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AC65" w14:textId="5043D644" w:rsidR="003B617B" w:rsidRPr="00F64818" w:rsidRDefault="003B617B">
      <w:pPr>
        <w:rPr>
          <w:rFonts w:ascii="Calisto MT" w:hAnsi="Calisto MT" w:cs="Arial"/>
          <w:b/>
          <w:bCs/>
          <w:sz w:val="26"/>
          <w:szCs w:val="26"/>
        </w:rPr>
      </w:pPr>
      <w:r w:rsidRPr="00F64818">
        <w:rPr>
          <w:rFonts w:ascii="Calisto MT" w:hAnsi="Calisto MT" w:cs="Arial"/>
          <w:b/>
          <w:bCs/>
          <w:sz w:val="26"/>
          <w:szCs w:val="26"/>
        </w:rPr>
        <w:t>CodeX Insights: A step-by-step details of the project</w:t>
      </w:r>
    </w:p>
    <w:p w14:paraId="23AD3D9E" w14:textId="77777777" w:rsidR="003B617B" w:rsidRPr="00F64818" w:rsidRDefault="003B617B">
      <w:pPr>
        <w:rPr>
          <w:rFonts w:ascii="Arial" w:hAnsi="Arial" w:cs="Arial"/>
        </w:rPr>
      </w:pPr>
    </w:p>
    <w:p w14:paraId="4B11D845" w14:textId="67B5A779" w:rsidR="003B617B" w:rsidRPr="00F64818" w:rsidRDefault="00607BAB" w:rsidP="003B61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64818">
        <w:rPr>
          <w:rFonts w:ascii="Arial" w:hAnsi="Arial" w:cs="Arial"/>
          <w:b/>
          <w:bCs/>
          <w:sz w:val="20"/>
          <w:szCs w:val="20"/>
        </w:rPr>
        <w:t>Understanding the dataset:</w:t>
      </w:r>
      <w:r w:rsidRPr="00F64818">
        <w:rPr>
          <w:rFonts w:ascii="Arial" w:hAnsi="Arial" w:cs="Arial"/>
          <w:sz w:val="20"/>
          <w:szCs w:val="20"/>
        </w:rPr>
        <w:t xml:space="preserve"> The dataset provided had 3 files. </w:t>
      </w:r>
    </w:p>
    <w:p w14:paraId="3D3F51F7" w14:textId="2C8C004C" w:rsidR="003208C5" w:rsidRPr="00F64818" w:rsidRDefault="003208C5" w:rsidP="003208C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64818">
        <w:rPr>
          <w:rFonts w:ascii="Arial" w:hAnsi="Arial" w:cs="Arial"/>
          <w:b/>
          <w:bCs/>
          <w:sz w:val="20"/>
          <w:szCs w:val="20"/>
        </w:rPr>
        <w:t>fact_survey_responses.xlsx</w:t>
      </w:r>
      <w:r w:rsidRPr="00F64818">
        <w:rPr>
          <w:rFonts w:ascii="Arial" w:hAnsi="Arial" w:cs="Arial"/>
          <w:sz w:val="20"/>
          <w:szCs w:val="20"/>
        </w:rPr>
        <w:t xml:space="preserve">: The file contained responses of the 1000 respondents </w:t>
      </w:r>
    </w:p>
    <w:p w14:paraId="1E15AE8A" w14:textId="131A2732" w:rsidR="003208C5" w:rsidRPr="00F64818" w:rsidRDefault="003208C5" w:rsidP="003208C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64818">
        <w:rPr>
          <w:rFonts w:ascii="Arial" w:hAnsi="Arial" w:cs="Arial"/>
          <w:b/>
          <w:bCs/>
          <w:sz w:val="20"/>
          <w:szCs w:val="20"/>
        </w:rPr>
        <w:t>dim</w:t>
      </w:r>
      <w:r w:rsidRPr="00F64818">
        <w:rPr>
          <w:rFonts w:ascii="Arial" w:hAnsi="Arial" w:cs="Arial"/>
          <w:b/>
          <w:bCs/>
          <w:sz w:val="20"/>
          <w:szCs w:val="20"/>
        </w:rPr>
        <w:softHyphen/>
      </w:r>
      <w:r w:rsidRPr="00F64818">
        <w:rPr>
          <w:rFonts w:ascii="Arial" w:hAnsi="Arial" w:cs="Arial"/>
          <w:b/>
          <w:bCs/>
          <w:sz w:val="20"/>
          <w:szCs w:val="20"/>
        </w:rPr>
        <w:softHyphen/>
        <w:t>_respondents.xlsx</w:t>
      </w:r>
      <w:r w:rsidRPr="00F64818">
        <w:rPr>
          <w:rFonts w:ascii="Arial" w:hAnsi="Arial" w:cs="Arial"/>
          <w:sz w:val="20"/>
          <w:szCs w:val="20"/>
        </w:rPr>
        <w:t xml:space="preserve">: It contained the personal details of the respondents like name, age, gender and cityID </w:t>
      </w:r>
    </w:p>
    <w:p w14:paraId="4CB03D75" w14:textId="00BFFD10" w:rsidR="003208C5" w:rsidRPr="00F64818" w:rsidRDefault="003208C5" w:rsidP="003208C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F64818">
        <w:rPr>
          <w:rFonts w:ascii="Arial" w:hAnsi="Arial" w:cs="Arial"/>
          <w:b/>
          <w:bCs/>
          <w:sz w:val="20"/>
          <w:szCs w:val="20"/>
        </w:rPr>
        <w:t>dim_cities.xlsx</w:t>
      </w:r>
      <w:r w:rsidRPr="00F64818">
        <w:rPr>
          <w:rFonts w:ascii="Arial" w:hAnsi="Arial" w:cs="Arial"/>
          <w:sz w:val="20"/>
          <w:szCs w:val="20"/>
        </w:rPr>
        <w:t xml:space="preserve">: It contained the information regarding which cityID belonged to which city based on the name of the city </w:t>
      </w:r>
    </w:p>
    <w:p w14:paraId="10311A13" w14:textId="09659B5D" w:rsidR="003208C5" w:rsidRPr="00F64818" w:rsidRDefault="00DC448E" w:rsidP="003208C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64818">
        <w:rPr>
          <w:rFonts w:ascii="Arial" w:hAnsi="Arial" w:cs="Arial"/>
          <w:b/>
          <w:bCs/>
          <w:sz w:val="20"/>
          <w:szCs w:val="20"/>
        </w:rPr>
        <w:t>Planning the approach:</w:t>
      </w:r>
      <w:r w:rsidRPr="00F64818">
        <w:rPr>
          <w:rFonts w:ascii="Arial" w:hAnsi="Arial" w:cs="Arial"/>
          <w:sz w:val="20"/>
          <w:szCs w:val="20"/>
        </w:rPr>
        <w:t xml:space="preserve"> </w:t>
      </w:r>
      <w:r w:rsidR="003208C5" w:rsidRPr="00F64818">
        <w:rPr>
          <w:rFonts w:ascii="Arial" w:hAnsi="Arial" w:cs="Arial"/>
          <w:sz w:val="20"/>
          <w:szCs w:val="20"/>
        </w:rPr>
        <w:t>The project started with importing all the important Python libraries and reading all the three file</w:t>
      </w:r>
      <w:r w:rsidRPr="00F64818">
        <w:rPr>
          <w:rFonts w:ascii="Arial" w:hAnsi="Arial" w:cs="Arial"/>
          <w:sz w:val="20"/>
          <w:szCs w:val="20"/>
        </w:rPr>
        <w:t xml:space="preserve">s and understanding how to merge the datasets and create clean datasets with respect further Exploratory Data Analysis could be performed and the questions could be answered. </w:t>
      </w:r>
    </w:p>
    <w:p w14:paraId="015B0798" w14:textId="637D661B" w:rsidR="00DC448E" w:rsidRPr="00F64818" w:rsidRDefault="00DC448E" w:rsidP="003208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F64818">
        <w:rPr>
          <w:rFonts w:ascii="Arial" w:hAnsi="Arial" w:cs="Arial"/>
          <w:b/>
          <w:bCs/>
          <w:sz w:val="20"/>
          <w:szCs w:val="20"/>
        </w:rPr>
        <w:t xml:space="preserve">Data Cleaning: </w:t>
      </w:r>
      <w:r w:rsidRPr="00F64818">
        <w:rPr>
          <w:rFonts w:ascii="Arial" w:hAnsi="Arial" w:cs="Arial"/>
          <w:sz w:val="20"/>
          <w:szCs w:val="20"/>
        </w:rPr>
        <w:t xml:space="preserve">Upon inspection a few things were realised: </w:t>
      </w:r>
    </w:p>
    <w:p w14:paraId="3FEA0361" w14:textId="2422BB09" w:rsidR="00DC448E" w:rsidRPr="00F64818" w:rsidRDefault="00DC448E" w:rsidP="00DC448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F64818">
        <w:rPr>
          <w:rFonts w:ascii="Arial" w:hAnsi="Arial" w:cs="Arial"/>
          <w:sz w:val="20"/>
          <w:szCs w:val="20"/>
        </w:rPr>
        <w:t xml:space="preserve">The city names and city tiers were not mapped on the main dataset </w:t>
      </w:r>
      <w:r w:rsidRPr="00F64818">
        <w:rPr>
          <w:rFonts w:ascii="Arial" w:hAnsi="Arial" w:cs="Arial"/>
          <w:b/>
          <w:bCs/>
          <w:sz w:val="20"/>
          <w:szCs w:val="20"/>
        </w:rPr>
        <w:t>fact_survey_responses</w:t>
      </w:r>
      <w:r w:rsidR="0024267C" w:rsidRPr="00F64818">
        <w:rPr>
          <w:rFonts w:ascii="Arial" w:hAnsi="Arial" w:cs="Arial"/>
          <w:b/>
          <w:bCs/>
          <w:sz w:val="20"/>
          <w:szCs w:val="20"/>
        </w:rPr>
        <w:t>.xlsx</w:t>
      </w:r>
      <w:r w:rsidRPr="00F64818">
        <w:rPr>
          <w:rFonts w:ascii="Arial" w:hAnsi="Arial" w:cs="Arial"/>
          <w:sz w:val="20"/>
          <w:szCs w:val="20"/>
        </w:rPr>
        <w:t xml:space="preserve"> which contained all the responses. It was solved by creating a </w:t>
      </w:r>
      <w:r w:rsidRPr="00F64818">
        <w:rPr>
          <w:rFonts w:ascii="Arial" w:hAnsi="Arial" w:cs="Arial"/>
          <w:b/>
          <w:bCs/>
          <w:i/>
          <w:iCs/>
          <w:sz w:val="20"/>
          <w:szCs w:val="20"/>
        </w:rPr>
        <w:t>dictionary</w:t>
      </w:r>
      <w:r w:rsidRPr="00F64818">
        <w:rPr>
          <w:rFonts w:ascii="Arial" w:hAnsi="Arial" w:cs="Arial"/>
          <w:sz w:val="20"/>
          <w:szCs w:val="20"/>
        </w:rPr>
        <w:t xml:space="preserve"> with cityID as a </w:t>
      </w:r>
      <w:r w:rsidRPr="00F64818">
        <w:rPr>
          <w:rFonts w:ascii="Arial" w:hAnsi="Arial" w:cs="Arial"/>
          <w:b/>
          <w:bCs/>
          <w:i/>
          <w:iCs/>
          <w:sz w:val="20"/>
          <w:szCs w:val="20"/>
        </w:rPr>
        <w:t>key</w:t>
      </w:r>
      <w:r w:rsidRPr="00F64818">
        <w:rPr>
          <w:rFonts w:ascii="Arial" w:hAnsi="Arial" w:cs="Arial"/>
          <w:sz w:val="20"/>
          <w:szCs w:val="20"/>
        </w:rPr>
        <w:t xml:space="preserve"> and their respective city names and tiers as </w:t>
      </w:r>
      <w:r w:rsidRPr="00F64818">
        <w:rPr>
          <w:rFonts w:ascii="Arial" w:hAnsi="Arial" w:cs="Arial"/>
          <w:b/>
          <w:bCs/>
          <w:i/>
          <w:iCs/>
          <w:sz w:val="20"/>
          <w:szCs w:val="20"/>
        </w:rPr>
        <w:t>values</w:t>
      </w:r>
      <w:r w:rsidR="0024267C" w:rsidRPr="00F64818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24267C" w:rsidRPr="00F64818">
        <w:rPr>
          <w:rFonts w:ascii="Arial" w:hAnsi="Arial" w:cs="Arial"/>
          <w:sz w:val="20"/>
          <w:szCs w:val="20"/>
        </w:rPr>
        <w:t xml:space="preserve">from the dataset </w:t>
      </w:r>
      <w:r w:rsidR="0024267C" w:rsidRPr="00F64818">
        <w:rPr>
          <w:rFonts w:ascii="Arial" w:hAnsi="Arial" w:cs="Arial"/>
          <w:b/>
          <w:bCs/>
          <w:sz w:val="20"/>
          <w:szCs w:val="20"/>
        </w:rPr>
        <w:t xml:space="preserve">dim_cities.xlsx </w:t>
      </w:r>
      <w:r w:rsidR="0024267C" w:rsidRPr="00F64818">
        <w:rPr>
          <w:rFonts w:ascii="Arial" w:hAnsi="Arial" w:cs="Arial"/>
          <w:sz w:val="20"/>
          <w:szCs w:val="20"/>
        </w:rPr>
        <w:t xml:space="preserve">and mapping this to the main dataset. </w:t>
      </w:r>
    </w:p>
    <w:p w14:paraId="1006018A" w14:textId="5E6427F1" w:rsidR="0024267C" w:rsidRPr="00F64818" w:rsidRDefault="0024267C" w:rsidP="00DC448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F64818">
        <w:rPr>
          <w:rFonts w:ascii="Arial" w:hAnsi="Arial" w:cs="Arial"/>
          <w:sz w:val="20"/>
          <w:szCs w:val="20"/>
        </w:rPr>
        <w:t xml:space="preserve">The column related to </w:t>
      </w:r>
      <w:r w:rsidRPr="00F64818">
        <w:rPr>
          <w:rFonts w:ascii="Arial" w:hAnsi="Arial" w:cs="Arial"/>
          <w:b/>
          <w:bCs/>
          <w:i/>
          <w:iCs/>
          <w:sz w:val="20"/>
          <w:szCs w:val="20"/>
        </w:rPr>
        <w:t xml:space="preserve">consumer frequency </w:t>
      </w:r>
      <w:r w:rsidRPr="00F64818">
        <w:rPr>
          <w:rFonts w:ascii="Arial" w:hAnsi="Arial" w:cs="Arial"/>
          <w:sz w:val="20"/>
          <w:szCs w:val="20"/>
        </w:rPr>
        <w:t xml:space="preserve">was not standardized. The responses included rarely, 2-3 times a week, once a week and so on. It was standardized as per monthly consumption. A new column </w:t>
      </w:r>
      <w:r w:rsidRPr="00F64818">
        <w:rPr>
          <w:rFonts w:ascii="Arial" w:hAnsi="Arial" w:cs="Arial"/>
          <w:b/>
          <w:bCs/>
          <w:i/>
          <w:iCs/>
          <w:sz w:val="20"/>
          <w:szCs w:val="20"/>
        </w:rPr>
        <w:t>monthly consumption</w:t>
      </w:r>
      <w:r w:rsidRPr="00F64818">
        <w:rPr>
          <w:rFonts w:ascii="Arial" w:hAnsi="Arial" w:cs="Arial"/>
          <w:sz w:val="20"/>
          <w:szCs w:val="20"/>
        </w:rPr>
        <w:t xml:space="preserve"> was created. Rarely was converted to 1, 2-3 times a week was converted 10 and so on a standardized values were given. </w:t>
      </w:r>
    </w:p>
    <w:p w14:paraId="6664CEDA" w14:textId="2BF61F41" w:rsidR="0024267C" w:rsidRPr="00F64818" w:rsidRDefault="0024267C" w:rsidP="00DC448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F64818">
        <w:rPr>
          <w:rFonts w:ascii="Arial" w:hAnsi="Arial" w:cs="Arial"/>
          <w:sz w:val="20"/>
          <w:szCs w:val="20"/>
        </w:rPr>
        <w:t>Rating column had the values 1-5 which were converted to 1 as Poor and 5 as excellent and so on by creating a dictionary and mapping it to a new column.</w:t>
      </w:r>
    </w:p>
    <w:p w14:paraId="750BF28E" w14:textId="48CF67A0" w:rsidR="0024267C" w:rsidRPr="00F64818" w:rsidRDefault="0024267C" w:rsidP="00A35A4A">
      <w:pPr>
        <w:ind w:left="720"/>
        <w:rPr>
          <w:rFonts w:ascii="Arial" w:hAnsi="Arial" w:cs="Arial"/>
          <w:sz w:val="20"/>
          <w:szCs w:val="20"/>
        </w:rPr>
      </w:pPr>
      <w:r w:rsidRPr="00F64818">
        <w:rPr>
          <w:rFonts w:ascii="Arial" w:hAnsi="Arial" w:cs="Arial"/>
          <w:sz w:val="20"/>
          <w:szCs w:val="20"/>
        </w:rPr>
        <w:t xml:space="preserve">Note: Here it was assumed that these things were discussed with the Marketing team and upon discussions these number and standardizations were approved. </w:t>
      </w:r>
    </w:p>
    <w:p w14:paraId="57841AE8" w14:textId="6214BE67" w:rsidR="00A35A4A" w:rsidRPr="00F64818" w:rsidRDefault="00A35A4A" w:rsidP="00A35A4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F64818">
        <w:rPr>
          <w:rFonts w:ascii="Arial" w:hAnsi="Arial" w:cs="Arial"/>
          <w:b/>
          <w:bCs/>
          <w:sz w:val="20"/>
          <w:szCs w:val="20"/>
        </w:rPr>
        <w:t xml:space="preserve">Exploratory Data Analysis: </w:t>
      </w:r>
      <w:r w:rsidRPr="00F64818">
        <w:rPr>
          <w:rFonts w:ascii="Arial" w:hAnsi="Arial" w:cs="Arial"/>
          <w:sz w:val="20"/>
          <w:szCs w:val="20"/>
        </w:rPr>
        <w:t xml:space="preserve">The questions asked in the competition were answered in this stage. </w:t>
      </w:r>
    </w:p>
    <w:p w14:paraId="3C71C0C3" w14:textId="53C2213D" w:rsidR="00A35A4A" w:rsidRPr="00F64818" w:rsidRDefault="00A35A4A" w:rsidP="00A35A4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F64818">
        <w:rPr>
          <w:rFonts w:ascii="Arial" w:hAnsi="Arial" w:cs="Arial"/>
          <w:b/>
          <w:bCs/>
          <w:sz w:val="20"/>
          <w:szCs w:val="20"/>
        </w:rPr>
        <w:t>Executive Summary:</w:t>
      </w:r>
      <w:r w:rsidRPr="00F64818">
        <w:rPr>
          <w:rFonts w:ascii="Arial" w:hAnsi="Arial" w:cs="Arial"/>
          <w:sz w:val="20"/>
          <w:szCs w:val="20"/>
        </w:rPr>
        <w:t xml:space="preserve"> An executive summary for the stakeholders to quickly go through providing details of my own recommendations was prepared. </w:t>
      </w:r>
    </w:p>
    <w:p w14:paraId="69508EA3" w14:textId="73FB4FDD" w:rsidR="00A35A4A" w:rsidRPr="00F64818" w:rsidRDefault="00A35A4A" w:rsidP="00A35A4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F64818">
        <w:rPr>
          <w:rFonts w:ascii="Arial" w:hAnsi="Arial" w:cs="Arial"/>
          <w:b/>
          <w:bCs/>
          <w:sz w:val="20"/>
          <w:szCs w:val="20"/>
        </w:rPr>
        <w:t>Presentation:</w:t>
      </w:r>
      <w:r w:rsidRPr="00F64818">
        <w:rPr>
          <w:rFonts w:ascii="Arial" w:hAnsi="Arial" w:cs="Arial"/>
          <w:sz w:val="20"/>
          <w:szCs w:val="20"/>
        </w:rPr>
        <w:t xml:space="preserve"> The presentation was created in which stakeholders were informed of the findings of the project in detail. </w:t>
      </w:r>
    </w:p>
    <w:p w14:paraId="5A918144" w14:textId="3635F61B" w:rsidR="00A35A4A" w:rsidRPr="00F64818" w:rsidRDefault="00A35A4A" w:rsidP="00A35A4A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F64818">
        <w:rPr>
          <w:rFonts w:ascii="Arial" w:hAnsi="Arial" w:cs="Arial"/>
          <w:b/>
          <w:bCs/>
          <w:sz w:val="20"/>
          <w:szCs w:val="20"/>
        </w:rPr>
        <w:t>Note:</w:t>
      </w:r>
      <w:r w:rsidRPr="00F64818">
        <w:rPr>
          <w:rFonts w:ascii="Arial" w:hAnsi="Arial" w:cs="Arial"/>
          <w:sz w:val="20"/>
          <w:szCs w:val="20"/>
        </w:rPr>
        <w:t xml:space="preserve"> The presentation link is in my LinkedIn profile. It was also a part of the task to present your findings to the team in under 15 minutes. </w:t>
      </w:r>
    </w:p>
    <w:sectPr w:rsidR="00A35A4A" w:rsidRPr="00F64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C1BBA"/>
    <w:multiLevelType w:val="hybridMultilevel"/>
    <w:tmpl w:val="A45A94C8"/>
    <w:lvl w:ilvl="0" w:tplc="498CFB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B5469F4">
      <w:start w:val="1"/>
      <w:numFmt w:val="lowerLetter"/>
      <w:lvlText w:val="%2."/>
      <w:lvlJc w:val="left"/>
      <w:pPr>
        <w:ind w:left="1352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73477"/>
    <w:multiLevelType w:val="hybridMultilevel"/>
    <w:tmpl w:val="EB9EA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367006">
    <w:abstractNumId w:val="0"/>
  </w:num>
  <w:num w:numId="2" w16cid:durableId="1240671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7B"/>
    <w:rsid w:val="001B3CCA"/>
    <w:rsid w:val="0024267C"/>
    <w:rsid w:val="003208C5"/>
    <w:rsid w:val="003B617B"/>
    <w:rsid w:val="00607BAB"/>
    <w:rsid w:val="00A35A4A"/>
    <w:rsid w:val="00DA4A65"/>
    <w:rsid w:val="00DC448E"/>
    <w:rsid w:val="00F6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BBDB"/>
  <w15:chartTrackingRefBased/>
  <w15:docId w15:val="{E3A0181F-2CC2-4005-814D-0357656D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chauhan</dc:creator>
  <cp:keywords/>
  <dc:description/>
  <cp:lastModifiedBy>sachin chauhan</cp:lastModifiedBy>
  <cp:revision>2</cp:revision>
  <dcterms:created xsi:type="dcterms:W3CDTF">2024-01-04T09:49:00Z</dcterms:created>
  <dcterms:modified xsi:type="dcterms:W3CDTF">2024-01-04T15:01:00Z</dcterms:modified>
</cp:coreProperties>
</file>