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DD" w:rsidRDefault="00A92ADD"/>
    <w:p w:rsidR="000223C8" w:rsidRDefault="000223C8"/>
    <w:p w:rsidR="00783458" w:rsidRPr="00783458" w:rsidRDefault="0024351F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783458" w:rsidRPr="00783458">
        <w:rPr>
          <w:sz w:val="40"/>
          <w:szCs w:val="40"/>
        </w:rPr>
        <w:t xml:space="preserve">. GEHU has a central office with 1092 hosts and three remote sites, with </w:t>
      </w:r>
      <w:proofErr w:type="gramStart"/>
      <w:r w:rsidR="00783458" w:rsidRPr="00783458">
        <w:rPr>
          <w:sz w:val="40"/>
          <w:szCs w:val="40"/>
        </w:rPr>
        <w:t>600 ,</w:t>
      </w:r>
      <w:proofErr w:type="gramEnd"/>
      <w:r w:rsidR="00783458" w:rsidRPr="00783458">
        <w:rPr>
          <w:sz w:val="40"/>
          <w:szCs w:val="40"/>
        </w:rPr>
        <w:t xml:space="preserve"> 120, and 60 hosts. The remote sites are connected to the central office by WAN link. They have been assigned a network address of 128.81.0.0 /</w:t>
      </w:r>
      <w:proofErr w:type="gramStart"/>
      <w:r w:rsidR="00783458" w:rsidRPr="00783458">
        <w:rPr>
          <w:sz w:val="40"/>
          <w:szCs w:val="40"/>
        </w:rPr>
        <w:t>16 .</w:t>
      </w:r>
      <w:proofErr w:type="gramEnd"/>
    </w:p>
    <w:p w:rsidR="0024351F" w:rsidRDefault="00783458">
      <w:pPr>
        <w:rPr>
          <w:sz w:val="40"/>
          <w:szCs w:val="40"/>
        </w:rPr>
      </w:pPr>
      <w:r w:rsidRPr="00783458">
        <w:rPr>
          <w:sz w:val="40"/>
          <w:szCs w:val="40"/>
        </w:rPr>
        <w:t xml:space="preserve">Design </w:t>
      </w:r>
      <w:proofErr w:type="spellStart"/>
      <w:r w:rsidRPr="00783458">
        <w:rPr>
          <w:sz w:val="40"/>
          <w:szCs w:val="40"/>
        </w:rPr>
        <w:t>a</w:t>
      </w:r>
      <w:proofErr w:type="spellEnd"/>
      <w:r w:rsidRPr="00783458">
        <w:rPr>
          <w:sz w:val="40"/>
          <w:szCs w:val="40"/>
        </w:rPr>
        <w:t xml:space="preserve"> appropriate IP ADDRESS ID using a) </w:t>
      </w:r>
      <w:proofErr w:type="gramStart"/>
      <w:r w:rsidRPr="00783458">
        <w:rPr>
          <w:sz w:val="40"/>
          <w:szCs w:val="40"/>
        </w:rPr>
        <w:t>FLSM  B</w:t>
      </w:r>
      <w:proofErr w:type="gramEnd"/>
      <w:r w:rsidRPr="00783458">
        <w:rPr>
          <w:sz w:val="40"/>
          <w:szCs w:val="40"/>
        </w:rPr>
        <w:t>) VLSM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223C8" w:rsidRPr="000223C8" w:rsidTr="000223C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223C8" w:rsidRPr="000223C8" w:rsidRDefault="0024351F" w:rsidP="000223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</w:t>
            </w:r>
            <w:r w:rsidR="000223C8" w:rsidRPr="000223C8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223C8" w:rsidRPr="00B01FF4" w:rsidRDefault="000223C8" w:rsidP="000223C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01FF4">
              <w:rPr>
                <w:rFonts w:ascii="Arial" w:eastAsia="Times New Roman" w:hAnsi="Arial" w:cs="Arial"/>
                <w:sz w:val="28"/>
                <w:szCs w:val="28"/>
              </w:rPr>
              <w:t>A network administrator is connecting hosts A and B directly through their Ethernet interfaces, as shown in the illustration. Ping attempts between the hosts are unsuccessful. What can be done to provide connectivity between the hosts? </w:t>
            </w:r>
            <w:r w:rsidRPr="00B01FF4">
              <w:rPr>
                <w:rFonts w:ascii="Arial" w:eastAsia="Times New Roman" w:hAnsi="Arial" w:cs="Arial"/>
                <w:sz w:val="28"/>
                <w:szCs w:val="28"/>
              </w:rPr>
              <w:br/>
            </w:r>
            <w:r w:rsidRPr="00B01FF4">
              <w:rPr>
                <w:rFonts w:ascii="Arial" w:eastAsia="Times New Roman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4392295" cy="1418590"/>
                  <wp:effectExtent l="0" t="0" r="8255" b="0"/>
                  <wp:docPr id="1" name="Picture 1" descr="https://www.indiabix.com/_files/images/networking/20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ndiabix.com/_files/images/networking/20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3C8" w:rsidRPr="00B01FF4" w:rsidRDefault="000223C8" w:rsidP="000223C8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B01FF4">
              <w:rPr>
                <w:rFonts w:ascii="Arial" w:eastAsia="Times New Roman" w:hAnsi="Arial" w:cs="Arial"/>
                <w:sz w:val="28"/>
                <w:szCs w:val="28"/>
              </w:rPr>
              <w:t>A crossover cable should be used in place of the straight-through cable.</w:t>
            </w:r>
          </w:p>
          <w:p w:rsidR="000223C8" w:rsidRPr="00B01FF4" w:rsidRDefault="000223C8" w:rsidP="000223C8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B01FF4">
              <w:rPr>
                <w:rFonts w:ascii="Arial" w:eastAsia="Times New Roman" w:hAnsi="Arial" w:cs="Arial"/>
                <w:sz w:val="28"/>
                <w:szCs w:val="28"/>
              </w:rPr>
              <w:t>A rollover cable should be used in place of the straight-through cable.</w:t>
            </w:r>
          </w:p>
          <w:p w:rsidR="000223C8" w:rsidRPr="00B01FF4" w:rsidRDefault="000223C8" w:rsidP="000223C8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B01FF4">
              <w:rPr>
                <w:rFonts w:ascii="Arial" w:eastAsia="Times New Roman" w:hAnsi="Arial" w:cs="Arial"/>
                <w:sz w:val="28"/>
                <w:szCs w:val="28"/>
              </w:rPr>
              <w:t>The subnet masks should be set to 255.255.255.192.</w:t>
            </w:r>
          </w:p>
          <w:p w:rsidR="000223C8" w:rsidRPr="00B01FF4" w:rsidRDefault="000223C8" w:rsidP="000223C8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B01FF4">
              <w:rPr>
                <w:rFonts w:ascii="Arial" w:eastAsia="Times New Roman" w:hAnsi="Arial" w:cs="Arial"/>
                <w:sz w:val="28"/>
                <w:szCs w:val="28"/>
              </w:rPr>
              <w:t>A default gateway needs to be set on each host.</w:t>
            </w:r>
          </w:p>
          <w:p w:rsidR="000223C8" w:rsidRPr="000223C8" w:rsidRDefault="000223C8" w:rsidP="000223C8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B01FF4">
              <w:rPr>
                <w:rFonts w:ascii="Arial" w:eastAsia="Times New Roman" w:hAnsi="Arial" w:cs="Arial"/>
                <w:sz w:val="28"/>
                <w:szCs w:val="28"/>
              </w:rPr>
              <w:t>The subnet masks should be set to 255.255.255.0.</w:t>
            </w:r>
          </w:p>
        </w:tc>
      </w:tr>
      <w:tr w:rsidR="000223C8" w:rsidRPr="000223C8" w:rsidTr="000223C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223C8" w:rsidRPr="000223C8" w:rsidRDefault="000223C8" w:rsidP="000223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3C8" w:rsidRPr="000223C8" w:rsidRDefault="000223C8" w:rsidP="00022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223C8" w:rsidRDefault="000223C8">
      <w:r>
        <w:br w:type="page"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8959"/>
      </w:tblGrid>
      <w:tr w:rsidR="008370B8" w:rsidRPr="008370B8" w:rsidTr="0024351F">
        <w:trPr>
          <w:tblCellSpacing w:w="0" w:type="dxa"/>
        </w:trPr>
        <w:tc>
          <w:tcPr>
            <w:tcW w:w="401" w:type="dxa"/>
            <w:vMerge w:val="restart"/>
            <w:shd w:val="clear" w:color="auto" w:fill="FFFFFF"/>
            <w:hideMark/>
          </w:tcPr>
          <w:p w:rsidR="008370B8" w:rsidRPr="008370B8" w:rsidRDefault="0024351F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3</w:t>
            </w:r>
            <w:r w:rsidR="008370B8" w:rsidRPr="008370B8">
              <w:rPr>
                <w:rFonts w:ascii="Arial" w:eastAsia="Times New Roman" w:hAnsi="Arial" w:cs="Arial"/>
                <w:sz w:val="36"/>
                <w:szCs w:val="36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8370B8" w:rsidRPr="008370B8" w:rsidRDefault="008370B8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Which two statements describe the IP address 10.16.3.65/23?</w:t>
            </w:r>
          </w:p>
          <w:p w:rsidR="008370B8" w:rsidRPr="008370B8" w:rsidRDefault="008370B8" w:rsidP="008370B8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The subnet address is 10.16.3.0 255.255.254.0.</w:t>
            </w:r>
          </w:p>
          <w:p w:rsidR="008370B8" w:rsidRPr="008370B8" w:rsidRDefault="008370B8" w:rsidP="008370B8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The lowest host address in the subnet is 10.16.2.1 255.255.254.0.</w:t>
            </w:r>
          </w:p>
          <w:p w:rsidR="008370B8" w:rsidRPr="008370B8" w:rsidRDefault="008370B8" w:rsidP="008370B8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The last valid host address in the subnet is 10.16.2.254 255.255.254.0.</w:t>
            </w:r>
          </w:p>
          <w:p w:rsidR="008370B8" w:rsidRPr="008370B8" w:rsidRDefault="008370B8" w:rsidP="008370B8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The broadcast address of the subnet is 10.16.3.255 255.255.254.0.</w:t>
            </w:r>
          </w:p>
        </w:tc>
      </w:tr>
      <w:tr w:rsidR="008370B8" w:rsidRPr="008370B8" w:rsidTr="008370B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70B8" w:rsidRPr="008370B8" w:rsidRDefault="008370B8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8389"/>
            </w:tblGrid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6" w:history="1">
                    <w:r w:rsidR="008370B8" w:rsidRPr="000223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1 and 3</w:t>
                  </w:r>
                </w:p>
              </w:tc>
            </w:tr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7" w:history="1">
                    <w:r w:rsidR="008370B8" w:rsidRPr="000223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2 and 4</w:t>
                  </w:r>
                </w:p>
              </w:tc>
            </w:tr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8" w:history="1">
                    <w:r w:rsidR="008370B8" w:rsidRPr="000223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1, 2 and 4</w:t>
                  </w:r>
                </w:p>
              </w:tc>
            </w:tr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9" w:history="1">
                    <w:r w:rsidR="008370B8" w:rsidRPr="000223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2, 3 and 4</w:t>
                  </w:r>
                </w:p>
              </w:tc>
            </w:tr>
          </w:tbl>
          <w:p w:rsidR="008370B8" w:rsidRPr="008370B8" w:rsidRDefault="008370B8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8370B8" w:rsidRPr="008370B8" w:rsidTr="0024351F">
        <w:trPr>
          <w:tblCellSpacing w:w="0" w:type="dxa"/>
        </w:trPr>
        <w:tc>
          <w:tcPr>
            <w:tcW w:w="401" w:type="dxa"/>
            <w:vMerge w:val="restart"/>
            <w:shd w:val="clear" w:color="auto" w:fill="FFFFFF"/>
            <w:hideMark/>
          </w:tcPr>
          <w:p w:rsidR="008370B8" w:rsidRPr="008370B8" w:rsidRDefault="0024351F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4</w:t>
            </w:r>
            <w:r w:rsidR="008370B8" w:rsidRPr="008370B8">
              <w:rPr>
                <w:rFonts w:ascii="Arial" w:eastAsia="Times New Roman" w:hAnsi="Arial" w:cs="Arial"/>
                <w:sz w:val="36"/>
                <w:szCs w:val="36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8370B8" w:rsidRPr="008370B8" w:rsidRDefault="008370B8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Your router has the following IP address on Ethernet0: 172.16.2.1/23. Which of the following can be valid host IDs on the LAN interface attached to the router?</w:t>
            </w:r>
          </w:p>
          <w:p w:rsidR="008370B8" w:rsidRPr="008370B8" w:rsidRDefault="008370B8" w:rsidP="008370B8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172.16.1.100</w:t>
            </w:r>
          </w:p>
          <w:p w:rsidR="008370B8" w:rsidRPr="008370B8" w:rsidRDefault="008370B8" w:rsidP="008370B8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172.16.1.198</w:t>
            </w:r>
          </w:p>
          <w:p w:rsidR="008370B8" w:rsidRPr="008370B8" w:rsidRDefault="008370B8" w:rsidP="008370B8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172.16.2.255</w:t>
            </w:r>
          </w:p>
          <w:p w:rsidR="008370B8" w:rsidRPr="008370B8" w:rsidRDefault="008370B8" w:rsidP="008370B8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36"/>
                <w:szCs w:val="36"/>
              </w:rPr>
            </w:pPr>
            <w:r w:rsidRPr="008370B8">
              <w:rPr>
                <w:rFonts w:ascii="Arial" w:eastAsia="Times New Roman" w:hAnsi="Arial" w:cs="Arial"/>
                <w:sz w:val="36"/>
                <w:szCs w:val="36"/>
              </w:rPr>
              <w:t>172.16.3.0</w:t>
            </w:r>
          </w:p>
        </w:tc>
      </w:tr>
      <w:tr w:rsidR="008370B8" w:rsidRPr="008370B8" w:rsidTr="008370B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70B8" w:rsidRPr="008370B8" w:rsidRDefault="008370B8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8389"/>
            </w:tblGrid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10" w:history="1">
                    <w:r w:rsidR="008370B8" w:rsidRPr="008370B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1 only</w:t>
                  </w:r>
                </w:p>
              </w:tc>
            </w:tr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11" w:history="1">
                    <w:r w:rsidR="008370B8" w:rsidRPr="008370B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2 and 3 only</w:t>
                  </w:r>
                </w:p>
              </w:tc>
            </w:tr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12" w:history="1">
                    <w:r w:rsidR="008370B8" w:rsidRPr="008370B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3 and 4 only</w:t>
                  </w:r>
                </w:p>
              </w:tc>
            </w:tr>
            <w:tr w:rsidR="008370B8" w:rsidRPr="008370B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FF1CA6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hyperlink r:id="rId13" w:history="1">
                    <w:r w:rsidR="008370B8" w:rsidRPr="008370B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36"/>
                        <w:szCs w:val="36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70B8" w:rsidRPr="008370B8" w:rsidRDefault="008370B8" w:rsidP="008370B8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8370B8">
                    <w:rPr>
                      <w:rFonts w:ascii="Arial" w:eastAsia="Times New Roman" w:hAnsi="Arial" w:cs="Arial"/>
                      <w:sz w:val="36"/>
                      <w:szCs w:val="36"/>
                    </w:rPr>
                    <w:t>None of the above</w:t>
                  </w:r>
                  <w:r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 </w:t>
                  </w:r>
                </w:p>
              </w:tc>
            </w:tr>
          </w:tbl>
          <w:p w:rsidR="008370B8" w:rsidRPr="008370B8" w:rsidRDefault="008370B8" w:rsidP="008370B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8370B8" w:rsidRDefault="008370B8"/>
    <w:sectPr w:rsidR="0083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E0A08"/>
    <w:multiLevelType w:val="multilevel"/>
    <w:tmpl w:val="F67A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4638F"/>
    <w:multiLevelType w:val="multilevel"/>
    <w:tmpl w:val="6730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E82EDD"/>
    <w:multiLevelType w:val="multilevel"/>
    <w:tmpl w:val="1F8A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B8"/>
    <w:rsid w:val="000223C8"/>
    <w:rsid w:val="00200DDA"/>
    <w:rsid w:val="0024351F"/>
    <w:rsid w:val="00783458"/>
    <w:rsid w:val="008370B8"/>
    <w:rsid w:val="00A92ADD"/>
    <w:rsid w:val="00B01FF4"/>
    <w:rsid w:val="00E7741F"/>
    <w:rsid w:val="00F04A2A"/>
    <w:rsid w:val="00F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ED1F2-1563-44C5-89AE-A40C8099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2018-10-31T07:25:00Z</dcterms:created>
  <dcterms:modified xsi:type="dcterms:W3CDTF">2018-10-31T07:27:00Z</dcterms:modified>
</cp:coreProperties>
</file>