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sz w:val="44"/>
          <w:szCs w:val="44"/>
        </w:rPr>
        <w:drawing>
          <wp:anchor distT="0" distB="0" distL="0" distR="0" simplePos="0" relativeHeight="251659264" behindDoc="0" locked="0" layoutInCell="1" allowOverlap="1">
            <wp:simplePos x="0" y="0"/>
            <wp:positionH relativeFrom="page">
              <wp:posOffset>1086485</wp:posOffset>
            </wp:positionH>
            <wp:positionV relativeFrom="page">
              <wp:posOffset>1021080</wp:posOffset>
            </wp:positionV>
            <wp:extent cx="5306060" cy="2981960"/>
            <wp:effectExtent l="0" t="0" r="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5306060" cy="2981960"/>
                    </a:xfrm>
                    <a:prstGeom prst="rect">
                      <a:avLst/>
                    </a:prstGeom>
                  </pic:spPr>
                </pic:pic>
              </a:graphicData>
            </a:graphic>
          </wp:anchor>
        </w:drawing>
      </w:r>
      <w:r>
        <w:rPr>
          <w:rFonts w:ascii="Twentieth Century" w:hAnsi="Twentieth Century" w:eastAsia="Twentieth Century" w:cs="Twentieth Century"/>
          <w:color w:val="4F81BD"/>
          <w:sz w:val="44"/>
          <w:szCs w:val="44"/>
          <w:rtl w:val="0"/>
        </w:rPr>
        <w:t>Session 7</w:t>
      </w:r>
    </w:p>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tl w:val="0"/>
        </w:rPr>
        <w:t>Making an Object Distance Grabbable</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Welcome to the session, </w:t>
      </w:r>
      <w:r>
        <w:rPr>
          <w:rFonts w:ascii="Bookman Old Style" w:hAnsi="Bookman Old Style" w:eastAsia="Bookman Old Style" w:cs="Bookman Old Style"/>
          <w:b/>
          <w:color w:val="000000"/>
          <w:sz w:val="24"/>
          <w:szCs w:val="24"/>
          <w:rtl w:val="0"/>
        </w:rPr>
        <w:t>Making an object distance grabbable</w:t>
      </w:r>
      <w:r>
        <w:rPr>
          <w:rFonts w:ascii="Bookman Old Style" w:hAnsi="Bookman Old Style" w:eastAsia="Bookman Old Style" w:cs="Bookman Old Style"/>
          <w:color w:val="000000"/>
          <w:sz w:val="24"/>
          <w:szCs w:val="24"/>
          <w:rtl w:val="0"/>
        </w:rPr>
        <w:t xml:space="preserve">. </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This session illustrates how to make an object distance grabbable in Virtual Reality (VR).</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In this session, students will learn to:</w:t>
      </w:r>
    </w:p>
    <w:p>
      <w:pPr>
        <w:numPr>
          <w:ilvl w:val="0"/>
          <w:numId w:val="1"/>
        </w:numPr>
        <w:spacing w:after="0" w:line="276" w:lineRule="auto"/>
        <w:ind w:left="420" w:hanging="420"/>
        <w:jc w:val="both"/>
      </w:pPr>
      <w:r>
        <w:rPr>
          <w:rFonts w:ascii="Bookman Old Style" w:hAnsi="Bookman Old Style" w:eastAsia="Bookman Old Style" w:cs="Bookman Old Style"/>
          <w:color w:val="000000"/>
          <w:sz w:val="24"/>
          <w:szCs w:val="24"/>
          <w:rtl w:val="0"/>
        </w:rPr>
        <w:t>Explain the importance of distance grabbing in VR</w:t>
      </w:r>
    </w:p>
    <w:p>
      <w:pPr>
        <w:numPr>
          <w:ilvl w:val="0"/>
          <w:numId w:val="1"/>
        </w:numPr>
        <w:spacing w:after="0" w:line="276" w:lineRule="auto"/>
        <w:ind w:left="420" w:hanging="420"/>
        <w:jc w:val="both"/>
      </w:pPr>
      <w:r>
        <w:rPr>
          <w:rFonts w:ascii="Bookman Old Style" w:hAnsi="Bookman Old Style" w:eastAsia="Bookman Old Style" w:cs="Bookman Old Style"/>
          <w:color w:val="000000"/>
          <w:sz w:val="24"/>
          <w:szCs w:val="24"/>
          <w:rtl w:val="0"/>
        </w:rPr>
        <w:t>Describe hand presence and grabbing</w:t>
      </w:r>
    </w:p>
    <w:p>
      <w:pPr>
        <w:numPr>
          <w:ilvl w:val="0"/>
          <w:numId w:val="1"/>
        </w:numPr>
        <w:spacing w:after="0" w:line="276" w:lineRule="auto"/>
        <w:ind w:left="420" w:hanging="420"/>
        <w:jc w:val="both"/>
      </w:pPr>
      <w:r>
        <w:rPr>
          <w:rFonts w:ascii="Bookman Old Style" w:hAnsi="Bookman Old Style" w:eastAsia="Bookman Old Style" w:cs="Bookman Old Style"/>
          <w:color w:val="000000"/>
          <w:sz w:val="24"/>
          <w:szCs w:val="24"/>
          <w:rtl w:val="0"/>
        </w:rPr>
        <w:t>Illustrate controlling input mapping</w:t>
      </w:r>
    </w:p>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tl w:val="0"/>
        </w:rPr>
        <w:t>7.1 Importance of Distance Grabbing in VR</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Distance grabbing, also known as long-range grabbing or remote grabbing, is a technique in VR that allows users to interact with and manipulate objects that are located at a distance from their physical position. In Unity, implementing distance grabbing functionality is crucial for providing a more immersive and intuitive VR experience. Here are some reasons why distance grabbing is important:</w:t>
      </w:r>
    </w:p>
    <w:p>
      <w:pPr>
        <w:spacing w:after="0" w:line="276" w:lineRule="auto"/>
        <w:jc w:val="both"/>
        <w:rPr>
          <w:rFonts w:ascii="Bookman Old Style" w:hAnsi="Bookman Old Style" w:eastAsia="Bookman Old Style" w:cs="Bookman Old Style"/>
          <w:color w:val="000000"/>
          <w:sz w:val="24"/>
          <w:szCs w:val="24"/>
        </w:rPr>
      </w:pP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Enhanced immersion</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Grabbable objects in VR allow users to interact with the virtual environment more realistically, providing a sense of presence and immersion. It bridges the gap between the physical and virtual worlds.</w:t>
      </w: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Natural interaction</w:t>
      </w:r>
      <w:r>
        <w:rPr>
          <w:rFonts w:ascii="Bookman Old Style" w:hAnsi="Bookman Old Style" w:eastAsia="Bookman Old Style" w:cs="Bookman Old Style"/>
          <w:color w:val="000000"/>
          <w:sz w:val="24"/>
          <w:szCs w:val="24"/>
          <w:rtl w:val="0"/>
        </w:rPr>
        <w:t>: Grabbing and manipulating objects with hand gestures closely mimic real-world actions. This intuitive interaction method makes it easier for users to understand and engage with the VR environment.</w:t>
      </w: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Spatial exploration</w:t>
      </w:r>
      <w:r>
        <w:rPr>
          <w:rFonts w:ascii="Bookman Old Style" w:hAnsi="Bookman Old Style" w:eastAsia="Bookman Old Style" w:cs="Bookman Old Style"/>
          <w:color w:val="000000"/>
          <w:sz w:val="24"/>
          <w:szCs w:val="24"/>
          <w:rtl w:val="0"/>
        </w:rPr>
        <w:t>: Grabbable distance objects enable users to explore the virtual space more effectively. They can pick up and inspect objects from different angles, encouraging spatial awareness and facilitating exploration of the virtual environment.</w:t>
      </w: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Interaction variety</w:t>
      </w:r>
      <w:r>
        <w:rPr>
          <w:rFonts w:ascii="Bookman Old Style" w:hAnsi="Bookman Old Style" w:eastAsia="Bookman Old Style" w:cs="Bookman Old Style"/>
          <w:color w:val="000000"/>
          <w:sz w:val="24"/>
          <w:szCs w:val="24"/>
          <w:rtl w:val="0"/>
        </w:rPr>
        <w:t>: Grabbable objects add diversity to the range of interactions available in VR experiences. Users can grab, move, throw, and manipulate objects, allowing for more dynamic and interactive gameplay or virtual simulations.</w:t>
      </w: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Cognitive engagement</w:t>
      </w:r>
      <w:r>
        <w:rPr>
          <w:rFonts w:ascii="Bookman Old Style" w:hAnsi="Bookman Old Style" w:eastAsia="Bookman Old Style" w:cs="Bookman Old Style"/>
          <w:color w:val="000000"/>
          <w:sz w:val="24"/>
          <w:szCs w:val="24"/>
          <w:rtl w:val="0"/>
        </w:rPr>
        <w:t>: Grabbing and manipulating objects in VR can enhance cognitive engagement by requiring users to think spatially, solve puzzles, or perform physical tasks. This engagement can contribute to improved learning, problem-solving, and cognitive skills.</w:t>
      </w: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Multi-modal feedback</w:t>
      </w:r>
      <w:r>
        <w:rPr>
          <w:rFonts w:ascii="Bookman Old Style" w:hAnsi="Bookman Old Style" w:eastAsia="Bookman Old Style" w:cs="Bookman Old Style"/>
          <w:color w:val="000000"/>
          <w:sz w:val="24"/>
          <w:szCs w:val="24"/>
          <w:rtl w:val="0"/>
        </w:rPr>
        <w:t>: Grabbable objects can provide haptic and visual feedback when interacted with, adding another layer of realism to the VR experience. This feedback helps to reinforce the user's perception and understanding of the virtual environment.</w:t>
      </w:r>
    </w:p>
    <w:p>
      <w:pPr>
        <w:numPr>
          <w:ilvl w:val="0"/>
          <w:numId w:val="2"/>
        </w:numPr>
        <w:tabs>
          <w:tab w:val="left" w:pos="720"/>
        </w:tabs>
        <w:spacing w:after="0" w:line="276" w:lineRule="auto"/>
        <w:ind w:left="420" w:hanging="420"/>
        <w:jc w:val="both"/>
      </w:pPr>
      <w:r>
        <w:rPr>
          <w:rFonts w:ascii="Bookman Old Style" w:hAnsi="Bookman Old Style" w:eastAsia="Bookman Old Style" w:cs="Bookman Old Style"/>
          <w:b/>
          <w:color w:val="000000"/>
          <w:sz w:val="24"/>
          <w:szCs w:val="24"/>
          <w:rtl w:val="0"/>
        </w:rPr>
        <w:t>User agency and empowerment</w:t>
      </w:r>
      <w:r>
        <w:rPr>
          <w:rFonts w:ascii="Bookman Old Style" w:hAnsi="Bookman Old Style" w:eastAsia="Bookman Old Style" w:cs="Bookman Old Style"/>
          <w:color w:val="000000"/>
          <w:sz w:val="24"/>
          <w:szCs w:val="24"/>
          <w:rtl w:val="0"/>
        </w:rPr>
        <w:t>: Enabling users to grab distant objects in VR provides a sense of agency and empowerment. It allows them to take control of their virtual surroundings, making them active participants in the experience rather than passive observers.</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tl w:val="0"/>
        </w:rPr>
        <w:t xml:space="preserve">7.1.1 Grab Begin and Grab End </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Grab Begin</w:t>
      </w:r>
      <w:r>
        <w:rPr>
          <w:rFonts w:ascii="Bookman Old Style" w:hAnsi="Bookman Old Style" w:eastAsia="Bookman Old Style" w:cs="Bookman Old Style"/>
          <w:color w:val="000000"/>
          <w:sz w:val="24"/>
          <w:szCs w:val="24"/>
          <w:rtl w:val="0"/>
        </w:rPr>
        <w:t xml:space="preserve"> and </w:t>
      </w:r>
      <w:r>
        <w:rPr>
          <w:rFonts w:ascii="Bookman Old Style" w:hAnsi="Bookman Old Style" w:eastAsia="Bookman Old Style" w:cs="Bookman Old Style"/>
          <w:b/>
          <w:color w:val="000000"/>
          <w:sz w:val="24"/>
          <w:szCs w:val="24"/>
          <w:rtl w:val="0"/>
        </w:rPr>
        <w:t>Grab End</w:t>
      </w:r>
      <w:r>
        <w:rPr>
          <w:rFonts w:ascii="Bookman Old Style" w:hAnsi="Bookman Old Style" w:eastAsia="Bookman Old Style" w:cs="Bookman Old Style"/>
          <w:color w:val="000000"/>
          <w:sz w:val="24"/>
          <w:szCs w:val="24"/>
          <w:rtl w:val="0"/>
        </w:rPr>
        <w:t xml:space="preserve"> are typically used to refer to events or functions related to object manipulation or grabbing in a virtual environment.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Grab Begin</w:t>
      </w:r>
      <w:r>
        <w:rPr>
          <w:rFonts w:ascii="Bookman Old Style" w:hAnsi="Bookman Old Style" w:eastAsia="Bookman Old Style" w:cs="Bookman Old Style"/>
          <w:color w:val="000000"/>
          <w:sz w:val="24"/>
          <w:szCs w:val="24"/>
          <w:rtl w:val="0"/>
        </w:rPr>
        <w:t xml:space="preserve">: It usually represents the start of a grab or interaction with a virtual object. It can be triggered when a user initiates a grab action, such as pressing a button or performing a specific gesture with a VR controller. When the </w:t>
      </w:r>
      <w:r>
        <w:rPr>
          <w:rFonts w:ascii="Bookman Old Style" w:hAnsi="Bookman Old Style" w:eastAsia="Bookman Old Style" w:cs="Bookman Old Style"/>
          <w:b/>
          <w:color w:val="000000"/>
          <w:sz w:val="24"/>
          <w:szCs w:val="24"/>
          <w:rtl w:val="0"/>
        </w:rPr>
        <w:t>Grab Begin</w:t>
      </w:r>
      <w:r>
        <w:rPr>
          <w:rFonts w:ascii="Bookman Old Style" w:hAnsi="Bookman Old Style" w:eastAsia="Bookman Old Style" w:cs="Bookman Old Style"/>
          <w:color w:val="000000"/>
          <w:sz w:val="24"/>
          <w:szCs w:val="24"/>
          <w:rtl w:val="0"/>
        </w:rPr>
        <w:t xml:space="preserve"> is called, it typically activates the logic that enables the user to manipulate the object they are interacting with.</w:t>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Grab End</w:t>
      </w:r>
      <w:r>
        <w:rPr>
          <w:rFonts w:ascii="Bookman Old Style" w:hAnsi="Bookman Old Style" w:eastAsia="Bookman Old Style" w:cs="Bookman Old Style"/>
          <w:color w:val="000000"/>
          <w:sz w:val="24"/>
          <w:szCs w:val="24"/>
          <w:rtl w:val="0"/>
        </w:rPr>
        <w:t xml:space="preserve">: It represents the end or release of a grab or interaction with a virtual object. It is triggered when a user stops gripping or holding the object, such as releasing a button or releasing their grip on the VR controller. When </w:t>
      </w:r>
      <w:r>
        <w:rPr>
          <w:rFonts w:ascii="Bookman Old Style" w:hAnsi="Bookman Old Style" w:eastAsia="Bookman Old Style" w:cs="Bookman Old Style"/>
          <w:b/>
          <w:color w:val="000000"/>
          <w:sz w:val="24"/>
          <w:szCs w:val="24"/>
          <w:rtl w:val="0"/>
        </w:rPr>
        <w:t>Grab End</w:t>
      </w:r>
      <w:r>
        <w:rPr>
          <w:rFonts w:ascii="Bookman Old Style" w:hAnsi="Bookman Old Style" w:eastAsia="Bookman Old Style" w:cs="Bookman Old Style"/>
          <w:color w:val="000000"/>
          <w:sz w:val="24"/>
          <w:szCs w:val="24"/>
          <w:rtl w:val="0"/>
        </w:rPr>
        <w:t xml:space="preserve"> is called, it usually deactivates the grab logic and stops the manipulation of the object.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These events are commonly used in AR and VR applications to provide a more immersive and interactive experience by allowing users to interact with virtual objects as if they were physically present. By using Grab Begin and Grab End events, developers can implement functionality such as picking up and moving virtual objects, manipulating them, throwing them, or performing other actions based on the movements of user hand or controller input.</w:t>
      </w:r>
    </w:p>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tl w:val="0"/>
        </w:rPr>
        <w:t>7.2 Player in OVRGrabber</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In VR development using Unity, the </w:t>
      </w:r>
      <w:r>
        <w:rPr>
          <w:rFonts w:ascii="Bookman Old Style" w:hAnsi="Bookman Old Style" w:eastAsia="Bookman Old Style" w:cs="Bookman Old Style"/>
          <w:b/>
          <w:color w:val="000000"/>
          <w:sz w:val="24"/>
          <w:szCs w:val="24"/>
          <w:rtl w:val="0"/>
        </w:rPr>
        <w:t xml:space="preserve">Player </w:t>
      </w:r>
      <w:r>
        <w:rPr>
          <w:rFonts w:ascii="Bookman Old Style" w:hAnsi="Bookman Old Style" w:eastAsia="Bookman Old Style" w:cs="Bookman Old Style"/>
          <w:color w:val="000000"/>
          <w:sz w:val="24"/>
          <w:szCs w:val="24"/>
          <w:rtl w:val="0"/>
        </w:rPr>
        <w:t xml:space="preserve">and </w:t>
      </w:r>
      <w:r>
        <w:rPr>
          <w:rFonts w:ascii="Bookman Old Style" w:hAnsi="Bookman Old Style" w:eastAsia="Bookman Old Style" w:cs="Bookman Old Style"/>
          <w:b/>
          <w:color w:val="000000"/>
          <w:sz w:val="24"/>
          <w:szCs w:val="24"/>
          <w:rtl w:val="0"/>
        </w:rPr>
        <w:t>OVRGrabber</w:t>
      </w:r>
      <w:r>
        <w:rPr>
          <w:rFonts w:ascii="Bookman Old Style" w:hAnsi="Bookman Old Style" w:eastAsia="Bookman Old Style" w:cs="Bookman Old Style"/>
          <w:color w:val="000000"/>
          <w:sz w:val="24"/>
          <w:szCs w:val="24"/>
          <w:rtl w:val="0"/>
        </w:rPr>
        <w:t xml:space="preserve"> are components commonly used in the Oculus VR framework, specifically designed for Oculus VR devices such as the Oculus Rift or Oculus Quest.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Player</w:t>
      </w:r>
      <w:r>
        <w:rPr>
          <w:rFonts w:ascii="Bookman Old Style" w:hAnsi="Bookman Old Style" w:eastAsia="Bookman Old Style" w:cs="Bookman Old Style"/>
          <w:color w:val="000000"/>
          <w:sz w:val="24"/>
          <w:szCs w:val="24"/>
          <w:rtl w:val="0"/>
        </w:rPr>
        <w:t xml:space="preserve">: The </w:t>
      </w:r>
      <w:r>
        <w:rPr>
          <w:rFonts w:ascii="Bookman Old Style" w:hAnsi="Bookman Old Style" w:eastAsia="Bookman Old Style" w:cs="Bookman Old Style"/>
          <w:b/>
          <w:color w:val="000000"/>
          <w:sz w:val="24"/>
          <w:szCs w:val="24"/>
          <w:rtl w:val="0"/>
        </w:rPr>
        <w:t>Player</w:t>
      </w:r>
      <w:r>
        <w:rPr>
          <w:rFonts w:ascii="Bookman Old Style" w:hAnsi="Bookman Old Style" w:eastAsia="Bookman Old Style" w:cs="Bookman Old Style"/>
          <w:color w:val="000000"/>
          <w:sz w:val="24"/>
          <w:szCs w:val="24"/>
          <w:rtl w:val="0"/>
        </w:rPr>
        <w:t xml:space="preserve"> refers to the main character or avatar representing the user in the virtual environment. It typically consists of a controller or hand models that track the user's hand movements and input, allowing them to interact with the virtual world. The Player component handles input from the VR controllers, tracks their position and orientation, and provides functionality for interactions such as grabbing and manipulating objects.</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OVRGrabber:</w:t>
      </w:r>
      <w:r>
        <w:rPr>
          <w:rFonts w:ascii="Bookman Old Style" w:hAnsi="Bookman Old Style" w:eastAsia="Bookman Old Style" w:cs="Bookman Old Style"/>
          <w:color w:val="000000"/>
          <w:sz w:val="24"/>
          <w:szCs w:val="24"/>
          <w:rtl w:val="0"/>
        </w:rPr>
        <w:t xml:space="preserve"> The </w:t>
      </w:r>
      <w:r>
        <w:rPr>
          <w:rFonts w:ascii="Bookman Old Style" w:hAnsi="Bookman Old Style" w:eastAsia="Bookman Old Style" w:cs="Bookman Old Style"/>
          <w:b/>
          <w:color w:val="000000"/>
          <w:sz w:val="24"/>
          <w:szCs w:val="24"/>
          <w:rtl w:val="0"/>
        </w:rPr>
        <w:t>OVRGrabber</w:t>
      </w:r>
      <w:r>
        <w:rPr>
          <w:rFonts w:ascii="Bookman Old Style" w:hAnsi="Bookman Old Style" w:eastAsia="Bookman Old Style" w:cs="Bookman Old Style"/>
          <w:color w:val="000000"/>
          <w:sz w:val="24"/>
          <w:szCs w:val="24"/>
          <w:rtl w:val="0"/>
        </w:rPr>
        <w:t xml:space="preserve"> is a component that works in conjunction with the Player to enable object grabbing and interaction. It is responsible for detecting and managing interactions between the Player's hands (or VR controllers) and virtual objects within the scene. The OVRGrabber component typically includes logic for detecting when the user's hand or controller is in proximity to an object, initiating the grab action, and providing functionality for manipulating the object while it is being held.</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The OVRGrabber component provides features such as collision detection, object attachment, and physics simulation for realistic object interactions. It allows the user to grab virtual objects within the VR environment by pressing a button on the VR controller or performing a specific gesture, and then manipulate the position of the object and rotation based on the user's hand movements.</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By utilizing the Player and OVRGrabber components in Unity, developers can create immersive VR experiences that allow users to interact with virtual objects in a natural and intuitive way, enhancing the sense of presence and engagement within the virtual environment. </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tl w:val="0"/>
        </w:rPr>
        <w:t>7.2.1 Grip Transform Component</w:t>
      </w:r>
    </w:p>
    <w:p>
      <w:pPr>
        <w:spacing w:after="0" w:line="276" w:lineRule="auto"/>
        <w:jc w:val="both"/>
        <w:rPr>
          <w:color w:val="000000"/>
          <w:sz w:val="24"/>
          <w:szCs w:val="24"/>
        </w:rPr>
      </w:pPr>
      <w:r>
        <w:rPr>
          <w:rFonts w:ascii="Bookman Old Style" w:hAnsi="Bookman Old Style" w:eastAsia="Bookman Old Style" w:cs="Bookman Old Style"/>
          <w:color w:val="000000"/>
          <w:sz w:val="24"/>
          <w:szCs w:val="24"/>
          <w:rtl w:val="0"/>
        </w:rPr>
        <w:t xml:space="preserve">The </w:t>
      </w:r>
      <w:r>
        <w:rPr>
          <w:rFonts w:ascii="Bookman Old Style" w:hAnsi="Bookman Old Style" w:eastAsia="Bookman Old Style" w:cs="Bookman Old Style"/>
          <w:b/>
          <w:color w:val="000000"/>
          <w:sz w:val="24"/>
          <w:szCs w:val="24"/>
          <w:rtl w:val="0"/>
        </w:rPr>
        <w:t>GripTransform</w:t>
      </w:r>
      <w:r>
        <w:rPr>
          <w:rFonts w:ascii="Bookman Old Style" w:hAnsi="Bookman Old Style" w:eastAsia="Bookman Old Style" w:cs="Bookman Old Style"/>
          <w:color w:val="000000"/>
          <w:sz w:val="24"/>
          <w:szCs w:val="24"/>
          <w:rtl w:val="0"/>
        </w:rPr>
        <w:t xml:space="preserve"> component refers to the transform component of the hand or controller object that represents the grip point for grabbing objects. It determines the</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position and orientation from which objects are grabbed and held.</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Twentieth Century" w:hAnsi="Twentieth Century" w:eastAsia="Twentieth Century" w:cs="Twentieth Century"/>
          <w:color w:val="0070C0"/>
          <w:sz w:val="44"/>
          <w:szCs w:val="44"/>
          <w:rtl w:val="0"/>
        </w:rPr>
        <w:t>7.3 Steps to Make an Object Grabbable From a Distance</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Developing </w:t>
      </w:r>
      <w:r>
        <w:rPr>
          <w:rFonts w:ascii="Bookman Old Style" w:hAnsi="Bookman Old Style" w:eastAsia="Bookman Old Style" w:cs="Bookman Old Style"/>
          <w:b/>
          <w:color w:val="000000"/>
          <w:sz w:val="24"/>
          <w:szCs w:val="24"/>
          <w:rtl w:val="0"/>
        </w:rPr>
        <w:t>Distance Grab</w:t>
      </w:r>
      <w:r>
        <w:rPr>
          <w:rFonts w:ascii="Bookman Old Style" w:hAnsi="Bookman Old Style" w:eastAsia="Bookman Old Style" w:cs="Bookman Old Style"/>
          <w:color w:val="000000"/>
          <w:sz w:val="24"/>
          <w:szCs w:val="24"/>
          <w:rtl w:val="0"/>
        </w:rPr>
        <w:t xml:space="preserve"> in VR scene is explained in this section. Figure 7.1 shows an example of Distance Grab in VR Scene.</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7.1:</w:t>
      </w:r>
      <w:commentRangeStart w:id="0"/>
      <w:commentRangeStart w:id="1"/>
      <w:r>
        <w:rPr>
          <w:rFonts w:ascii="Bookman Old Style" w:hAnsi="Bookman Old Style" w:eastAsia="Bookman Old Style" w:cs="Bookman Old Style"/>
          <w:b/>
          <w:color w:val="000000"/>
          <w:sz w:val="24"/>
          <w:szCs w:val="24"/>
          <w:rtl w:val="0"/>
        </w:rPr>
        <w:t xml:space="preserve"> </w:t>
      </w:r>
      <w:commentRangeEnd w:id="0"/>
      <w:r>
        <w:commentReference w:id="0"/>
      </w:r>
      <w:commentRangeEnd w:id="1"/>
      <w:r>
        <w:commentReference w:id="1"/>
      </w:r>
      <w:r>
        <w:rPr>
          <w:rFonts w:ascii="Bookman Old Style" w:hAnsi="Bookman Old Style" w:eastAsia="Bookman Old Style" w:cs="Bookman Old Style"/>
          <w:b/>
          <w:color w:val="000000"/>
          <w:sz w:val="24"/>
          <w:szCs w:val="24"/>
          <w:rtl w:val="0"/>
        </w:rPr>
        <w:t>Example for Distance Grab in VR Scene</w:t>
      </w:r>
      <w:r>
        <w:drawing>
          <wp:anchor distT="0" distB="0" distL="118745" distR="118745" simplePos="0" relativeHeight="251659264" behindDoc="0" locked="0" layoutInCell="1" allowOverlap="1">
            <wp:simplePos x="0" y="0"/>
            <wp:positionH relativeFrom="column">
              <wp:posOffset>0</wp:posOffset>
            </wp:positionH>
            <wp:positionV relativeFrom="paragraph">
              <wp:posOffset>0</wp:posOffset>
            </wp:positionV>
            <wp:extent cx="5267325" cy="2366645"/>
            <wp:effectExtent l="0" t="0" r="0" b="0"/>
            <wp:wrapTopAndBottom/>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referRelativeResize="0"/>
                  </pic:nvPicPr>
                  <pic:blipFill>
                    <a:blip r:embed="rId9"/>
                    <a:srcRect/>
                    <a:stretch>
                      <a:fillRect/>
                    </a:stretch>
                  </pic:blipFill>
                  <pic:spPr>
                    <a:xfrm>
                      <a:off x="0" y="0"/>
                      <a:ext cx="5267325" cy="2366645"/>
                    </a:xfrm>
                    <a:prstGeom prst="rect">
                      <a:avLst/>
                    </a:prstGeom>
                  </pic:spPr>
                </pic:pic>
              </a:graphicData>
            </a:graphic>
          </wp:anchor>
        </w:drawing>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Following are the steps to achieve Distance Grab functionality in VR:</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w:t>
      </w:r>
      <w:r>
        <w:rPr>
          <w:rFonts w:ascii="Bookman Old Style" w:hAnsi="Bookman Old Style" w:eastAsia="Bookman Old Style" w:cs="Bookman Old Style"/>
          <w:color w:val="000000"/>
          <w:sz w:val="24"/>
          <w:szCs w:val="24"/>
          <w:rtl w:val="0"/>
        </w:rPr>
        <w:t>: Place the</w:t>
      </w:r>
      <w:r>
        <w:rPr>
          <w:rFonts w:ascii="Bookman Old Style" w:hAnsi="Bookman Old Style" w:eastAsia="Bookman Old Style" w:cs="Bookman Old Style"/>
          <w:b/>
          <w:color w:val="000000"/>
          <w:sz w:val="24"/>
          <w:szCs w:val="24"/>
          <w:rtl w:val="0"/>
        </w:rPr>
        <w:t xml:space="preserve"> OclusInteractionSampleRig </w:t>
      </w:r>
      <w:r>
        <w:rPr>
          <w:rFonts w:ascii="Bookman Old Style" w:hAnsi="Bookman Old Style" w:eastAsia="Bookman Old Style" w:cs="Bookman Old Style"/>
          <w:color w:val="000000"/>
          <w:sz w:val="24"/>
          <w:szCs w:val="24"/>
          <w:rtl w:val="0"/>
        </w:rPr>
        <w:t>near the 3D Cube GameObject as shown in Figure 7.2.</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7.2: OculusInteractionSampleRig is Dragged Near the 3D Cube Object</w:t>
      </w:r>
      <w:r>
        <w:drawing>
          <wp:anchor distT="0" distB="0" distL="118745" distR="118745" simplePos="0" relativeHeight="251659264" behindDoc="0" locked="0" layoutInCell="1" allowOverlap="1">
            <wp:simplePos x="0" y="0"/>
            <wp:positionH relativeFrom="column">
              <wp:posOffset>0</wp:posOffset>
            </wp:positionH>
            <wp:positionV relativeFrom="paragraph">
              <wp:posOffset>0</wp:posOffset>
            </wp:positionV>
            <wp:extent cx="5270500" cy="2331085"/>
            <wp:effectExtent l="0" t="0" r="0" b="0"/>
            <wp:wrapTopAndBottom/>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0"/>
                    <a:srcRect/>
                    <a:stretch>
                      <a:fillRect/>
                    </a:stretch>
                  </pic:blipFill>
                  <pic:spPr>
                    <a:xfrm>
                      <a:off x="0" y="0"/>
                      <a:ext cx="5270500" cy="2331085"/>
                    </a:xfrm>
                    <a:prstGeom prst="rect">
                      <a:avLst/>
                    </a:prstGeom>
                  </pic:spPr>
                </pic:pic>
              </a:graphicData>
            </a:graphic>
          </wp:anchor>
        </w:drawing>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2</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Ensure that the</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object has a collider component attached to it. This will allow physics interactions. Figure 7.3 shows the 3D object with Box Collider and Rigidbody component.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drawing>
          <wp:inline distT="0" distB="0" distL="114300" distR="114300">
            <wp:extent cx="3299460" cy="29413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1"/>
                    <a:srcRect/>
                    <a:stretch>
                      <a:fillRect/>
                    </a:stretch>
                  </pic:blipFill>
                  <pic:spPr>
                    <a:xfrm>
                      <a:off x="0" y="0"/>
                      <a:ext cx="3299460" cy="294132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7.3: Ensure 3D Object with Box Collider and Rigidbody Component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3</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commentRangeStart w:id="2"/>
      <w:commentRangeStart w:id="3"/>
      <w:r>
        <w:rPr>
          <w:rFonts w:ascii="Bookman Old Style" w:hAnsi="Bookman Old Style" w:eastAsia="Bookman Old Style" w:cs="Bookman Old Style"/>
          <w:color w:val="000000"/>
          <w:sz w:val="24"/>
          <w:szCs w:val="24"/>
          <w:rtl w:val="0"/>
        </w:rPr>
        <w:t>Select the Cube GameObject → Add Component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in the Inspector Panel and search for a script </w:t>
      </w:r>
      <w:r>
        <w:rPr>
          <w:rFonts w:ascii="Courier New" w:hAnsi="Courier New" w:eastAsia="Courier New" w:cs="Courier New"/>
          <w:color w:val="000000"/>
          <w:sz w:val="24"/>
          <w:szCs w:val="24"/>
          <w:rtl w:val="0"/>
        </w:rPr>
        <w:t>DistanceGrabbable</w:t>
      </w:r>
      <w:commentRangeStart w:id="4"/>
      <w:commentRangeStart w:id="5"/>
      <w:r>
        <w:rPr>
          <w:rFonts w:ascii="Courier New" w:hAnsi="Courier New" w:eastAsia="Courier New" w:cs="Courier New"/>
          <w:color w:val="000000"/>
          <w:sz w:val="24"/>
          <w:szCs w:val="24"/>
          <w:rtl w:val="0"/>
        </w:rPr>
        <w:t>.cs</w:t>
      </w:r>
      <w:commentRangeEnd w:id="4"/>
      <w:r>
        <w:commentReference w:id="4"/>
      </w:r>
      <w:commentRangeEnd w:id="5"/>
      <w:r>
        <w:commentReference w:id="5"/>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as shown in Figure 7.4.</w:t>
      </w:r>
      <w:commentRangeEnd w:id="2"/>
      <w:r>
        <w:commentReference w:id="2"/>
      </w:r>
      <w:commentRangeEnd w:id="3"/>
      <w:r>
        <w:commentReference w:id="3"/>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7.4: Search the Script with Name </w:t>
      </w:r>
      <w:r>
        <w:rPr>
          <w:rFonts w:ascii="Courier New" w:hAnsi="Courier New" w:eastAsia="Courier New" w:cs="Courier New"/>
          <w:b/>
          <w:color w:val="000000"/>
          <w:sz w:val="24"/>
          <w:szCs w:val="24"/>
          <w:rtl w:val="0"/>
        </w:rPr>
        <w:t>DistanceGrabbable.cs</w:t>
      </w:r>
      <w:r>
        <w:drawing>
          <wp:anchor distT="0" distB="0" distL="118745" distR="118745" simplePos="0" relativeHeight="251659264" behindDoc="0" locked="0" layoutInCell="1" allowOverlap="1">
            <wp:simplePos x="0" y="0"/>
            <wp:positionH relativeFrom="column">
              <wp:posOffset>1463040</wp:posOffset>
            </wp:positionH>
            <wp:positionV relativeFrom="paragraph">
              <wp:posOffset>25400</wp:posOffset>
            </wp:positionV>
            <wp:extent cx="2689860" cy="296418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2"/>
                    <a:srcRect/>
                    <a:stretch>
                      <a:fillRect/>
                    </a:stretch>
                  </pic:blipFill>
                  <pic:spPr>
                    <a:xfrm>
                      <a:off x="0" y="0"/>
                      <a:ext cx="2689860" cy="2964180"/>
                    </a:xfrm>
                    <a:prstGeom prst="rect">
                      <a:avLst/>
                    </a:prstGeom>
                  </pic:spPr>
                </pic:pic>
              </a:graphicData>
            </a:graphic>
          </wp:anchor>
        </w:drawing>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4</w:t>
      </w:r>
      <w:r>
        <w:rPr>
          <w:rFonts w:ascii="Bookman Old Style" w:hAnsi="Bookman Old Style" w:eastAsia="Bookman Old Style" w:cs="Bookman Old Style"/>
          <w:color w:val="000000"/>
          <w:sz w:val="24"/>
          <w:szCs w:val="24"/>
          <w:rtl w:val="0"/>
        </w:rPr>
        <w:t>: Select the script Distance Grabbable.cs</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and click the Add Component button </w:t>
      </w:r>
      <w:commentRangeStart w:id="6"/>
      <w:commentRangeStart w:id="7"/>
      <w:commentRangeStart w:id="8"/>
      <w:commentRangeStart w:id="9"/>
      <w:r>
        <w:rPr>
          <w:rFonts w:ascii="Bookman Old Style" w:hAnsi="Bookman Old Style" w:eastAsia="Bookman Old Style" w:cs="Bookman Old Style"/>
          <w:color w:val="000000"/>
          <w:sz w:val="24"/>
          <w:szCs w:val="24"/>
          <w:rtl w:val="0"/>
        </w:rPr>
        <w:t xml:space="preserve"> as shown in Figure 7.5.</w:t>
      </w:r>
      <w:commentRangeEnd w:id="6"/>
      <w:r>
        <w:commentReference w:id="6"/>
      </w:r>
      <w:commentRangeEnd w:id="7"/>
      <w:r>
        <w:commentReference w:id="7"/>
      </w:r>
      <w:commentRangeEnd w:id="8"/>
      <w:r>
        <w:commentReference w:id="8"/>
      </w:r>
      <w:commentRangeEnd w:id="9"/>
      <w:r>
        <w:commentReference w:id="9"/>
      </w:r>
    </w:p>
    <w:p>
      <w:pPr>
        <w:spacing w:after="0" w:line="276" w:lineRule="auto"/>
        <w:jc w:val="center"/>
        <w:rPr>
          <w:rFonts w:ascii="Twentieth Century" w:hAnsi="Twentieth Century" w:eastAsia="Twentieth Century" w:cs="Twentieth Century"/>
          <w:color w:val="4F81BD"/>
          <w:sz w:val="44"/>
          <w:szCs w:val="44"/>
        </w:rPr>
      </w:pPr>
      <w:r>
        <w:drawing>
          <wp:inline distT="0" distB="0" distL="114300" distR="114300">
            <wp:extent cx="2667000" cy="27889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3"/>
                    <a:srcRect/>
                    <a:stretch>
                      <a:fillRect/>
                    </a:stretch>
                  </pic:blipFill>
                  <pic:spPr>
                    <a:xfrm>
                      <a:off x="0" y="0"/>
                      <a:ext cx="2667000" cy="278892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7.5: Distance Grabbable Script Selected</w:t>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5</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Click the </w:t>
      </w:r>
      <w:r>
        <w:rPr>
          <w:rFonts w:ascii="Bookman Old Style" w:hAnsi="Bookman Old Style" w:eastAsia="Bookman Old Style" w:cs="Bookman Old Style"/>
          <w:b/>
          <w:color w:val="000000"/>
          <w:sz w:val="24"/>
          <w:szCs w:val="24"/>
          <w:rtl w:val="0"/>
        </w:rPr>
        <w:t xml:space="preserve">Grab Points </w:t>
      </w:r>
      <w:r>
        <w:rPr>
          <w:rFonts w:ascii="Bookman Old Style" w:hAnsi="Bookman Old Style" w:eastAsia="Bookman Old Style" w:cs="Bookman Old Style"/>
          <w:color w:val="000000"/>
          <w:sz w:val="24"/>
          <w:szCs w:val="24"/>
          <w:rtl w:val="0"/>
        </w:rPr>
        <w:t xml:space="preserve">and select </w:t>
      </w:r>
      <w:r>
        <w:rPr>
          <w:rFonts w:ascii="Bookman Old Style" w:hAnsi="Bookman Old Style" w:eastAsia="Bookman Old Style" w:cs="Bookman Old Style"/>
          <w:b/>
          <w:color w:val="000000"/>
          <w:sz w:val="24"/>
          <w:szCs w:val="24"/>
          <w:rtl w:val="0"/>
        </w:rPr>
        <w:t>+</w:t>
      </w:r>
      <w:r>
        <w:rPr>
          <w:rFonts w:ascii="Bookman Old Style" w:hAnsi="Bookman Old Style" w:eastAsia="Bookman Old Style" w:cs="Bookman Old Style"/>
          <w:color w:val="000000"/>
          <w:sz w:val="24"/>
          <w:szCs w:val="24"/>
          <w:rtl w:val="0"/>
        </w:rPr>
        <w:t xml:space="preserve"> to make the object Rigid. Figure 7.6 shows that the Grab Points value is zero, initially.</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drawing>
          <wp:inline distT="0" distB="0" distL="114300" distR="114300">
            <wp:extent cx="2514600" cy="263652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4"/>
                    <a:srcRect/>
                    <a:stretch>
                      <a:fillRect/>
                    </a:stretch>
                  </pic:blipFill>
                  <pic:spPr>
                    <a:xfrm>
                      <a:off x="0" y="0"/>
                      <a:ext cx="2514600" cy="2636520"/>
                    </a:xfrm>
                    <a:prstGeom prst="rect">
                      <a:avLst/>
                    </a:prstGeom>
                  </pic:spPr>
                </pic:pic>
              </a:graphicData>
            </a:graphic>
          </wp:inline>
        </w:drawing>
      </w:r>
    </w:p>
    <w:p>
      <w:pPr>
        <w:spacing w:after="0" w:line="276" w:lineRule="auto"/>
        <w:jc w:val="center"/>
      </w:pPr>
      <w:r>
        <w:rPr>
          <w:rFonts w:ascii="Bookman Old Style" w:hAnsi="Bookman Old Style" w:eastAsia="Bookman Old Style" w:cs="Bookman Old Style"/>
          <w:b/>
          <w:color w:val="000000"/>
          <w:sz w:val="24"/>
          <w:szCs w:val="24"/>
          <w:rtl w:val="0"/>
        </w:rPr>
        <w:t>Figure 7.6: DistanceGrabbable Script with No Grab Points</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  </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6</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Drag</w:t>
      </w:r>
      <w:r>
        <w:rPr>
          <w:rFonts w:ascii="Bookman Old Style" w:hAnsi="Bookman Old Style" w:eastAsia="Bookman Old Style" w:cs="Bookman Old Style"/>
          <w:b/>
          <w:color w:val="000000"/>
          <w:sz w:val="24"/>
          <w:szCs w:val="24"/>
          <w:rtl w:val="0"/>
        </w:rPr>
        <w:t xml:space="preserve"> the Box Collider Component</w:t>
      </w:r>
      <w:r>
        <w:rPr>
          <w:rFonts w:ascii="Bookman Old Style" w:hAnsi="Bookman Old Style" w:eastAsia="Bookman Old Style" w:cs="Bookman Old Style"/>
          <w:color w:val="000000"/>
          <w:sz w:val="24"/>
          <w:szCs w:val="24"/>
          <w:rtl w:val="0"/>
        </w:rPr>
        <w:t xml:space="preserve"> to the </w:t>
      </w:r>
      <w:r>
        <w:rPr>
          <w:rFonts w:ascii="Bookman Old Style" w:hAnsi="Bookman Old Style" w:eastAsia="Bookman Old Style" w:cs="Bookman Old Style"/>
          <w:b/>
          <w:color w:val="000000"/>
          <w:sz w:val="24"/>
          <w:szCs w:val="24"/>
          <w:rtl w:val="0"/>
        </w:rPr>
        <w:t>Grab Point Element</w:t>
      </w:r>
      <w:r>
        <w:rPr>
          <w:rFonts w:ascii="Bookman Old Style" w:hAnsi="Bookman Old Style" w:eastAsia="Bookman Old Style" w:cs="Bookman Old Style"/>
          <w:color w:val="000000"/>
          <w:sz w:val="24"/>
          <w:szCs w:val="24"/>
          <w:rtl w:val="0"/>
        </w:rPr>
        <w:t>. Box Collider is displayed in Element 0 as shown in Figure 7.7.</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drawing>
          <wp:inline distT="0" distB="0" distL="114300" distR="114300">
            <wp:extent cx="2697480" cy="236982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5"/>
                    <a:srcRect/>
                    <a:stretch>
                      <a:fillRect/>
                    </a:stretch>
                  </pic:blipFill>
                  <pic:spPr>
                    <a:xfrm>
                      <a:off x="0" y="0"/>
                      <a:ext cx="2697480" cy="236982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7.7: Adding Box Collider</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7</w:t>
      </w:r>
      <w:r>
        <w:rPr>
          <w:rFonts w:ascii="Bookman Old Style" w:hAnsi="Bookman Old Style" w:eastAsia="Bookman Old Style" w:cs="Bookman Old Style"/>
          <w:color w:val="000000"/>
          <w:sz w:val="24"/>
          <w:szCs w:val="24"/>
          <w:rtl w:val="0"/>
        </w:rPr>
        <w:t>: In the Unity Editor's Hierarchy → select the hand model or controller object</w:t>
      </w:r>
      <w:r>
        <w:rPr>
          <w:rFonts w:ascii="Bookman Old Style" w:hAnsi="Bookman Old Style" w:eastAsia="Bookman Old Style" w:cs="Bookman Old Style"/>
          <w:b/>
          <w:bCs w:val="0"/>
          <w:color w:val="000000"/>
          <w:sz w:val="24"/>
          <w:szCs w:val="24"/>
          <w:rtl w:val="0"/>
        </w:rPr>
        <w:t xml:space="preserve"> </w:t>
      </w:r>
      <w:commentRangeStart w:id="10"/>
      <w:commentRangeStart w:id="11"/>
      <w:r>
        <w:rPr>
          <w:rFonts w:ascii="Bookman Old Style" w:hAnsi="Bookman Old Style" w:eastAsia="Bookman Old Style" w:cs="Bookman Old Style"/>
          <w:b/>
          <w:bCs w:val="0"/>
          <w:color w:val="000000"/>
          <w:sz w:val="24"/>
          <w:szCs w:val="24"/>
          <w:rtl w:val="0"/>
        </w:rPr>
        <w:t>which is</w:t>
      </w:r>
      <w:r>
        <w:rPr>
          <w:rFonts w:hint="default" w:ascii="Bookman Old Style" w:hAnsi="Bookman Old Style" w:eastAsia="Bookman Old Style" w:cs="Bookman Old Style"/>
          <w:b/>
          <w:bCs w:val="0"/>
          <w:color w:val="000000"/>
          <w:sz w:val="24"/>
          <w:szCs w:val="24"/>
          <w:rtl w:val="0"/>
          <w:lang w:val="en-US"/>
        </w:rPr>
        <w:t xml:space="preserve"> Hands -&gt; LeftHand -&gt; </w:t>
      </w:r>
      <w:r>
        <w:rPr>
          <w:rFonts w:ascii="Bookman Old Style" w:hAnsi="Bookman Old Style" w:eastAsia="Bookman Old Style" w:cs="Bookman Old Style"/>
          <w:b/>
          <w:bCs w:val="0"/>
          <w:color w:val="000000"/>
          <w:sz w:val="24"/>
          <w:szCs w:val="24"/>
          <w:rtl w:val="0"/>
        </w:rPr>
        <w:t xml:space="preserve"> </w:t>
      </w:r>
      <w:commentRangeStart w:id="12"/>
      <w:r>
        <w:rPr>
          <w:rFonts w:ascii="Bookman Old Style" w:hAnsi="Bookman Old Style" w:eastAsia="Bookman Old Style" w:cs="Bookman Old Style"/>
          <w:b/>
          <w:bCs w:val="0"/>
          <w:color w:val="000000"/>
          <w:sz w:val="24"/>
          <w:szCs w:val="24"/>
          <w:rtl w:val="0"/>
        </w:rPr>
        <w:t>LeftHandVisual</w:t>
      </w:r>
      <w:commentRangeEnd w:id="12"/>
      <w:r>
        <w:rPr>
          <w:b/>
          <w:bCs w:val="0"/>
        </w:rPr>
        <w:commentReference w:id="12"/>
      </w:r>
      <w:commentRangeEnd w:id="10"/>
      <w:r>
        <w:rPr>
          <w:b/>
          <w:bCs w:val="0"/>
        </w:rPr>
        <w:commentReference w:id="10"/>
      </w:r>
      <w:commentRangeEnd w:id="11"/>
      <w:r>
        <w:rPr>
          <w:b/>
          <w:bCs w:val="0"/>
        </w:rPr>
        <w:commentReference w:id="11"/>
      </w:r>
      <w:r>
        <w:rPr>
          <w:rFonts w:hint="default"/>
          <w:b/>
          <w:bCs w:val="0"/>
          <w:lang w:val="en-US"/>
        </w:rPr>
        <w:t xml:space="preserve"> </w:t>
      </w:r>
      <w:r>
        <w:rPr>
          <w:rFonts w:hint="default" w:ascii="Bookman Old Style" w:hAnsi="Bookman Old Style" w:cs="Bookman Old Style"/>
          <w:b/>
          <w:bCs w:val="0"/>
          <w:sz w:val="24"/>
          <w:szCs w:val="24"/>
          <w:lang w:val="en-US"/>
        </w:rPr>
        <w:t>in the Hierarchy Panel</w:t>
      </w:r>
      <w:r>
        <w:rPr>
          <w:rFonts w:hint="default" w:ascii="Bookman Old Style" w:hAnsi="Bookman Old Style" w:eastAsia="Bookman Old Style" w:cs="Bookman Old Style"/>
          <w:b/>
          <w:bCs w:val="0"/>
          <w:color w:val="000000"/>
          <w:sz w:val="24"/>
          <w:szCs w:val="24"/>
          <w:rtl w:val="0"/>
        </w:rPr>
        <w:t xml:space="preserve"> </w:t>
      </w:r>
      <w:r>
        <w:rPr>
          <w:rFonts w:hint="default" w:ascii="Bookman Old Style" w:hAnsi="Bookman Old Style" w:eastAsia="Bookman Old Style" w:cs="Bookman Old Style"/>
          <w:color w:val="000000"/>
          <w:sz w:val="24"/>
          <w:szCs w:val="24"/>
          <w:rtl w:val="0"/>
        </w:rPr>
        <w:t xml:space="preserve"> </w:t>
      </w:r>
      <w:r>
        <w:rPr>
          <w:rFonts w:ascii="Bookman Old Style" w:hAnsi="Bookman Old Style" w:eastAsia="Bookman Old Style" w:cs="Bookman Old Style"/>
          <w:color w:val="000000"/>
          <w:sz w:val="24"/>
          <w:szCs w:val="24"/>
          <w:rtl w:val="0"/>
        </w:rPr>
        <w:t>as shown in Figure 7.8.</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drawing>
          <wp:inline distT="0" distB="0" distL="114300" distR="114300">
            <wp:extent cx="2796540" cy="310134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6"/>
                    <a:srcRect/>
                    <a:stretch>
                      <a:fillRect/>
                    </a:stretch>
                  </pic:blipFill>
                  <pic:spPr>
                    <a:xfrm>
                      <a:off x="0" y="0"/>
                      <a:ext cx="2796540" cy="310134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7.8: Left Hand and Right Hand Controllers</w:t>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8</w:t>
      </w:r>
      <w:r>
        <w:rPr>
          <w:rFonts w:ascii="Bookman Old Style" w:hAnsi="Bookman Old Style" w:eastAsia="Bookman Old Style" w:cs="Bookman Old Style"/>
          <w:color w:val="000000"/>
          <w:sz w:val="24"/>
          <w:szCs w:val="24"/>
          <w:rtl w:val="0"/>
        </w:rPr>
        <w:t>: Click the RightHand and Lefthand GameObject in Hierarchy Panel, select</w:t>
      </w:r>
      <w:r>
        <w:rPr>
          <w:rFonts w:ascii="Bookman Old Style" w:hAnsi="Bookman Old Style" w:eastAsia="Bookman Old Style" w:cs="Bookman Old Style"/>
          <w:b/>
          <w:color w:val="000000"/>
          <w:sz w:val="24"/>
          <w:szCs w:val="24"/>
          <w:rtl w:val="0"/>
        </w:rPr>
        <w:t xml:space="preserve"> Add component</w:t>
      </w:r>
      <w:r>
        <w:rPr>
          <w:rFonts w:ascii="Bookman Old Style" w:hAnsi="Bookman Old Style" w:eastAsia="Bookman Old Style" w:cs="Bookman Old Style"/>
          <w:color w:val="000000"/>
          <w:sz w:val="24"/>
          <w:szCs w:val="24"/>
          <w:rtl w:val="0"/>
        </w:rPr>
        <w:t xml:space="preserve"> in Inspector Panel, and search the script named </w:t>
      </w:r>
      <w:commentRangeStart w:id="13"/>
      <w:commentRangeStart w:id="14"/>
      <w:r>
        <w:rPr>
          <w:rFonts w:ascii="Courier New" w:hAnsi="Courier New" w:eastAsia="Courier New" w:cs="Courier New"/>
          <w:b/>
          <w:color w:val="000000"/>
          <w:sz w:val="24"/>
          <w:szCs w:val="24"/>
          <w:rtl w:val="0"/>
        </w:rPr>
        <w:t>OVRGrabber</w:t>
      </w:r>
      <w:commentRangeEnd w:id="13"/>
      <w:r>
        <w:commentReference w:id="13"/>
      </w:r>
      <w:commentRangeEnd w:id="14"/>
      <w:r>
        <w:commentReference w:id="14"/>
      </w:r>
      <w:r>
        <w:rPr>
          <w:rFonts w:ascii="Courier New" w:hAnsi="Courier New" w:eastAsia="Courier New" w:cs="Courier New"/>
          <w:b/>
          <w:color w:val="000000"/>
          <w:sz w:val="24"/>
          <w:szCs w:val="24"/>
          <w:rtl w:val="0"/>
        </w:rPr>
        <w:t>.cs</w:t>
      </w:r>
      <w:r>
        <w:rPr>
          <w:rFonts w:ascii="Bookman Old Style" w:hAnsi="Bookman Old Style" w:eastAsia="Bookman Old Style" w:cs="Bookman Old Style"/>
          <w:color w:val="000000"/>
          <w:sz w:val="24"/>
          <w:szCs w:val="24"/>
          <w:rtl w:val="0"/>
        </w:rPr>
        <w:t>.</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Figure 7.9 shows LeftHand and RightHand Controller selected. Figure 7.10 shows searching </w:t>
      </w:r>
      <w:r>
        <w:rPr>
          <w:rFonts w:ascii="Courier New" w:hAnsi="Courier New" w:eastAsia="Courier New" w:cs="Courier New"/>
          <w:b/>
          <w:color w:val="000000"/>
          <w:sz w:val="24"/>
          <w:szCs w:val="24"/>
          <w:rtl w:val="0"/>
        </w:rPr>
        <w:t>OVR Grabbable.cs</w:t>
      </w:r>
      <w:r>
        <w:rPr>
          <w:rFonts w:ascii="Bookman Old Style" w:hAnsi="Bookman Old Style" w:eastAsia="Bookman Old Style" w:cs="Bookman Old Style"/>
          <w:color w:val="000000"/>
          <w:sz w:val="24"/>
          <w:szCs w:val="24"/>
          <w:rtl w:val="0"/>
        </w:rPr>
        <w:t xml:space="preserve"> script.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drawing>
          <wp:inline distT="0" distB="0" distL="114300" distR="114300">
            <wp:extent cx="3265170" cy="318325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7"/>
                    <a:srcRect r="74090"/>
                    <a:stretch>
                      <a:fillRect/>
                    </a:stretch>
                  </pic:blipFill>
                  <pic:spPr>
                    <a:xfrm>
                      <a:off x="0" y="0"/>
                      <a:ext cx="3265170" cy="3183255"/>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7.9: Selecting LeftHand and RightHand Controllers</w:t>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drawing>
          <wp:inline distT="0" distB="0" distL="114300" distR="114300">
            <wp:extent cx="3086100" cy="32156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8"/>
                    <a:srcRect/>
                    <a:stretch>
                      <a:fillRect/>
                    </a:stretch>
                  </pic:blipFill>
                  <pic:spPr>
                    <a:xfrm>
                      <a:off x="0" y="0"/>
                      <a:ext cx="3086100" cy="321564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7.10: OVR </w:t>
      </w:r>
      <w:r>
        <w:rPr>
          <w:rFonts w:ascii="Courier New" w:hAnsi="Courier New" w:eastAsia="Courier New" w:cs="Courier New"/>
          <w:b/>
          <w:color w:val="000000"/>
          <w:sz w:val="24"/>
          <w:szCs w:val="24"/>
          <w:rtl w:val="0"/>
        </w:rPr>
        <w:t>Grabbable.cs</w:t>
      </w:r>
      <w:r>
        <w:rPr>
          <w:rFonts w:ascii="Bookman Old Style" w:hAnsi="Bookman Old Style" w:eastAsia="Bookman Old Style" w:cs="Bookman Old Style"/>
          <w:b/>
          <w:color w:val="000000"/>
          <w:sz w:val="24"/>
          <w:szCs w:val="24"/>
          <w:rtl w:val="0"/>
        </w:rPr>
        <w:t xml:space="preserve"> Script</w:t>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9</w:t>
      </w:r>
      <w:r>
        <w:rPr>
          <w:rFonts w:ascii="Bookman Old Style" w:hAnsi="Bookman Old Style" w:eastAsia="Bookman Old Style" w:cs="Bookman Old Style"/>
          <w:color w:val="000000"/>
          <w:sz w:val="24"/>
          <w:szCs w:val="24"/>
          <w:rtl w:val="0"/>
        </w:rPr>
        <w:t xml:space="preserve">: Select </w:t>
      </w:r>
      <w:r>
        <w:rPr>
          <w:rFonts w:ascii="Bookman Old Style" w:hAnsi="Bookman Old Style" w:eastAsia="Bookman Old Style" w:cs="Bookman Old Style"/>
          <w:b/>
          <w:color w:val="000000"/>
          <w:sz w:val="24"/>
          <w:szCs w:val="24"/>
          <w:rtl w:val="0"/>
        </w:rPr>
        <w:t xml:space="preserve">OVRGrabber </w:t>
      </w:r>
      <w:r>
        <w:rPr>
          <w:rFonts w:ascii="Bookman Old Style" w:hAnsi="Bookman Old Style" w:eastAsia="Bookman Old Style" w:cs="Bookman Old Style"/>
          <w:color w:val="000000"/>
          <w:sz w:val="24"/>
          <w:szCs w:val="24"/>
          <w:rtl w:val="0"/>
        </w:rPr>
        <w:t xml:space="preserve">in Inspector and click the Grab Volumes → L Hand for </w:t>
      </w:r>
      <w:r>
        <w:rPr>
          <w:rFonts w:ascii="Bookman Old Style" w:hAnsi="Bookman Old Style" w:eastAsia="Bookman Old Style" w:cs="Bookman Old Style"/>
          <w:b/>
          <w:color w:val="000000"/>
          <w:sz w:val="24"/>
          <w:szCs w:val="24"/>
          <w:rtl w:val="0"/>
        </w:rPr>
        <w:t>LeftHand GameObject</w:t>
      </w:r>
      <w:r>
        <w:rPr>
          <w:rFonts w:ascii="Bookman Old Style" w:hAnsi="Bookman Old Style" w:eastAsia="Bookman Old Style" w:cs="Bookman Old Style"/>
          <w:color w:val="000000"/>
          <w:sz w:val="24"/>
          <w:szCs w:val="24"/>
          <w:rtl w:val="0"/>
        </w:rPr>
        <w:t xml:space="preserve"> and R Hand for</w:t>
      </w:r>
      <w:r>
        <w:rPr>
          <w:rFonts w:ascii="Bookman Old Style" w:hAnsi="Bookman Old Style" w:eastAsia="Bookman Old Style" w:cs="Bookman Old Style"/>
          <w:b/>
          <w:color w:val="000000"/>
          <w:sz w:val="24"/>
          <w:szCs w:val="24"/>
          <w:rtl w:val="0"/>
        </w:rPr>
        <w:t xml:space="preserve"> Right Hand</w:t>
      </w:r>
      <w:r>
        <w:rPr>
          <w:rFonts w:ascii="Bookman Old Style" w:hAnsi="Bookman Old Style" w:eastAsia="Bookman Old Style" w:cs="Bookman Old Style"/>
          <w:color w:val="000000"/>
          <w:sz w:val="24"/>
          <w:szCs w:val="24"/>
          <w:rtl w:val="0"/>
        </w:rPr>
        <w:t xml:space="preserve"> GameObject. Set </w:t>
      </w:r>
      <w:r>
        <w:rPr>
          <w:rFonts w:ascii="Bookman Old Style" w:hAnsi="Bookman Old Style" w:eastAsia="Bookman Old Style" w:cs="Bookman Old Style"/>
          <w:b/>
          <w:color w:val="000000"/>
          <w:sz w:val="24"/>
          <w:szCs w:val="24"/>
          <w:rtl w:val="0"/>
        </w:rPr>
        <w:t>Grab Begin</w:t>
      </w:r>
      <w:r>
        <w:rPr>
          <w:rFonts w:ascii="Bookman Old Style" w:hAnsi="Bookman Old Style" w:eastAsia="Bookman Old Style" w:cs="Bookman Old Style"/>
          <w:color w:val="000000"/>
          <w:sz w:val="24"/>
          <w:szCs w:val="24"/>
          <w:rtl w:val="0"/>
        </w:rPr>
        <w:t xml:space="preserve"> and </w:t>
      </w:r>
      <w:r>
        <w:rPr>
          <w:rFonts w:ascii="Bookman Old Style" w:hAnsi="Bookman Old Style" w:eastAsia="Bookman Old Style" w:cs="Bookman Old Style"/>
          <w:b/>
          <w:color w:val="000000"/>
          <w:sz w:val="24"/>
          <w:szCs w:val="24"/>
          <w:rtl w:val="0"/>
        </w:rPr>
        <w:t>Grab End</w:t>
      </w:r>
      <w:r>
        <w:rPr>
          <w:rFonts w:ascii="Bookman Old Style" w:hAnsi="Bookman Old Style" w:eastAsia="Bookman Old Style" w:cs="Bookman Old Style"/>
          <w:color w:val="000000"/>
          <w:sz w:val="24"/>
          <w:szCs w:val="24"/>
          <w:rtl w:val="0"/>
        </w:rPr>
        <w:t xml:space="preserve"> as shown in Figure 7.11.</w:t>
      </w:r>
    </w:p>
    <w:p>
      <w:pPr>
        <w:spacing w:after="0" w:line="276" w:lineRule="auto"/>
        <w:jc w:val="both"/>
        <w:rPr>
          <w:rFonts w:ascii="Bookman Old Style" w:hAnsi="Bookman Old Style" w:eastAsia="Bookman Old Style" w:cs="Bookman Old Style"/>
          <w:color w:val="000000"/>
          <w:sz w:val="24"/>
          <w:szCs w:val="24"/>
        </w:rPr>
      </w:pPr>
      <w:r>
        <w:drawing>
          <wp:anchor distT="0" distB="0" distL="118745" distR="118745" simplePos="0" relativeHeight="251659264" behindDoc="0" locked="0" layoutInCell="1" allowOverlap="1">
            <wp:simplePos x="0" y="0"/>
            <wp:positionH relativeFrom="column">
              <wp:posOffset>758190</wp:posOffset>
            </wp:positionH>
            <wp:positionV relativeFrom="paragraph">
              <wp:posOffset>213995</wp:posOffset>
            </wp:positionV>
            <wp:extent cx="3497580" cy="3604260"/>
            <wp:effectExtent l="0" t="0" r="0" b="0"/>
            <wp:wrapTopAndBottom/>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9"/>
                    <a:srcRect/>
                    <a:stretch>
                      <a:fillRect/>
                    </a:stretch>
                  </pic:blipFill>
                  <pic:spPr>
                    <a:xfrm>
                      <a:off x="0" y="0"/>
                      <a:ext cx="3497580" cy="3604260"/>
                    </a:xfrm>
                    <a:prstGeom prst="rect">
                      <a:avLst/>
                    </a:prstGeom>
                  </pic:spPr>
                </pic:pic>
              </a:graphicData>
            </a:graphic>
          </wp:anchor>
        </w:drawing>
      </w:r>
    </w:p>
    <w:p>
      <w:pPr>
        <w:spacing w:after="0"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Figure 7.11: Select Grab Volumes</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10</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Click the Parent Transform, </w:t>
      </w:r>
      <w:r>
        <w:rPr>
          <w:rFonts w:ascii="Bookman Old Style" w:hAnsi="Bookman Old Style" w:eastAsia="Bookman Old Style" w:cs="Bookman Old Style"/>
          <w:b/>
          <w:color w:val="000000"/>
          <w:sz w:val="24"/>
          <w:szCs w:val="24"/>
          <w:rtl w:val="0"/>
        </w:rPr>
        <w:t>Grip Transform</w:t>
      </w:r>
      <w:r>
        <w:rPr>
          <w:rFonts w:ascii="Bookman Old Style" w:hAnsi="Bookman Old Style" w:eastAsia="Bookman Old Style" w:cs="Bookman Old Style"/>
          <w:color w:val="000000"/>
          <w:sz w:val="24"/>
          <w:szCs w:val="24"/>
          <w:rtl w:val="0"/>
        </w:rPr>
        <w:t xml:space="preserve"> and </w:t>
      </w:r>
      <w:r>
        <w:rPr>
          <w:rFonts w:ascii="Bookman Old Style" w:hAnsi="Bookman Old Style" w:eastAsia="Bookman Old Style" w:cs="Bookman Old Style"/>
          <w:b/>
          <w:color w:val="000000"/>
          <w:sz w:val="24"/>
          <w:szCs w:val="24"/>
          <w:rtl w:val="0"/>
        </w:rPr>
        <w:t xml:space="preserve">Drag LeftHand GameObject </w:t>
      </w:r>
      <w:r>
        <w:rPr>
          <w:rFonts w:ascii="Bookman Old Style" w:hAnsi="Bookman Old Style" w:eastAsia="Bookman Old Style" w:cs="Bookman Old Style"/>
          <w:color w:val="000000"/>
          <w:sz w:val="24"/>
          <w:szCs w:val="24"/>
          <w:rtl w:val="0"/>
        </w:rPr>
        <w:t xml:space="preserve">to </w:t>
      </w:r>
      <w:commentRangeStart w:id="15"/>
      <w:commentRangeStart w:id="16"/>
      <w:r>
        <w:rPr>
          <w:rFonts w:ascii="Bookman Old Style" w:hAnsi="Bookman Old Style" w:eastAsia="Bookman Old Style" w:cs="Bookman Old Style"/>
          <w:color w:val="000000"/>
          <w:sz w:val="24"/>
          <w:szCs w:val="24"/>
          <w:rtl w:val="0"/>
        </w:rPr>
        <w:t xml:space="preserve">Grip Transform </w:t>
      </w:r>
      <w:commentRangeEnd w:id="15"/>
      <w:r>
        <w:commentReference w:id="15"/>
      </w:r>
      <w:commentRangeEnd w:id="16"/>
      <w:r>
        <w:commentReference w:id="16"/>
      </w:r>
      <w:r>
        <w:rPr>
          <w:rFonts w:ascii="Bookman Old Style" w:hAnsi="Bookman Old Style" w:eastAsia="Bookman Old Style" w:cs="Bookman Old Style"/>
          <w:color w:val="000000"/>
          <w:sz w:val="24"/>
          <w:szCs w:val="24"/>
          <w:rtl w:val="0"/>
        </w:rPr>
        <w:t>as shown in Figure 7.12 do same for Right Hand as well.</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b/>
        </w:rPr>
        <w:drawing>
          <wp:inline distT="0" distB="0" distL="114300" distR="114300">
            <wp:extent cx="5273040" cy="2590800"/>
            <wp:effectExtent l="0" t="0" r="0" b="0"/>
            <wp:docPr id="12" name="image12.png" descr="7.13"/>
            <wp:cNvGraphicFramePr/>
            <a:graphic xmlns:a="http://schemas.openxmlformats.org/drawingml/2006/main">
              <a:graphicData uri="http://schemas.openxmlformats.org/drawingml/2006/picture">
                <pic:pic xmlns:pic="http://schemas.openxmlformats.org/drawingml/2006/picture">
                  <pic:nvPicPr>
                    <pic:cNvPr id="12" name="image12.png" descr="7.13"/>
                    <pic:cNvPicPr preferRelativeResize="0"/>
                  </pic:nvPicPr>
                  <pic:blipFill>
                    <a:blip r:embed="rId20"/>
                    <a:srcRect t="1" b="2204"/>
                    <a:stretch>
                      <a:fillRect/>
                    </a:stretch>
                  </pic:blipFill>
                  <pic:spPr>
                    <a:xfrm>
                      <a:off x="0" y="0"/>
                      <a:ext cx="5273040" cy="259080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7.12: Drag LeftHand and RightHand on Parent transform</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commentRangeStart w:id="17"/>
      <w:r>
        <w:rPr>
          <w:rFonts w:ascii="Bookman Old Style" w:hAnsi="Bookman Old Style" w:eastAsia="Bookman Old Style" w:cs="Bookman Old Style"/>
          <w:b/>
          <w:color w:val="000000"/>
          <w:sz w:val="24"/>
          <w:szCs w:val="24"/>
          <w:rtl w:val="0"/>
        </w:rPr>
        <w:t>Step 11</w:t>
      </w:r>
      <w:commentRangeEnd w:id="17"/>
      <w:r>
        <w:commentReference w:id="17"/>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In Player Inspector Panel, drag the</w:t>
      </w:r>
      <w:r>
        <w:rPr>
          <w:rFonts w:ascii="Bookman Old Style" w:hAnsi="Bookman Old Style" w:eastAsia="Bookman Old Style" w:cs="Bookman Old Style"/>
          <w:b/>
          <w:color w:val="000000"/>
          <w:sz w:val="24"/>
          <w:szCs w:val="24"/>
          <w:rtl w:val="0"/>
        </w:rPr>
        <w:t xml:space="preserve"> OVRCameraRig</w:t>
      </w:r>
      <w:r>
        <w:rPr>
          <w:rFonts w:ascii="Bookman Old Style" w:hAnsi="Bookman Old Style" w:eastAsia="Bookman Old Style" w:cs="Bookman Old Style"/>
          <w:color w:val="000000"/>
          <w:sz w:val="24"/>
          <w:szCs w:val="24"/>
          <w:rtl w:val="0"/>
        </w:rPr>
        <w:t xml:space="preserve"> </w:t>
      </w:r>
      <w:commentRangeStart w:id="18"/>
      <w:commentRangeStart w:id="19"/>
      <w:r>
        <w:rPr>
          <w:rFonts w:ascii="Bookman Old Style" w:hAnsi="Bookman Old Style" w:eastAsia="Bookman Old Style" w:cs="Bookman Old Style"/>
          <w:color w:val="000000"/>
          <w:sz w:val="24"/>
          <w:szCs w:val="24"/>
          <w:rtl w:val="0"/>
        </w:rPr>
        <w:t>component</w:t>
      </w:r>
      <w:r>
        <w:rPr>
          <w:rFonts w:hint="default" w:ascii="Bookman Old Style" w:hAnsi="Bookman Old Style" w:eastAsia="Bookman Old Style" w:cs="Bookman Old Style"/>
          <w:color w:val="000000"/>
          <w:sz w:val="24"/>
          <w:szCs w:val="24"/>
          <w:rtl w:val="0"/>
          <w:lang w:val="en-US"/>
        </w:rPr>
        <w:t xml:space="preserve"> in Player</w:t>
      </w:r>
      <w:r>
        <w:rPr>
          <w:rFonts w:ascii="Bookman Old Style" w:hAnsi="Bookman Old Style" w:eastAsia="Bookman Old Style" w:cs="Bookman Old Style"/>
          <w:color w:val="000000"/>
          <w:sz w:val="24"/>
          <w:szCs w:val="24"/>
          <w:rtl w:val="0"/>
        </w:rPr>
        <w:t xml:space="preserve"> as shown in Figure 7.13.</w:t>
      </w:r>
      <w:commentRangeEnd w:id="18"/>
      <w:r>
        <w:commentReference w:id="18"/>
      </w:r>
      <w:commentRangeEnd w:id="19"/>
      <w:r>
        <w:commentReference w:id="19"/>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center"/>
        <w:rPr>
          <w:rFonts w:ascii="Bookman Old Style" w:hAnsi="Bookman Old Style" w:eastAsia="Bookman Old Style" w:cs="Bookman Old Style"/>
          <w:b/>
          <w:color w:val="000000"/>
          <w:sz w:val="24"/>
          <w:szCs w:val="24"/>
        </w:rPr>
      </w:pPr>
      <w:r>
        <w:rPr>
          <w:b/>
        </w:rPr>
        <w:drawing>
          <wp:inline distT="0" distB="0" distL="114300" distR="114300">
            <wp:extent cx="5273040" cy="2590800"/>
            <wp:effectExtent l="0" t="0" r="0" b="0"/>
            <wp:docPr id="21" name="image12.png" descr="7.13"/>
            <wp:cNvGraphicFramePr/>
            <a:graphic xmlns:a="http://schemas.openxmlformats.org/drawingml/2006/main">
              <a:graphicData uri="http://schemas.openxmlformats.org/drawingml/2006/picture">
                <pic:pic xmlns:pic="http://schemas.openxmlformats.org/drawingml/2006/picture">
                  <pic:nvPicPr>
                    <pic:cNvPr id="21" name="image12.png" descr="7.13"/>
                    <pic:cNvPicPr preferRelativeResize="0"/>
                  </pic:nvPicPr>
                  <pic:blipFill>
                    <a:blip r:embed="rId20"/>
                    <a:srcRect t="1" b="2204"/>
                    <a:stretch>
                      <a:fillRect/>
                    </a:stretch>
                  </pic:blipFill>
                  <pic:spPr>
                    <a:xfrm>
                      <a:off x="0" y="0"/>
                      <a:ext cx="5273040" cy="2590800"/>
                    </a:xfrm>
                    <a:prstGeom prst="rect">
                      <a:avLst/>
                    </a:prstGeom>
                  </pic:spPr>
                </pic:pic>
              </a:graphicData>
            </a:graphic>
          </wp:inline>
        </w:drawing>
      </w:r>
      <w:bookmarkStart w:id="2" w:name="_GoBack"/>
      <w:bookmarkEnd w:id="2"/>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7.13: OVRCameraRig is Added</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12</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Select Left and Right GameObject in the Hierarchy Panel and add a script with the name </w:t>
      </w:r>
      <w:r>
        <w:rPr>
          <w:rFonts w:ascii="Courier New" w:hAnsi="Courier New" w:eastAsia="Courier New" w:cs="Courier New"/>
          <w:b/>
          <w:color w:val="000000"/>
          <w:sz w:val="24"/>
          <w:szCs w:val="24"/>
          <w:rtl w:val="0"/>
        </w:rPr>
        <w:t>DistanceHandGrabInteractor.cs</w:t>
      </w:r>
      <w:r>
        <w:rPr>
          <w:rFonts w:ascii="Bookman Old Style" w:hAnsi="Bookman Old Style" w:eastAsia="Bookman Old Style" w:cs="Bookman Old Style"/>
          <w:color w:val="000000"/>
          <w:sz w:val="24"/>
          <w:szCs w:val="24"/>
          <w:rtl w:val="0"/>
        </w:rPr>
        <w:t xml:space="preserve"> using the </w:t>
      </w:r>
      <w:r>
        <w:rPr>
          <w:rFonts w:ascii="Bookman Old Style" w:hAnsi="Bookman Old Style" w:eastAsia="Bookman Old Style" w:cs="Bookman Old Style"/>
          <w:b/>
          <w:color w:val="000000"/>
          <w:sz w:val="24"/>
          <w:szCs w:val="24"/>
          <w:rtl w:val="0"/>
        </w:rPr>
        <w:t>Add Component</w:t>
      </w:r>
      <w:r>
        <w:rPr>
          <w:rFonts w:ascii="Bookman Old Style" w:hAnsi="Bookman Old Style" w:eastAsia="Bookman Old Style" w:cs="Bookman Old Style"/>
          <w:color w:val="000000"/>
          <w:sz w:val="24"/>
          <w:szCs w:val="24"/>
          <w:rtl w:val="0"/>
        </w:rPr>
        <w:t xml:space="preserve"> button as shown in Figure 7.14.</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drawing>
          <wp:inline distT="0" distB="0" distL="114300" distR="114300">
            <wp:extent cx="2621280" cy="309372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1"/>
                    <a:srcRect/>
                    <a:stretch>
                      <a:fillRect/>
                    </a:stretch>
                  </pic:blipFill>
                  <pic:spPr>
                    <a:xfrm>
                      <a:off x="0" y="0"/>
                      <a:ext cx="2621280" cy="30937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Bookman Old Style" w:hAnsi="Bookman Old Style" w:eastAsia="Bookman Old Style" w:cs="Bookman Old Style"/>
          <w:b/>
          <w:i w:val="0"/>
          <w:smallCaps w:val="0"/>
          <w:strike w:val="0"/>
          <w:color w:val="000000"/>
          <w:sz w:val="24"/>
          <w:szCs w:val="24"/>
          <w:u w:val="none"/>
          <w:shd w:val="clear" w:fill="auto"/>
          <w:vertAlign w:val="baseline"/>
        </w:rPr>
      </w:pPr>
      <w:r>
        <w:rPr>
          <w:rFonts w:ascii="Bookman Old Style" w:hAnsi="Bookman Old Style" w:eastAsia="Bookman Old Style" w:cs="Bookman Old Style"/>
          <w:b/>
          <w:i w:val="0"/>
          <w:smallCaps w:val="0"/>
          <w:strike w:val="0"/>
          <w:color w:val="000000"/>
          <w:sz w:val="24"/>
          <w:szCs w:val="24"/>
          <w:u w:val="none"/>
          <w:shd w:val="clear" w:fill="auto"/>
          <w:vertAlign w:val="baseline"/>
          <w:rtl w:val="0"/>
        </w:rPr>
        <w:t>Figure 7.14: Selecting Distance</w:t>
      </w:r>
      <w:commentRangeStart w:id="20"/>
      <w:r>
        <w:rPr>
          <w:rFonts w:ascii="Bookman Old Style" w:hAnsi="Bookman Old Style" w:eastAsia="Bookman Old Style" w:cs="Bookman Old Style"/>
          <w:b/>
          <w:i w:val="0"/>
          <w:smallCaps w:val="0"/>
          <w:strike w:val="0"/>
          <w:color w:val="000000"/>
          <w:sz w:val="24"/>
          <w:szCs w:val="24"/>
          <w:u w:val="none"/>
          <w:shd w:val="clear" w:fill="auto"/>
          <w:vertAlign w:val="baseline"/>
          <w:rtl w:val="0"/>
        </w:rPr>
        <w:t xml:space="preserve"> Hand Grab Interactor Script</w:t>
      </w:r>
      <w:commentRangeEnd w:id="20"/>
      <w:r>
        <w:commentReference w:id="20"/>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Bookman Old Style" w:hAnsi="Bookman Old Style" w:eastAsia="Bookman Old Style" w:cs="Bookman Old Style"/>
          <w:b/>
          <w:i w:val="0"/>
          <w:smallCaps w:val="0"/>
          <w:strike w:val="0"/>
          <w:color w:val="000000"/>
          <w:sz w:val="24"/>
          <w:szCs w:val="24"/>
          <w:u w:val="none"/>
          <w:shd w:val="clear" w:fill="auto"/>
          <w:vertAlign w:val="baseline"/>
        </w:rPr>
      </w:pPr>
    </w:p>
    <w:p>
      <w:pPr>
        <w:spacing w:after="0" w:line="276" w:lineRule="auto"/>
        <w:jc w:val="both"/>
        <w:rPr>
          <w:rFonts w:ascii="Bookman Old Style" w:hAnsi="Bookman Old Style" w:eastAsia="Bookman Old Style" w:cs="Bookman Old Style"/>
          <w:color w:val="000000"/>
          <w:sz w:val="24"/>
          <w:szCs w:val="24"/>
        </w:rPr>
      </w:pPr>
      <w:bookmarkStart w:id="0" w:name="_gjdgxs" w:colFirst="0" w:colLast="0"/>
      <w:bookmarkEnd w:id="0"/>
      <w:r>
        <w:rPr>
          <w:rFonts w:ascii="Bookman Old Style" w:hAnsi="Bookman Old Style" w:eastAsia="Bookman Old Style" w:cs="Bookman Old Style"/>
          <w:b/>
          <w:color w:val="000000"/>
          <w:sz w:val="24"/>
          <w:szCs w:val="24"/>
          <w:rtl w:val="0"/>
        </w:rPr>
        <w:t>Step 13</w:t>
      </w:r>
      <w:r>
        <w:rPr>
          <w:rFonts w:ascii="Bookman Old Style" w:hAnsi="Bookman Old Style" w:eastAsia="Bookman Old Style" w:cs="Bookman Old Style"/>
          <w:color w:val="000000"/>
          <w:sz w:val="24"/>
          <w:szCs w:val="24"/>
          <w:rtl w:val="0"/>
        </w:rPr>
        <w:t xml:space="preserve">: </w:t>
      </w:r>
      <w:r>
        <w:rPr>
          <w:rFonts w:ascii="Courier New" w:hAnsi="Courier New" w:eastAsia="Courier New" w:cs="Courier New"/>
          <w:b/>
          <w:color w:val="000000"/>
          <w:sz w:val="24"/>
          <w:szCs w:val="24"/>
          <w:rtl w:val="0"/>
        </w:rPr>
        <w:t>DistanceHandGrabInteractor.cs</w:t>
      </w:r>
      <w:r>
        <w:rPr>
          <w:rFonts w:ascii="Bookman Old Style" w:hAnsi="Bookman Old Style" w:eastAsia="Bookman Old Style" w:cs="Bookman Old Style"/>
          <w:color w:val="000000"/>
          <w:sz w:val="24"/>
          <w:szCs w:val="24"/>
          <w:rtl w:val="0"/>
        </w:rPr>
        <w:t xml:space="preserve"> script is designed to provide distance-based grabbing functionality. It would allow the player to interact with grab objects from a distance within a specified range as shown in </w:t>
      </w:r>
      <w:commentRangeStart w:id="21"/>
      <w:commentRangeStart w:id="22"/>
      <w:commentRangeStart w:id="23"/>
      <w:r>
        <w:rPr>
          <w:rFonts w:ascii="Bookman Old Style" w:hAnsi="Bookman Old Style" w:eastAsia="Bookman Old Style" w:cs="Bookman Old Style"/>
          <w:color w:val="000000"/>
          <w:sz w:val="24"/>
          <w:szCs w:val="24"/>
          <w:rtl w:val="0"/>
        </w:rPr>
        <w:t>Figure 7.15.</w:t>
      </w:r>
      <w:commentRangeEnd w:id="21"/>
      <w:r>
        <w:commentReference w:id="21"/>
      </w:r>
      <w:commentRangeEnd w:id="22"/>
      <w:r>
        <w:commentReference w:id="22"/>
      </w:r>
      <w:commentRangeEnd w:id="23"/>
      <w:r>
        <w:commentReference w:id="23"/>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rPr>
          <w:b/>
        </w:rPr>
        <w:drawing>
          <wp:inline distT="0" distB="0" distL="114300" distR="114300">
            <wp:extent cx="5264150" cy="2560320"/>
            <wp:effectExtent l="0" t="0" r="8890" b="0"/>
            <wp:docPr id="20" name="image13.png" descr="7.12"/>
            <wp:cNvGraphicFramePr/>
            <a:graphic xmlns:a="http://schemas.openxmlformats.org/drawingml/2006/main">
              <a:graphicData uri="http://schemas.openxmlformats.org/drawingml/2006/picture">
                <pic:pic xmlns:pic="http://schemas.openxmlformats.org/drawingml/2006/picture">
                  <pic:nvPicPr>
                    <pic:cNvPr id="20" name="image13.png" descr="7.12"/>
                    <pic:cNvPicPr preferRelativeResize="0"/>
                  </pic:nvPicPr>
                  <pic:blipFill>
                    <a:blip r:embed="rId22"/>
                    <a:srcRect b="3679"/>
                    <a:stretch>
                      <a:fillRect/>
                    </a:stretch>
                  </pic:blipFill>
                  <pic:spPr>
                    <a:xfrm>
                      <a:off x="0" y="0"/>
                      <a:ext cx="5264150" cy="256032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7.15: </w:t>
      </w:r>
      <w:r>
        <w:rPr>
          <w:rFonts w:ascii="Courier New" w:hAnsi="Courier New" w:eastAsia="Courier New" w:cs="Courier New"/>
          <w:b/>
          <w:color w:val="000000"/>
          <w:sz w:val="24"/>
          <w:szCs w:val="24"/>
          <w:rtl w:val="0"/>
        </w:rPr>
        <w:t>DistanceHandGrabInteractor.cs</w:t>
      </w:r>
      <w:r>
        <w:rPr>
          <w:rFonts w:ascii="Bookman Old Style" w:hAnsi="Bookman Old Style" w:eastAsia="Bookman Old Style" w:cs="Bookman Old Style"/>
          <w:b/>
          <w:color w:val="000000"/>
          <w:sz w:val="24"/>
          <w:szCs w:val="24"/>
          <w:rtl w:val="0"/>
        </w:rPr>
        <w:t xml:space="preserve"> </w:t>
      </w:r>
      <w:commentRangeStart w:id="24"/>
      <w:commentRangeStart w:id="25"/>
      <w:r>
        <w:rPr>
          <w:rFonts w:ascii="Bookman Old Style" w:hAnsi="Bookman Old Style" w:eastAsia="Bookman Old Style" w:cs="Bookman Old Style"/>
          <w:b/>
          <w:color w:val="000000"/>
          <w:sz w:val="24"/>
          <w:szCs w:val="24"/>
          <w:rtl w:val="0"/>
        </w:rPr>
        <w:t>Script is Added</w:t>
      </w:r>
      <w:commentRangeEnd w:id="24"/>
      <w:r>
        <w:commentReference w:id="24"/>
      </w:r>
      <w:commentRangeEnd w:id="25"/>
      <w:r>
        <w:commentReference w:id="25"/>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ind w:left="72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14</w:t>
      </w:r>
      <w:r>
        <w:rPr>
          <w:rFonts w:ascii="Bookman Old Style" w:hAnsi="Bookman Old Style" w:eastAsia="Bookman Old Style" w:cs="Bookman Old Style"/>
          <w:color w:val="000000"/>
          <w:sz w:val="24"/>
          <w:szCs w:val="24"/>
          <w:rtl w:val="0"/>
        </w:rPr>
        <w:t>: Test the scene and verify that the object can be grabbed from a distance as shown in Figure 7.16.</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drawing>
          <wp:inline distT="0" distB="0" distL="114300" distR="114300">
            <wp:extent cx="5273040" cy="279781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23"/>
                    <a:srcRect/>
                    <a:stretch>
                      <a:fillRect/>
                    </a:stretch>
                  </pic:blipFill>
                  <pic:spPr>
                    <a:xfrm>
                      <a:off x="0" y="0"/>
                      <a:ext cx="5273040" cy="2797810"/>
                    </a:xfrm>
                    <a:prstGeom prst="rect">
                      <a:avLst/>
                    </a:prstGeom>
                  </pic:spPr>
                </pic:pic>
              </a:graphicData>
            </a:graphic>
          </wp:inline>
        </w:drawing>
      </w:r>
    </w:p>
    <w:p>
      <w:pPr>
        <w:spacing w:after="0"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7.16: Final Output for Distance Grab</w:t>
      </w:r>
    </w:p>
    <w:p>
      <w:pPr>
        <w:spacing w:after="0" w:line="276" w:lineRule="auto"/>
        <w:jc w:val="both"/>
        <w:rPr>
          <w:rFonts w:ascii="Bookman Old Style" w:hAnsi="Bookman Old Style" w:eastAsia="Bookman Old Style" w:cs="Bookman Old Style"/>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sz w:val="24"/>
          <w:szCs w:val="24"/>
          <w:rtl w:val="0"/>
        </w:rPr>
        <w:t>This is how you make</w:t>
      </w:r>
      <w:r>
        <w:rPr>
          <w:rFonts w:ascii="Bookman Old Style" w:hAnsi="Bookman Old Style" w:eastAsia="Bookman Old Style" w:cs="Bookman Old Style"/>
          <w:color w:val="000000"/>
          <w:sz w:val="24"/>
          <w:szCs w:val="24"/>
          <w:rtl w:val="0"/>
        </w:rPr>
        <w:t xml:space="preserve"> the object distance grabbable in the VR Scene.</w:t>
      </w:r>
    </w:p>
    <w:p>
      <w:pPr>
        <w:spacing w:after="0" w:line="276" w:lineRule="auto"/>
        <w:jc w:val="both"/>
        <w:rPr>
          <w:rFonts w:ascii="Twentieth Century" w:hAnsi="Twentieth Century" w:eastAsia="Twentieth Century" w:cs="Twentieth Century"/>
          <w:color w:val="4F81BD"/>
          <w:sz w:val="44"/>
          <w:szCs w:val="44"/>
        </w:rPr>
      </w:pPr>
      <w:bookmarkStart w:id="1" w:name="_30j0zll" w:colFirst="0" w:colLast="0"/>
      <w:bookmarkEnd w:id="1"/>
      <w:r>
        <w:rPr>
          <w:rFonts w:ascii="Twentieth Century" w:hAnsi="Twentieth Century" w:eastAsia="Twentieth Century" w:cs="Twentieth Century"/>
          <w:color w:val="4F81BD"/>
          <w:sz w:val="44"/>
          <w:szCs w:val="44"/>
          <w:rtl w:val="0"/>
        </w:rPr>
        <w:t>7.3 Controlling Input Mapping</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Controlling input mapping in VR in Unity refers to the process of configuring and mapping user input from VR devices, such as motion controllers or VR headsets, to specific actions or functions within the VR application. Unity provides various tools and methods to handle input mapping in VR. </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VR Input Systems</w:t>
      </w:r>
      <w:r>
        <w:rPr>
          <w:rFonts w:ascii="Bookman Old Style" w:hAnsi="Bookman Old Style" w:eastAsia="Bookman Old Style" w:cs="Bookman Old Style"/>
          <w:color w:val="000000"/>
          <w:sz w:val="24"/>
          <w:szCs w:val="24"/>
          <w:rtl w:val="0"/>
        </w:rPr>
        <w:t>: Unity provides built-in VR input systems that help simplify input handling for VR applications. These systems include the Unity XR Input system, which offers a unified API for accessing input from different VR platforms (such as Oculus, HTC Vive, or Windows Mixed Reality). The XR Input system provides a common interface for accessing input devices, button states, and pose data from VR controllers.</w:t>
      </w:r>
    </w:p>
    <w:p>
      <w:pPr>
        <w:spacing w:after="0" w:line="276" w:lineRule="auto"/>
        <w:jc w:val="both"/>
        <w:rPr>
          <w:rFonts w:ascii="Bookman Old Style" w:hAnsi="Bookman Old Style" w:eastAsia="Bookman Old Style" w:cs="Bookman Old Style"/>
          <w:b/>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Input Mapping Setup</w:t>
      </w:r>
      <w:r>
        <w:rPr>
          <w:rFonts w:ascii="Bookman Old Style" w:hAnsi="Bookman Old Style" w:eastAsia="Bookman Old Style" w:cs="Bookman Old Style"/>
          <w:color w:val="000000"/>
          <w:sz w:val="24"/>
          <w:szCs w:val="24"/>
          <w:rtl w:val="0"/>
        </w:rPr>
        <w:t>: Unity allows to define and customize input mappings for VR devices. This involves associating specific buttons, triggers, or gestures from the VR controllers with desired actions or functions in VR application. Unity provides an Input Manager where developer can create and manage input profiles for different VR devices, defining the button mappings and axis configurations.</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Input Handling Code</w:t>
      </w:r>
      <w:r>
        <w:rPr>
          <w:rFonts w:ascii="Bookman Old Style" w:hAnsi="Bookman Old Style" w:eastAsia="Bookman Old Style" w:cs="Bookman Old Style"/>
          <w:color w:val="000000"/>
          <w:sz w:val="24"/>
          <w:szCs w:val="24"/>
          <w:rtl w:val="0"/>
        </w:rPr>
        <w:t>: Once the input mappings are set up, input must be handled within application's code. Unity provides different approaches for input handling, such as using events, polling input states, or utilizing Unity's Input System package. Code can be written that works for specific input events or queries the current state of input buttons or axes to trigger actions or manipulate objects within the VR application.</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Custom Input Handling</w:t>
      </w:r>
      <w:r>
        <w:rPr>
          <w:rFonts w:ascii="Bookman Old Style" w:hAnsi="Bookman Old Style" w:eastAsia="Bookman Old Style" w:cs="Bookman Old Style"/>
          <w:color w:val="000000"/>
          <w:sz w:val="24"/>
          <w:szCs w:val="24"/>
          <w:rtl w:val="0"/>
        </w:rPr>
        <w:t>: Unity allows for customization of input handling to suit specific VR application requirements. Developer can define custom input logic, implement gesture recognition, or create complex interaction systems. This might involve tracking hand movements, detecting gestures such as swiping or pinching, or implementing physics-based object manipulation based on VR controller input.</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Testing and Iteration</w:t>
      </w:r>
      <w:r>
        <w:rPr>
          <w:rFonts w:ascii="Bookman Old Style" w:hAnsi="Bookman Old Style" w:eastAsia="Bookman Old Style" w:cs="Bookman Old Style"/>
          <w:color w:val="000000"/>
          <w:sz w:val="24"/>
          <w:szCs w:val="24"/>
          <w:rtl w:val="0"/>
        </w:rPr>
        <w:t>: It is important to thoroughly test and iterate on input mapping implementation to ensure a smooth and intuitive user experience. Test the VR application with various VR devices, validate the input mappings, and gather user feedback to refine and optimize the input controls for comfort and usability.</w:t>
      </w:r>
    </w:p>
    <w:p>
      <w:pPr>
        <w:spacing w:after="0" w:line="276" w:lineRule="auto"/>
        <w:jc w:val="both"/>
        <w:rPr>
          <w:rFonts w:ascii="Bookman Old Style" w:hAnsi="Bookman Old Style" w:eastAsia="Bookman Old Style" w:cs="Bookman Old Style"/>
          <w:color w:val="000000"/>
          <w:sz w:val="24"/>
          <w:szCs w:val="24"/>
        </w:rPr>
      </w:pP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By effectively controlling input mapping in VR using Unity, developer can create immersive and interactive VR experiences that respond accurately to user actions and provide an intuitive means of interaction within the virtual environment.</w:t>
      </w:r>
    </w:p>
    <w:p>
      <w:pPr>
        <w:spacing w:after="0" w:line="276" w:lineRule="auto"/>
        <w:jc w:val="both"/>
        <w:rPr>
          <w:rFonts w:ascii="Twentieth Century" w:hAnsi="Twentieth Century" w:eastAsia="Twentieth Century" w:cs="Twentieth Century"/>
          <w:color w:val="4F81BD"/>
          <w:sz w:val="44"/>
          <w:szCs w:val="44"/>
        </w:rPr>
      </w:pPr>
    </w:p>
    <w:p>
      <w:pPr>
        <w:spacing w:after="0" w:line="276" w:lineRule="auto"/>
        <w:jc w:val="both"/>
        <w:rPr>
          <w:rFonts w:ascii="Twentieth Century" w:hAnsi="Twentieth Century" w:eastAsia="Twentieth Century" w:cs="Twentieth Century"/>
          <w:color w:val="4F81BD"/>
          <w:sz w:val="44"/>
          <w:szCs w:val="44"/>
        </w:rPr>
      </w:pPr>
    </w:p>
    <w:p>
      <w:pPr>
        <w:spacing w:after="0" w:line="276" w:lineRule="auto"/>
        <w:jc w:val="both"/>
      </w:pPr>
      <w:r>
        <w:br w:type="page"/>
      </w:r>
    </w:p>
    <w:p>
      <w:pPr>
        <w:spacing w:after="0"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tl w:val="0"/>
        </w:rPr>
        <w:t>7.4 Summary</w:t>
      </w:r>
    </w:p>
    <w:p>
      <w:pPr>
        <w:numPr>
          <w:ilvl w:val="0"/>
          <w:numId w:val="3"/>
        </w:numPr>
        <w:spacing w:after="0" w:line="276" w:lineRule="auto"/>
        <w:ind w:left="840" w:hanging="420"/>
        <w:jc w:val="both"/>
      </w:pPr>
      <w:r>
        <w:rPr>
          <w:rFonts w:ascii="Bookman Old Style" w:hAnsi="Bookman Old Style" w:eastAsia="Bookman Old Style" w:cs="Bookman Old Style"/>
          <w:color w:val="000000"/>
          <w:sz w:val="24"/>
          <w:szCs w:val="24"/>
          <w:rtl w:val="0"/>
        </w:rPr>
        <w:t>LeftHand and RightHand in VR refer to the virtual representations or controllers associated with the user's left and right hands, respectively. They allow natural interaction and manipulation of objects in the virtual environment.</w:t>
      </w:r>
    </w:p>
    <w:p>
      <w:pPr>
        <w:numPr>
          <w:ilvl w:val="0"/>
          <w:numId w:val="3"/>
        </w:numPr>
        <w:spacing w:after="0" w:line="276" w:lineRule="auto"/>
        <w:ind w:left="840" w:hanging="420"/>
        <w:jc w:val="both"/>
      </w:pPr>
      <w:r>
        <w:rPr>
          <w:rFonts w:ascii="Bookman Old Style" w:hAnsi="Bookman Old Style" w:eastAsia="Bookman Old Style" w:cs="Bookman Old Style"/>
          <w:color w:val="000000"/>
          <w:sz w:val="24"/>
          <w:szCs w:val="24"/>
          <w:rtl w:val="0"/>
        </w:rPr>
        <w:t>Distance Grab in VR enables users to interact with objects and manipulate them from a distance, extending their virtual reach for intuitive and immersive interactions.</w:t>
      </w:r>
    </w:p>
    <w:p>
      <w:pPr>
        <w:numPr>
          <w:ilvl w:val="0"/>
          <w:numId w:val="3"/>
        </w:numPr>
        <w:spacing w:after="0" w:line="276" w:lineRule="auto"/>
        <w:ind w:left="840" w:hanging="420"/>
        <w:jc w:val="both"/>
      </w:pPr>
      <w:r>
        <w:rPr>
          <w:rFonts w:ascii="Courier New" w:hAnsi="Courier New" w:eastAsia="Courier New" w:cs="Courier New"/>
          <w:color w:val="000000"/>
          <w:sz w:val="24"/>
          <w:szCs w:val="24"/>
          <w:rtl w:val="0"/>
        </w:rPr>
        <w:t>DistanceGrabbable.cs</w:t>
      </w:r>
      <w:r>
        <w:rPr>
          <w:rFonts w:ascii="Bookman Old Style" w:hAnsi="Bookman Old Style" w:eastAsia="Bookman Old Style" w:cs="Bookman Old Style"/>
          <w:color w:val="000000"/>
          <w:sz w:val="24"/>
          <w:szCs w:val="24"/>
          <w:rtl w:val="0"/>
        </w:rPr>
        <w:t xml:space="preserve"> is a script in the Oculus Integration SDK that allows objects to be grabbed and manipulated in VR from a Distance.</w:t>
      </w:r>
    </w:p>
    <w:p>
      <w:pPr>
        <w:numPr>
          <w:ilvl w:val="0"/>
          <w:numId w:val="3"/>
        </w:numPr>
        <w:spacing w:after="0" w:line="276" w:lineRule="auto"/>
        <w:ind w:left="840" w:hanging="420"/>
        <w:jc w:val="both"/>
      </w:pPr>
      <w:r>
        <w:rPr>
          <w:rFonts w:ascii="Courier New" w:hAnsi="Courier New" w:eastAsia="Courier New" w:cs="Courier New"/>
          <w:color w:val="000000"/>
          <w:sz w:val="24"/>
          <w:szCs w:val="24"/>
          <w:rtl w:val="0"/>
        </w:rPr>
        <w:t>OVRGrabber.cs</w:t>
      </w:r>
      <w:r>
        <w:rPr>
          <w:rFonts w:ascii="Bookman Old Style" w:hAnsi="Bookman Old Style" w:eastAsia="Bookman Old Style" w:cs="Bookman Old Style"/>
          <w:color w:val="000000"/>
          <w:sz w:val="24"/>
          <w:szCs w:val="24"/>
          <w:rtl w:val="0"/>
        </w:rPr>
        <w:t xml:space="preserve"> is a script in the Oculus Integration SDK that enables hand or controller grabbing functionality in VR.</w:t>
      </w:r>
    </w:p>
    <w:p>
      <w:pPr>
        <w:numPr>
          <w:ilvl w:val="0"/>
          <w:numId w:val="3"/>
        </w:numPr>
        <w:spacing w:after="0" w:line="276" w:lineRule="auto"/>
        <w:ind w:left="840" w:hanging="420"/>
        <w:jc w:val="both"/>
      </w:pPr>
      <w:r>
        <w:rPr>
          <w:rFonts w:ascii="Courier New" w:hAnsi="Courier New" w:eastAsia="Courier New" w:cs="Courier New"/>
          <w:color w:val="000000"/>
          <w:sz w:val="24"/>
          <w:szCs w:val="24"/>
          <w:rtl w:val="0"/>
        </w:rPr>
        <w:t>DistanceHandGrabInteractor.cs</w:t>
      </w:r>
      <w:r>
        <w:rPr>
          <w:rFonts w:ascii="Bookman Old Style" w:hAnsi="Bookman Old Style" w:eastAsia="Bookman Old Style" w:cs="Bookman Old Style"/>
          <w:color w:val="000000"/>
          <w:sz w:val="24"/>
          <w:szCs w:val="24"/>
          <w:rtl w:val="0"/>
        </w:rPr>
        <w:t xml:space="preserve"> script is designed to provide distance-based grabbing functionality.</w:t>
      </w:r>
    </w:p>
    <w:p>
      <w:pPr>
        <w:tabs>
          <w:tab w:val="left" w:pos="420"/>
        </w:tabs>
        <w:spacing w:after="0" w:line="276" w:lineRule="auto"/>
        <w:jc w:val="both"/>
        <w:rPr>
          <w:rFonts w:ascii="Bookman Old Style" w:hAnsi="Bookman Old Style" w:eastAsia="Bookman Old Style" w:cs="Bookman Old Style"/>
          <w:color w:val="000000"/>
          <w:sz w:val="24"/>
          <w:szCs w:val="24"/>
        </w:rPr>
      </w:pPr>
    </w:p>
    <w:p>
      <w:pPr>
        <w:tabs>
          <w:tab w:val="left" w:pos="420"/>
        </w:tabs>
        <w:spacing w:after="0" w:line="276" w:lineRule="auto"/>
        <w:jc w:val="both"/>
        <w:rPr>
          <w:rFonts w:ascii="Bookman Old Style" w:hAnsi="Bookman Old Style" w:eastAsia="Bookman Old Style" w:cs="Bookman Old Style"/>
          <w:color w:val="000000"/>
          <w:sz w:val="24"/>
          <w:szCs w:val="24"/>
        </w:rPr>
      </w:pPr>
    </w:p>
    <w:p>
      <w:pPr>
        <w:tabs>
          <w:tab w:val="left" w:pos="420"/>
        </w:tabs>
        <w:spacing w:after="0" w:line="276" w:lineRule="auto"/>
        <w:jc w:val="both"/>
        <w:rPr>
          <w:rFonts w:ascii="Bookman Old Style" w:hAnsi="Bookman Old Style" w:eastAsia="Bookman Old Style" w:cs="Bookman Old Style"/>
          <w:color w:val="000000"/>
          <w:sz w:val="24"/>
          <w:szCs w:val="24"/>
        </w:rPr>
      </w:pPr>
    </w:p>
    <w:p>
      <w:pPr>
        <w:tabs>
          <w:tab w:val="left" w:pos="420"/>
        </w:tabs>
        <w:spacing w:after="0" w:line="276" w:lineRule="auto"/>
        <w:jc w:val="both"/>
        <w:rPr>
          <w:rFonts w:ascii="Bookman Old Style" w:hAnsi="Bookman Old Style" w:eastAsia="Bookman Old Style" w:cs="Bookman Old Style"/>
          <w:color w:val="000000"/>
          <w:sz w:val="24"/>
          <w:szCs w:val="24"/>
        </w:rPr>
      </w:pPr>
    </w:p>
    <w:p>
      <w:pPr>
        <w:tabs>
          <w:tab w:val="left" w:pos="420"/>
        </w:tabs>
        <w:spacing w:after="0" w:line="276" w:lineRule="auto"/>
        <w:jc w:val="both"/>
        <w:rPr>
          <w:rFonts w:ascii="Bookman Old Style" w:hAnsi="Bookman Old Style" w:eastAsia="Bookman Old Style" w:cs="Bookman Old Style"/>
          <w:color w:val="000000"/>
          <w:sz w:val="24"/>
          <w:szCs w:val="24"/>
        </w:rPr>
      </w:pPr>
    </w:p>
    <w:p>
      <w:pPr>
        <w:tabs>
          <w:tab w:val="left" w:pos="420"/>
        </w:tabs>
        <w:spacing w:after="0" w:line="276" w:lineRule="auto"/>
        <w:rPr>
          <w:rFonts w:ascii="Bookman Old Style" w:hAnsi="Bookman Old Style" w:eastAsia="Bookman Old Style" w:cs="Bookman Old Style"/>
          <w:color w:val="000000"/>
          <w:sz w:val="24"/>
          <w:szCs w:val="24"/>
        </w:rPr>
      </w:pPr>
    </w:p>
    <w:p>
      <w:pPr>
        <w:tabs>
          <w:tab w:val="left" w:pos="420"/>
        </w:tabs>
        <w:spacing w:after="0" w:line="276" w:lineRule="auto"/>
        <w:rPr>
          <w:rFonts w:ascii="Bookman Old Style" w:hAnsi="Bookman Old Style" w:eastAsia="Bookman Old Style" w:cs="Bookman Old Style"/>
          <w:color w:val="000000"/>
          <w:sz w:val="24"/>
          <w:szCs w:val="24"/>
        </w:rPr>
      </w:pPr>
    </w:p>
    <w:p>
      <w:pPr>
        <w:tabs>
          <w:tab w:val="left" w:pos="420"/>
        </w:tabs>
        <w:spacing w:after="0" w:line="276" w:lineRule="auto"/>
        <w:rPr>
          <w:rFonts w:ascii="Bookman Old Style" w:hAnsi="Bookman Old Style" w:eastAsia="Bookman Old Style" w:cs="Bookman Old Style"/>
          <w:color w:val="000000"/>
          <w:sz w:val="24"/>
          <w:szCs w:val="24"/>
        </w:rPr>
      </w:pPr>
    </w:p>
    <w:p>
      <w:pPr>
        <w:rPr>
          <w:rFonts w:ascii="Twentieth Century" w:hAnsi="Twentieth Century" w:eastAsia="Twentieth Century" w:cs="Twentieth Century"/>
          <w:color w:val="3D85C6"/>
          <w:sz w:val="44"/>
          <w:szCs w:val="44"/>
        </w:rPr>
      </w:pPr>
      <w:r>
        <w:br w:type="page"/>
      </w:r>
    </w:p>
    <w:p>
      <w:pPr>
        <w:spacing w:after="0" w:line="276" w:lineRule="auto"/>
        <w:jc w:val="both"/>
        <w:rPr>
          <w:rFonts w:ascii="Bookman Old Style" w:hAnsi="Bookman Old Style" w:eastAsia="Bookman Old Style" w:cs="Bookman Old Style"/>
          <w:color w:val="3D85C6"/>
          <w:sz w:val="44"/>
          <w:szCs w:val="44"/>
        </w:rPr>
      </w:pPr>
      <w:r>
        <w:rPr>
          <w:rFonts w:ascii="Twentieth Century" w:hAnsi="Twentieth Century" w:eastAsia="Twentieth Century" w:cs="Twentieth Century"/>
          <w:color w:val="3D85C6"/>
          <w:sz w:val="44"/>
          <w:szCs w:val="44"/>
          <w:rtl w:val="0"/>
        </w:rPr>
        <w:t>7.5 Check Your Progress</w:t>
      </w:r>
      <w:r>
        <w:rPr>
          <w:rFonts w:ascii="Bookman Old Style" w:hAnsi="Bookman Old Style" w:eastAsia="Bookman Old Style" w:cs="Bookman Old Style"/>
          <w:color w:val="3D85C6"/>
          <w:sz w:val="44"/>
          <w:szCs w:val="44"/>
          <w:rtl w:val="0"/>
        </w:rPr>
        <w:t xml:space="preserve"> </w:t>
      </w:r>
    </w:p>
    <w:p>
      <w:pPr>
        <w:spacing w:after="0" w:line="276" w:lineRule="auto"/>
        <w:ind w:left="726" w:hanging="363"/>
        <w:jc w:val="both"/>
        <w:rPr>
          <w:rFonts w:ascii="Bookman Old Style" w:hAnsi="Bookman Old Style" w:eastAsia="Bookman Old Style" w:cs="Bookman Old Style"/>
          <w:color w:val="3D85C6"/>
          <w:sz w:val="44"/>
          <w:szCs w:val="44"/>
        </w:rPr>
      </w:pPr>
      <w:r>
        <w:drawing>
          <wp:inline distT="0" distB="0" distL="0" distR="0">
            <wp:extent cx="2718435" cy="132016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17" name="image17.png"/>
                    <pic:cNvPicPr preferRelativeResize="0"/>
                  </pic:nvPicPr>
                  <pic:blipFill>
                    <a:blip r:embed="rId24"/>
                    <a:srcRect/>
                    <a:stretch>
                      <a:fillRect/>
                    </a:stretch>
                  </pic:blipFill>
                  <pic:spPr>
                    <a:xfrm>
                      <a:off x="0" y="0"/>
                      <a:ext cx="2718435" cy="1320165"/>
                    </a:xfrm>
                    <a:prstGeom prst="rect">
                      <a:avLst/>
                    </a:prstGeom>
                  </pic:spPr>
                </pic:pic>
              </a:graphicData>
            </a:graphic>
          </wp:inline>
        </w:drawing>
      </w:r>
    </w:p>
    <w:p>
      <w:pPr>
        <w:numPr>
          <w:ilvl w:val="0"/>
          <w:numId w:val="4"/>
        </w:numPr>
        <w:tabs>
          <w:tab w:val="left" w:pos="420"/>
        </w:tabs>
        <w:spacing w:after="0" w:line="276" w:lineRule="auto"/>
        <w:ind w:left="726" w:hanging="363"/>
        <w:jc w:val="both"/>
        <w:rPr>
          <w:color w:val="000000"/>
          <w:sz w:val="24"/>
          <w:szCs w:val="24"/>
        </w:rPr>
      </w:pPr>
      <w:r>
        <w:rPr>
          <w:rFonts w:ascii="Bookman Old Style" w:hAnsi="Bookman Old Style" w:eastAsia="Bookman Old Style" w:cs="Bookman Old Style"/>
          <w:color w:val="000000"/>
          <w:sz w:val="24"/>
          <w:szCs w:val="24"/>
          <w:rtl w:val="0"/>
        </w:rPr>
        <w:t>Why to use Distance Grab in Virtual Reality Software?</w:t>
      </w:r>
    </w:p>
    <w:p>
      <w:pPr>
        <w:numPr>
          <w:ilvl w:val="0"/>
          <w:numId w:val="5"/>
        </w:numPr>
        <w:spacing w:after="0" w:line="276" w:lineRule="auto"/>
        <w:ind w:left="726" w:hanging="363"/>
        <w:jc w:val="both"/>
      </w:pPr>
      <w:r>
        <w:rPr>
          <w:rFonts w:ascii="Bookman Old Style" w:hAnsi="Bookman Old Style" w:eastAsia="Bookman Old Style" w:cs="Bookman Old Style"/>
          <w:color w:val="000000"/>
          <w:sz w:val="24"/>
          <w:szCs w:val="24"/>
          <w:rtl w:val="0"/>
        </w:rPr>
        <w:t>Enhanced immersion</w:t>
      </w:r>
    </w:p>
    <w:p>
      <w:pPr>
        <w:numPr>
          <w:ilvl w:val="0"/>
          <w:numId w:val="5"/>
        </w:numPr>
        <w:spacing w:after="0" w:line="276" w:lineRule="auto"/>
        <w:ind w:left="726" w:hanging="363"/>
        <w:jc w:val="both"/>
      </w:pPr>
      <w:r>
        <w:rPr>
          <w:rFonts w:ascii="Bookman Old Style" w:hAnsi="Bookman Old Style" w:eastAsia="Bookman Old Style" w:cs="Bookman Old Style"/>
          <w:color w:val="000000"/>
          <w:sz w:val="24"/>
          <w:szCs w:val="24"/>
          <w:rtl w:val="0"/>
        </w:rPr>
        <w:t>Spatial exploration</w:t>
      </w:r>
    </w:p>
    <w:p>
      <w:pPr>
        <w:numPr>
          <w:ilvl w:val="0"/>
          <w:numId w:val="5"/>
        </w:numPr>
        <w:spacing w:after="0" w:line="276" w:lineRule="auto"/>
        <w:ind w:left="726" w:hanging="363"/>
        <w:jc w:val="both"/>
      </w:pPr>
      <w:r>
        <w:rPr>
          <w:rFonts w:ascii="Bookman Old Style" w:hAnsi="Bookman Old Style" w:eastAsia="Bookman Old Style" w:cs="Bookman Old Style"/>
          <w:color w:val="000000"/>
          <w:sz w:val="24"/>
          <w:szCs w:val="24"/>
          <w:rtl w:val="0"/>
        </w:rPr>
        <w:t>Interaction variety</w:t>
      </w:r>
    </w:p>
    <w:p>
      <w:pPr>
        <w:numPr>
          <w:ilvl w:val="0"/>
          <w:numId w:val="5"/>
        </w:numPr>
        <w:spacing w:after="0" w:line="276" w:lineRule="auto"/>
        <w:ind w:left="726" w:hanging="363"/>
        <w:jc w:val="both"/>
      </w:pPr>
      <w:r>
        <w:rPr>
          <w:rFonts w:ascii="Bookman Old Style" w:hAnsi="Bookman Old Style" w:eastAsia="Bookman Old Style" w:cs="Bookman Old Style"/>
          <w:color w:val="000000"/>
          <w:sz w:val="24"/>
          <w:szCs w:val="24"/>
          <w:rtl w:val="0"/>
        </w:rPr>
        <w:t>All of these</w:t>
      </w:r>
    </w:p>
    <w:p>
      <w:pPr>
        <w:spacing w:after="0" w:line="276" w:lineRule="auto"/>
        <w:ind w:left="363" w:firstLine="0"/>
        <w:jc w:val="both"/>
      </w:pPr>
    </w:p>
    <w:p>
      <w:pPr>
        <w:numPr>
          <w:ilvl w:val="0"/>
          <w:numId w:val="4"/>
        </w:numPr>
        <w:tabs>
          <w:tab w:val="left" w:pos="420"/>
        </w:tabs>
        <w:spacing w:after="0" w:line="276" w:lineRule="auto"/>
        <w:ind w:left="726" w:hanging="363"/>
        <w:jc w:val="both"/>
        <w:rPr>
          <w:color w:val="000000"/>
          <w:sz w:val="24"/>
          <w:szCs w:val="24"/>
        </w:rPr>
      </w:pPr>
      <w:r>
        <w:rPr>
          <w:rFonts w:ascii="Bookman Old Style" w:hAnsi="Bookman Old Style" w:eastAsia="Bookman Old Style" w:cs="Bookman Old Style"/>
          <w:color w:val="000000"/>
          <w:sz w:val="24"/>
          <w:szCs w:val="24"/>
          <w:rtl w:val="0"/>
        </w:rPr>
        <w:t>Which script allows objects to be grabbed and manipulated in VR?</w:t>
      </w:r>
    </w:p>
    <w:p>
      <w:pPr>
        <w:numPr>
          <w:ilvl w:val="0"/>
          <w:numId w:val="6"/>
        </w:numPr>
        <w:spacing w:after="0" w:line="276" w:lineRule="auto"/>
        <w:ind w:left="726" w:hanging="363"/>
        <w:jc w:val="both"/>
        <w:rPr>
          <w:color w:val="000000"/>
          <w:sz w:val="24"/>
          <w:szCs w:val="24"/>
        </w:rPr>
      </w:pPr>
      <w:r>
        <w:rPr>
          <w:rFonts w:ascii="Bookman Old Style" w:hAnsi="Bookman Old Style" w:eastAsia="Bookman Old Style" w:cs="Bookman Old Style"/>
          <w:color w:val="000000"/>
          <w:sz w:val="24"/>
          <w:szCs w:val="24"/>
          <w:rtl w:val="0"/>
        </w:rPr>
        <w:t>DistanceGrabber</w:t>
      </w:r>
    </w:p>
    <w:p>
      <w:pPr>
        <w:numPr>
          <w:ilvl w:val="0"/>
          <w:numId w:val="6"/>
        </w:numPr>
        <w:spacing w:after="0" w:line="276" w:lineRule="auto"/>
        <w:ind w:left="726" w:hanging="363"/>
        <w:jc w:val="both"/>
      </w:pPr>
      <w:r>
        <w:rPr>
          <w:rFonts w:ascii="Bookman Old Style" w:hAnsi="Bookman Old Style" w:eastAsia="Bookman Old Style" w:cs="Bookman Old Style"/>
          <w:color w:val="000000"/>
          <w:sz w:val="24"/>
          <w:szCs w:val="24"/>
          <w:rtl w:val="0"/>
        </w:rPr>
        <w:t>OVRGrabbable</w:t>
      </w:r>
    </w:p>
    <w:p>
      <w:pPr>
        <w:numPr>
          <w:ilvl w:val="0"/>
          <w:numId w:val="6"/>
        </w:numPr>
        <w:spacing w:after="0" w:line="276" w:lineRule="auto"/>
        <w:ind w:left="726" w:hanging="363"/>
        <w:jc w:val="both"/>
      </w:pPr>
      <w:r>
        <w:rPr>
          <w:rFonts w:ascii="Bookman Old Style" w:hAnsi="Bookman Old Style" w:eastAsia="Bookman Old Style" w:cs="Bookman Old Style"/>
          <w:color w:val="000000"/>
          <w:sz w:val="24"/>
          <w:szCs w:val="24"/>
          <w:rtl w:val="0"/>
        </w:rPr>
        <w:t>OVRGrabber</w:t>
      </w:r>
    </w:p>
    <w:p>
      <w:pPr>
        <w:numPr>
          <w:ilvl w:val="0"/>
          <w:numId w:val="6"/>
        </w:numPr>
        <w:spacing w:after="0" w:line="276" w:lineRule="auto"/>
        <w:ind w:left="726" w:hanging="363"/>
        <w:jc w:val="both"/>
      </w:pPr>
      <w:r>
        <w:rPr>
          <w:rFonts w:ascii="Bookman Old Style" w:hAnsi="Bookman Old Style" w:eastAsia="Bookman Old Style" w:cs="Bookman Old Style"/>
          <w:color w:val="000000"/>
          <w:sz w:val="24"/>
          <w:szCs w:val="24"/>
          <w:rtl w:val="0"/>
        </w:rPr>
        <w:t>ObjectGrab</w:t>
      </w:r>
    </w:p>
    <w:p>
      <w:pPr>
        <w:spacing w:after="0" w:line="276" w:lineRule="auto"/>
        <w:ind w:left="363" w:firstLine="0"/>
        <w:jc w:val="both"/>
      </w:pPr>
    </w:p>
    <w:p>
      <w:pPr>
        <w:numPr>
          <w:ilvl w:val="0"/>
          <w:numId w:val="4"/>
        </w:numPr>
        <w:spacing w:after="0" w:line="276" w:lineRule="auto"/>
        <w:ind w:left="726" w:hanging="363"/>
        <w:jc w:val="both"/>
      </w:pPr>
      <w:r>
        <w:rPr>
          <w:rFonts w:ascii="Bookman Old Style" w:hAnsi="Bookman Old Style" w:eastAsia="Bookman Old Style" w:cs="Bookman Old Style"/>
          <w:color w:val="000000"/>
          <w:sz w:val="24"/>
          <w:szCs w:val="24"/>
          <w:rtl w:val="0"/>
        </w:rPr>
        <w:t>OVRGrabber is a script that enables hand or controller grabbing functionality in VR.</w:t>
      </w:r>
    </w:p>
    <w:p>
      <w:pPr>
        <w:numPr>
          <w:ilvl w:val="0"/>
          <w:numId w:val="7"/>
        </w:numPr>
        <w:spacing w:after="0" w:line="276" w:lineRule="auto"/>
        <w:ind w:left="726" w:hanging="363"/>
        <w:jc w:val="both"/>
      </w:pPr>
      <w:r>
        <w:rPr>
          <w:rFonts w:ascii="Bookman Old Style" w:hAnsi="Bookman Old Style" w:eastAsia="Bookman Old Style" w:cs="Bookman Old Style"/>
          <w:color w:val="000000"/>
          <w:sz w:val="24"/>
          <w:szCs w:val="24"/>
          <w:rtl w:val="0"/>
        </w:rPr>
        <w:t xml:space="preserve">OVRGrabber </w:t>
      </w:r>
    </w:p>
    <w:p>
      <w:pPr>
        <w:numPr>
          <w:ilvl w:val="0"/>
          <w:numId w:val="7"/>
        </w:numPr>
        <w:spacing w:after="0" w:line="276" w:lineRule="auto"/>
        <w:ind w:left="726" w:hanging="363"/>
        <w:jc w:val="both"/>
      </w:pPr>
      <w:r>
        <w:rPr>
          <w:rFonts w:ascii="Bookman Old Style" w:hAnsi="Bookman Old Style" w:eastAsia="Bookman Old Style" w:cs="Bookman Old Style"/>
          <w:color w:val="000000"/>
          <w:sz w:val="24"/>
          <w:szCs w:val="24"/>
          <w:rtl w:val="0"/>
        </w:rPr>
        <w:t>OVRGrabbable</w:t>
      </w:r>
    </w:p>
    <w:p>
      <w:pPr>
        <w:numPr>
          <w:ilvl w:val="0"/>
          <w:numId w:val="7"/>
        </w:numPr>
        <w:spacing w:after="0" w:line="276" w:lineRule="auto"/>
        <w:ind w:left="726" w:hanging="363"/>
        <w:jc w:val="both"/>
      </w:pPr>
      <w:r>
        <w:rPr>
          <w:rFonts w:ascii="Bookman Old Style" w:hAnsi="Bookman Old Style" w:eastAsia="Bookman Old Style" w:cs="Bookman Old Style"/>
          <w:color w:val="000000"/>
          <w:sz w:val="24"/>
          <w:szCs w:val="24"/>
          <w:rtl w:val="0"/>
        </w:rPr>
        <w:t>OVRGrab</w:t>
      </w:r>
    </w:p>
    <w:p>
      <w:pPr>
        <w:numPr>
          <w:ilvl w:val="0"/>
          <w:numId w:val="7"/>
        </w:numPr>
        <w:spacing w:after="0" w:line="276" w:lineRule="auto"/>
        <w:ind w:left="726" w:hanging="363"/>
        <w:jc w:val="both"/>
      </w:pPr>
      <w:r>
        <w:rPr>
          <w:rFonts w:ascii="Bookman Old Style" w:hAnsi="Bookman Old Style" w:eastAsia="Bookman Old Style" w:cs="Bookman Old Style"/>
          <w:color w:val="000000"/>
          <w:sz w:val="24"/>
          <w:szCs w:val="24"/>
          <w:rtl w:val="0"/>
        </w:rPr>
        <w:t>OVRTakeObject</w:t>
      </w:r>
    </w:p>
    <w:p>
      <w:pPr>
        <w:spacing w:after="0" w:line="276" w:lineRule="auto"/>
        <w:ind w:left="363" w:firstLine="0"/>
        <w:jc w:val="both"/>
      </w:pPr>
    </w:p>
    <w:p>
      <w:pPr>
        <w:numPr>
          <w:ilvl w:val="0"/>
          <w:numId w:val="4"/>
        </w:numPr>
        <w:spacing w:after="0" w:line="276" w:lineRule="auto"/>
        <w:ind w:left="726" w:hanging="363"/>
        <w:jc w:val="both"/>
      </w:pPr>
      <w:r>
        <w:rPr>
          <w:rFonts w:ascii="Bookman Old Style" w:hAnsi="Bookman Old Style" w:eastAsia="Bookman Old Style" w:cs="Bookman Old Style"/>
          <w:color w:val="000000"/>
          <w:sz w:val="24"/>
          <w:szCs w:val="24"/>
          <w:rtl w:val="0"/>
        </w:rPr>
        <w:t>Which GameObject goes into Player Component of OVRGrabbable Component?</w:t>
      </w:r>
    </w:p>
    <w:p>
      <w:pPr>
        <w:numPr>
          <w:ilvl w:val="0"/>
          <w:numId w:val="8"/>
        </w:numPr>
        <w:spacing w:after="0" w:line="276" w:lineRule="auto"/>
        <w:ind w:left="726" w:hanging="363"/>
        <w:jc w:val="both"/>
      </w:pPr>
      <w:r>
        <w:rPr>
          <w:rFonts w:ascii="Bookman Old Style" w:hAnsi="Bookman Old Style" w:eastAsia="Bookman Old Style" w:cs="Bookman Old Style"/>
          <w:color w:val="000000"/>
          <w:sz w:val="24"/>
          <w:szCs w:val="24"/>
          <w:rtl w:val="0"/>
        </w:rPr>
        <w:t>OVRCameraRig</w:t>
      </w:r>
    </w:p>
    <w:p>
      <w:pPr>
        <w:numPr>
          <w:ilvl w:val="0"/>
          <w:numId w:val="8"/>
        </w:numPr>
        <w:spacing w:after="0" w:line="276" w:lineRule="auto"/>
        <w:ind w:left="726" w:hanging="363"/>
        <w:jc w:val="both"/>
      </w:pPr>
      <w:r>
        <w:rPr>
          <w:rFonts w:ascii="Bookman Old Style" w:hAnsi="Bookman Old Style" w:eastAsia="Bookman Old Style" w:cs="Bookman Old Style"/>
          <w:color w:val="000000"/>
          <w:sz w:val="24"/>
          <w:szCs w:val="24"/>
          <w:rtl w:val="0"/>
        </w:rPr>
        <w:t>OVRCamera</w:t>
      </w:r>
    </w:p>
    <w:p>
      <w:pPr>
        <w:numPr>
          <w:ilvl w:val="0"/>
          <w:numId w:val="8"/>
        </w:numPr>
        <w:spacing w:after="0" w:line="276" w:lineRule="auto"/>
        <w:ind w:left="726" w:hanging="363"/>
        <w:jc w:val="both"/>
      </w:pPr>
      <w:r>
        <w:rPr>
          <w:rFonts w:ascii="Bookman Old Style" w:hAnsi="Bookman Old Style" w:eastAsia="Bookman Old Style" w:cs="Bookman Old Style"/>
          <w:color w:val="000000"/>
          <w:sz w:val="24"/>
          <w:szCs w:val="24"/>
          <w:rtl w:val="0"/>
        </w:rPr>
        <w:t>GameObject of Player</w:t>
      </w:r>
    </w:p>
    <w:p>
      <w:pPr>
        <w:numPr>
          <w:ilvl w:val="0"/>
          <w:numId w:val="8"/>
        </w:numPr>
        <w:spacing w:after="0" w:line="276" w:lineRule="auto"/>
        <w:ind w:left="726" w:hanging="363"/>
        <w:jc w:val="both"/>
      </w:pPr>
      <w:r>
        <w:rPr>
          <w:rFonts w:ascii="Bookman Old Style" w:hAnsi="Bookman Old Style" w:eastAsia="Bookman Old Style" w:cs="Bookman Old Style"/>
          <w:color w:val="000000"/>
          <w:sz w:val="24"/>
          <w:szCs w:val="24"/>
          <w:rtl w:val="0"/>
        </w:rPr>
        <w:t>OVRPlayer</w:t>
      </w:r>
    </w:p>
    <w:p>
      <w:pPr>
        <w:spacing w:after="0" w:line="276" w:lineRule="auto"/>
        <w:ind w:left="363" w:firstLine="0"/>
        <w:jc w:val="both"/>
      </w:pPr>
    </w:p>
    <w:p>
      <w:pPr>
        <w:spacing w:after="0" w:line="276" w:lineRule="auto"/>
        <w:ind w:left="726" w:hanging="363"/>
        <w:jc w:val="both"/>
      </w:pPr>
      <w:r>
        <w:rPr>
          <w:rFonts w:ascii="Bookman Old Style" w:hAnsi="Bookman Old Style" w:eastAsia="Bookman Old Style" w:cs="Bookman Old Style"/>
          <w:color w:val="000000"/>
          <w:sz w:val="24"/>
          <w:szCs w:val="24"/>
          <w:rtl w:val="0"/>
        </w:rPr>
        <w:t>5.Which component is important for object physics to manipulate and grab a GameObject?</w:t>
      </w:r>
    </w:p>
    <w:p>
      <w:pPr>
        <w:numPr>
          <w:ilvl w:val="0"/>
          <w:numId w:val="9"/>
        </w:numPr>
        <w:spacing w:after="0" w:line="276" w:lineRule="auto"/>
        <w:ind w:left="726" w:hanging="363"/>
        <w:jc w:val="both"/>
      </w:pPr>
      <w:r>
        <w:rPr>
          <w:rFonts w:ascii="Bookman Old Style" w:hAnsi="Bookman Old Style" w:eastAsia="Bookman Old Style" w:cs="Bookman Old Style"/>
          <w:color w:val="000000"/>
          <w:sz w:val="24"/>
          <w:szCs w:val="24"/>
          <w:rtl w:val="0"/>
        </w:rPr>
        <w:t>Rigidbody</w:t>
      </w:r>
    </w:p>
    <w:p>
      <w:pPr>
        <w:numPr>
          <w:ilvl w:val="0"/>
          <w:numId w:val="9"/>
        </w:numPr>
        <w:spacing w:after="0" w:line="276" w:lineRule="auto"/>
        <w:ind w:left="726" w:hanging="363"/>
        <w:jc w:val="both"/>
      </w:pPr>
      <w:r>
        <w:rPr>
          <w:rFonts w:ascii="Bookman Old Style" w:hAnsi="Bookman Old Style" w:eastAsia="Bookman Old Style" w:cs="Bookman Old Style"/>
          <w:color w:val="000000"/>
          <w:sz w:val="24"/>
          <w:szCs w:val="24"/>
          <w:rtl w:val="0"/>
        </w:rPr>
        <w:t>Box Collider</w:t>
      </w:r>
    </w:p>
    <w:p>
      <w:pPr>
        <w:numPr>
          <w:ilvl w:val="0"/>
          <w:numId w:val="9"/>
        </w:numPr>
        <w:spacing w:after="0" w:line="276" w:lineRule="auto"/>
        <w:ind w:left="726" w:hanging="363"/>
        <w:jc w:val="both"/>
      </w:pPr>
      <w:r>
        <w:rPr>
          <w:rFonts w:ascii="Bookman Old Style" w:hAnsi="Bookman Old Style" w:eastAsia="Bookman Old Style" w:cs="Bookman Old Style"/>
          <w:color w:val="000000"/>
          <w:sz w:val="24"/>
          <w:szCs w:val="24"/>
          <w:rtl w:val="0"/>
        </w:rPr>
        <w:t>Both a and b</w:t>
      </w:r>
    </w:p>
    <w:p>
      <w:pPr>
        <w:numPr>
          <w:ilvl w:val="0"/>
          <w:numId w:val="9"/>
        </w:numPr>
        <w:spacing w:after="0" w:line="276" w:lineRule="auto"/>
        <w:ind w:left="726" w:hanging="363"/>
        <w:jc w:val="both"/>
      </w:pPr>
      <w:r>
        <w:rPr>
          <w:rFonts w:ascii="Bookman Old Style" w:hAnsi="Bookman Old Style" w:eastAsia="Bookman Old Style" w:cs="Bookman Old Style"/>
          <w:color w:val="000000"/>
          <w:sz w:val="24"/>
          <w:szCs w:val="24"/>
          <w:rtl w:val="0"/>
        </w:rPr>
        <w:t>None of these</w:t>
      </w:r>
    </w:p>
    <w:p>
      <w:pPr>
        <w:spacing w:after="0" w:line="240" w:lineRule="auto"/>
        <w:rPr>
          <w:rFonts w:ascii="Twentieth Century" w:hAnsi="Twentieth Century" w:eastAsia="Twentieth Century" w:cs="Twentieth Century"/>
          <w:color w:val="3D85C6"/>
          <w:sz w:val="44"/>
          <w:szCs w:val="44"/>
        </w:rPr>
      </w:pPr>
    </w:p>
    <w:p>
      <w:pPr>
        <w:spacing w:after="0" w:line="276" w:lineRule="auto"/>
        <w:jc w:val="both"/>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tl w:val="0"/>
        </w:rPr>
        <w:t xml:space="preserve">7.5.1 Answers </w:t>
      </w:r>
    </w:p>
    <w:tbl>
      <w:tblPr>
        <w:tblStyle w:val="14"/>
        <w:tblW w:w="2655"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5"/>
        <w:gridCol w:w="18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1</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2</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3</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4</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5</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c</w:t>
            </w:r>
          </w:p>
        </w:tc>
      </w:tr>
    </w:tbl>
    <w:p>
      <w:pPr>
        <w:tabs>
          <w:tab w:val="left" w:pos="3600"/>
        </w:tabs>
        <w:spacing w:after="0" w:line="276" w:lineRule="auto"/>
        <w:jc w:val="both"/>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tl w:val="0"/>
        </w:rPr>
        <w:tab/>
      </w:r>
    </w:p>
    <w:p>
      <w:pPr>
        <w:spacing w:after="0" w:line="276" w:lineRule="auto"/>
        <w:jc w:val="both"/>
        <w:rPr>
          <w:sz w:val="16"/>
          <w:szCs w:val="16"/>
        </w:rPr>
      </w:pPr>
      <w:r>
        <w:rPr>
          <w:rFonts w:ascii="Twentieth Century" w:hAnsi="Twentieth Century" w:eastAsia="Twentieth Century" w:cs="Twentieth Century"/>
          <w:color w:val="3D85C6"/>
          <w:sz w:val="44"/>
          <w:szCs w:val="44"/>
          <w:rtl w:val="0"/>
        </w:rPr>
        <w:t xml:space="preserve">7.6 Try It Yourself </w:t>
      </w:r>
    </w:p>
    <w:p>
      <w:pPr>
        <w:numPr>
          <w:ilvl w:val="0"/>
          <w:numId w:val="10"/>
        </w:numPr>
        <w:spacing w:after="0" w:line="276" w:lineRule="auto"/>
        <w:ind w:left="840" w:hanging="420"/>
        <w:jc w:val="both"/>
      </w:pPr>
      <w:r>
        <w:rPr>
          <w:rFonts w:ascii="Bookman Old Style" w:hAnsi="Bookman Old Style" w:eastAsia="Bookman Old Style" w:cs="Bookman Old Style"/>
          <w:sz w:val="24"/>
          <w:szCs w:val="24"/>
          <w:rtl w:val="0"/>
        </w:rPr>
        <w:t>Build a distance grab system.</w:t>
      </w:r>
    </w:p>
    <w:p>
      <w:pPr>
        <w:numPr>
          <w:ilvl w:val="0"/>
          <w:numId w:val="10"/>
        </w:numPr>
        <w:spacing w:after="0" w:line="276" w:lineRule="auto"/>
        <w:ind w:left="840" w:hanging="420"/>
        <w:jc w:val="both"/>
      </w:pPr>
      <w:r>
        <w:rPr>
          <w:rFonts w:ascii="Bookman Old Style" w:hAnsi="Bookman Old Style" w:eastAsia="Bookman Old Style" w:cs="Bookman Old Style"/>
          <w:sz w:val="24"/>
          <w:szCs w:val="24"/>
          <w:rtl w:val="0"/>
        </w:rPr>
        <w:t>Test the Application in VR Headset.</w:t>
      </w:r>
    </w:p>
    <w:p>
      <w:pPr>
        <w:spacing w:after="0" w:line="276" w:lineRule="auto"/>
        <w:rPr>
          <w:rFonts w:ascii="Bookman Old Style" w:hAnsi="Bookman Old Style" w:eastAsia="Bookman Old Style" w:cs="Bookman Old Style"/>
          <w:color w:val="000000"/>
          <w:sz w:val="24"/>
          <w:szCs w:val="24"/>
        </w:rPr>
      </w:pPr>
    </w:p>
    <w:sectPr>
      <w:pgSz w:w="11906" w:h="16838"/>
      <w:pgMar w:top="1440" w:right="1800" w:bottom="1440" w:left="180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hilpa" w:date="2023-05-20T19:55:00Z" w:initials="">
    <w:p w14:paraId="75E111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 have updated, SME to confirm which is correct.Example for Distance Grab or Object Grabble in VR Scene from previous session?? which one is right.</w:t>
      </w:r>
    </w:p>
  </w:comment>
  <w:comment w:id="1" w:author="asus" w:date="2023-05-21T14:42:00Z" w:initials="a">
    <w:p w14:paraId="331F27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Object Grab functionality is different</w:t>
      </w:r>
    </w:p>
  </w:comment>
  <w:comment w:id="4" w:author="Shilpa" w:date="2023-05-20T20:02:00Z" w:initials="">
    <w:p w14:paraId="4B5B39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Are we searching this script or Distance Grabbable.cs??</w:t>
      </w:r>
    </w:p>
  </w:comment>
  <w:comment w:id="5" w:author="asus" w:date="2023-05-21T14:46:00Z" w:initials="a">
    <w:p w14:paraId="67930E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Changed</w:t>
      </w:r>
    </w:p>
  </w:comment>
  <w:comment w:id="2" w:author="Kalyani Thota" w:date="2023-05-20T12:16:00Z" w:initials="">
    <w:p w14:paraId="450814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Steps and figure mismatch is observed throughout. Request SME to check all the descriptions and figures once again.</w:t>
      </w:r>
    </w:p>
  </w:comment>
  <w:comment w:id="3" w:author="asus" w:date="2023-05-21T14:47:00Z" w:initials="a">
    <w:p w14:paraId="59F21F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Yes I had some confusion now its Changed</w:t>
      </w:r>
    </w:p>
  </w:comment>
  <w:comment w:id="6" w:author="Shilpa" w:date="2023-05-20T20:03:00Z" w:initials="">
    <w:p w14:paraId="34DF6F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This script is not shown in Figure 7.5??</w:t>
      </w:r>
    </w:p>
  </w:comment>
  <w:comment w:id="7" w:author="asus" w:date="2023-05-24T01:13:21Z" w:initials="a">
    <w:p w14:paraId="14027E1A">
      <w:pPr>
        <w:pStyle w:val="10"/>
        <w:rPr>
          <w:rFonts w:hint="default"/>
          <w:lang w:val="en-US"/>
        </w:rPr>
      </w:pPr>
      <w:r>
        <w:rPr>
          <w:rFonts w:hint="default"/>
          <w:lang w:val="en-US"/>
        </w:rPr>
        <w:t>Scr full form is script</w:t>
      </w:r>
    </w:p>
  </w:comment>
  <w:comment w:id="8" w:author="asus" w:date="2023-05-21T15:07:00Z" w:initials="a">
    <w:p w14:paraId="5BFC11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annotationRef/>
      </w:r>
    </w:p>
  </w:comment>
  <w:comment w:id="9" w:author="asus" w:date="2023-05-21T15:08:00Z" w:initials="a">
    <w:p w14:paraId="11E36A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Done</w:t>
      </w:r>
    </w:p>
  </w:comment>
  <w:comment w:id="12" w:author="souvik nath [2]" w:date="2023-05-23T17:34:00Z" w:initials="">
    <w:p w14:paraId="5A961A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Please mention where to get the Lefthand visual . like  OVRplayerController&gt; OVRCameraRig&gt;TracingSpace&gt; lefthand . like this . I Think students will confuse them for the first time . it is good practice to mention  where components are coming from for better understanding.</w:t>
      </w:r>
    </w:p>
  </w:comment>
  <w:comment w:id="10" w:author="Shilpa" w:date="2023-05-20T20:07:00Z" w:initials="">
    <w:p w14:paraId="519F3E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Are we selecting this option?</w:t>
      </w:r>
    </w:p>
  </w:comment>
  <w:comment w:id="11" w:author="asus" w:date="2023-05-21T15:07:00Z" w:initials="a">
    <w:p w14:paraId="5C3126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Yes</w:t>
      </w:r>
    </w:p>
  </w:comment>
  <w:comment w:id="13" w:author="souvik nath [2]" w:date="2023-05-23T17:41:00Z" w:initials="">
    <w:p w14:paraId="01023B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 think its DistanceGrabLeftHand script and DistanceGrabRight Hand Script . if the name changed in new update please specify</w:t>
      </w:r>
    </w:p>
  </w:comment>
  <w:comment w:id="14" w:author="asus" w:date="2023-05-24T01:17:58Z" w:initials="a">
    <w:p w14:paraId="5414125E">
      <w:pPr>
        <w:pStyle w:val="10"/>
        <w:rPr>
          <w:rFonts w:hint="default"/>
          <w:lang w:val="en-US"/>
        </w:rPr>
      </w:pPr>
      <w:r>
        <w:rPr>
          <w:rFonts w:hint="default"/>
          <w:lang w:val="en-US"/>
        </w:rPr>
        <w:t>Its OVRGrabber only now we have added beccause we have added distanceinteractor in the later stages</w:t>
      </w:r>
    </w:p>
  </w:comment>
  <w:comment w:id="15" w:author="Shilpa" w:date="2023-05-23T15:54:32Z" w:initials="">
    <w:p w14:paraId="3DAC26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Confirm this.</w:t>
      </w:r>
    </w:p>
  </w:comment>
  <w:comment w:id="16" w:author="asus" w:date="2023-05-24T01:19:06Z" w:initials="a">
    <w:p w14:paraId="5DFE0D43">
      <w:pPr>
        <w:pStyle w:val="10"/>
        <w:rPr>
          <w:rFonts w:hint="default"/>
          <w:lang w:val="en-US"/>
        </w:rPr>
      </w:pPr>
      <w:r>
        <w:rPr>
          <w:rFonts w:hint="default"/>
          <w:lang w:val="en-US"/>
        </w:rPr>
        <w:t>Double check done</w:t>
      </w:r>
    </w:p>
    <w:p w14:paraId="1B64713C">
      <w:pPr>
        <w:pStyle w:val="10"/>
        <w:rPr>
          <w:rFonts w:hint="default"/>
          <w:lang w:val="en-US"/>
        </w:rPr>
      </w:pPr>
      <w:r>
        <w:rPr>
          <w:rFonts w:hint="default"/>
          <w:lang w:val="en-US"/>
        </w:rPr>
        <w:t>As there is a Grip Transform Component</w:t>
      </w:r>
    </w:p>
  </w:comment>
  <w:comment w:id="17" w:author="souvik nath [2]" w:date="2023-05-23T19:07:00Z" w:initials="">
    <w:p w14:paraId="171554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This step is not relevant here please remove or Reconstruct the sentence</w:t>
      </w:r>
    </w:p>
  </w:comment>
  <w:comment w:id="18" w:author="Shilpa" w:date="2023-05-23T15:54:50Z" w:initials="">
    <w:p w14:paraId="64AF03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Why is this step required.</w:t>
      </w:r>
    </w:p>
  </w:comment>
  <w:comment w:id="19" w:author="asus" w:date="2023-05-24T01:21:00Z" w:initials="a">
    <w:p w14:paraId="031F42F8">
      <w:pPr>
        <w:pStyle w:val="10"/>
        <w:rPr>
          <w:rFonts w:hint="default"/>
          <w:lang w:val="en-US"/>
        </w:rPr>
      </w:pPr>
      <w:r>
        <w:rPr>
          <w:rFonts w:hint="default"/>
          <w:lang w:val="en-US"/>
        </w:rPr>
        <w:t>Its necessary to add it</w:t>
      </w:r>
    </w:p>
  </w:comment>
  <w:comment w:id="20" w:author="Shilpa" w:date="2023-05-22T23:20:00Z" w:initials="">
    <w:p w14:paraId="49A15B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Shld we interchange figure 7.14 and figure 7.15 Souvik??</w:t>
      </w:r>
    </w:p>
  </w:comment>
  <w:comment w:id="21" w:author="Shilpa" w:date="2023-05-20T20:22:00Z" w:initials="">
    <w:p w14:paraId="51F412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Figure caption says DistanceGrabInteractor.cs Script is added?? Description says something else why?</w:t>
      </w:r>
    </w:p>
  </w:comment>
  <w:comment w:id="22" w:author="Kalyani Thota" w:date="2023-05-22T18:18:00Z" w:initials="">
    <w:p w14:paraId="70F409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This comment is not addressed.</w:t>
      </w:r>
    </w:p>
  </w:comment>
  <w:comment w:id="23" w:author="asus" w:date="2023-05-24T01:22:10Z" w:initials="a">
    <w:p w14:paraId="19337B4E">
      <w:pPr>
        <w:pStyle w:val="10"/>
        <w:rPr>
          <w:rFonts w:hint="default"/>
          <w:lang w:val="en-US"/>
        </w:rPr>
      </w:pPr>
      <w:r>
        <w:rPr>
          <w:rFonts w:hint="default"/>
          <w:lang w:val="en-US"/>
        </w:rPr>
        <w:t>This is explanation of the above step for better understanding</w:t>
      </w:r>
    </w:p>
  </w:comment>
  <w:comment w:id="24" w:author="Shilpa" w:date="2023-05-23T15:55:39Z" w:initials="">
    <w:p w14:paraId="1F5758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Check the screenshot number and confirm.</w:t>
      </w:r>
    </w:p>
  </w:comment>
  <w:comment w:id="25" w:author="asus" w:date="2023-05-24T01:22:31Z" w:initials="a">
    <w:p w14:paraId="56350BC3">
      <w:pPr>
        <w:pStyle w:val="10"/>
        <w:rPr>
          <w:rFonts w:hint="default"/>
          <w:lang w:val="en-US"/>
        </w:rPr>
      </w:pPr>
      <w:r>
        <w:rPr>
          <w:rFonts w:hint="default"/>
          <w:lang w:val="en-US"/>
        </w:rPr>
        <w:t>Above was explanation this is addition of the script for better understanding of students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E111B8" w15:done="0"/>
  <w15:commentEx w15:paraId="331F27C8" w15:done="0"/>
  <w15:commentEx w15:paraId="4B5B3967" w15:done="0"/>
  <w15:commentEx w15:paraId="67930E09" w15:done="0"/>
  <w15:commentEx w15:paraId="450814A6" w15:done="0"/>
  <w15:commentEx w15:paraId="59F21F00" w15:done="0"/>
  <w15:commentEx w15:paraId="34DF6FFF" w15:done="0"/>
  <w15:commentEx w15:paraId="14027E1A" w15:done="0" w15:paraIdParent="34DF6FFF"/>
  <w15:commentEx w15:paraId="5BFC11EC" w15:done="0"/>
  <w15:commentEx w15:paraId="11E36A54" w15:done="0"/>
  <w15:commentEx w15:paraId="5A961AE1" w15:done="0"/>
  <w15:commentEx w15:paraId="519F3E59" w15:done="0"/>
  <w15:commentEx w15:paraId="5C31268D" w15:done="0"/>
  <w15:commentEx w15:paraId="01023BEA" w15:done="0"/>
  <w15:commentEx w15:paraId="5414125E" w15:done="0" w15:paraIdParent="01023BEA"/>
  <w15:commentEx w15:paraId="3DAC2683" w15:done="0"/>
  <w15:commentEx w15:paraId="1B64713C" w15:done="0" w15:paraIdParent="3DAC2683"/>
  <w15:commentEx w15:paraId="171554B5" w15:done="0"/>
  <w15:commentEx w15:paraId="64AF03ED" w15:done="0"/>
  <w15:commentEx w15:paraId="031F42F8" w15:done="0" w15:paraIdParent="64AF03ED"/>
  <w15:commentEx w15:paraId="49A15B95" w15:done="0"/>
  <w15:commentEx w15:paraId="51F4129E" w15:done="0"/>
  <w15:commentEx w15:paraId="70F409FD" w15:done="0"/>
  <w15:commentEx w15:paraId="19337B4E" w15:done="0" w15:paraIdParent="70F409FD"/>
  <w15:commentEx w15:paraId="1F575898" w15:done="0"/>
  <w15:commentEx w15:paraId="56350BC3" w15:done="0" w15:paraIdParent="1F575898"/>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wentieth Centur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ookman Old Style">
    <w:panose1 w:val="02050604050505020204"/>
    <w:charset w:val="00"/>
    <w:family w:val="auto"/>
    <w:pitch w:val="default"/>
    <w:sig w:usb0="00000287" w:usb1="00000000" w:usb2="00000000" w:usb3="00000000" w:csb0="2000009F" w:csb1="DFD70000"/>
  </w:font>
  <w:font w:name="Noto Sans Symbol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5E306ED"/>
    <w:multiLevelType w:val="multilevel"/>
    <w:tmpl w:val="B5E306ED"/>
    <w:lvl w:ilvl="0" w:tentative="0">
      <w:start w:val="1"/>
      <w:numFmt w:val="lowerLetter"/>
      <w:lvlText w:val="%1)"/>
      <w:lvlJc w:val="left"/>
      <w:pPr>
        <w:ind w:left="425" w:hanging="425"/>
      </w:pPr>
      <w:rPr>
        <w:rFonts w:ascii="Bookman Old Style" w:hAnsi="Bookman Old Style" w:eastAsia="Bookman Old Style" w:cs="Bookman Old Style"/>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BF205925"/>
    <w:multiLevelType w:val="multilevel"/>
    <w:tmpl w:val="BF205925"/>
    <w:lvl w:ilvl="0" w:tentative="0">
      <w:start w:val="1"/>
      <w:numFmt w:val="decimal"/>
      <w:lvlText w:val="%1."/>
      <w:lvlJc w:val="left"/>
      <w:pPr>
        <w:ind w:left="0" w:firstLine="0"/>
      </w:pPr>
      <w:rPr>
        <w:rFonts w:ascii="Bookman Old Style" w:hAnsi="Bookman Old Style" w:eastAsia="Bookman Old Style" w:cs="Bookman Old Styl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CF092B84"/>
    <w:multiLevelType w:val="multilevel"/>
    <w:tmpl w:val="CF092B8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248C179"/>
    <w:multiLevelType w:val="multilevel"/>
    <w:tmpl w:val="0248C179"/>
    <w:lvl w:ilvl="0" w:tentative="0">
      <w:start w:val="1"/>
      <w:numFmt w:val="lowerLetter"/>
      <w:lvlText w:val="%1)"/>
      <w:lvlJc w:val="left"/>
      <w:pPr>
        <w:ind w:left="425" w:hanging="425"/>
      </w:pPr>
      <w:rPr>
        <w:rFonts w:ascii="Bookman Old Style" w:hAnsi="Bookman Old Style" w:eastAsia="Bookman Old Style" w:cs="Bookman Old Style"/>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03D62ECE"/>
    <w:multiLevelType w:val="multilevel"/>
    <w:tmpl w:val="03D62ECE"/>
    <w:lvl w:ilvl="0" w:tentative="0">
      <w:start w:val="1"/>
      <w:numFmt w:val="lowerLetter"/>
      <w:lvlText w:val="%1)"/>
      <w:lvlJc w:val="left"/>
      <w:pPr>
        <w:ind w:left="425" w:hanging="425"/>
      </w:pPr>
      <w:rPr>
        <w:rFonts w:ascii="Bookman Old Style" w:hAnsi="Bookman Old Style" w:eastAsia="Bookman Old Style" w:cs="Bookman Old Styl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25B654F3"/>
    <w:multiLevelType w:val="multilevel"/>
    <w:tmpl w:val="25B654F3"/>
    <w:lvl w:ilvl="0" w:tentative="0">
      <w:start w:val="1"/>
      <w:numFmt w:val="lowerLetter"/>
      <w:lvlText w:val="%1)"/>
      <w:lvlJc w:val="left"/>
      <w:pPr>
        <w:ind w:left="425" w:hanging="425"/>
      </w:pPr>
      <w:rPr>
        <w:rFonts w:ascii="Bookman Old Style" w:hAnsi="Bookman Old Style" w:eastAsia="Bookman Old Style" w:cs="Bookman Old Style"/>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59ADCABA"/>
    <w:multiLevelType w:val="multilevel"/>
    <w:tmpl w:val="59ADCABA"/>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72183CF9"/>
    <w:multiLevelType w:val="multilevel"/>
    <w:tmpl w:val="72183CF9"/>
    <w:lvl w:ilvl="0" w:tentative="0">
      <w:start w:val="1"/>
      <w:numFmt w:val="lowerLetter"/>
      <w:lvlText w:val="%1)"/>
      <w:lvlJc w:val="left"/>
      <w:pPr>
        <w:ind w:left="425" w:hanging="425"/>
      </w:pPr>
      <w:rPr>
        <w:rFonts w:ascii="Bookman Old Style" w:hAnsi="Bookman Old Style" w:eastAsia="Bookman Old Style" w:cs="Bookman Old Style"/>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hilpa">
    <w15:presenceInfo w15:providerId="None" w15:userId="Shilpa"/>
  </w15:person>
  <w15:person w15:author="asus">
    <w15:presenceInfo w15:providerId="None" w15:userId="asus"/>
  </w15:person>
  <w15:person w15:author="souvik nath [2]">
    <w15:presenceInfo w15:providerId="None" w15:userId="souvik nath [2]"/>
  </w15:person>
  <w15:person w15:author="Kalyani Thota">
    <w15:presenceInfo w15:providerId="None" w15:userId="Kalyani Tho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2477A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US"/>
    </w:rPr>
  </w:style>
  <w:style w:type="paragraph" w:styleId="2">
    <w:name w:val="heading 1"/>
    <w:basedOn w:val="1"/>
    <w:next w:val="1"/>
    <w:uiPriority w:val="0"/>
    <w:pPr>
      <w:keepNext/>
      <w:keepLines/>
      <w:spacing w:before="240" w:after="0"/>
    </w:pPr>
    <w:rPr>
      <w:color w:val="2E75B5"/>
      <w:sz w:val="32"/>
      <w:szCs w:val="32"/>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annotation text"/>
    <w:basedOn w:val="1"/>
    <w:uiPriority w:val="0"/>
    <w:pPr>
      <w:jc w:val="left"/>
    </w:pPr>
  </w:style>
  <w:style w:type="paragraph" w:styleId="11">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spacing w:before="480" w:after="120"/>
    </w:pPr>
    <w:rPr>
      <w:b/>
      <w:sz w:val="72"/>
      <w:szCs w:val="72"/>
    </w:rPr>
  </w:style>
  <w:style w:type="table" w:customStyle="1" w:styleId="13">
    <w:name w:val="Table Normal1"/>
    <w:uiPriority w:val="0"/>
  </w:style>
  <w:style w:type="table" w:customStyle="1" w:styleId="14">
    <w:name w:val="_Style 10"/>
    <w:basedOn w:val="13"/>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2023-05-23T19:42:47Z</dcterms:created>
  <dc:creator>asus</dc:creator>
  <cp:lastModifiedBy>asus</cp:lastModifiedBy>
  <dcterms:modified xsi:type="dcterms:W3CDTF">2023-05-23T20:37:21Z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4D5172F3F9B94821BFCA9E72B6F83589</vt:lpwstr>
  </property>
</Properties>
</file>