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03D7" w:rsidRPr="005C3321" w:rsidRDefault="00000000" w:rsidP="005C3321">
      <w:pPr>
        <w:pStyle w:val="Heading1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Pr="005C3321">
        <w:rPr>
          <w:lang w:val="en-IN"/>
        </w:rPr>
        <w:tab/>
        <w:t>Issues and Risks</w:t>
      </w:r>
    </w:p>
    <w:p w:rsidR="001803D7" w:rsidRPr="005C3321" w:rsidRDefault="001803D7">
      <w:pPr>
        <w:jc w:val="both"/>
        <w:rPr>
          <w:sz w:val="24"/>
          <w:szCs w:val="24"/>
        </w:rPr>
      </w:pPr>
    </w:p>
    <w:p w:rsidR="001803D7" w:rsidRPr="005C3321" w:rsidRDefault="00000000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5C3321">
        <w:rPr>
          <w:rFonts w:ascii="Arial" w:hAnsi="Arial" w:cs="Arial"/>
          <w:b/>
          <w:bCs/>
          <w:sz w:val="22"/>
          <w:szCs w:val="22"/>
        </w:rPr>
        <w:t xml:space="preserve">User </w:t>
      </w:r>
      <w:proofErr w:type="gramStart"/>
      <w:r w:rsidRPr="005C3321">
        <w:rPr>
          <w:rFonts w:ascii="Arial" w:hAnsi="Arial" w:cs="Arial"/>
          <w:b/>
          <w:bCs/>
          <w:sz w:val="22"/>
          <w:szCs w:val="22"/>
        </w:rPr>
        <w:t>Story :</w:t>
      </w:r>
      <w:proofErr w:type="gramEnd"/>
      <w:r w:rsidRPr="005C3321">
        <w:rPr>
          <w:rFonts w:ascii="Arial" w:hAnsi="Arial" w:cs="Arial"/>
          <w:b/>
          <w:bCs/>
          <w:sz w:val="22"/>
          <w:szCs w:val="22"/>
        </w:rPr>
        <w:t xml:space="preserve"> Third Party Login</w:t>
      </w:r>
    </w:p>
    <w:p w:rsidR="001803D7" w:rsidRPr="005C3321" w:rsidRDefault="001803D7">
      <w:pPr>
        <w:jc w:val="both"/>
        <w:rPr>
          <w:rFonts w:ascii="Arial" w:hAnsi="Arial" w:cs="Arial"/>
          <w:sz w:val="22"/>
          <w:szCs w:val="22"/>
        </w:rPr>
      </w:pPr>
    </w:p>
    <w:p w:rsidR="001803D7" w:rsidRPr="005C3321" w:rsidRDefault="00000000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5C3321">
        <w:rPr>
          <w:rFonts w:ascii="Arial" w:hAnsi="Arial" w:cs="Arial"/>
          <w:b/>
          <w:bCs/>
          <w:sz w:val="22"/>
          <w:szCs w:val="22"/>
        </w:rPr>
        <w:t>Issues:</w:t>
      </w:r>
    </w:p>
    <w:p w:rsidR="001803D7" w:rsidRPr="005C3321" w:rsidRDefault="001803D7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1803D7" w:rsidRPr="005C3321" w:rsidRDefault="00000000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5C3321">
        <w:rPr>
          <w:rFonts w:ascii="Arial" w:hAnsi="Arial" w:cs="Arial"/>
          <w:b/>
          <w:bCs/>
          <w:sz w:val="22"/>
          <w:szCs w:val="22"/>
        </w:rPr>
        <w:t>Integration Complexity:</w:t>
      </w:r>
    </w:p>
    <w:p w:rsidR="001803D7" w:rsidRPr="005C3321" w:rsidRDefault="00000000">
      <w:pPr>
        <w:jc w:val="both"/>
        <w:rPr>
          <w:rFonts w:ascii="Arial" w:hAnsi="Arial" w:cs="Arial"/>
          <w:sz w:val="22"/>
          <w:szCs w:val="22"/>
        </w:rPr>
      </w:pPr>
      <w:r w:rsidRPr="005C3321">
        <w:rPr>
          <w:rFonts w:ascii="Arial" w:hAnsi="Arial" w:cs="Arial"/>
          <w:sz w:val="22"/>
          <w:szCs w:val="22"/>
        </w:rPr>
        <w:t>Description: Integrating Google authentication involves handling API interactions, tokens, and user data synchronization, which can be complex due to the intricacies of Google's authentication protocols.</w:t>
      </w:r>
    </w:p>
    <w:p w:rsidR="001803D7" w:rsidRPr="005C3321" w:rsidRDefault="00000000">
      <w:pPr>
        <w:jc w:val="both"/>
        <w:rPr>
          <w:rFonts w:ascii="Arial" w:hAnsi="Arial" w:cs="Arial"/>
          <w:sz w:val="22"/>
          <w:szCs w:val="22"/>
        </w:rPr>
      </w:pPr>
      <w:r w:rsidRPr="005C3321">
        <w:rPr>
          <w:rFonts w:ascii="Arial" w:hAnsi="Arial" w:cs="Arial"/>
          <w:sz w:val="22"/>
          <w:szCs w:val="22"/>
        </w:rPr>
        <w:t>Impact: Complexity in integration might lead to extended development timelines and potential technical roadblocks that could delay the feature rollout.</w:t>
      </w:r>
    </w:p>
    <w:p w:rsidR="001803D7" w:rsidRPr="005C3321" w:rsidRDefault="00000000">
      <w:pPr>
        <w:jc w:val="both"/>
        <w:rPr>
          <w:rFonts w:ascii="Arial" w:hAnsi="Arial" w:cs="Arial"/>
          <w:sz w:val="22"/>
          <w:szCs w:val="22"/>
        </w:rPr>
      </w:pPr>
      <w:r w:rsidRPr="005C3321">
        <w:rPr>
          <w:rFonts w:ascii="Arial" w:hAnsi="Arial" w:cs="Arial"/>
          <w:sz w:val="22"/>
          <w:szCs w:val="22"/>
        </w:rPr>
        <w:t>Risks:</w:t>
      </w:r>
    </w:p>
    <w:p w:rsidR="001803D7" w:rsidRPr="005C3321" w:rsidRDefault="001803D7">
      <w:pPr>
        <w:jc w:val="both"/>
        <w:rPr>
          <w:rFonts w:ascii="Arial" w:hAnsi="Arial" w:cs="Arial"/>
          <w:sz w:val="22"/>
          <w:szCs w:val="22"/>
        </w:rPr>
      </w:pPr>
    </w:p>
    <w:p w:rsidR="001803D7" w:rsidRPr="005C3321" w:rsidRDefault="00000000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5C3321">
        <w:rPr>
          <w:rFonts w:ascii="Arial" w:hAnsi="Arial" w:cs="Arial"/>
          <w:b/>
          <w:bCs/>
          <w:sz w:val="22"/>
          <w:szCs w:val="22"/>
        </w:rPr>
        <w:t>Data Privacy:</w:t>
      </w:r>
    </w:p>
    <w:p w:rsidR="001C141F" w:rsidRPr="005C3321" w:rsidRDefault="001C141F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1803D7" w:rsidRPr="005C3321" w:rsidRDefault="00000000">
      <w:pPr>
        <w:jc w:val="both"/>
        <w:rPr>
          <w:rFonts w:ascii="Arial" w:hAnsi="Arial" w:cs="Arial"/>
          <w:sz w:val="22"/>
          <w:szCs w:val="22"/>
        </w:rPr>
      </w:pPr>
      <w:r w:rsidRPr="005C3321">
        <w:rPr>
          <w:rFonts w:ascii="Arial" w:hAnsi="Arial" w:cs="Arial"/>
          <w:sz w:val="22"/>
          <w:szCs w:val="22"/>
        </w:rPr>
        <w:t>Description: Mishandling of user data during authentication could result in unauthorized access to personal information, violating user privacy.</w:t>
      </w:r>
    </w:p>
    <w:p w:rsidR="001803D7" w:rsidRPr="005C3321" w:rsidRDefault="00000000">
      <w:pPr>
        <w:jc w:val="both"/>
        <w:rPr>
          <w:rFonts w:ascii="Arial" w:hAnsi="Arial" w:cs="Arial"/>
          <w:sz w:val="22"/>
          <w:szCs w:val="22"/>
        </w:rPr>
      </w:pPr>
      <w:r w:rsidRPr="005C3321">
        <w:rPr>
          <w:rFonts w:ascii="Arial" w:hAnsi="Arial" w:cs="Arial"/>
          <w:sz w:val="22"/>
          <w:szCs w:val="22"/>
        </w:rPr>
        <w:t>Impact: Data breaches can lead to loss of user trust, legal consequences, and reputational damage to the platform.</w:t>
      </w:r>
    </w:p>
    <w:p w:rsidR="001803D7" w:rsidRPr="005C3321" w:rsidRDefault="00000000">
      <w:pPr>
        <w:jc w:val="both"/>
        <w:rPr>
          <w:rFonts w:ascii="Arial" w:hAnsi="Arial" w:cs="Arial"/>
          <w:sz w:val="22"/>
          <w:szCs w:val="22"/>
        </w:rPr>
      </w:pPr>
      <w:r w:rsidRPr="005C3321">
        <w:rPr>
          <w:rFonts w:ascii="Arial" w:hAnsi="Arial" w:cs="Arial"/>
          <w:sz w:val="22"/>
          <w:szCs w:val="22"/>
        </w:rPr>
        <w:t>User Experience:</w:t>
      </w:r>
    </w:p>
    <w:p w:rsidR="001803D7" w:rsidRPr="005C3321" w:rsidRDefault="00000000">
      <w:pPr>
        <w:jc w:val="both"/>
        <w:rPr>
          <w:rFonts w:ascii="Arial" w:hAnsi="Arial" w:cs="Arial"/>
          <w:sz w:val="22"/>
          <w:szCs w:val="22"/>
        </w:rPr>
      </w:pPr>
      <w:r w:rsidRPr="005C3321">
        <w:rPr>
          <w:rFonts w:ascii="Arial" w:hAnsi="Arial" w:cs="Arial"/>
          <w:sz w:val="22"/>
          <w:szCs w:val="22"/>
        </w:rPr>
        <w:t>Description: If the integration process is not seamless, users might encounter difficulties logging in or experience interruptions, affecting their overall satisfaction.</w:t>
      </w:r>
    </w:p>
    <w:p w:rsidR="001803D7" w:rsidRPr="005C3321" w:rsidRDefault="00000000">
      <w:pPr>
        <w:jc w:val="both"/>
        <w:rPr>
          <w:rFonts w:ascii="Arial" w:hAnsi="Arial" w:cs="Arial"/>
          <w:sz w:val="22"/>
          <w:szCs w:val="22"/>
        </w:rPr>
      </w:pPr>
      <w:r w:rsidRPr="005C3321">
        <w:rPr>
          <w:rFonts w:ascii="Arial" w:hAnsi="Arial" w:cs="Arial"/>
          <w:sz w:val="22"/>
          <w:szCs w:val="22"/>
        </w:rPr>
        <w:t>Impact: Users frustrated by poor authentication experiences might abandon the platform, leading to decreased user engagement.</w:t>
      </w:r>
    </w:p>
    <w:p w:rsidR="001803D7" w:rsidRPr="005C3321" w:rsidRDefault="001803D7">
      <w:pPr>
        <w:jc w:val="both"/>
        <w:rPr>
          <w:sz w:val="22"/>
          <w:szCs w:val="22"/>
        </w:rPr>
      </w:pPr>
    </w:p>
    <w:p w:rsidR="001803D7" w:rsidRPr="005C3321" w:rsidRDefault="001803D7">
      <w:pPr>
        <w:jc w:val="both"/>
        <w:rPr>
          <w:sz w:val="22"/>
          <w:szCs w:val="22"/>
        </w:rPr>
      </w:pPr>
    </w:p>
    <w:p w:rsidR="001803D7" w:rsidRPr="005C3321" w:rsidRDefault="00000000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5C3321">
        <w:rPr>
          <w:rFonts w:ascii="Arial" w:hAnsi="Arial" w:cs="Arial"/>
          <w:b/>
          <w:bCs/>
          <w:sz w:val="22"/>
          <w:szCs w:val="22"/>
        </w:rPr>
        <w:t xml:space="preserve">User </w:t>
      </w:r>
      <w:proofErr w:type="gramStart"/>
      <w:r w:rsidRPr="005C3321">
        <w:rPr>
          <w:rFonts w:ascii="Arial" w:hAnsi="Arial" w:cs="Arial"/>
          <w:b/>
          <w:bCs/>
          <w:sz w:val="22"/>
          <w:szCs w:val="22"/>
        </w:rPr>
        <w:t>Story :</w:t>
      </w:r>
      <w:proofErr w:type="gramEnd"/>
      <w:r w:rsidRPr="005C3321">
        <w:rPr>
          <w:rFonts w:ascii="Arial" w:hAnsi="Arial" w:cs="Arial"/>
          <w:b/>
          <w:bCs/>
          <w:sz w:val="22"/>
          <w:szCs w:val="22"/>
        </w:rPr>
        <w:t xml:space="preserve"> Job Search Filter</w:t>
      </w:r>
    </w:p>
    <w:p w:rsidR="001803D7" w:rsidRPr="005C3321" w:rsidRDefault="001803D7">
      <w:pPr>
        <w:jc w:val="both"/>
        <w:rPr>
          <w:rFonts w:ascii="Arial" w:hAnsi="Arial" w:cs="Arial"/>
          <w:sz w:val="22"/>
          <w:szCs w:val="22"/>
        </w:rPr>
      </w:pPr>
    </w:p>
    <w:p w:rsidR="001803D7" w:rsidRPr="005C3321" w:rsidRDefault="00000000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5C3321">
        <w:rPr>
          <w:rFonts w:ascii="Arial" w:hAnsi="Arial" w:cs="Arial"/>
          <w:b/>
          <w:bCs/>
          <w:sz w:val="22"/>
          <w:szCs w:val="22"/>
        </w:rPr>
        <w:t>Issues:</w:t>
      </w:r>
    </w:p>
    <w:p w:rsidR="001803D7" w:rsidRPr="005C3321" w:rsidRDefault="001803D7">
      <w:pPr>
        <w:jc w:val="both"/>
        <w:rPr>
          <w:rFonts w:ascii="Arial" w:hAnsi="Arial" w:cs="Arial"/>
          <w:sz w:val="22"/>
          <w:szCs w:val="22"/>
        </w:rPr>
      </w:pPr>
    </w:p>
    <w:p w:rsidR="001803D7" w:rsidRPr="005C3321" w:rsidRDefault="00000000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5C3321">
        <w:rPr>
          <w:rFonts w:ascii="Arial" w:hAnsi="Arial" w:cs="Arial"/>
          <w:b/>
          <w:bCs/>
          <w:sz w:val="22"/>
          <w:szCs w:val="22"/>
        </w:rPr>
        <w:t>Search Algorithm Complexity:</w:t>
      </w:r>
    </w:p>
    <w:p w:rsidR="005C3321" w:rsidRPr="005C3321" w:rsidRDefault="005C3321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1803D7" w:rsidRPr="005C3321" w:rsidRDefault="00000000">
      <w:pPr>
        <w:jc w:val="both"/>
        <w:rPr>
          <w:rFonts w:ascii="Arial" w:hAnsi="Arial" w:cs="Arial"/>
          <w:sz w:val="22"/>
          <w:szCs w:val="22"/>
        </w:rPr>
      </w:pPr>
      <w:r w:rsidRPr="005C3321">
        <w:rPr>
          <w:rFonts w:ascii="Arial" w:hAnsi="Arial" w:cs="Arial"/>
          <w:sz w:val="22"/>
          <w:szCs w:val="22"/>
        </w:rPr>
        <w:t>Description: Developing an efficient search algorithm that accurately matches job listings to user queries can be complex, requiring careful consideration of various parameters.</w:t>
      </w:r>
    </w:p>
    <w:p w:rsidR="001803D7" w:rsidRPr="005C3321" w:rsidRDefault="00000000">
      <w:pPr>
        <w:jc w:val="both"/>
        <w:rPr>
          <w:rFonts w:ascii="Arial" w:hAnsi="Arial" w:cs="Arial"/>
          <w:sz w:val="22"/>
          <w:szCs w:val="22"/>
        </w:rPr>
      </w:pPr>
      <w:r w:rsidRPr="005C3321">
        <w:rPr>
          <w:rFonts w:ascii="Arial" w:hAnsi="Arial" w:cs="Arial"/>
          <w:sz w:val="22"/>
          <w:szCs w:val="22"/>
        </w:rPr>
        <w:t>Impact: Challenges in algorithm design and optimization could lead to slower search results and reduced user satisfaction.</w:t>
      </w:r>
    </w:p>
    <w:p w:rsidR="001803D7" w:rsidRPr="005C3321" w:rsidRDefault="00000000">
      <w:pPr>
        <w:jc w:val="both"/>
        <w:rPr>
          <w:rFonts w:ascii="Arial" w:hAnsi="Arial" w:cs="Arial"/>
          <w:sz w:val="22"/>
          <w:szCs w:val="22"/>
        </w:rPr>
      </w:pPr>
      <w:r w:rsidRPr="005C3321">
        <w:rPr>
          <w:rFonts w:ascii="Arial" w:hAnsi="Arial" w:cs="Arial"/>
          <w:sz w:val="22"/>
          <w:szCs w:val="22"/>
        </w:rPr>
        <w:t>Risks:</w:t>
      </w:r>
    </w:p>
    <w:p w:rsidR="001803D7" w:rsidRPr="005C3321" w:rsidRDefault="001803D7">
      <w:pPr>
        <w:jc w:val="both"/>
        <w:rPr>
          <w:rFonts w:ascii="Arial" w:hAnsi="Arial" w:cs="Arial"/>
          <w:sz w:val="22"/>
          <w:szCs w:val="22"/>
        </w:rPr>
      </w:pPr>
    </w:p>
    <w:p w:rsidR="001803D7" w:rsidRPr="005C3321" w:rsidRDefault="00000000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5C3321">
        <w:rPr>
          <w:rFonts w:ascii="Arial" w:hAnsi="Arial" w:cs="Arial"/>
          <w:b/>
          <w:bCs/>
          <w:sz w:val="22"/>
          <w:szCs w:val="22"/>
        </w:rPr>
        <w:t>Search Accuracy:</w:t>
      </w:r>
    </w:p>
    <w:p w:rsidR="001C141F" w:rsidRPr="005C3321" w:rsidRDefault="001C141F">
      <w:pPr>
        <w:jc w:val="both"/>
        <w:rPr>
          <w:rFonts w:ascii="Arial" w:hAnsi="Arial" w:cs="Arial"/>
          <w:sz w:val="22"/>
          <w:szCs w:val="22"/>
        </w:rPr>
      </w:pPr>
    </w:p>
    <w:p w:rsidR="001803D7" w:rsidRPr="005C3321" w:rsidRDefault="00000000">
      <w:pPr>
        <w:jc w:val="both"/>
        <w:rPr>
          <w:rFonts w:ascii="Arial" w:hAnsi="Arial" w:cs="Arial"/>
          <w:sz w:val="22"/>
          <w:szCs w:val="22"/>
        </w:rPr>
      </w:pPr>
      <w:r w:rsidRPr="005C3321">
        <w:rPr>
          <w:rFonts w:ascii="Arial" w:hAnsi="Arial" w:cs="Arial"/>
          <w:sz w:val="22"/>
          <w:szCs w:val="22"/>
        </w:rPr>
        <w:t>Description: If the search algorithm fails to accurately match user queries to relevant job listings, candidates might miss out on suitable opportunities.</w:t>
      </w:r>
    </w:p>
    <w:p w:rsidR="001803D7" w:rsidRPr="005C3321" w:rsidRDefault="00000000">
      <w:pPr>
        <w:jc w:val="both"/>
        <w:rPr>
          <w:rFonts w:ascii="Arial" w:hAnsi="Arial" w:cs="Arial"/>
          <w:sz w:val="22"/>
          <w:szCs w:val="22"/>
        </w:rPr>
      </w:pPr>
      <w:r w:rsidRPr="005C3321">
        <w:rPr>
          <w:rFonts w:ascii="Arial" w:hAnsi="Arial" w:cs="Arial"/>
          <w:sz w:val="22"/>
          <w:szCs w:val="22"/>
        </w:rPr>
        <w:t>Impact: Users not finding relevant jobs due to inaccurate search results could lead to frustration and reduced platform usage.</w:t>
      </w:r>
    </w:p>
    <w:p w:rsidR="001803D7" w:rsidRPr="005C3321" w:rsidRDefault="00000000">
      <w:pPr>
        <w:jc w:val="both"/>
        <w:rPr>
          <w:rFonts w:ascii="Arial" w:hAnsi="Arial" w:cs="Arial"/>
          <w:sz w:val="22"/>
          <w:szCs w:val="22"/>
        </w:rPr>
      </w:pPr>
      <w:r w:rsidRPr="005C3321">
        <w:rPr>
          <w:rFonts w:ascii="Arial" w:hAnsi="Arial" w:cs="Arial"/>
          <w:sz w:val="22"/>
          <w:szCs w:val="22"/>
        </w:rPr>
        <w:t>Performance:</w:t>
      </w:r>
    </w:p>
    <w:p w:rsidR="001803D7" w:rsidRPr="005C3321" w:rsidRDefault="00000000">
      <w:pPr>
        <w:jc w:val="both"/>
        <w:rPr>
          <w:rFonts w:ascii="Arial" w:hAnsi="Arial" w:cs="Arial"/>
          <w:sz w:val="22"/>
          <w:szCs w:val="22"/>
        </w:rPr>
      </w:pPr>
      <w:r w:rsidRPr="005C3321">
        <w:rPr>
          <w:rFonts w:ascii="Arial" w:hAnsi="Arial" w:cs="Arial"/>
          <w:sz w:val="22"/>
          <w:szCs w:val="22"/>
        </w:rPr>
        <w:t>Description: A poorly optimized search algorithm might result in slow page loading times, negatively affecting the user experience and causing user attrition.</w:t>
      </w:r>
    </w:p>
    <w:p w:rsidR="001803D7" w:rsidRPr="005C3321" w:rsidRDefault="00000000">
      <w:pPr>
        <w:jc w:val="both"/>
        <w:rPr>
          <w:rFonts w:ascii="Arial" w:hAnsi="Arial" w:cs="Arial"/>
          <w:sz w:val="24"/>
          <w:szCs w:val="24"/>
        </w:rPr>
      </w:pPr>
      <w:r w:rsidRPr="005C3321">
        <w:rPr>
          <w:rFonts w:ascii="Arial" w:hAnsi="Arial" w:cs="Arial"/>
          <w:sz w:val="22"/>
          <w:szCs w:val="22"/>
        </w:rPr>
        <w:t>Impact: Slow performance could deter users from using the platform, impacting user retention and engagement</w:t>
      </w:r>
      <w:r w:rsidRPr="005C3321">
        <w:rPr>
          <w:rFonts w:ascii="Arial" w:hAnsi="Arial" w:cs="Arial"/>
          <w:sz w:val="24"/>
          <w:szCs w:val="24"/>
        </w:rPr>
        <w:t>.</w:t>
      </w:r>
    </w:p>
    <w:sectPr w:rsidR="001803D7" w:rsidRPr="005C332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7"/>
    <w:multiLevelType w:val="multilevel"/>
    <w:tmpl w:val="00000407"/>
    <w:lvl w:ilvl="0">
      <w:start w:val="1"/>
      <w:numFmt w:val="bullet"/>
      <w:lvlText w:val=""/>
      <w:lvlJc w:val="left"/>
      <w:pPr>
        <w:ind w:left="811" w:hanging="361"/>
      </w:pPr>
      <w:rPr>
        <w:rFonts w:ascii="Symbol" w:eastAsia="Symbol" w:hAnsi="Symbol" w:hint="default"/>
        <w:sz w:val="22"/>
        <w:u w:val="none"/>
      </w:rPr>
    </w:lvl>
    <w:lvl w:ilvl="1">
      <w:start w:val="1"/>
      <w:numFmt w:val="bullet"/>
      <w:lvlText w:val="•"/>
      <w:lvlJc w:val="left"/>
      <w:pPr>
        <w:ind w:left="1658" w:hanging="361"/>
      </w:pPr>
      <w:rPr>
        <w:rFonts w:hint="default"/>
        <w:u w:val="none"/>
      </w:rPr>
    </w:lvl>
    <w:lvl w:ilvl="2">
      <w:start w:val="1"/>
      <w:numFmt w:val="bullet"/>
      <w:lvlText w:val="•"/>
      <w:lvlJc w:val="left"/>
      <w:pPr>
        <w:ind w:left="2497" w:hanging="361"/>
      </w:pPr>
      <w:rPr>
        <w:rFonts w:hint="default"/>
        <w:u w:val="none"/>
      </w:rPr>
    </w:lvl>
    <w:lvl w:ilvl="3">
      <w:start w:val="1"/>
      <w:numFmt w:val="bullet"/>
      <w:lvlText w:val="•"/>
      <w:lvlJc w:val="left"/>
      <w:pPr>
        <w:ind w:left="3335" w:hanging="361"/>
      </w:pPr>
      <w:rPr>
        <w:rFonts w:hint="default"/>
        <w:u w:val="none"/>
      </w:rPr>
    </w:lvl>
    <w:lvl w:ilvl="4">
      <w:start w:val="1"/>
      <w:numFmt w:val="bullet"/>
      <w:lvlText w:val="•"/>
      <w:lvlJc w:val="left"/>
      <w:pPr>
        <w:ind w:left="4174" w:hanging="361"/>
      </w:pPr>
      <w:rPr>
        <w:rFonts w:hint="default"/>
        <w:u w:val="none"/>
      </w:rPr>
    </w:lvl>
    <w:lvl w:ilvl="5">
      <w:start w:val="1"/>
      <w:numFmt w:val="bullet"/>
      <w:lvlText w:val="•"/>
      <w:lvlJc w:val="left"/>
      <w:pPr>
        <w:ind w:left="5012" w:hanging="361"/>
      </w:pPr>
      <w:rPr>
        <w:rFonts w:hint="default"/>
        <w:u w:val="none"/>
      </w:rPr>
    </w:lvl>
    <w:lvl w:ilvl="6">
      <w:start w:val="1"/>
      <w:numFmt w:val="bullet"/>
      <w:lvlText w:val="•"/>
      <w:lvlJc w:val="left"/>
      <w:pPr>
        <w:ind w:left="5851" w:hanging="361"/>
      </w:pPr>
      <w:rPr>
        <w:rFonts w:hint="default"/>
        <w:u w:val="none"/>
      </w:rPr>
    </w:lvl>
    <w:lvl w:ilvl="7">
      <w:start w:val="1"/>
      <w:numFmt w:val="bullet"/>
      <w:lvlText w:val="•"/>
      <w:lvlJc w:val="left"/>
      <w:pPr>
        <w:ind w:left="6689" w:hanging="361"/>
      </w:pPr>
      <w:rPr>
        <w:rFonts w:hint="default"/>
        <w:u w:val="none"/>
      </w:rPr>
    </w:lvl>
    <w:lvl w:ilvl="8">
      <w:start w:val="1"/>
      <w:numFmt w:val="bullet"/>
      <w:lvlText w:val="•"/>
      <w:lvlJc w:val="left"/>
      <w:pPr>
        <w:ind w:left="7528" w:hanging="361"/>
      </w:pPr>
      <w:rPr>
        <w:rFonts w:hint="default"/>
        <w:u w:val="none"/>
      </w:rPr>
    </w:lvl>
  </w:abstractNum>
  <w:num w:numId="1" w16cid:durableId="189757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66F2132"/>
    <w:rsid w:val="001803D7"/>
    <w:rsid w:val="001C141F"/>
    <w:rsid w:val="005C3321"/>
    <w:rsid w:val="006D0568"/>
    <w:rsid w:val="040D7A92"/>
    <w:rsid w:val="0DE7465B"/>
    <w:rsid w:val="0F287FB8"/>
    <w:rsid w:val="166F2132"/>
    <w:rsid w:val="19231FC9"/>
    <w:rsid w:val="1A5033AD"/>
    <w:rsid w:val="46303C87"/>
    <w:rsid w:val="475A0CF9"/>
    <w:rsid w:val="51A01B66"/>
    <w:rsid w:val="54AA0AF4"/>
    <w:rsid w:val="659D7CC2"/>
    <w:rsid w:val="6D970D57"/>
    <w:rsid w:val="710F37C4"/>
    <w:rsid w:val="71C8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58F1AD"/>
  <w15:docId w15:val="{793ED244-AAD1-4E42-A98E-5B0CA3AF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5C33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unhideWhenUsed/>
    <w:qFormat/>
    <w:pPr>
      <w:ind w:left="90"/>
    </w:pPr>
    <w:rPr>
      <w:rFonts w:ascii="Arial" w:hAnsi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C33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devanshi patel</cp:lastModifiedBy>
  <cp:revision>2</cp:revision>
  <dcterms:created xsi:type="dcterms:W3CDTF">2023-08-19T00:09:00Z</dcterms:created>
  <dcterms:modified xsi:type="dcterms:W3CDTF">2023-08-19T00:09:00Z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3372DA59D84B44B099D04E4E332308DF_11</vt:lpwstr>
  </property>
</Properties>
</file>