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E84" w:rsidRPr="00522E84" w:rsidRDefault="00522E84" w:rsidP="00522E84">
      <w:pPr>
        <w:pStyle w:val="Heading1"/>
        <w:jc w:val="center"/>
        <w:rPr>
          <w:rFonts w:ascii="Verdana" w:hAnsi="Verdana"/>
          <w:sz w:val="60"/>
          <w:szCs w:val="60"/>
        </w:rPr>
      </w:pPr>
      <w:r w:rsidRPr="00522E84">
        <w:rPr>
          <w:rFonts w:ascii="Verdana" w:hAnsi="Verdana"/>
          <w:sz w:val="60"/>
          <w:szCs w:val="60"/>
        </w:rPr>
        <w:t>Command Line Interpreter</w:t>
      </w:r>
    </w:p>
    <w:p w:rsidR="00522E84" w:rsidRPr="00522E84" w:rsidRDefault="00522E84" w:rsidP="00522E84">
      <w:pPr>
        <w:pStyle w:val="Heading2"/>
        <w:jc w:val="center"/>
        <w:rPr>
          <w:rFonts w:ascii="Verdana" w:hAnsi="Verdana"/>
          <w:sz w:val="36"/>
          <w:szCs w:val="36"/>
        </w:rPr>
      </w:pPr>
      <w:r w:rsidRPr="00522E84">
        <w:rPr>
          <w:rFonts w:ascii="Verdana" w:hAnsi="Verdana"/>
          <w:sz w:val="36"/>
          <w:szCs w:val="36"/>
        </w:rPr>
        <w:t>Operating Systems Lab Project</w:t>
      </w:r>
    </w:p>
    <w:p w:rsidR="00522E84" w:rsidRPr="00522E84" w:rsidRDefault="00522E84" w:rsidP="00522E84">
      <w:pPr>
        <w:rPr>
          <w:rFonts w:ascii="Verdana" w:hAnsi="Verdana"/>
        </w:rPr>
      </w:pPr>
    </w:p>
    <w:p w:rsidR="00522E84" w:rsidRPr="00522E84" w:rsidRDefault="00522E84" w:rsidP="00522E84">
      <w:pPr>
        <w:pStyle w:val="NoSpacing"/>
        <w:ind w:left="5040" w:firstLine="720"/>
        <w:rPr>
          <w:rFonts w:ascii="Verdana" w:hAnsi="Verdana"/>
        </w:rPr>
      </w:pPr>
      <w:r w:rsidRPr="00522E84">
        <w:rPr>
          <w:rFonts w:ascii="Verdana" w:hAnsi="Verdana"/>
        </w:rPr>
        <w:t>121046 Saumya Shah</w:t>
      </w:r>
    </w:p>
    <w:p w:rsidR="00522E84" w:rsidRPr="00522E84" w:rsidRDefault="00522E84" w:rsidP="00522E84">
      <w:pPr>
        <w:pStyle w:val="NoSpacing"/>
        <w:ind w:left="5040" w:firstLine="720"/>
        <w:rPr>
          <w:rFonts w:ascii="Verdana" w:hAnsi="Verdana"/>
        </w:rPr>
      </w:pPr>
      <w:r w:rsidRPr="00522E84">
        <w:rPr>
          <w:rFonts w:ascii="Verdana" w:hAnsi="Verdana"/>
        </w:rPr>
        <w:t>121060 Varsha Teckchandani</w:t>
      </w:r>
    </w:p>
    <w:p w:rsidR="00522E84" w:rsidRPr="00522E84" w:rsidRDefault="00522E84" w:rsidP="00522E84">
      <w:pPr>
        <w:pStyle w:val="Heading1"/>
        <w:rPr>
          <w:rFonts w:ascii="Verdana" w:hAnsi="Verdana"/>
          <w:sz w:val="30"/>
          <w:szCs w:val="30"/>
        </w:rPr>
      </w:pPr>
    </w:p>
    <w:p w:rsidR="00F34F3E" w:rsidRPr="00522E84" w:rsidRDefault="00522E84" w:rsidP="00522E84">
      <w:pPr>
        <w:pStyle w:val="Heading1"/>
        <w:rPr>
          <w:rFonts w:ascii="Verdana" w:hAnsi="Verdana"/>
          <w:sz w:val="30"/>
          <w:szCs w:val="30"/>
        </w:rPr>
      </w:pPr>
      <w:r w:rsidRPr="00522E84">
        <w:rPr>
          <w:rFonts w:ascii="Verdana" w:hAnsi="Verdana"/>
          <w:sz w:val="30"/>
          <w:szCs w:val="30"/>
        </w:rPr>
        <w:t>Project overview</w:t>
      </w:r>
    </w:p>
    <w:p w:rsidR="00522E84" w:rsidRPr="00522E84" w:rsidRDefault="00522E84" w:rsidP="00522E84">
      <w:pPr>
        <w:rPr>
          <w:rFonts w:ascii="Verdana" w:hAnsi="Verdana"/>
        </w:rPr>
      </w:pPr>
    </w:p>
    <w:p w:rsidR="00522E84" w:rsidRPr="00522E84" w:rsidRDefault="00522E84" w:rsidP="00522E84">
      <w:pPr>
        <w:rPr>
          <w:rFonts w:ascii="Verdana" w:hAnsi="Verdana"/>
        </w:rPr>
      </w:pPr>
      <w:r w:rsidRPr="00522E84">
        <w:rPr>
          <w:rFonts w:ascii="Verdana" w:hAnsi="Verdana"/>
        </w:rPr>
        <w:t>Command line interpreter or shell. The shell should operate in this basic way: when one type in a command (in response to its prompt), the shell creates a child process that executes the command entered and then prompts for more user input when it has finished.</w:t>
      </w:r>
    </w:p>
    <w:p w:rsidR="00522E84" w:rsidRPr="00522E84" w:rsidRDefault="00522E84" w:rsidP="00522E84">
      <w:pPr>
        <w:rPr>
          <w:rFonts w:ascii="Verdana" w:hAnsi="Verdana"/>
        </w:rPr>
      </w:pPr>
      <w:r w:rsidRPr="00522E84">
        <w:rPr>
          <w:rFonts w:ascii="Verdana" w:hAnsi="Verdana"/>
        </w:rPr>
        <w:t>The shells student implement will be similar to, but much simpler than, the one run every day in Linux. They can find out which shell; they are running by typing echo $SHELL at a prompt. For this project, one do not need to implement much functionality; but one will need to be able to handle running multiple commands simultaneously.</w:t>
      </w:r>
    </w:p>
    <w:p w:rsidR="00522E84" w:rsidRPr="00522E84" w:rsidRDefault="00522E84" w:rsidP="00522E84">
      <w:pPr>
        <w:rPr>
          <w:rFonts w:ascii="Verdana" w:hAnsi="Verdana"/>
        </w:rPr>
      </w:pPr>
      <w:r w:rsidRPr="00522E84">
        <w:rPr>
          <w:rFonts w:ascii="Verdana" w:hAnsi="Verdana"/>
        </w:rPr>
        <w:t>This shell can be run in two ways: interactive and batch.</w:t>
      </w:r>
    </w:p>
    <w:p w:rsidR="00F34F3E" w:rsidRPr="00522E84" w:rsidRDefault="00522E84" w:rsidP="00522E84">
      <w:pPr>
        <w:pStyle w:val="Heading1"/>
        <w:rPr>
          <w:rFonts w:ascii="Verdana" w:hAnsi="Verdana"/>
          <w:sz w:val="30"/>
          <w:szCs w:val="30"/>
        </w:rPr>
      </w:pPr>
      <w:r w:rsidRPr="00522E84">
        <w:rPr>
          <w:rFonts w:ascii="Verdana" w:hAnsi="Verdana"/>
          <w:sz w:val="30"/>
          <w:szCs w:val="30"/>
        </w:rPr>
        <w:t>Abstract</w:t>
      </w:r>
    </w:p>
    <w:p w:rsidR="00522E84" w:rsidRPr="00522E84" w:rsidRDefault="00522E84" w:rsidP="00522E84">
      <w:pPr>
        <w:rPr>
          <w:rFonts w:ascii="Verdana" w:hAnsi="Verdana"/>
        </w:rPr>
      </w:pPr>
    </w:p>
    <w:p w:rsidR="00F34F3E" w:rsidRPr="00522E84" w:rsidRDefault="00F34F3E" w:rsidP="00522E84">
      <w:pPr>
        <w:pStyle w:val="Heading2"/>
        <w:numPr>
          <w:ilvl w:val="0"/>
          <w:numId w:val="5"/>
        </w:numPr>
        <w:rPr>
          <w:rFonts w:ascii="Verdana" w:hAnsi="Verdana"/>
        </w:rPr>
      </w:pPr>
      <w:r w:rsidRPr="00522E84">
        <w:rPr>
          <w:rFonts w:ascii="Verdana" w:hAnsi="Verdana"/>
        </w:rPr>
        <w:t>Batch and Interactive execution</w:t>
      </w:r>
    </w:p>
    <w:p w:rsidR="00F34F3E" w:rsidRPr="00522E84" w:rsidRDefault="00F34F3E" w:rsidP="00F34F3E">
      <w:pPr>
        <w:pStyle w:val="ListParagraph"/>
        <w:rPr>
          <w:rFonts w:ascii="Verdana" w:hAnsi="Verdana"/>
        </w:rPr>
      </w:pPr>
    </w:p>
    <w:p w:rsidR="00F34F3E" w:rsidRPr="00522E84" w:rsidRDefault="00F34F3E" w:rsidP="00F34F3E">
      <w:pPr>
        <w:pStyle w:val="ListParagraph"/>
        <w:rPr>
          <w:rFonts w:ascii="Verdana" w:hAnsi="Verdana"/>
        </w:rPr>
      </w:pPr>
      <w:r w:rsidRPr="00522E84">
        <w:rPr>
          <w:rFonts w:ascii="Verdana" w:hAnsi="Verdana"/>
        </w:rPr>
        <w:t xml:space="preserve">Batch execution involves execution of all the commands in the batch file </w:t>
      </w:r>
    </w:p>
    <w:p w:rsidR="00F34F3E" w:rsidRPr="00522E84" w:rsidRDefault="00F34F3E" w:rsidP="00F34F3E">
      <w:pPr>
        <w:pStyle w:val="ListParagraph"/>
        <w:rPr>
          <w:rFonts w:ascii="Verdana" w:hAnsi="Verdana"/>
        </w:rPr>
      </w:pPr>
      <w:r w:rsidRPr="00522E84">
        <w:rPr>
          <w:rFonts w:ascii="Verdana" w:hAnsi="Verdana"/>
        </w:rPr>
        <w:t>For example: If we run a shell script which has a set of commands then all those commands should be serially executed. Say running shell [Batch_file_name] will execute the commands in the file “Batch_file_name” until it sees the exit command.</w:t>
      </w:r>
    </w:p>
    <w:p w:rsidR="00F34F3E" w:rsidRPr="00522E84" w:rsidRDefault="00F34F3E" w:rsidP="00F34F3E">
      <w:pPr>
        <w:pStyle w:val="ListParagraph"/>
        <w:rPr>
          <w:rFonts w:ascii="Verdana" w:hAnsi="Verdana"/>
        </w:rPr>
      </w:pPr>
      <w:r w:rsidRPr="00522E84">
        <w:rPr>
          <w:rFonts w:ascii="Verdana" w:hAnsi="Verdana"/>
        </w:rPr>
        <w:t xml:space="preserve">Interactive mode is something similar to the terminal that we use. An interactive console that will allow us to run commands just as one does on the command prompt. Also we need to show proper error messages as and when required. The exit command concept holds in this case too. </w:t>
      </w:r>
    </w:p>
    <w:p w:rsidR="00F34F3E" w:rsidRPr="00522E84" w:rsidRDefault="00F34F3E" w:rsidP="00F34F3E">
      <w:pPr>
        <w:pStyle w:val="ListParagraph"/>
        <w:rPr>
          <w:rFonts w:ascii="Verdana" w:hAnsi="Verdana"/>
        </w:rPr>
      </w:pPr>
    </w:p>
    <w:p w:rsidR="00F34F3E" w:rsidRPr="00522E84" w:rsidRDefault="00F34F3E" w:rsidP="00522E84">
      <w:pPr>
        <w:pStyle w:val="Heading2"/>
        <w:numPr>
          <w:ilvl w:val="0"/>
          <w:numId w:val="5"/>
        </w:numPr>
        <w:rPr>
          <w:rFonts w:ascii="Verdana" w:hAnsi="Verdana"/>
        </w:rPr>
      </w:pPr>
      <w:r w:rsidRPr="00522E84">
        <w:rPr>
          <w:rFonts w:ascii="Verdana" w:hAnsi="Verdana"/>
        </w:rPr>
        <w:t>Built in commands</w:t>
      </w:r>
    </w:p>
    <w:p w:rsidR="00F34F3E" w:rsidRPr="00522E84" w:rsidRDefault="00F34F3E" w:rsidP="00F34F3E">
      <w:pPr>
        <w:pStyle w:val="ListParagraph"/>
        <w:rPr>
          <w:rFonts w:ascii="Verdana" w:hAnsi="Verdana"/>
        </w:rPr>
      </w:pPr>
    </w:p>
    <w:p w:rsidR="00522E84" w:rsidRPr="00522E84" w:rsidRDefault="00522E84" w:rsidP="00F34F3E">
      <w:pPr>
        <w:pStyle w:val="ListParagraph"/>
        <w:rPr>
          <w:rFonts w:ascii="Verdana" w:hAnsi="Verdana"/>
        </w:rPr>
      </w:pPr>
      <w:r w:rsidRPr="00522E84">
        <w:rPr>
          <w:rFonts w:ascii="Verdana" w:hAnsi="Verdana"/>
        </w:rPr>
        <w:t>We will be implementing the basic unix built-in commands such as cd, exit, echo etc</w:t>
      </w:r>
    </w:p>
    <w:p w:rsidR="00522E84" w:rsidRPr="00522E84" w:rsidRDefault="00522E84" w:rsidP="00F34F3E">
      <w:pPr>
        <w:pStyle w:val="ListParagraph"/>
        <w:rPr>
          <w:rFonts w:ascii="Verdana" w:hAnsi="Verdana"/>
        </w:rPr>
      </w:pPr>
    </w:p>
    <w:p w:rsidR="00F34F3E" w:rsidRPr="00522E84" w:rsidRDefault="00F34F3E" w:rsidP="00522E84">
      <w:pPr>
        <w:pStyle w:val="Heading2"/>
        <w:numPr>
          <w:ilvl w:val="0"/>
          <w:numId w:val="5"/>
        </w:numPr>
        <w:rPr>
          <w:rFonts w:ascii="Verdana" w:hAnsi="Verdana"/>
        </w:rPr>
      </w:pPr>
      <w:r w:rsidRPr="00522E84">
        <w:rPr>
          <w:rFonts w:ascii="Verdana" w:hAnsi="Verdana"/>
        </w:rPr>
        <w:lastRenderedPageBreak/>
        <w:t>Running multiple commands at a time</w:t>
      </w:r>
    </w:p>
    <w:p w:rsidR="00522E84" w:rsidRPr="00522E84" w:rsidRDefault="00522E84" w:rsidP="00F34F3E">
      <w:pPr>
        <w:pStyle w:val="ListParagraph"/>
        <w:rPr>
          <w:rFonts w:ascii="Verdana" w:hAnsi="Verdana"/>
        </w:rPr>
      </w:pPr>
    </w:p>
    <w:p w:rsidR="00F34F3E" w:rsidRPr="00522E84" w:rsidRDefault="00F34F3E" w:rsidP="00F34F3E">
      <w:pPr>
        <w:pStyle w:val="ListParagraph"/>
        <w:rPr>
          <w:rFonts w:ascii="Verdana" w:hAnsi="Verdana"/>
        </w:rPr>
      </w:pPr>
      <w:r w:rsidRPr="00522E84">
        <w:rPr>
          <w:rFonts w:ascii="Verdana" w:hAnsi="Verdana"/>
        </w:rPr>
        <w:t xml:space="preserve">Multiple commands execution should be permitted separated by </w:t>
      </w:r>
      <w:r w:rsidR="004047B8">
        <w:rPr>
          <w:rFonts w:ascii="Verdana" w:hAnsi="Verdana"/>
        </w:rPr>
        <w:t>a special character for example</w:t>
      </w:r>
      <w:r w:rsidRPr="00522E84">
        <w:rPr>
          <w:rFonts w:ascii="Verdana" w:hAnsi="Verdana"/>
        </w:rPr>
        <w:t xml:space="preserve">; </w:t>
      </w:r>
    </w:p>
    <w:p w:rsidR="00F34F3E" w:rsidRPr="00522E84" w:rsidRDefault="00F34F3E" w:rsidP="00F34F3E">
      <w:pPr>
        <w:pStyle w:val="ListParagraph"/>
        <w:rPr>
          <w:rFonts w:ascii="Verdana" w:hAnsi="Verdana"/>
        </w:rPr>
      </w:pPr>
      <w:r w:rsidRPr="00522E84">
        <w:rPr>
          <w:rFonts w:ascii="Verdana" w:hAnsi="Verdana"/>
        </w:rPr>
        <w:t xml:space="preserve">Next command should be executed only when the previous one is executed successfully for example </w:t>
      </w:r>
    </w:p>
    <w:p w:rsidR="00F34F3E" w:rsidRPr="00522E84" w:rsidRDefault="00F34F3E" w:rsidP="00F34F3E">
      <w:pPr>
        <w:pStyle w:val="ListParagraph"/>
        <w:rPr>
          <w:rFonts w:ascii="Verdana" w:hAnsi="Verdana"/>
        </w:rPr>
      </w:pPr>
    </w:p>
    <w:p w:rsidR="00F34F3E" w:rsidRPr="00522E84" w:rsidRDefault="00F34F3E" w:rsidP="00F34F3E">
      <w:pPr>
        <w:ind w:left="1080"/>
        <w:rPr>
          <w:rFonts w:ascii="Verdana" w:hAnsi="Verdana"/>
        </w:rPr>
      </w:pPr>
      <w:r w:rsidRPr="00522E84">
        <w:rPr>
          <w:rFonts w:ascii="Verdana" w:eastAsia="Times New Roman" w:hAnsi="Verdana" w:cs="Courier New"/>
          <w:color w:val="000000"/>
          <w:lang w:eastAsia="en-IN"/>
        </w:rPr>
        <w:t xml:space="preserve">&gt; </w:t>
      </w:r>
      <w:r w:rsidR="004047B8">
        <w:rPr>
          <w:rFonts w:ascii="Verdana" w:hAnsi="Verdana"/>
        </w:rPr>
        <w:t>echo Hello</w:t>
      </w:r>
      <w:r w:rsidRPr="00522E84">
        <w:rPr>
          <w:rFonts w:ascii="Verdana" w:hAnsi="Verdana"/>
        </w:rPr>
        <w:t>; echo Bye</w:t>
      </w:r>
    </w:p>
    <w:p w:rsidR="00F34F3E" w:rsidRPr="00522E84" w:rsidRDefault="00F34F3E" w:rsidP="00F34F3E">
      <w:pPr>
        <w:pStyle w:val="ListParagraph"/>
        <w:ind w:left="1080"/>
        <w:rPr>
          <w:rFonts w:ascii="Verdana" w:hAnsi="Verdana"/>
        </w:rPr>
      </w:pPr>
      <w:r w:rsidRPr="00522E84">
        <w:rPr>
          <w:rFonts w:ascii="Verdana" w:hAnsi="Verdana"/>
        </w:rPr>
        <w:t xml:space="preserve">This will execute both commands. Output will be </w:t>
      </w:r>
    </w:p>
    <w:p w:rsidR="00F34F3E" w:rsidRPr="00522E84" w:rsidRDefault="00F34F3E" w:rsidP="00F34F3E">
      <w:pPr>
        <w:pStyle w:val="ListParagraph"/>
        <w:ind w:left="1080"/>
        <w:rPr>
          <w:rFonts w:ascii="Verdana" w:hAnsi="Verdana"/>
        </w:rPr>
      </w:pPr>
      <w:r w:rsidRPr="00522E84">
        <w:rPr>
          <w:rFonts w:ascii="Verdana" w:hAnsi="Verdana"/>
        </w:rPr>
        <w:t>Hello</w:t>
      </w:r>
    </w:p>
    <w:p w:rsidR="00F34F3E" w:rsidRPr="00522E84" w:rsidRDefault="00F34F3E" w:rsidP="00F34F3E">
      <w:pPr>
        <w:pStyle w:val="ListParagraph"/>
        <w:ind w:left="1080"/>
        <w:rPr>
          <w:rFonts w:ascii="Verdana" w:hAnsi="Verdana"/>
        </w:rPr>
      </w:pPr>
      <w:r w:rsidRPr="00522E84">
        <w:rPr>
          <w:rFonts w:ascii="Verdana" w:hAnsi="Verdana"/>
        </w:rPr>
        <w:t>Bye</w:t>
      </w:r>
    </w:p>
    <w:p w:rsidR="00F34F3E" w:rsidRPr="00522E84" w:rsidRDefault="00F34F3E" w:rsidP="00F34F3E">
      <w:pPr>
        <w:pStyle w:val="ListParagraph"/>
        <w:ind w:left="1080"/>
        <w:rPr>
          <w:rFonts w:ascii="Verdana" w:hAnsi="Verdana"/>
        </w:rPr>
      </w:pPr>
    </w:p>
    <w:p w:rsidR="00F34F3E" w:rsidRPr="00522E84" w:rsidRDefault="00F34F3E" w:rsidP="00522E84">
      <w:pPr>
        <w:pStyle w:val="Heading2"/>
        <w:numPr>
          <w:ilvl w:val="0"/>
          <w:numId w:val="5"/>
        </w:numPr>
        <w:rPr>
          <w:rFonts w:ascii="Verdana" w:hAnsi="Verdana"/>
        </w:rPr>
      </w:pPr>
      <w:r w:rsidRPr="00522E84">
        <w:rPr>
          <w:rFonts w:ascii="Verdana" w:hAnsi="Verdana"/>
        </w:rPr>
        <w:t>&amp; separator</w:t>
      </w:r>
    </w:p>
    <w:p w:rsidR="00F34F3E" w:rsidRPr="00522E84" w:rsidRDefault="00F34F3E" w:rsidP="00F34F3E">
      <w:pPr>
        <w:ind w:left="720"/>
        <w:rPr>
          <w:rFonts w:ascii="Verdana" w:hAnsi="Verdana"/>
        </w:rPr>
      </w:pPr>
      <w:r w:rsidRPr="00522E84">
        <w:rPr>
          <w:rFonts w:ascii="Verdana" w:hAnsi="Verdana"/>
        </w:rPr>
        <w:t>In addition, programs can be launched asynchronously with the "&amp;" separator. This causes the all preceding commands since the beginning of the line or the last '&amp;' operator to execute without waiting for the result. This should be implemented by calling fork() and then executing all the commands since the previous "&amp;" separator in sequence.</w:t>
      </w:r>
    </w:p>
    <w:p w:rsidR="00F34F3E" w:rsidRPr="00522E84" w:rsidRDefault="00F34F3E" w:rsidP="00F34F3E">
      <w:pPr>
        <w:shd w:val="clear" w:color="auto" w:fill="FFFFFF"/>
        <w:spacing w:before="319" w:after="0" w:line="293" w:lineRule="atLeast"/>
        <w:ind w:left="360" w:firstLine="360"/>
        <w:rPr>
          <w:rFonts w:ascii="Verdana" w:eastAsia="Times New Roman" w:hAnsi="Verdana" w:cs="Arial"/>
          <w:color w:val="000000"/>
          <w:lang w:eastAsia="en-IN"/>
        </w:rPr>
      </w:pPr>
      <w:r w:rsidRPr="00522E84">
        <w:rPr>
          <w:rFonts w:ascii="Verdana" w:eastAsia="Times New Roman" w:hAnsi="Verdana" w:cs="Arial"/>
          <w:color w:val="000000"/>
          <w:lang w:eastAsia="en-IN"/>
        </w:rPr>
        <w:t>For example:</w:t>
      </w:r>
    </w:p>
    <w:p w:rsidR="00F34F3E" w:rsidRPr="00522E84" w:rsidRDefault="00F34F3E" w:rsidP="00F34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rPr>
          <w:rFonts w:ascii="Verdana" w:eastAsia="Times New Roman" w:hAnsi="Verdana" w:cs="Courier New"/>
          <w:color w:val="000000"/>
          <w:lang w:eastAsia="en-IN"/>
        </w:rPr>
      </w:pPr>
      <w:r w:rsidRPr="00522E84">
        <w:rPr>
          <w:rFonts w:ascii="Verdana" w:eastAsia="Times New Roman" w:hAnsi="Verdana" w:cs="Courier New"/>
          <w:color w:val="000000"/>
          <w:lang w:eastAsia="en-IN"/>
        </w:rPr>
        <w:tab/>
        <w:t xml:space="preserve"> &gt; ls -l &amp; </w:t>
      </w:r>
    </w:p>
    <w:p w:rsidR="00F34F3E" w:rsidRPr="00522E84" w:rsidRDefault="00F34F3E" w:rsidP="00F34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rPr>
          <w:rFonts w:ascii="Verdana" w:eastAsia="Times New Roman" w:hAnsi="Verdana" w:cs="Courier New"/>
          <w:color w:val="000000"/>
          <w:lang w:eastAsia="en-IN"/>
        </w:rPr>
      </w:pPr>
      <w:r w:rsidRPr="00522E84">
        <w:rPr>
          <w:rFonts w:ascii="Verdana" w:eastAsia="Times New Roman" w:hAnsi="Verdana" w:cs="Courier New"/>
          <w:color w:val="000000"/>
          <w:lang w:eastAsia="en-IN"/>
        </w:rPr>
        <w:t xml:space="preserve">        </w:t>
      </w:r>
      <w:r w:rsidR="00600505">
        <w:rPr>
          <w:rFonts w:ascii="Verdana" w:eastAsia="Times New Roman" w:hAnsi="Verdana" w:cs="Courier New"/>
          <w:color w:val="000000"/>
          <w:lang w:eastAsia="en-IN"/>
        </w:rPr>
        <w:t>&gt; echo Hello</w:t>
      </w:r>
    </w:p>
    <w:p w:rsidR="00F34F3E" w:rsidRPr="00522E84" w:rsidRDefault="00F34F3E" w:rsidP="00F34F3E">
      <w:pPr>
        <w:pStyle w:val="ListParagraph"/>
        <w:rPr>
          <w:rFonts w:ascii="Verdana" w:hAnsi="Verdana"/>
        </w:rPr>
      </w:pPr>
    </w:p>
    <w:p w:rsidR="00F34F3E" w:rsidRPr="00522E84" w:rsidRDefault="00600505" w:rsidP="00F34F3E">
      <w:pPr>
        <w:pStyle w:val="ListParagraph"/>
        <w:rPr>
          <w:rFonts w:ascii="Verdana" w:eastAsia="Times New Roman" w:hAnsi="Verdana" w:cs="Arial"/>
          <w:color w:val="000000"/>
          <w:lang w:eastAsia="en-IN"/>
        </w:rPr>
      </w:pPr>
      <w:r>
        <w:rPr>
          <w:rFonts w:ascii="Verdana" w:eastAsia="Times New Roman" w:hAnsi="Verdana" w:cs="Arial"/>
          <w:color w:val="000000"/>
          <w:lang w:eastAsia="en-IN"/>
        </w:rPr>
        <w:t>w</w:t>
      </w:r>
      <w:bookmarkStart w:id="0" w:name="_GoBack"/>
      <w:bookmarkEnd w:id="0"/>
      <w:r>
        <w:rPr>
          <w:rFonts w:ascii="Verdana" w:eastAsia="Times New Roman" w:hAnsi="Verdana" w:cs="Arial"/>
          <w:color w:val="000000"/>
          <w:lang w:eastAsia="en-IN"/>
        </w:rPr>
        <w:t>ill execute "echo Hello</w:t>
      </w:r>
      <w:r w:rsidR="00F34F3E" w:rsidRPr="0091705C">
        <w:rPr>
          <w:rFonts w:ascii="Verdana" w:eastAsia="Times New Roman" w:hAnsi="Verdana" w:cs="Arial"/>
          <w:color w:val="000000"/>
          <w:lang w:eastAsia="en-IN"/>
        </w:rPr>
        <w:t>" without waiting for "ls -l" to complete.</w:t>
      </w:r>
    </w:p>
    <w:p w:rsidR="00F34F3E" w:rsidRPr="00522E84" w:rsidRDefault="00F34F3E" w:rsidP="00F34F3E">
      <w:pPr>
        <w:pStyle w:val="ListParagraph"/>
        <w:rPr>
          <w:rFonts w:ascii="Verdana" w:hAnsi="Verdana"/>
        </w:rPr>
      </w:pPr>
    </w:p>
    <w:p w:rsidR="00F34F3E" w:rsidRPr="00522E84" w:rsidRDefault="00F34F3E" w:rsidP="00F34F3E">
      <w:pPr>
        <w:pStyle w:val="ListParagraph"/>
        <w:rPr>
          <w:rFonts w:ascii="Verdana" w:hAnsi="Verdana"/>
        </w:rPr>
      </w:pPr>
    </w:p>
    <w:p w:rsidR="00F34F3E" w:rsidRPr="00522E84" w:rsidRDefault="00F34F3E" w:rsidP="00F34F3E">
      <w:pPr>
        <w:pStyle w:val="ListParagraph"/>
        <w:rPr>
          <w:rFonts w:ascii="Verdana" w:hAnsi="Verdana"/>
        </w:rPr>
      </w:pPr>
    </w:p>
    <w:p w:rsidR="00F34F3E" w:rsidRPr="00522E84" w:rsidRDefault="00F34F3E" w:rsidP="00F34F3E">
      <w:pPr>
        <w:ind w:left="360"/>
        <w:rPr>
          <w:rFonts w:ascii="Verdana" w:hAnsi="Verdana"/>
        </w:rPr>
      </w:pPr>
    </w:p>
    <w:sectPr w:rsidR="00F34F3E" w:rsidRPr="00522E84" w:rsidSect="00522E84">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478" w:rsidRDefault="00DC5478" w:rsidP="00522E84">
      <w:pPr>
        <w:spacing w:after="0" w:line="240" w:lineRule="auto"/>
      </w:pPr>
      <w:r>
        <w:separator/>
      </w:r>
    </w:p>
  </w:endnote>
  <w:endnote w:type="continuationSeparator" w:id="0">
    <w:p w:rsidR="00DC5478" w:rsidRDefault="00DC5478" w:rsidP="00522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0155597"/>
      <w:docPartObj>
        <w:docPartGallery w:val="Page Numbers (Bottom of Page)"/>
        <w:docPartUnique/>
      </w:docPartObj>
    </w:sdtPr>
    <w:sdtEndPr>
      <w:rPr>
        <w:color w:val="7F7F7F" w:themeColor="background1" w:themeShade="7F"/>
        <w:spacing w:val="60"/>
      </w:rPr>
    </w:sdtEndPr>
    <w:sdtContent>
      <w:p w:rsidR="00522E84" w:rsidRDefault="00522E84">
        <w:pPr>
          <w:pStyle w:val="Footer"/>
          <w:pBdr>
            <w:top w:val="single" w:sz="4" w:space="1" w:color="D9D9D9" w:themeColor="background1" w:themeShade="D9"/>
          </w:pBdr>
          <w:jc w:val="right"/>
        </w:pPr>
        <w:r>
          <w:fldChar w:fldCharType="begin"/>
        </w:r>
        <w:r>
          <w:instrText xml:space="preserve"> PAGE   \* MERGEFORMAT </w:instrText>
        </w:r>
        <w:r>
          <w:fldChar w:fldCharType="separate"/>
        </w:r>
        <w:r w:rsidR="004047B8">
          <w:rPr>
            <w:noProof/>
          </w:rPr>
          <w:t>1</w:t>
        </w:r>
        <w:r>
          <w:rPr>
            <w:noProof/>
          </w:rPr>
          <w:fldChar w:fldCharType="end"/>
        </w:r>
        <w:r>
          <w:t xml:space="preserve"> | </w:t>
        </w:r>
        <w:r>
          <w:rPr>
            <w:color w:val="7F7F7F" w:themeColor="background1" w:themeShade="7F"/>
            <w:spacing w:val="60"/>
          </w:rPr>
          <w:t>Page</w:t>
        </w:r>
      </w:p>
    </w:sdtContent>
  </w:sdt>
  <w:p w:rsidR="00522E84" w:rsidRDefault="00522E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478" w:rsidRDefault="00DC5478" w:rsidP="00522E84">
      <w:pPr>
        <w:spacing w:after="0" w:line="240" w:lineRule="auto"/>
      </w:pPr>
      <w:r>
        <w:separator/>
      </w:r>
    </w:p>
  </w:footnote>
  <w:footnote w:type="continuationSeparator" w:id="0">
    <w:p w:rsidR="00DC5478" w:rsidRDefault="00DC5478" w:rsidP="00522E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07A53"/>
    <w:multiLevelType w:val="hybridMultilevel"/>
    <w:tmpl w:val="436E450C"/>
    <w:lvl w:ilvl="0" w:tplc="F4ECBC96">
      <w:start w:val="1"/>
      <w:numFmt w:val="bullet"/>
      <w:lvlText w:val=""/>
      <w:lvlJc w:val="left"/>
      <w:pPr>
        <w:ind w:left="1440" w:hanging="360"/>
      </w:pPr>
      <w:rPr>
        <w:rFonts w:ascii="Wingdings" w:eastAsia="Times New Roman" w:hAnsi="Wingdings" w:cs="Courier New" w:hint="default"/>
        <w:color w:val="0000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D8C04F4"/>
    <w:multiLevelType w:val="hybridMultilevel"/>
    <w:tmpl w:val="4E2EB5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700B65"/>
    <w:multiLevelType w:val="hybridMultilevel"/>
    <w:tmpl w:val="68EA5A92"/>
    <w:lvl w:ilvl="0" w:tplc="B7C6AF6C">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5124D65"/>
    <w:multiLevelType w:val="hybridMultilevel"/>
    <w:tmpl w:val="3EDA8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1E85AA5"/>
    <w:multiLevelType w:val="hybridMultilevel"/>
    <w:tmpl w:val="C4DEF8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F3E"/>
    <w:rsid w:val="00210594"/>
    <w:rsid w:val="004047B8"/>
    <w:rsid w:val="00522E84"/>
    <w:rsid w:val="00600505"/>
    <w:rsid w:val="008B4F6A"/>
    <w:rsid w:val="00DC5478"/>
    <w:rsid w:val="00F34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419FF-5BAB-45A6-9FB5-86A0B322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2E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2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F3E"/>
    <w:pPr>
      <w:ind w:left="720"/>
      <w:contextualSpacing/>
    </w:pPr>
  </w:style>
  <w:style w:type="character" w:customStyle="1" w:styleId="Heading1Char">
    <w:name w:val="Heading 1 Char"/>
    <w:basedOn w:val="DefaultParagraphFont"/>
    <w:link w:val="Heading1"/>
    <w:uiPriority w:val="9"/>
    <w:rsid w:val="00522E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2E8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522E84"/>
    <w:pPr>
      <w:spacing w:after="0" w:line="240" w:lineRule="auto"/>
    </w:pPr>
  </w:style>
  <w:style w:type="paragraph" w:styleId="Header">
    <w:name w:val="header"/>
    <w:basedOn w:val="Normal"/>
    <w:link w:val="HeaderChar"/>
    <w:uiPriority w:val="99"/>
    <w:unhideWhenUsed/>
    <w:rsid w:val="00522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E84"/>
  </w:style>
  <w:style w:type="paragraph" w:styleId="Footer">
    <w:name w:val="footer"/>
    <w:basedOn w:val="Normal"/>
    <w:link w:val="FooterChar"/>
    <w:uiPriority w:val="99"/>
    <w:unhideWhenUsed/>
    <w:rsid w:val="00522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B2217-3F30-47FB-889B-3CD65CBF7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Varsha_9426373837</dc:creator>
  <cp:keywords/>
  <dc:description/>
  <cp:lastModifiedBy>Varsha_9426373837</cp:lastModifiedBy>
  <cp:revision>3</cp:revision>
  <cp:lastPrinted>2015-02-19T07:14:00Z</cp:lastPrinted>
  <dcterms:created xsi:type="dcterms:W3CDTF">2015-02-19T06:44:00Z</dcterms:created>
  <dcterms:modified xsi:type="dcterms:W3CDTF">2015-02-24T03:51:00Z</dcterms:modified>
</cp:coreProperties>
</file>