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Hospital Mobile App Integration Guide</w:t>
      </w:r>
    </w:p>
    <w:p>
      <w:r>
        <w:rPr>
          <w:b/>
        </w:rPr>
        <w:t>Backend handoff for Android and iOS app development   |   19 October 2026</w:t>
      </w:r>
    </w:p>
    <w:p>
      <w:r>
        <w:rPr>
          <w:b w:val="0"/>
        </w:rPr>
        <w:t>Use this guide to connect the mobile app to the existing hospital backend. Agree on the app framework and target platforms first, then integrate authentication, queues, dashboards and ambulance requests. The backend is shared with the web frontend; use actual API response IDs and roles.</w:t>
      </w:r>
    </w:p>
    <w:p>
      <w:pPr>
        <w:pStyle w:val="Heading2"/>
      </w:pPr>
      <w:r>
        <w:t>What the backend developer provides</w:t>
      </w:r>
    </w:p>
    <w:p>
      <w:pPr>
        <w:pStyle w:val="ListBullet"/>
      </w:pPr>
      <w:r>
        <w:t>Hosted API URL, this guide and docs/auth.postman_collection.json.</w:t>
      </w:r>
    </w:p>
    <w:p>
      <w:pPr>
        <w:pStyle w:val="ListBullet"/>
      </w:pPr>
      <w:r>
        <w:t>The public Google Web Client ID used by the backend, plus coordination for native OAuth clients.</w:t>
      </w:r>
    </w:p>
    <w:p>
      <w:pPr>
        <w:pStyle w:val="ListBullet"/>
      </w:pPr>
      <w:r>
        <w:t>Required test accounts with provisioned roles. Doctor accounts must also be linked to a doctor profile. Share credentials privately.</w:t>
      </w:r>
    </w:p>
    <w:p>
      <w:pPr>
        <w:pStyle w:val="Heading2"/>
      </w:pPr>
      <w:r>
        <w:t>What the app developer must send back</w:t>
      </w:r>
    </w:p>
    <w:p>
      <w:pPr>
        <w:pStyle w:val="ListBullet"/>
      </w:pPr>
      <w:r>
        <w:t>Framework: Flutter, React Native or native Android/iOS; target Android, iOS or both; roles and screens included in the app.</w:t>
      </w:r>
    </w:p>
    <w:p>
      <w:pPr>
        <w:pStyle w:val="ListBullet"/>
      </w:pPr>
      <w:r>
        <w:t>Android package name and debug/release SHA-1 signing fingerprints for Google configuration. Include the app-signing certificate fingerprint if store distribution uses a different signing certificate.</w:t>
      </w:r>
    </w:p>
    <w:p>
      <w:pPr>
        <w:pStyle w:val="ListBullet"/>
      </w:pPr>
      <w:r>
        <w:t>iOS bundle ID if iOS is included. Confirm whether the required Google native client configuration is already available.</w:t>
      </w:r>
    </w:p>
    <w:p>
      <w:pPr>
        <w:pStyle w:val="ListBullet"/>
      </w:pPr>
      <w:r>
        <w:t>Doctor/staff test account emails and the intended doctor profile for each doctor login.</w:t>
      </w:r>
    </w:p>
    <w:p>
      <w:pPr>
        <w:pStyle w:val="ListBullet"/>
      </w:pPr>
      <w:r>
        <w:t>A test build or reproducible device/emulator steps, missing API fields and safe error reports. Never share a keystore, signing password, OTP or token.</w:t>
      </w:r>
    </w:p>
    <w:p>
      <w:pPr>
        <w:pStyle w:val="Heading2"/>
      </w:pPr>
      <w:r>
        <w:t>API configuration and connectivity</w:t>
      </w:r>
    </w:p>
    <w:p>
      <w:pPr>
        <w:pStyle w:val="APICode"/>
      </w:pPr>
      <w:r>
        <w:t>API_BASE_URL=</w:t>
        <w:br/>
        <w:t>https://smart-hospital-queue-management-system-production.up.railway.app</w:t>
        <w:br/>
        <w:br/>
        <w:t>GOOGLE_WEB_CLIENT_ID=SAME_PUBLIC_WEB_CLIENT_ID_AS_BACKEND</w:t>
      </w:r>
    </w:p>
    <w:p>
      <w:r>
        <w:rPr>
          <w:b w:val="0"/>
        </w:rPr>
        <w:t>These are configuration names to adapt to the chosen framework, not a framework-specific .env format. Keep the full HTTPS API URL as one value, with no trailing slash. Do not embed backend secrets or private API keys in the app.</w:t>
      </w:r>
    </w:p>
    <w:p>
      <w:r>
        <w:rPr>
          <w:b w:val="0"/>
        </w:rPr>
        <w:t>Check GET /api/health first. localhost on a phone refers to that phone. Prefer the hosted URL; for local testing, a standard Android emulator can reach the backend computer through http://10.0.2.2:8080. A physical phone needs a reachable LAN address and network access.</w:t>
      </w:r>
    </w:p>
    <w:p>
      <w:r>
        <w:rPr>
          <w:b w:val="0"/>
        </w:rPr>
        <w:t>Native Android/iOS HTTP calls do not need browser CORS configuration. If a Flutter Web, browser or WebView frontend is also used, send its exact origin and test that environment separately.</w:t>
      </w:r>
    </w:p>
    <w:p>
      <w:pPr>
        <w:pStyle w:val="Heading2"/>
      </w:pPr>
      <w:r>
        <w:t>Roles for app navigation</w:t>
      </w:r>
    </w:p>
    <w:p>
      <w:r>
        <w:rPr>
          <w:b w:val="0"/>
        </w:rPr>
        <w:t>Use data.user.role: patient opens the patient screen, doctor opens its dashboard, receptionist opens staff screens and admin opens admin screens. Public registration creates patients only. A role selected in the app cannot grant backend permissions.</w:t>
      </w:r>
    </w:p>
    <w:p>
      <w:r>
        <w:br w:type="page"/>
      </w:r>
    </w:p>
    <w:p>
      <w:pPr>
        <w:pStyle w:val="Heading1"/>
      </w:pPr>
      <w:r>
        <w:t>Registration login and password reset</w:t>
      </w:r>
    </w:p>
    <w:p>
      <w:pPr>
        <w:pStyle w:val="Heading2"/>
      </w:pPr>
      <w:r>
        <w:t>Create a patient account</w:t>
      </w:r>
    </w:p>
    <w:p>
      <w:pPr>
        <w:pStyle w:val="APICode"/>
      </w:pPr>
      <w:r>
        <w:t>POST /api/auth/register</w:t>
        <w:br/>
        <w:t>{"name":"Test Patient","email":"patient@example.com",</w:t>
        <w:br/>
        <w:t xml:space="preserve"> "password":"TestPassword123!"}</w:t>
      </w:r>
    </w:p>
    <w:p>
      <w:r>
        <w:rPr>
          <w:b w:val="0"/>
        </w:rPr>
        <w:t>On HTTP 202, show the registration OTP screen. The generic response does not prove delivery. Verify the emailed code with:</w:t>
      </w:r>
    </w:p>
    <w:p>
      <w:pPr>
        <w:pStyle w:val="APICode"/>
      </w:pPr>
      <w:r>
        <w:t>POST /api/auth/register/verify</w:t>
        <w:br/>
        <w:t>{"email":"patient@example.com","otp":"001234"}</w:t>
      </w:r>
    </w:p>
    <w:p>
      <w:r>
        <w:rPr>
          <w:b w:val="0"/>
        </w:rPr>
        <w:t>HTTP 201 creates the verified account and returns data.user. Registration does not issue an access token; navigate to login.</w:t>
      </w:r>
    </w:p>
    <w:p>
      <w:pPr>
        <w:pStyle w:val="Heading2"/>
      </w:pPr>
      <w:r>
        <w:t>Sign in with password and OTP</w:t>
      </w:r>
    </w:p>
    <w:p>
      <w:pPr>
        <w:pStyle w:val="APICode"/>
      </w:pPr>
      <w:r>
        <w:t>POST /api/auth/login</w:t>
        <w:br/>
        <w:t>{"email":"patient@example.com","password":"TestPassword123!"}</w:t>
      </w:r>
    </w:p>
    <w:p>
      <w:r>
        <w:rPr>
          <w:b w:val="0"/>
        </w:rPr>
        <w:t>HTTP 202 returns data.challengeId. Save this actual value and show the login OTP screen. The user is not signed in yet. Then send:</w:t>
      </w:r>
    </w:p>
    <w:p>
      <w:pPr>
        <w:pStyle w:val="APICode"/>
      </w:pPr>
      <w:r>
        <w:t>POST /api/auth/login/verify</w:t>
        <w:br/>
        <w:t>{"challengeId":"ID_FROM_LATEST_LOGIN_RESPONSE","otp":"001234"}</w:t>
      </w:r>
    </w:p>
    <w:p>
      <w:r>
        <w:rPr>
          <w:b w:val="0"/>
        </w:rPr>
        <w:t>HTTP 200 returns data.accessToken, data.tokenType, data.expiresIn and data.user. tokenType is Bearer; expiresIn is 900 seconds. user contains id, name, email and role. Use these values to create the app session and open the appropriate dashboard.</w:t>
      </w:r>
    </w:p>
    <w:p>
      <w:pPr>
        <w:pStyle w:val="Heading2"/>
      </w:pPr>
      <w:r>
        <w:t>Forgot password</w:t>
      </w:r>
    </w:p>
    <w:p>
      <w:pPr>
        <w:pStyle w:val="APICode"/>
      </w:pPr>
      <w:r>
        <w:t>POST /api/auth/forgot-password</w:t>
        <w:br/>
        <w:t>{"email":"patient@example.com"}</w:t>
        <w:br/>
        <w:br/>
        <w:t>POST /api/auth/reset-password</w:t>
        <w:br/>
        <w:t>{"email":"patient@example.com","otp":"001234",</w:t>
        <w:br/>
        <w:t xml:space="preserve"> "newPassword":"NewPassword123!"}</w:t>
      </w:r>
    </w:p>
    <w:p>
      <w:r>
        <w:rPr>
          <w:b w:val="0"/>
        </w:rPr>
        <w:t>Forgot password returns a generic HTTP 202. Reset success returns HTTP 200; clear the old session and return to login. Password reset invalidates older access tokens. Google-only accounts use Google sign-in.</w:t>
      </w:r>
    </w:p>
    <w:p>
      <w:pPr>
        <w:pStyle w:val="Heading2"/>
      </w:pPr>
      <w:r>
        <w:t>OTP and input rules</w:t>
      </w:r>
    </w:p>
    <w:p>
      <w:pPr>
        <w:pStyle w:val="ListBullet"/>
      </w:pPr>
      <w:r>
        <w:t>Keep OTPs as six-character strings, including leading zeroes. They expire after five minutes; five wrong attempts exhaust a challenge.</w:t>
      </w:r>
    </w:p>
    <w:p>
      <w:pPr>
        <w:pStyle w:val="ListBullet"/>
      </w:pPr>
      <w:r>
        <w:t>Allow resend after 60 seconds. Login resend uses /login again and must replace the stored challengeId with the latest response.</w:t>
      </w:r>
    </w:p>
    <w:p>
      <w:pPr>
        <w:pStyle w:val="ListBullet"/>
      </w:pPr>
      <w:r>
        <w:t>Registration, login and password reset use separate OTP flows. Use the newest code for the correct flow.</w:t>
      </w:r>
    </w:p>
    <w:p>
      <w:pPr>
        <w:pStyle w:val="ListBullet"/>
      </w:pPr>
      <w:r>
        <w:t>New passwords must have at least eight characters and at most 72 UTF-8 bytes. Do not trim passwords.</w:t>
      </w:r>
    </w:p>
    <w:p>
      <w:r>
        <w:br w:type="page"/>
      </w:r>
    </w:p>
    <w:p>
      <w:pPr>
        <w:pStyle w:val="Heading1"/>
      </w:pPr>
      <w:r>
        <w:t>Google sign in and application sessions</w:t>
      </w:r>
    </w:p>
    <w:p>
      <w:pPr>
        <w:pStyle w:val="Heading2"/>
      </w:pPr>
      <w:r>
        <w:t>Sign in with Google</w:t>
      </w:r>
    </w:p>
    <w:p>
      <w:r>
        <w:rPr>
          <w:b w:val="0"/>
        </w:rPr>
        <w:t>Configure the native Google sign-in client for the chosen platform. Share the Android package name and certificate fingerprints, or the iOS bundle ID, with the backend developer. Obtain a Google ID token whose audience matches the backend public Web Client ID. Send it to:</w:t>
      </w:r>
    </w:p>
    <w:p>
      <w:pPr>
        <w:pStyle w:val="APICode"/>
      </w:pPr>
      <w:r>
        <w:t>POST /api/auth/google</w:t>
        <w:br/>
        <w:t>{"idToken":"GOOGLE_ID_TOKEN_FROM_CALLBACK"}</w:t>
      </w:r>
    </w:p>
    <w:p>
      <w:r>
        <w:rPr>
          <w:b w:val="0"/>
        </w:rPr>
        <w:t>HTTP 200 returns the same application accessToken and user fields as password OTP verification. New Google accounts become patients. Use the application token for protected calls. Do not send a Google authorization code or Google API access token in idToken. A native client ID as the token audience is not accepted by the current backend.</w:t>
      </w:r>
    </w:p>
    <w:p>
      <w:pPr>
        <w:pStyle w:val="Heading2"/>
      </w:pPr>
      <w:r>
        <w:t>Link an existing password account</w:t>
      </w:r>
    </w:p>
    <w:p>
      <w:r>
        <w:rPr>
          <w:b w:val="0"/>
        </w:rPr>
        <w:t>If Google login returns HTTP 409 ACCOUNT_LINK_REQUIRED, show email/password login. After successful password and OTP verification, offer an explicit Link Google action. Obtain a fresh Google ID token for the same email and send:</w:t>
      </w:r>
    </w:p>
    <w:p>
      <w:pPr>
        <w:pStyle w:val="APICode"/>
      </w:pPr>
      <w:r>
        <w:t>POST /api/auth/google/link</w:t>
        <w:br/>
        <w:t>Authorization: Bearer APPLICATION_ACCESS_TOKEN</w:t>
        <w:br/>
        <w:t>Content-Type: application/json</w:t>
        <w:br/>
        <w:br/>
        <w:t>{"idToken":"FRESH_GOOGLE_ID_TOKEN_FOR_SAME_EMAIL"}</w:t>
      </w:r>
    </w:p>
    <w:p>
      <w:r>
        <w:rPr>
          <w:b w:val="0"/>
        </w:rPr>
        <w:t>HTTP 200 returns data.googleLinked = true. Continue using the current application token. Future Google login opens the same account and records, and its existing password login remains valid. Do not automatically link accounts just because their email matches.</w:t>
      </w:r>
    </w:p>
    <w:p>
      <w:r>
        <w:rPr>
          <w:b w:val="0"/>
        </w:rPr>
        <w:t>GOOGLE_EMAIL_MISMATCH means the selected Google email differs from the signed-in account. GOOGLE_ALREADY_LINKED, GOOGLE_ACCOUNT_IN_USE and ACCOUNT_CHANGED are conflicts to show clearly. EMAIL_VERIFICATION_REQUIRED means the identity is not accepted by the current Google verification flow.</w:t>
      </w:r>
    </w:p>
    <w:p>
      <w:pPr>
        <w:pStyle w:val="Heading2"/>
      </w:pPr>
      <w:r>
        <w:t>Token expiry and logout</w:t>
      </w:r>
    </w:p>
    <w:p>
      <w:pPr>
        <w:pStyle w:val="ListBullet"/>
      </w:pPr>
      <w:r>
        <w:t>Access tokens last 15 minutes. Refresh tokens and a server logout endpoint are not implemented.</w:t>
      </w:r>
    </w:p>
    <w:p>
      <w:pPr>
        <w:pStyle w:val="ListBullet"/>
      </w:pPr>
      <w:r>
        <w:t>Keep the application token in memory; if persisting it across app restarts, use platform-backed protected storage. Attach it as Authorization: Bearer ACCESS_TOKEN on protected calls.</w:t>
      </w:r>
    </w:p>
    <w:p>
      <w:pPr>
        <w:pStyle w:val="ListBullet"/>
      </w:pPr>
      <w:r>
        <w:t>GET /api/auth/me returns data.user and checks the current token. It does not extend the token expiry.</w:t>
      </w:r>
    </w:p>
    <w:p>
      <w:pPr>
        <w:pStyle w:val="ListBullet"/>
      </w:pPr>
      <w:r>
        <w:t>On 401 UNAUTHORIZED from a protected endpoint, clear the session and navigate to login. Do not treat an incorrect login password or OTP as a successful session.</w:t>
      </w:r>
    </w:p>
    <w:p>
      <w:pPr>
        <w:pStyle w:val="ListBullet"/>
      </w:pPr>
      <w:r>
        <w:t>The logout button clears the app token and user state. A copied access token can remain valid until expiry.</w:t>
      </w:r>
    </w:p>
    <w:p>
      <w:pPr>
        <w:pStyle w:val="Heading2"/>
      </w:pPr>
      <w:r>
        <w:t>Authentication headers</w:t>
      </w:r>
    </w:p>
    <w:p>
      <w:pPr>
        <w:pStyle w:val="APICode"/>
      </w:pPr>
      <w:r>
        <w:t>Content-Type: application/json</w:t>
        <w:br/>
        <w:t>Authorization: Bearer ACCESS_TOKEN</w:t>
      </w:r>
    </w:p>
    <w:p>
      <w:r>
        <w:rPr>
          <w:b w:val="0"/>
        </w:rPr>
        <w:t>Send Content-Type for JSON request bodies and Authorization for protected endpoints. There is no refresh-token flow. On app startup, an app with a stored token should call /api/auth/me; if it returns UNAUTHORIZED, remove the token and show login. Token expiry continues while the app is in the background.</w:t>
      </w:r>
    </w:p>
    <w:p>
      <w:r>
        <w:br w:type="page"/>
      </w:r>
    </w:p>
    <w:p>
      <w:pPr>
        <w:pStyle w:val="Heading1"/>
      </w:pPr>
      <w:r>
        <w:t>Patient directory queues and waiting estimates</w:t>
      </w:r>
    </w:p>
    <w:p>
      <w:pPr>
        <w:pStyle w:val="Heading2"/>
      </w:pPr>
      <w:r>
        <w:t>Load departments and available doctors</w:t>
      </w:r>
    </w:p>
    <w:tbl>
      <w:tblPr>
        <w:tblW w:type="auto" w:w="0"/>
        <w:jc w:val="center"/>
        <w:tblLayout w:type="fixed"/>
        <w:tblLook w:firstColumn="1" w:firstRow="1" w:lastColumn="0" w:lastRow="0" w:noHBand="0" w:noVBand="1" w:val="04A0"/>
      </w:tblPr>
      <w:tblGrid>
        <w:gridCol w:w="936"/>
        <w:gridCol w:w="5832"/>
        <w:gridCol w:w="3096"/>
      </w:tblGrid>
      <w:tr>
        <w:trPr>
          <w:tblHeader/>
          <w:cantSplit/>
        </w:trPr>
        <w:tc>
          <w:tcPr>
            <w:tcW w:type="dxa" w:w="93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Method</w:t>
            </w:r>
          </w:p>
        </w:tc>
        <w:tc>
          <w:tcPr>
            <w:tcW w:type="dxa" w:w="5832"/>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Endpoint</w:t>
            </w:r>
          </w:p>
        </w:tc>
        <w:tc>
          <w:tcPr>
            <w:tcW w:type="dxa" w:w="309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Response data</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/api/departments</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departments, page, limit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/api/doctors?departmentId=ID&amp;isAvailable=true</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doctors, page, limit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/api/doctors/:id</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doctor</w:t>
            </w:r>
          </w:p>
        </w:tc>
      </w:tr>
    </w:tbl>
    <w:p>
      <w:pPr>
        <w:spacing w:after="0"/>
      </w:pPr>
    </w:p>
    <w:p>
      <w:r>
        <w:rPr>
          <w:b w:val="0"/>
        </w:rPr>
        <w:t>These GET routes are public. Use the actual selected doctor profile _id for booking. Public doctor creation and editing are not available; POST/PATCH directory operations require admin access.</w:t>
      </w:r>
    </w:p>
    <w:p>
      <w:pPr>
        <w:pStyle w:val="Heading2"/>
      </w:pPr>
      <w:r>
        <w:t>Join and manage the patient queue</w:t>
      </w:r>
    </w:p>
    <w:tbl>
      <w:tblPr>
        <w:tblW w:type="auto" w:w="0"/>
        <w:jc w:val="center"/>
        <w:tblLayout w:type="fixed"/>
        <w:tblLook w:firstColumn="1" w:firstRow="1" w:lastColumn="0" w:lastRow="0" w:noHBand="0" w:noVBand="1" w:val="04A0"/>
      </w:tblPr>
      <w:tblGrid>
        <w:gridCol w:w="936"/>
        <w:gridCol w:w="5832"/>
        <w:gridCol w:w="3096"/>
      </w:tblGrid>
      <w:tr>
        <w:trPr>
          <w:tblHeader/>
          <w:cantSplit/>
        </w:trPr>
        <w:tc>
          <w:tcPr>
            <w:tcW w:type="dxa" w:w="93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Method</w:t>
            </w:r>
          </w:p>
        </w:tc>
        <w:tc>
          <w:tcPr>
            <w:tcW w:type="dxa" w:w="5832"/>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Endpoint</w:t>
            </w:r>
          </w:p>
        </w:tc>
        <w:tc>
          <w:tcPr>
            <w:tcW w:type="dxa" w:w="309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Purpose</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POST</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/api/queue/tokens</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Join today</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/api/queue/tokens/mine</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Own token list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/api/queue/tokens/:id</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Own token status</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PATCH</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/api/queue/tokens/:id/cancel</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Cancel waiting token</w:t>
            </w:r>
          </w:p>
        </w:tc>
      </w:tr>
    </w:tbl>
    <w:p>
      <w:pPr>
        <w:spacing w:after="0"/>
      </w:pPr>
    </w:p>
    <w:p>
      <w:pPr>
        <w:pStyle w:val="APICode"/>
      </w:pPr>
      <w:r>
        <w:t>POST /api/queue/tokens</w:t>
        <w:br/>
        <w:t>{"doctorId":"SELECTED_DOCTOR_PROFILE_ID"}</w:t>
      </w:r>
    </w:p>
    <w:p>
      <w:r>
        <w:rPr>
          <w:b w:val="0"/>
        </w:rPr>
        <w:t>Use a patient Bearer token. HTTP 201 returns data.token. Save data.token._id; use this token ID in status and cancellation requests. Cancellation accepts no body or {} and is allowed only for the owner of a waiting token.</w:t>
      </w:r>
    </w:p>
    <w:p>
      <w:r>
        <w:rPr>
          <w:b w:val="0"/>
        </w:rPr>
        <w:t>The booking is for today in India time, not a future appointment time slot. A patient can have one active token per doctor per day. ALREADY_IN_QUEUE means an existing booking should be shown; DOCTOR_UNAVAILABLE means new bookings are closed.</w:t>
      </w:r>
    </w:p>
    <w:p>
      <w:pPr>
        <w:pStyle w:val="Heading2"/>
      </w:pPr>
      <w:r>
        <w:t>Display token status and estimated wait</w:t>
      </w:r>
    </w:p>
    <w:p>
      <w:pPr>
        <w:pStyle w:val="ListBullet"/>
      </w:pPr>
      <w:r>
        <w:t>Render data.token.tokenNumber and data.token.status.</w:t>
      </w:r>
    </w:p>
    <w:p>
      <w:pPr>
        <w:pStyle w:val="ListBullet"/>
      </w:pPr>
      <w:r>
        <w:t>Show data.peopleAhead and data.estimatedWaitMinutes when available.</w:t>
      </w:r>
    </w:p>
    <w:p>
      <w:pPr>
        <w:pStyle w:val="ListBullet"/>
      </w:pPr>
      <w:r>
        <w:t>Handle waiting, called, completed, cancelled and skipped states. Historical or non-waiting records can have null estimate fields.</w:t>
      </w:r>
    </w:p>
    <w:p>
      <w:pPr>
        <w:pStyle w:val="ListBullet"/>
      </w:pPr>
      <w:r>
        <w:t>Read data.prediction.source and reason. The backend can return ML, baseline or fallback estimates; label the value as an estimate.</w:t>
      </w:r>
    </w:p>
    <w:p>
      <w:r>
        <w:rPr>
          <w:b w:val="0"/>
        </w:rPr>
        <w:t>An empty list is a valid HTTP 200 result. Display an empty state instead of an error. Never convert null to zero minutes. Read actual IDs from API responses instead of hardcoding sample IDs.</w:t>
      </w:r>
    </w:p>
    <w:p>
      <w:pPr>
        <w:pStyle w:val="Heading2"/>
      </w:pPr>
      <w:r>
        <w:t>Refresh behavior</w:t>
      </w:r>
    </w:p>
    <w:p>
      <w:r>
        <w:rPr>
          <w:b w:val="0"/>
        </w:rPr>
        <w:t>After booking or cancellation, fetch the latest list and status. Active screens can poll about every 20 seconds; stop polling when the screen closes. There are no live socket subscriptions. The token status limit is 60 checks per minute per patient.</w:t>
      </w:r>
    </w:p>
    <w:p>
      <w:r>
        <w:rPr>
          <w:b w:val="0"/>
        </w:rPr>
        <w:t>If a booking response is lost, check /api/queue/tokens/mine before trying again. Automatically repeating a write can create confusion even when duplicate protection rejects it.</w:t>
      </w:r>
    </w:p>
    <w:p>
      <w:r>
        <w:br w:type="page"/>
      </w:r>
    </w:p>
    <w:p>
      <w:pPr>
        <w:pStyle w:val="Heading1"/>
      </w:pPr>
      <w:r>
        <w:t>Doctor staff and admin screens</w:t>
      </w:r>
    </w:p>
    <w:p>
      <w:pPr>
        <w:pStyle w:val="Heading2"/>
      </w:pPr>
      <w:r>
        <w:t>Dashboard endpoints</w:t>
      </w:r>
    </w:p>
    <w:tbl>
      <w:tblPr>
        <w:tblW w:type="auto" w:w="0"/>
        <w:jc w:val="center"/>
        <w:tblLayout w:type="fixed"/>
        <w:tblLook w:firstColumn="1" w:firstRow="1" w:lastColumn="0" w:lastRow="0" w:noHBand="0" w:noVBand="1" w:val="04A0"/>
      </w:tblPr>
      <w:tblGrid>
        <w:gridCol w:w="1944"/>
        <w:gridCol w:w="4968"/>
        <w:gridCol w:w="2952"/>
      </w:tblGrid>
      <w:tr>
        <w:trPr>
          <w:tblHeader/>
          <w:cantSplit/>
        </w:trPr>
        <w:tc>
          <w:tcPr>
            <w:tcW w:type="dxa" w:w="1944"/>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Account</w:t>
            </w:r>
          </w:p>
        </w:tc>
        <w:tc>
          <w:tcPr>
            <w:tcW w:type="dxa" w:w="4968"/>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Endpoint</w:t>
            </w:r>
          </w:p>
        </w:tc>
        <w:tc>
          <w:tcPr>
            <w:tcW w:type="dxa" w:w="2952"/>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Render</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Doctor</w:t>
            </w:r>
          </w:p>
        </w:tc>
        <w:tc>
          <w:tcPr>
            <w:tcW w:type="dxa" w:w="49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 /api/doctor/dashboard</w:t>
            </w:r>
          </w:p>
        </w:tc>
        <w:tc>
          <w:tcPr>
            <w:tcW w:type="dxa" w:w="295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doctor, tokens, currentToken</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Receptionist or admin</w:t>
            </w:r>
          </w:p>
        </w:tc>
        <w:tc>
          <w:tcPr>
            <w:tcW w:type="dxa" w:w="49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 /api/staff/dashboard</w:t>
            </w:r>
          </w:p>
        </w:tc>
        <w:tc>
          <w:tcPr>
            <w:tcW w:type="dxa" w:w="295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departments, doctors, tokens</w:t>
            </w:r>
          </w:p>
        </w:tc>
      </w:tr>
    </w:tbl>
    <w:p>
      <w:pPr>
        <w:spacing w:after="0"/>
      </w:pPr>
    </w:p>
    <w:p>
      <w:r>
        <w:rPr>
          <w:b w:val="0"/>
        </w:rPr>
        <w:t>Optional dashboard date: ?date=YYYY-MM-DD. Dates default to today in India. A doctor dashboard contains that doctor only; the global staff summary is available to receptionist/admin accounts. Fetch the separate queue list for waiting patients.</w:t>
      </w:r>
    </w:p>
    <w:p>
      <w:pPr>
        <w:pStyle w:val="Heading2"/>
      </w:pPr>
      <w:r>
        <w:t>Doctor login must be linked to a profile</w:t>
      </w:r>
    </w:p>
    <w:p>
      <w:r>
        <w:rPr>
          <w:b w:val="0"/>
        </w:rPr>
        <w:t>A doctor role alone is insufficient. The backend owner first provisions a verified doctor-role account. An admin then links its login user ID to the existing directory profile:</w:t>
      </w:r>
    </w:p>
    <w:p>
      <w:pPr>
        <w:pStyle w:val="APICode"/>
      </w:pPr>
      <w:r>
        <w:t>PATCH /api/doctors/DOCTOR_PROFILE_ID</w:t>
        <w:br/>
        <w:t>Authorization: Bearer ADMIN_ACCESS_TOKEN</w:t>
        <w:br/>
        <w:br/>
        <w:t>{"userId":"VERIFIED_DOCTOR_LOGIN_USER_ID"}</w:t>
      </w:r>
    </w:p>
    <w:p>
      <w:r>
        <w:rPr>
          <w:b w:val="0"/>
        </w:rPr>
        <w:t>The app team should supply the test doctor email and intended profile. Do not try to assign the doctor role through public registration. DOCTOR_NOT_FOUND on the dashboard can mean the login account has no linked profile.</w:t>
      </w:r>
    </w:p>
    <w:p>
      <w:pPr>
        <w:pStyle w:val="Heading2"/>
      </w:pPr>
      <w:r>
        <w:t>Manage the doctor queue</w:t>
      </w:r>
    </w:p>
    <w:p>
      <w:r>
        <w:rPr>
          <w:b w:val="0"/>
        </w:rPr>
        <w:t>For the following actions, use this prefix. doctorId is the doctor profile ID, not the login user ID:</w:t>
      </w:r>
    </w:p>
    <w:p>
      <w:pPr>
        <w:pStyle w:val="APICode"/>
      </w:pPr>
      <w:r>
        <w:t>/api/staff/queues/doctors/DOCTOR_PROFILE_ID</w:t>
      </w:r>
    </w:p>
    <w:tbl>
      <w:tblPr>
        <w:tblW w:type="auto" w:w="0"/>
        <w:jc w:val="center"/>
        <w:tblLayout w:type="fixed"/>
        <w:tblLook w:firstColumn="1" w:firstRow="1" w:lastColumn="0" w:lastRow="0" w:noHBand="0" w:noVBand="1" w:val="04A0"/>
      </w:tblPr>
      <w:tblGrid>
        <w:gridCol w:w="936"/>
        <w:gridCol w:w="5112"/>
        <w:gridCol w:w="3816"/>
      </w:tblGrid>
      <w:tr>
        <w:trPr>
          <w:tblHeader/>
          <w:cantSplit/>
        </w:trPr>
        <w:tc>
          <w:tcPr>
            <w:tcW w:type="dxa" w:w="93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Method</w:t>
            </w:r>
          </w:p>
        </w:tc>
        <w:tc>
          <w:tcPr>
            <w:tcW w:type="dxa" w:w="5112"/>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Path after prefix</w:t>
            </w:r>
          </w:p>
        </w:tc>
        <w:tc>
          <w:tcPr>
            <w:tcW w:type="dxa" w:w="381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Purpose</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11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/tokens</w:t>
            </w:r>
          </w:p>
        </w:tc>
        <w:tc>
          <w:tcPr>
            <w:tcW w:type="dxa" w:w="38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Waiting list and currentToken</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POST</w:t>
            </w:r>
          </w:p>
        </w:tc>
        <w:tc>
          <w:tcPr>
            <w:tcW w:type="dxa" w:w="511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/call-next</w:t>
            </w:r>
          </w:p>
        </w:tc>
        <w:tc>
          <w:tcPr>
            <w:tcW w:type="dxa" w:w="38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Call next waiting patient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PATCH</w:t>
            </w:r>
          </w:p>
        </w:tc>
        <w:tc>
          <w:tcPr>
            <w:tcW w:type="dxa" w:w="511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/tokens/TOKEN_ID/complete</w:t>
            </w:r>
          </w:p>
        </w:tc>
        <w:tc>
          <w:tcPr>
            <w:tcW w:type="dxa" w:w="38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Complete current consultation</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PATCH</w:t>
            </w:r>
          </w:p>
        </w:tc>
        <w:tc>
          <w:tcPr>
            <w:tcW w:type="dxa" w:w="511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/tokens/TOKEN_ID/skip</w:t>
            </w:r>
          </w:p>
        </w:tc>
        <w:tc>
          <w:tcPr>
            <w:tcW w:type="dxa" w:w="38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Mark called patient absent</w:t>
            </w:r>
          </w:p>
        </w:tc>
      </w:tr>
    </w:tbl>
    <w:p>
      <w:pPr>
        <w:spacing w:after="0"/>
      </w:pPr>
    </w:p>
    <w:p>
      <w:r>
        <w:rPr>
          <w:b w:val="0"/>
        </w:rPr>
        <w:t>POST/PATCH actions accept {} or no body. The server chooses the next waiting token. Save data.token._id from call-next for completion or skip. A currently called token must be completed or skipped before the next patient is called.</w:t>
      </w:r>
    </w:p>
    <w:p>
      <w:pPr>
        <w:pStyle w:val="ListBullet"/>
      </w:pPr>
      <w:r>
        <w:t>Doctors can manage only their own linked queue. Receptionists/admins can manage any doctor queue.</w:t>
      </w:r>
    </w:p>
    <w:p>
      <w:pPr>
        <w:pStyle w:val="ListBullet"/>
      </w:pPr>
      <w:r>
        <w:t>The list returns data.tokens and data.currentToken. currentToken can be null or carry over from an earlier day.</w:t>
      </w:r>
    </w:p>
    <w:p>
      <w:pPr>
        <w:pStyle w:val="ListBullet"/>
      </w:pPr>
      <w:r>
        <w:t>Show QUEUE_BUSY and QUEUE_EMPTY as useful states. Refresh the queue and dashboard after successful actions.</w:t>
      </w:r>
    </w:p>
    <w:p>
      <w:pPr>
        <w:pStyle w:val="ListBullet"/>
      </w:pPr>
      <w:r>
        <w:t>Only admin accounts create departments and doctor profiles or update doctor availability and consultation averages. Use HOSPITAL-API.md for exact fields.</w:t>
      </w:r>
    </w:p>
    <w:p>
      <w:r>
        <w:br w:type="page"/>
      </w:r>
    </w:p>
    <w:p>
      <w:pPr>
        <w:pStyle w:val="Heading1"/>
      </w:pPr>
      <w:r>
        <w:t>Ambulance booking assignment and arrival estimates</w:t>
      </w:r>
    </w:p>
    <w:p>
      <w:pPr>
        <w:pStyle w:val="Heading2"/>
      </w:pPr>
      <w:r>
        <w:t>Patient request creation</w:t>
      </w:r>
    </w:p>
    <w:p>
      <w:pPr>
        <w:pStyle w:val="APICode"/>
      </w:pPr>
      <w:r>
        <w:t>POST /api/ambulance-requests</w:t>
        <w:br/>
        <w:t>{"pickupAddress":"Gate 2 Test Road Ghaziabad",</w:t>
        <w:br/>
        <w:t xml:space="preserve"> "latitude":28.6692,"longitude":77.4538,</w:t>
        <w:br/>
        <w:t xml:space="preserve"> "contactPhone":"+919876543210"}</w:t>
      </w:r>
    </w:p>
    <w:p>
      <w:r>
        <w:rPr>
          <w:b w:val="0"/>
        </w:rPr>
        <w:t>Use a patient token. Coordinates must be JSON numbers. HTTP 201 returns data.request; save its _id as the ambulance request ID. One pending or assigned request per patient is allowed.</w:t>
      </w:r>
    </w:p>
    <w:tbl>
      <w:tblPr>
        <w:tblW w:type="auto" w:w="0"/>
        <w:jc w:val="center"/>
        <w:tblLayout w:type="fixed"/>
        <w:tblLook w:firstColumn="1" w:firstRow="1" w:lastColumn="0" w:lastRow="0" w:noHBand="0" w:noVBand="1" w:val="04A0"/>
      </w:tblPr>
      <w:tblGrid>
        <w:gridCol w:w="936"/>
        <w:gridCol w:w="5760"/>
        <w:gridCol w:w="3168"/>
      </w:tblGrid>
      <w:tr>
        <w:trPr>
          <w:tblHeader/>
          <w:cantSplit/>
        </w:trPr>
        <w:tc>
          <w:tcPr>
            <w:tcW w:type="dxa" w:w="93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Method</w:t>
            </w:r>
          </w:p>
        </w:tc>
        <w:tc>
          <w:tcPr>
            <w:tcW w:type="dxa" w:w="5760"/>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Endpoint</w:t>
            </w:r>
          </w:p>
        </w:tc>
        <w:tc>
          <w:tcPr>
            <w:tcW w:type="dxa" w:w="3168"/>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Access</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/api/ambulance-requests</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Patient own or staff all</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/api/ambulance-requests/:id</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Owner or staff</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/api/ambulance-requests/:id/eta</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Owner or staff</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PATCH</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/api/ambulance-requests/:id/cancel</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Owner pending or staff</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PATCH</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/api/ambulance-requests/:id/assign</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Receptionist or admin</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PATCH</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/api/ambulance-requests/:id/complete</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Receptionist or admin</w:t>
            </w:r>
          </w:p>
        </w:tc>
      </w:tr>
    </w:tbl>
    <w:p>
      <w:pPr>
        <w:spacing w:after="0"/>
      </w:pPr>
    </w:p>
    <w:p>
      <w:pPr>
        <w:pStyle w:val="Heading2"/>
      </w:pPr>
      <w:r>
        <w:t>Staff assignment and closure</w:t>
      </w:r>
    </w:p>
    <w:p>
      <w:r>
        <w:rPr>
          <w:b w:val="0"/>
        </w:rPr>
        <w:t>GET /api/ambulances?status=available returns data.ambulances for authorized staff. Choose an actual available vehicle and send:</w:t>
      </w:r>
    </w:p>
    <w:p>
      <w:pPr>
        <w:pStyle w:val="APICode"/>
      </w:pPr>
      <w:r>
        <w:t>PATCH /api/ambulance-requests/REQUEST_ID/assign</w:t>
        <w:br/>
        <w:t>{"ambulanceId":"AVAILABLE_AMBULANCE_VEHICLE_ID"}</w:t>
      </w:r>
    </w:p>
    <w:p>
      <w:r>
        <w:rPr>
          <w:b w:val="0"/>
        </w:rPr>
        <w:t>Assignment sets request status assigned and vehicle status busy. Staff completion accepts {} and releases the vehicle to available. Patients can cancel only their own pending requests; staff can cancel pending or assigned requests. Doctor accounts cannot access these ambulance APIs.</w:t>
      </w:r>
    </w:p>
    <w:p>
      <w:pPr>
        <w:pStyle w:val="Heading2"/>
      </w:pPr>
      <w:r>
        <w:t>Location and ETA</w:t>
      </w:r>
    </w:p>
    <w:p>
      <w:r>
        <w:rPr>
          <w:b w:val="0"/>
        </w:rPr>
        <w:t>Staff update vehicle location using PATCH /api/ambulances/AMBULANCE_ID with the body below. The backend records the accepted update time; tracking is manually supplied, not automatic GPS.</w:t>
      </w:r>
    </w:p>
    <w:p>
      <w:pPr>
        <w:pStyle w:val="APICode"/>
      </w:pPr>
      <w:r>
        <w:t>{"location":{"latitude":28.627,"longitude":77.372}}</w:t>
      </w:r>
    </w:p>
    <w:p>
      <w:r>
        <w:rPr>
          <w:b w:val="0"/>
        </w:rPr>
        <w:t>GET /api/ambulance-requests/REQUEST_ID/eta returns data.etaMinutes, source, reason, distanceKm, timestamps, assumptions and provider attribution when available. Do not send weather, road distance or an ML payload from the app; the backend gathers these inputs.</w:t>
      </w:r>
    </w:p>
    <w:p>
      <w:r>
        <w:rPr>
          <w:b w:val="0"/>
        </w:rPr>
        <w:t>ETA requires an assigned request and a valid vehicle location updated within 10 minutes. Render source ml or routing accurately. For source unavailable or etaMinutes null, show an unavailable message, not zero minutes. Show the returned attribution. Limit ETA polling to about every 20 seconds; the endpoint allows 30 checks/minute/user.</w:t>
      </w:r>
    </w:p>
    <w:p>
      <w:r>
        <w:br w:type="page"/>
      </w:r>
    </w:p>
    <w:p>
      <w:pPr>
        <w:pStyle w:val="Heading1"/>
      </w:pPr>
      <w:r>
        <w:t>App API handling and final handoff</w:t>
      </w:r>
    </w:p>
    <w:p>
      <w:pPr>
        <w:pStyle w:val="Heading2"/>
      </w:pPr>
      <w:r>
        <w:t>Shared request layer</w:t>
      </w:r>
    </w:p>
    <w:p>
      <w:r>
        <w:rPr>
          <w:b w:val="0"/>
        </w:rPr>
        <w:t>Create one API service in the chosen framework. All screens should use its base URL, JSON serialization, Bearer header and error handling. This sequence is framework neutral:</w:t>
      </w:r>
    </w:p>
    <w:p>
      <w:pPr>
        <w:pStyle w:val="APICode"/>
      </w:pPr>
      <w:r>
        <w:t>1  Build URL from API_BASE_URL and the endpoint path.</w:t>
        <w:br/>
        <w:t>2  Add Content-Type: application/json when sending a JSON body.</w:t>
        <w:br/>
        <w:t>3  Add Authorization: Bearer ACCESS_TOKEN for protected APIs.</w:t>
        <w:br/>
        <w:t>4  Send the request and decode the JSON response.</w:t>
        <w:br/>
        <w:t>5  On success, return response.data to the screen.</w:t>
        <w:br/>
        <w:t>6  On failure, retain HTTP status, error.code and error.message.</w:t>
        <w:br/>
        <w:t>7  Handle offline or timeout errors separately from HTTP errors.</w:t>
      </w:r>
    </w:p>
    <w:p>
      <w:r>
        <w:rPr>
          <w:b w:val="0"/>
        </w:rPr>
        <w:t>Responses use {success:true,data:{...}} or {success:false,error:{code,message}}. The screen should not assume that a successful POST always returns HTTP 200: registration/login requests use 202, and account or booking creation can use 201.</w:t>
      </w:r>
    </w:p>
    <w:tbl>
      <w:tblPr>
        <w:tblW w:type="auto" w:w="0"/>
        <w:jc w:val="center"/>
        <w:tblLayout w:type="fixed"/>
        <w:tblLook w:firstColumn="1" w:firstRow="1" w:lastColumn="0" w:lastRow="0" w:noHBand="0" w:noVBand="1" w:val="04A0"/>
      </w:tblPr>
      <w:tblGrid>
        <w:gridCol w:w="1296"/>
        <w:gridCol w:w="8568"/>
      </w:tblGrid>
      <w:tr>
        <w:trPr>
          <w:tblHeader/>
          <w:cantSplit/>
        </w:trPr>
        <w:tc>
          <w:tcPr>
            <w:tcW w:type="dxa" w:w="129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Status</w:t>
            </w:r>
          </w:p>
        </w:tc>
        <w:tc>
          <w:tcPr>
            <w:tcW w:type="dxa" w:w="8568"/>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App behavior</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400</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Show the input or OTP validation message.</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401</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Protected UNAUTHORIZED clears the session and opens login.</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403</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Show access denied. Do not alter account roles.</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404</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Show missing record or ask backend to check doctor linking.</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409</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Show duplicate booking, unavailable vehicle or invalid transition.</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429</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Stop automatic retries and respect Retry-After when present.</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500 or 503</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Show temporary failure. Never repeat writes automatically.</w:t>
            </w:r>
          </w:p>
        </w:tc>
      </w:tr>
    </w:tbl>
    <w:p>
      <w:pPr>
        <w:spacing w:after="0"/>
      </w:pPr>
    </w:p>
    <w:p>
      <w:pPr>
        <w:pStyle w:val="Heading2"/>
      </w:pPr>
      <w:r>
        <w:t>App lifecycle and location permissions</w:t>
      </w:r>
    </w:p>
    <w:p>
      <w:pPr>
        <w:pStyle w:val="ListBullet"/>
      </w:pPr>
      <w:r>
        <w:t>Stop polling when a screen is disposed or the app enters the background; fetch fresh state on resume. Do not create a new booking just because a screen reopened.</w:t>
      </w:r>
    </w:p>
    <w:p>
      <w:pPr>
        <w:pStyle w:val="ListBullet"/>
      </w:pPr>
      <w:r>
        <w:t>Disable submit buttons while requests run. If a write response is lost, fetch existing records before retrying.</w:t>
      </w:r>
    </w:p>
    <w:p>
      <w:pPr>
        <w:pStyle w:val="ListBullet"/>
      </w:pPr>
      <w:r>
        <w:t>If pickup coordinates come from device location, request the appropriate platform permission and provide a usable denial state. Current ambulance location updates are staff-supplied; there is no driver login or automatic GPS feed.</w:t>
      </w:r>
    </w:p>
    <w:p>
      <w:pPr>
        <w:pStyle w:val="Heading2"/>
      </w:pPr>
      <w:r>
        <w:t>Integration order and checks</w:t>
      </w:r>
    </w:p>
    <w:p>
      <w:r>
        <w:rPr>
          <w:b w:val="0"/>
        </w:rPr>
        <w:t>Integrate auth, directory, patient queue, doctor/staff screens, ambulance flow and estimate display in that order. Check OTP, native Google sign-in and explicit linking, reset, expiry, app restart/logout, queue transitions, role restrictions and unavailable ETA. Run native Google sign-in on the intended debug and release configurations; backend tests do not validate native setup.</w:t>
      </w:r>
    </w:p>
    <w:p>
      <w:pPr>
        <w:pStyle w:val="Heading2"/>
      </w:pPr>
      <w:r>
        <w:t>Files and feedback</w:t>
      </w:r>
    </w:p>
    <w:p>
      <w:r>
        <w:rPr>
          <w:b w:val="0"/>
        </w:rPr>
        <w:t>Share this guide and docs/auth.postman_collection.json. Further API details are in docs/AUTH-INTEGRATION.md, HOSPITAL-API.md, QUEUE-API.md, STAFF-QUEUE-API.md, DOCTOR-DASHBOARD-API.md, DASHBOARD-API.md, AMBULANCE-API.md, AMBULANCE-REQUEST-API.md and ML-INTEGRATION.md.</w:t>
      </w:r>
    </w:p>
    <w:p>
      <w:r>
        <w:rPr>
          <w:b w:val="0"/>
        </w:rPr>
        <w:t>For bugs, report platform/build, method, URL, safe body, HTTP status, response JSON and steps to reproduce. Remove credentials and tokens. Confirm missing fields and supply an installable test build when ready. Use the latest deployed backend revision; real mobile integration checks are still required.</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ICode">
    <w:name w:val="API Code"/>
    <w:pPr>
      <w:keepLines/>
      <w:spacing w:after="14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Hospital Mobile App Integration Guide</dc:title>
  <dc:subject>Backend API handoff for the mobile app team</dc:subject>
  <dc:creator>Hospital Queue Management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