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bottom w:val="single" w:sz="8" w:space="1" w:color="AAAAAA"/>
        </w:pBdr>
      </w:pPr>
      <w:r>
        <w:rPr>
          <w:rFonts w:ascii="Calibri" w:hAnsi="Calibri"/>
          <w:b/>
          <w:color w:val="1A1A2E"/>
          <w:sz w:val="44"/>
        </w:rPr>
        <w:t>LPU Touch Mobile Application</w:t>
      </w:r>
    </w:p>
    <w:p>
      <w:pPr>
        <w:spacing w:before="40" w:after="200"/>
      </w:pPr>
      <w:r>
        <w:rPr>
          <w:rFonts w:ascii="Calibri" w:hAnsi="Calibri"/>
          <w:b w:val="0"/>
          <w:color w:val="0F3D6B"/>
          <w:sz w:val="26"/>
        </w:rPr>
        <w:t>Reverse Engineering &amp; Architecture Report  |  Paladeium Research  |  2026-09-16</w:t>
      </w:r>
    </w:p>
    <w:p>
      <w:pPr>
        <w:spacing w:before="360" w:after="80"/>
        <w:pBdr>
          <w:bottom w:val="single" w:sz="6" w:space="1" w:color="6C63FF"/>
        </w:pBdr>
      </w:pPr>
      <w:r>
        <w:rPr>
          <w:rFonts w:ascii="Calibri" w:hAnsi="Calibri"/>
          <w:b/>
          <w:color w:val="16213E"/>
          <w:sz w:val="26"/>
        </w:rPr>
        <w:t>REVERSE ENGINEERING &amp; ARCHITECTURE REPORT</w:t>
      </w:r>
    </w:p>
    <w:p>
      <w:pPr>
        <w:spacing w:before="80" w:after="80"/>
        <w:ind w:left="504"/>
        <w:pBdr>
          <w:left w:val="single" w:sz="12" w:space="6" w:color="6C63FF"/>
        </w:pBdr>
      </w:pPr>
      <w:r>
        <w:rPr>
          <w:rFonts w:ascii="Calibri" w:hAnsi="Calibri"/>
          <w:i/>
          <w:color w:val="444466"/>
          <w:sz w:val="20"/>
        </w:rPr>
        <w:t>Classification: Internal Research — Paladeium Project APK: `LPU+Touch_23.45_APKPure.xapk` Package: `ums.lovely.university` Version: 23.45 (version code 234) Investigation Date: 2026-09-16 Method: Static APK analysis — no dynamic instrumentation, no traffic interception, no device required No credentials were tested, stored, or exploited.</w:t>
      </w:r>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1. OVERVIEW</w:t>
      </w:r>
    </w:p>
    <w:p>
      <w:pPr>
        <w:spacing w:before="40" w:after="80"/>
      </w:pPr>
      <w:r>
        <w:rPr>
          <w:rFonts w:ascii="Calibri" w:hAnsi="Calibri"/>
          <w:sz w:val="21"/>
        </w:rPr>
        <w:t>LPU Touch is the official mobile application of Lovely Professional University, published by LPU on both the Google Play Store and Apple App Store. It is the primary mobile interface for student academic management.</w:t>
      </w:r>
    </w:p>
    <w:p>
      <w:pPr>
        <w:spacing w:before="40" w:after="80"/>
      </w:pPr>
      <w:r>
        <w:rPr>
          <w:rFonts w:ascii="Calibri" w:hAnsi="Calibri"/>
          <w:sz w:val="21"/>
        </w:rPr>
      </w:r>
      <w:r>
        <w:rPr>
          <w:rFonts w:ascii="Calibri" w:hAnsi="Calibri"/>
          <w:b/>
          <w:sz w:val="21"/>
        </w:rPr>
        <w:t>Key finding:</w:t>
      </w:r>
      <w:r>
        <w:rPr>
          <w:rFonts w:ascii="Calibri" w:hAnsi="Calibri"/>
          <w:sz w:val="21"/>
        </w:rPr>
        <w:t xml:space="preserve"> LPU Touch is NOT a WebView wrapper of the UMS web portal. It is a fully featured hybrid mobile application with its own Angular/Ionic codebase and a dedicated mobile REST API (</w:t>
      </w:r>
      <w:r>
        <w:rPr>
          <w:rFonts w:ascii="Courier New" w:hAnsi="Courier New"/>
          <w:color w:val="6C63FF"/>
          <w:sz w:val="19"/>
        </w:rPr>
        <w:t>mobileapi.lpu.in</w:t>
      </w:r>
      <w:r>
        <w:rPr>
          <w:rFonts w:ascii="Calibri" w:hAnsi="Calibri"/>
          <w:sz w:val="21"/>
        </w:rPr>
        <w:t>) — separate from the web UMS entirely.</w:t>
      </w:r>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2. APPLICATION IDENTITY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Field</w:t>
            </w:r>
          </w:p>
        </w:tc>
        <w:tc>
          <w:tcPr>
            <w:tcW w:type="dxa" w:w="4703"/>
            <w:shd w:val="clear" w:color="auto" w:fill="1A1A2E"/>
          </w:tcPr>
          <w:p>
            <w:pPr>
              <w:spacing w:before="40" w:after="40"/>
            </w:pPr>
            <w:r/>
            <w:r>
              <w:rPr>
                <w:rFonts w:ascii="Calibri" w:hAnsi="Calibri"/>
                <w:b/>
                <w:color w:val="FFFFFF"/>
                <w:sz w:val="19"/>
              </w:rPr>
              <w:t>Value</w:t>
            </w:r>
          </w:p>
        </w:tc>
      </w:tr>
      <w:tr>
        <w:tc>
          <w:tcPr>
            <w:tcW w:type="dxa" w:w="4703"/>
          </w:tcPr>
          <w:p>
            <w:pPr>
              <w:spacing w:before="40" w:after="40"/>
            </w:pPr>
            <w:r/>
            <w:r>
              <w:rPr>
                <w:rFonts w:ascii="Calibri" w:hAnsi="Calibri"/>
                <w:sz w:val="19"/>
              </w:rPr>
              <w:t>App Name</w:t>
            </w:r>
          </w:p>
        </w:tc>
        <w:tc>
          <w:tcPr>
            <w:tcW w:type="dxa" w:w="4703"/>
          </w:tcPr>
          <w:p>
            <w:pPr>
              <w:spacing w:before="40" w:after="40"/>
            </w:pPr>
            <w:r/>
            <w:r>
              <w:rPr>
                <w:rFonts w:ascii="Calibri" w:hAnsi="Calibri"/>
                <w:sz w:val="19"/>
              </w:rPr>
              <w:t>LPU Touch</w:t>
            </w:r>
          </w:p>
        </w:tc>
      </w:tr>
      <w:tr>
        <w:tc>
          <w:tcPr>
            <w:tcW w:type="dxa" w:w="4703"/>
            <w:shd w:val="clear" w:color="auto" w:fill="F0F0FF"/>
          </w:tcPr>
          <w:p>
            <w:pPr>
              <w:spacing w:before="40" w:after="40"/>
            </w:pPr>
            <w:r/>
            <w:r>
              <w:rPr>
                <w:rFonts w:ascii="Calibri" w:hAnsi="Calibri"/>
                <w:sz w:val="19"/>
              </w:rPr>
              <w:t>Package Name</w:t>
            </w:r>
          </w:p>
        </w:tc>
        <w:tc>
          <w:tcPr>
            <w:tcW w:type="dxa" w:w="4703"/>
            <w:shd w:val="clear" w:color="auto" w:fill="F0F0FF"/>
          </w:tcPr>
          <w:p>
            <w:pPr>
              <w:spacing w:before="40" w:after="40"/>
            </w:pPr>
            <w:r/>
            <w:r>
              <w:rPr>
                <w:rFonts w:ascii="Calibri" w:hAnsi="Calibri"/>
                <w:sz w:val="19"/>
              </w:rPr>
              <w:t>`ums.lovely.university`</w:t>
            </w:r>
          </w:p>
        </w:tc>
      </w:tr>
      <w:tr>
        <w:tc>
          <w:tcPr>
            <w:tcW w:type="dxa" w:w="4703"/>
          </w:tcPr>
          <w:p>
            <w:pPr>
              <w:spacing w:before="40" w:after="40"/>
            </w:pPr>
            <w:r/>
            <w:r>
              <w:rPr>
                <w:rFonts w:ascii="Calibri" w:hAnsi="Calibri"/>
                <w:sz w:val="19"/>
              </w:rPr>
              <w:t>Version</w:t>
            </w:r>
          </w:p>
        </w:tc>
        <w:tc>
          <w:tcPr>
            <w:tcW w:type="dxa" w:w="4703"/>
          </w:tcPr>
          <w:p>
            <w:pPr>
              <w:spacing w:before="40" w:after="40"/>
            </w:pPr>
            <w:r/>
            <w:r>
              <w:rPr>
                <w:rFonts w:ascii="Calibri" w:hAnsi="Calibri"/>
                <w:sz w:val="19"/>
              </w:rPr>
              <w:t>23.45</w:t>
            </w:r>
          </w:p>
        </w:tc>
      </w:tr>
      <w:tr>
        <w:tc>
          <w:tcPr>
            <w:tcW w:type="dxa" w:w="4703"/>
            <w:shd w:val="clear" w:color="auto" w:fill="F0F0FF"/>
          </w:tcPr>
          <w:p>
            <w:pPr>
              <w:spacing w:before="40" w:after="40"/>
            </w:pPr>
            <w:r/>
            <w:r>
              <w:rPr>
                <w:rFonts w:ascii="Calibri" w:hAnsi="Calibri"/>
                <w:sz w:val="19"/>
              </w:rPr>
              <w:t>Version Code</w:t>
            </w:r>
          </w:p>
        </w:tc>
        <w:tc>
          <w:tcPr>
            <w:tcW w:type="dxa" w:w="4703"/>
            <w:shd w:val="clear" w:color="auto" w:fill="F0F0FF"/>
          </w:tcPr>
          <w:p>
            <w:pPr>
              <w:spacing w:before="40" w:after="40"/>
            </w:pPr>
            <w:r/>
            <w:r>
              <w:rPr>
                <w:rFonts w:ascii="Calibri" w:hAnsi="Calibri"/>
                <w:sz w:val="19"/>
              </w:rPr>
              <w:t>234</w:t>
            </w:r>
          </w:p>
        </w:tc>
      </w:tr>
      <w:tr>
        <w:tc>
          <w:tcPr>
            <w:tcW w:type="dxa" w:w="4703"/>
          </w:tcPr>
          <w:p>
            <w:pPr>
              <w:spacing w:before="40" w:after="40"/>
            </w:pPr>
            <w:r/>
            <w:r>
              <w:rPr>
                <w:rFonts w:ascii="Calibri" w:hAnsi="Calibri"/>
                <w:sz w:val="19"/>
              </w:rPr>
              <w:t>Min SDK</w:t>
            </w:r>
          </w:p>
        </w:tc>
        <w:tc>
          <w:tcPr>
            <w:tcW w:type="dxa" w:w="4703"/>
          </w:tcPr>
          <w:p>
            <w:pPr>
              <w:spacing w:before="40" w:after="40"/>
            </w:pPr>
            <w:r/>
            <w:r>
              <w:rPr>
                <w:rFonts w:ascii="Calibri" w:hAnsi="Calibri"/>
                <w:sz w:val="19"/>
              </w:rPr>
              <w:t>22 (Android 5.1 Lollipop)</w:t>
            </w:r>
          </w:p>
        </w:tc>
      </w:tr>
      <w:tr>
        <w:tc>
          <w:tcPr>
            <w:tcW w:type="dxa" w:w="4703"/>
            <w:shd w:val="clear" w:color="auto" w:fill="F0F0FF"/>
          </w:tcPr>
          <w:p>
            <w:pPr>
              <w:spacing w:before="40" w:after="40"/>
            </w:pPr>
            <w:r/>
            <w:r>
              <w:rPr>
                <w:rFonts w:ascii="Calibri" w:hAnsi="Calibri"/>
                <w:sz w:val="19"/>
              </w:rPr>
              <w:t>Target SDK</w:t>
            </w:r>
          </w:p>
        </w:tc>
        <w:tc>
          <w:tcPr>
            <w:tcW w:type="dxa" w:w="4703"/>
            <w:shd w:val="clear" w:color="auto" w:fill="F0F0FF"/>
          </w:tcPr>
          <w:p>
            <w:pPr>
              <w:spacing w:before="40" w:after="40"/>
            </w:pPr>
            <w:r/>
            <w:r>
              <w:rPr>
                <w:rFonts w:ascii="Calibri" w:hAnsi="Calibri"/>
                <w:sz w:val="19"/>
              </w:rPr>
              <w:t>36 (Android 16)</w:t>
            </w:r>
          </w:p>
        </w:tc>
      </w:tr>
      <w:tr>
        <w:tc>
          <w:tcPr>
            <w:tcW w:type="dxa" w:w="4703"/>
          </w:tcPr>
          <w:p>
            <w:pPr>
              <w:spacing w:before="40" w:after="40"/>
            </w:pPr>
            <w:r/>
            <w:r>
              <w:rPr>
                <w:rFonts w:ascii="Calibri" w:hAnsi="Calibri"/>
                <w:sz w:val="19"/>
              </w:rPr>
              <w:t>Total Size</w:t>
            </w:r>
          </w:p>
        </w:tc>
        <w:tc>
          <w:tcPr>
            <w:tcW w:type="dxa" w:w="4703"/>
          </w:tcPr>
          <w:p>
            <w:pPr>
              <w:spacing w:before="40" w:after="40"/>
            </w:pPr>
            <w:r/>
            <w:r>
              <w:rPr>
                <w:rFonts w:ascii="Calibri" w:hAnsi="Calibri"/>
                <w:sz w:val="19"/>
              </w:rPr>
              <w:t>25.5 MB (XAPK bundle)</w:t>
            </w:r>
          </w:p>
        </w:tc>
      </w:tr>
      <w:tr>
        <w:tc>
          <w:tcPr>
            <w:tcW w:type="dxa" w:w="4703"/>
            <w:shd w:val="clear" w:color="auto" w:fill="F0F0FF"/>
          </w:tcPr>
          <w:p>
            <w:pPr>
              <w:spacing w:before="40" w:after="40"/>
            </w:pPr>
            <w:r/>
            <w:r>
              <w:rPr>
                <w:rFonts w:ascii="Calibri" w:hAnsi="Calibri"/>
                <w:sz w:val="19"/>
              </w:rPr>
              <w:t>Split APKs</w:t>
            </w:r>
          </w:p>
        </w:tc>
        <w:tc>
          <w:tcPr>
            <w:tcW w:type="dxa" w:w="4703"/>
            <w:shd w:val="clear" w:color="auto" w:fill="F0F0FF"/>
          </w:tcPr>
          <w:p>
            <w:pPr>
              <w:spacing w:before="40" w:after="40"/>
            </w:pPr>
            <w:r/>
            <w:r>
              <w:rPr>
                <w:rFonts w:ascii="Calibri" w:hAnsi="Calibri"/>
                <w:sz w:val="19"/>
              </w:rPr>
              <w:t>`config.en` (English), `config.mdpi` (MDPI density)</w:t>
            </w:r>
          </w:p>
        </w:tc>
      </w:tr>
    </w:tbl>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3. TECHNOLOGY STACK</w:t>
      </w:r>
    </w:p>
    <w:p>
      <w:pPr>
        <w:spacing w:before="240" w:after="60"/>
      </w:pPr>
      <w:r>
        <w:rPr>
          <w:rFonts w:ascii="Calibri" w:hAnsi="Calibri"/>
          <w:b/>
          <w:color w:val="0F3D6B"/>
          <w:sz w:val="24"/>
        </w:rPr>
        <w:t>3.1 Confirmed Framework</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
              <w:rPr>
                <w:rFonts w:ascii="Calibri" w:hAnsi="Calibri"/>
                <w:b/>
                <w:color w:val="FFFFFF"/>
                <w:sz w:val="19"/>
              </w:rPr>
              <w:t>Technology</w:t>
            </w:r>
          </w:p>
        </w:tc>
        <w:tc>
          <w:tcPr>
            <w:tcW w:type="dxa" w:w="3135"/>
            <w:shd w:val="clear" w:color="auto" w:fill="1A1A2E"/>
          </w:tcPr>
          <w:p>
            <w:pPr>
              <w:spacing w:before="40" w:after="40"/>
            </w:pPr>
            <w:r/>
            <w:r>
              <w:rPr>
                <w:rFonts w:ascii="Calibri" w:hAnsi="Calibri"/>
                <w:b/>
                <w:color w:val="FFFFFF"/>
                <w:sz w:val="19"/>
              </w:rPr>
              <w:t>Confidence</w:t>
            </w:r>
          </w:p>
        </w:tc>
        <w:tc>
          <w:tcPr>
            <w:tcW w:type="dxa" w:w="3135"/>
            <w:shd w:val="clear" w:color="auto" w:fill="1A1A2E"/>
          </w:tcPr>
          <w:p>
            <w:pPr>
              <w:spacing w:before="40" w:after="40"/>
            </w:pPr>
            <w:r/>
            <w:r>
              <w:rPr>
                <w:rFonts w:ascii="Calibri" w:hAnsi="Calibri"/>
                <w:b/>
                <w:color w:val="FFFFFF"/>
                <w:sz w:val="19"/>
              </w:rPr>
              <w:t>Evidence</w:t>
            </w:r>
          </w:p>
        </w:tc>
      </w:tr>
      <w:tr>
        <w:tc>
          <w:tcPr>
            <w:tcW w:type="dxa" w:w="3135"/>
          </w:tcPr>
          <w:p>
            <w:pPr>
              <w:spacing w:before="40" w:after="40"/>
            </w:pPr>
            <w:r/>
            <w:r>
              <w:rPr>
                <w:rFonts w:ascii="Calibri" w:hAnsi="Calibri"/>
                <w:sz w:val="19"/>
              </w:rPr>
              <w:t>Ionic Framework</w:t>
            </w:r>
          </w:p>
        </w:tc>
        <w:tc>
          <w:tcPr>
            <w:tcW w:type="dxa" w:w="3135"/>
          </w:tcPr>
          <w:p>
            <w:pPr>
              <w:spacing w:before="40" w:after="40"/>
            </w:pPr>
            <w:r/>
            <w:r>
              <w:rPr>
                <w:rFonts w:ascii="Calibri" w:hAnsi="Calibri"/>
                <w:sz w:val="19"/>
              </w:rPr>
              <w:t>HIGH</w:t>
            </w:r>
          </w:p>
        </w:tc>
        <w:tc>
          <w:tcPr>
            <w:tcW w:type="dxa" w:w="3135"/>
          </w:tcPr>
          <w:p>
            <w:pPr>
              <w:spacing w:before="40" w:after="40"/>
            </w:pPr>
            <w:r/>
            <w:r>
              <w:rPr>
                <w:rFonts w:ascii="Calibri" w:hAnsi="Calibri"/>
                <w:sz w:val="19"/>
              </w:rPr>
              <w:t>1800+ Ionicons SVG files in `assets/public/svg/` — Ionic's signature icon set</w:t>
            </w:r>
          </w:p>
        </w:tc>
      </w:tr>
      <w:tr>
        <w:tc>
          <w:tcPr>
            <w:tcW w:type="dxa" w:w="3135"/>
            <w:shd w:val="clear" w:color="auto" w:fill="F0F0FF"/>
          </w:tcPr>
          <w:p>
            <w:pPr>
              <w:spacing w:before="40" w:after="40"/>
            </w:pPr>
            <w:r/>
            <w:r>
              <w:rPr>
                <w:rFonts w:ascii="Calibri" w:hAnsi="Calibri"/>
                <w:sz w:val="19"/>
              </w:rPr>
              <w:t>Angular</w:t>
            </w:r>
          </w:p>
        </w:tc>
        <w:tc>
          <w:tcPr>
            <w:tcW w:type="dxa" w:w="3135"/>
            <w:shd w:val="clear" w:color="auto" w:fill="F0F0FF"/>
          </w:tcPr>
          <w:p>
            <w:pPr>
              <w:spacing w:before="40" w:after="40"/>
            </w:pPr>
            <w:r/>
            <w:r>
              <w:rPr>
                <w:rFonts w:ascii="Calibri" w:hAnsi="Calibri"/>
                <w:sz w:val="19"/>
              </w:rPr>
              <w:t>HIGH</w:t>
            </w:r>
          </w:p>
        </w:tc>
        <w:tc>
          <w:tcPr>
            <w:tcW w:type="dxa" w:w="3135"/>
            <w:shd w:val="clear" w:color="auto" w:fill="F0F0FF"/>
          </w:tcPr>
          <w:p>
            <w:pPr>
              <w:spacing w:before="40" w:after="40"/>
            </w:pPr>
            <w:r/>
            <w:r>
              <w:rPr>
                <w:rFonts w:ascii="Calibri" w:hAnsi="Calibri"/>
                <w:sz w:val="19"/>
              </w:rPr>
              <w:t>`NgModule`, `Component`, `Injectable`, `HttpClient`, `ActivatedRoute`, `Router`, `Observable`, `BehaviorSubject` all present in JS bundle</w:t>
            </w:r>
          </w:p>
        </w:tc>
      </w:tr>
      <w:tr>
        <w:tc>
          <w:tcPr>
            <w:tcW w:type="dxa" w:w="3135"/>
          </w:tcPr>
          <w:p>
            <w:pPr>
              <w:spacing w:before="40" w:after="40"/>
            </w:pPr>
            <w:r/>
            <w:r>
              <w:rPr>
                <w:rFonts w:ascii="Calibri" w:hAnsi="Calibri"/>
                <w:sz w:val="19"/>
              </w:rPr>
              <w:t>Apache Cordova</w:t>
            </w:r>
          </w:p>
        </w:tc>
        <w:tc>
          <w:tcPr>
            <w:tcW w:type="dxa" w:w="3135"/>
          </w:tcPr>
          <w:p>
            <w:pPr>
              <w:spacing w:before="40" w:after="40"/>
            </w:pPr>
            <w:r/>
            <w:r>
              <w:rPr>
                <w:rFonts w:ascii="Calibri" w:hAnsi="Calibri"/>
                <w:sz w:val="19"/>
              </w:rPr>
              <w:t>HIGH</w:t>
            </w:r>
          </w:p>
        </w:tc>
        <w:tc>
          <w:tcPr>
            <w:tcW w:type="dxa" w:w="3135"/>
          </w:tcPr>
          <w:p>
            <w:pPr>
              <w:spacing w:before="40" w:after="40"/>
            </w:pPr>
            <w:r/>
            <w:r>
              <w:rPr>
                <w:rFonts w:ascii="Calibri" w:hAnsi="Calibri"/>
                <w:sz w:val="19"/>
              </w:rPr>
              <w:t>`org/apache/cordova/` in APK, `cordova_plugins.js`, 18 Cordova references in bundle</w:t>
            </w:r>
          </w:p>
        </w:tc>
      </w:tr>
      <w:tr>
        <w:tc>
          <w:tcPr>
            <w:tcW w:type="dxa" w:w="3135"/>
            <w:shd w:val="clear" w:color="auto" w:fill="F0F0FF"/>
          </w:tcPr>
          <w:p>
            <w:pPr>
              <w:spacing w:before="40" w:after="40"/>
            </w:pPr>
            <w:r/>
            <w:r>
              <w:rPr>
                <w:rFonts w:ascii="Calibri" w:hAnsi="Calibri"/>
                <w:sz w:val="19"/>
              </w:rPr>
              <w:t>Capacitor</w:t>
            </w:r>
          </w:p>
        </w:tc>
        <w:tc>
          <w:tcPr>
            <w:tcW w:type="dxa" w:w="3135"/>
            <w:shd w:val="clear" w:color="auto" w:fill="F0F0FF"/>
          </w:tcPr>
          <w:p>
            <w:pPr>
              <w:spacing w:before="40" w:after="40"/>
            </w:pPr>
            <w:r/>
            <w:r>
              <w:rPr>
                <w:rFonts w:ascii="Calibri" w:hAnsi="Calibri"/>
                <w:sz w:val="19"/>
              </w:rPr>
              <w:t>HIGH</w:t>
            </w:r>
          </w:p>
        </w:tc>
        <w:tc>
          <w:tcPr>
            <w:tcW w:type="dxa" w:w="3135"/>
            <w:shd w:val="clear" w:color="auto" w:fill="F0F0FF"/>
          </w:tcPr>
          <w:p>
            <w:pPr>
              <w:spacing w:before="40" w:after="40"/>
            </w:pPr>
            <w:r/>
            <w:r>
              <w:rPr>
                <w:rFonts w:ascii="Calibri" w:hAnsi="Calibri"/>
                <w:sz w:val="19"/>
              </w:rPr>
              <w:t>`capacitor.config.json`, `capacitor.plugins.json`, `res/layout/capacitor_bridge_layout_main.xml`</w:t>
            </w:r>
          </w:p>
        </w:tc>
      </w:tr>
      <w:tr>
        <w:tc>
          <w:tcPr>
            <w:tcW w:type="dxa" w:w="3135"/>
          </w:tcPr>
          <w:p>
            <w:pPr>
              <w:spacing w:before="40" w:after="40"/>
            </w:pPr>
            <w:r/>
            <w:r>
              <w:rPr>
                <w:rFonts w:ascii="Calibri" w:hAnsi="Calibri"/>
                <w:sz w:val="19"/>
              </w:rPr>
              <w:t>Kotlin</w:t>
            </w:r>
          </w:p>
        </w:tc>
        <w:tc>
          <w:tcPr>
            <w:tcW w:type="dxa" w:w="3135"/>
          </w:tcPr>
          <w:p>
            <w:pPr>
              <w:spacing w:before="40" w:after="40"/>
            </w:pPr>
            <w:r/>
            <w:r>
              <w:rPr>
                <w:rFonts w:ascii="Calibri" w:hAnsi="Calibri"/>
                <w:sz w:val="19"/>
              </w:rPr>
              <w:t>HIGH</w:t>
            </w:r>
          </w:p>
        </w:tc>
        <w:tc>
          <w:tcPr>
            <w:tcW w:type="dxa" w:w="3135"/>
          </w:tcPr>
          <w:p>
            <w:pPr>
              <w:spacing w:before="40" w:after="40"/>
            </w:pPr>
            <w:r/>
            <w:r>
              <w:rPr>
                <w:rFonts w:ascii="Calibri" w:hAnsi="Calibri"/>
                <w:sz w:val="19"/>
              </w:rPr>
              <w:t>`kotlin/` directory, `DebugProbesKt.bin` (Kotlin coroutines debug probes)</w:t>
            </w:r>
          </w:p>
        </w:tc>
      </w:tr>
      <w:tr>
        <w:tc>
          <w:tcPr>
            <w:tcW w:type="dxa" w:w="3135"/>
            <w:shd w:val="clear" w:color="auto" w:fill="F0F0FF"/>
          </w:tcPr>
          <w:p>
            <w:pPr>
              <w:spacing w:before="40" w:after="40"/>
            </w:pPr>
            <w:r/>
            <w:r>
              <w:rPr>
                <w:rFonts w:ascii="Calibri" w:hAnsi="Calibri"/>
                <w:sz w:val="19"/>
              </w:rPr>
              <w:t>Firebase</w:t>
            </w:r>
          </w:p>
        </w:tc>
        <w:tc>
          <w:tcPr>
            <w:tcW w:type="dxa" w:w="3135"/>
            <w:shd w:val="clear" w:color="auto" w:fill="F0F0FF"/>
          </w:tcPr>
          <w:p>
            <w:pPr>
              <w:spacing w:before="40" w:after="40"/>
            </w:pPr>
            <w:r/>
            <w:r>
              <w:rPr>
                <w:rFonts w:ascii="Calibri" w:hAnsi="Calibri"/>
                <w:sz w:val="19"/>
              </w:rPr>
              <w:t>HIGH</w:t>
            </w:r>
          </w:p>
        </w:tc>
        <w:tc>
          <w:tcPr>
            <w:tcW w:type="dxa" w:w="3135"/>
            <w:shd w:val="clear" w:color="auto" w:fill="F0F0FF"/>
          </w:tcPr>
          <w:p>
            <w:pPr>
              <w:spacing w:before="40" w:after="40"/>
            </w:pPr>
            <w:r/>
            <w:r>
              <w:rPr>
                <w:rFonts w:ascii="Calibri" w:hAnsi="Calibri"/>
                <w:sz w:val="19"/>
              </w:rPr>
              <w:t>12 Firebase property files (messaging, installations, datatransport, etc.)</w:t>
            </w:r>
          </w:p>
        </w:tc>
      </w:tr>
    </w:tbl>
    <w:p/>
    <w:p>
      <w:pPr>
        <w:spacing w:before="40" w:after="80"/>
      </w:pPr>
      <w:r>
        <w:rPr>
          <w:rFonts w:ascii="Calibri" w:hAnsi="Calibri"/>
          <w:sz w:val="21"/>
        </w:rPr>
      </w:r>
      <w:r>
        <w:rPr>
          <w:rFonts w:ascii="Calibri" w:hAnsi="Calibri"/>
          <w:b/>
          <w:sz w:val="21"/>
        </w:rPr>
        <w:t>Architecture summary:</w:t>
      </w:r>
      <w:r>
        <w:rPr>
          <w:rFonts w:ascii="Calibri" w:hAnsi="Calibri"/>
          <w:sz w:val="21"/>
        </w:rPr>
        <w:t xml:space="preserve"> Angular + Ionic + Capacitor + Cordova hybrid app with a Kotlin native bridge layer.</w:t>
      </w:r>
    </w:p>
    <w:p>
      <w:pPr>
        <w:spacing w:before="240" w:after="60"/>
      </w:pPr>
      <w:r>
        <w:rPr>
          <w:rFonts w:ascii="Calibri" w:hAnsi="Calibri"/>
          <w:b/>
          <w:color w:val="0F3D6B"/>
          <w:sz w:val="24"/>
        </w:rPr>
        <w:t>3.2 Font</w:t>
      </w:r>
    </w:p>
    <w:p>
      <w:pPr>
        <w:spacing w:before="40" w:after="80"/>
      </w:pPr>
      <w:r>
        <w:rPr>
          <w:rFonts w:ascii="Calibri" w:hAnsi="Calibri"/>
          <w:sz w:val="21"/>
        </w:rPr>
        <w:t xml:space="preserve">The app uses </w:t>
      </w:r>
      <w:r>
        <w:rPr>
          <w:rFonts w:ascii="Calibri" w:hAnsi="Calibri"/>
          <w:b/>
          <w:sz w:val="21"/>
        </w:rPr>
        <w:t>Nunito</w:t>
      </w:r>
      <w:r>
        <w:rPr>
          <w:rFonts w:ascii="Calibri" w:hAnsi="Calibri"/>
          <w:sz w:val="21"/>
        </w:rPr>
        <w:t xml:space="preserve"> (regular 400) as its typeface, bundled as WOFF/WOFF2 files:</w:t>
      </w:r>
    </w:p>
    <w:p>
      <w:pPr>
        <w:pStyle w:val="ListBullet"/>
        <w:spacing w:before="20" w:after="20"/>
        <w:ind w:left="360"/>
      </w:pPr>
      <w:r>
        <w:rPr>
          <w:rFonts w:ascii="Calibri" w:hAnsi="Calibri"/>
          <w:sz w:val="21"/>
        </w:rPr>
      </w:r>
      <w:r>
        <w:rPr>
          <w:rFonts w:ascii="Courier New" w:hAnsi="Courier New"/>
          <w:color w:val="6C63FF"/>
          <w:sz w:val="19"/>
        </w:rPr>
        <w:t>nunito-latin-400-normal.woff2</w:t>
      </w:r>
      <w:r>
        <w:rPr>
          <w:rFonts w:ascii="Calibri" w:hAnsi="Calibri"/>
          <w:sz w:val="21"/>
        </w:rPr>
      </w:r>
    </w:p>
    <w:p>
      <w:pPr>
        <w:pStyle w:val="ListBullet"/>
        <w:spacing w:before="20" w:after="20"/>
        <w:ind w:left="360"/>
      </w:pPr>
      <w:r>
        <w:rPr>
          <w:rFonts w:ascii="Calibri" w:hAnsi="Calibri"/>
          <w:sz w:val="21"/>
        </w:rPr>
      </w:r>
      <w:r>
        <w:rPr>
          <w:rFonts w:ascii="Courier New" w:hAnsi="Courier New"/>
          <w:color w:val="6C63FF"/>
          <w:sz w:val="19"/>
        </w:rPr>
        <w:t>nunito-cyrillic-400-normal.woff2</w:t>
      </w:r>
      <w:r>
        <w:rPr>
          <w:rFonts w:ascii="Calibri" w:hAnsi="Calibri"/>
          <w:sz w:val="21"/>
        </w:rPr>
      </w:r>
    </w:p>
    <w:p>
      <w:pPr>
        <w:pStyle w:val="ListBullet"/>
        <w:spacing w:before="20" w:after="20"/>
        <w:ind w:left="360"/>
      </w:pPr>
      <w:r>
        <w:rPr>
          <w:rFonts w:ascii="Calibri" w:hAnsi="Calibri"/>
          <w:sz w:val="21"/>
        </w:rPr>
      </w:r>
      <w:r>
        <w:rPr>
          <w:rFonts w:ascii="Courier New" w:hAnsi="Courier New"/>
          <w:color w:val="6C63FF"/>
          <w:sz w:val="19"/>
        </w:rPr>
        <w:t>nunito-latin-ext-400-normal.woff2</w:t>
      </w:r>
      <w:r>
        <w:rPr>
          <w:rFonts w:ascii="Calibri" w:hAnsi="Calibri"/>
          <w:sz w:val="21"/>
        </w:rPr>
      </w:r>
    </w:p>
    <w:p>
      <w:pPr>
        <w:spacing w:before="240" w:after="60"/>
      </w:pPr>
      <w:r>
        <w:rPr>
          <w:rFonts w:ascii="Calibri" w:hAnsi="Calibri"/>
          <w:b/>
          <w:color w:val="0F3D6B"/>
          <w:sz w:val="24"/>
        </w:rPr>
        <w:t>3.3 JavaScript Bundle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
              <w:rPr>
                <w:rFonts w:ascii="Calibri" w:hAnsi="Calibri"/>
                <w:b/>
                <w:color w:val="FFFFFF"/>
                <w:sz w:val="19"/>
              </w:rPr>
              <w:t>File</w:t>
            </w:r>
          </w:p>
        </w:tc>
        <w:tc>
          <w:tcPr>
            <w:tcW w:type="dxa" w:w="3135"/>
            <w:shd w:val="clear" w:color="auto" w:fill="1A1A2E"/>
          </w:tcPr>
          <w:p>
            <w:pPr>
              <w:spacing w:before="40" w:after="40"/>
            </w:pPr>
            <w:r/>
            <w:r>
              <w:rPr>
                <w:rFonts w:ascii="Calibri" w:hAnsi="Calibri"/>
                <w:b/>
                <w:color w:val="FFFFFF"/>
                <w:sz w:val="19"/>
              </w:rPr>
              <w:t>Size</w:t>
            </w:r>
          </w:p>
        </w:tc>
        <w:tc>
          <w:tcPr>
            <w:tcW w:type="dxa" w:w="3135"/>
            <w:shd w:val="clear" w:color="auto" w:fill="1A1A2E"/>
          </w:tcPr>
          <w:p>
            <w:pPr>
              <w:spacing w:before="40" w:after="40"/>
            </w:pPr>
            <w:r/>
            <w:r>
              <w:rPr>
                <w:rFonts w:ascii="Calibri" w:hAnsi="Calibri"/>
                <w:b/>
                <w:color w:val="FFFFFF"/>
                <w:sz w:val="19"/>
              </w:rPr>
              <w:t>Purpose</w:t>
            </w:r>
          </w:p>
        </w:tc>
      </w:tr>
      <w:tr>
        <w:tc>
          <w:tcPr>
            <w:tcW w:type="dxa" w:w="3135"/>
          </w:tcPr>
          <w:p>
            <w:pPr>
              <w:spacing w:before="40" w:after="40"/>
            </w:pPr>
            <w:r/>
            <w:r>
              <w:rPr>
                <w:rFonts w:ascii="Calibri" w:hAnsi="Calibri"/>
                <w:sz w:val="19"/>
              </w:rPr>
              <w:t>`main.[hash].js`</w:t>
            </w:r>
          </w:p>
        </w:tc>
        <w:tc>
          <w:tcPr>
            <w:tcW w:type="dxa" w:w="3135"/>
          </w:tcPr>
          <w:p>
            <w:pPr>
              <w:spacing w:before="40" w:after="40"/>
            </w:pPr>
            <w:r/>
            <w:r>
              <w:rPr>
                <w:rFonts w:ascii="Calibri" w:hAnsi="Calibri"/>
                <w:sz w:val="19"/>
              </w:rPr>
              <w:t>~4MB</w:t>
            </w:r>
          </w:p>
        </w:tc>
        <w:tc>
          <w:tcPr>
            <w:tcW w:type="dxa" w:w="3135"/>
          </w:tcPr>
          <w:p>
            <w:pPr>
              <w:spacing w:before="40" w:after="40"/>
            </w:pPr>
            <w:r/>
            <w:r>
              <w:rPr>
                <w:rFonts w:ascii="Calibri" w:hAnsi="Calibri"/>
                <w:sz w:val="19"/>
              </w:rPr>
              <w:t>Complete Angular app — all business logic, services, components, routes</w:t>
            </w:r>
          </w:p>
        </w:tc>
      </w:tr>
      <w:tr>
        <w:tc>
          <w:tcPr>
            <w:tcW w:type="dxa" w:w="3135"/>
            <w:shd w:val="clear" w:color="auto" w:fill="F0F0FF"/>
          </w:tcPr>
          <w:p>
            <w:pPr>
              <w:spacing w:before="40" w:after="40"/>
            </w:pPr>
            <w:r/>
            <w:r>
              <w:rPr>
                <w:rFonts w:ascii="Calibri" w:hAnsi="Calibri"/>
                <w:sz w:val="19"/>
              </w:rPr>
              <w:t>`polyfills.[hash].js`</w:t>
            </w:r>
          </w:p>
        </w:tc>
        <w:tc>
          <w:tcPr>
            <w:tcW w:type="dxa" w:w="3135"/>
            <w:shd w:val="clear" w:color="auto" w:fill="F0F0FF"/>
          </w:tcPr>
          <w:p>
            <w:pPr>
              <w:spacing w:before="40" w:after="40"/>
            </w:pPr>
            <w:r/>
            <w:r>
              <w:rPr>
                <w:rFonts w:ascii="Calibri" w:hAnsi="Calibri"/>
                <w:sz w:val="19"/>
              </w:rPr>
              <w:t>~150KB</w:t>
            </w:r>
          </w:p>
        </w:tc>
        <w:tc>
          <w:tcPr>
            <w:tcW w:type="dxa" w:w="3135"/>
            <w:shd w:val="clear" w:color="auto" w:fill="F0F0FF"/>
          </w:tcPr>
          <w:p>
            <w:pPr>
              <w:spacing w:before="40" w:after="40"/>
            </w:pPr>
            <w:r/>
            <w:r>
              <w:rPr>
                <w:rFonts w:ascii="Calibri" w:hAnsi="Calibri"/>
                <w:sz w:val="19"/>
              </w:rPr>
              <w:t>Browser polyfills</w:t>
            </w:r>
          </w:p>
        </w:tc>
      </w:tr>
      <w:tr>
        <w:tc>
          <w:tcPr>
            <w:tcW w:type="dxa" w:w="3135"/>
          </w:tcPr>
          <w:p>
            <w:pPr>
              <w:spacing w:before="40" w:after="40"/>
            </w:pPr>
            <w:r/>
            <w:r>
              <w:rPr>
                <w:rFonts w:ascii="Calibri" w:hAnsi="Calibri"/>
                <w:sz w:val="19"/>
              </w:rPr>
              <w:t>`runtime.[hash].js`</w:t>
            </w:r>
          </w:p>
        </w:tc>
        <w:tc>
          <w:tcPr>
            <w:tcW w:type="dxa" w:w="3135"/>
          </w:tcPr>
          <w:p>
            <w:pPr>
              <w:spacing w:before="40" w:after="40"/>
            </w:pPr>
            <w:r/>
            <w:r>
              <w:rPr>
                <w:rFonts w:ascii="Calibri" w:hAnsi="Calibri"/>
                <w:sz w:val="19"/>
              </w:rPr>
              <w:t>~10KB</w:t>
            </w:r>
          </w:p>
        </w:tc>
        <w:tc>
          <w:tcPr>
            <w:tcW w:type="dxa" w:w="3135"/>
          </w:tcPr>
          <w:p>
            <w:pPr>
              <w:spacing w:before="40" w:after="40"/>
            </w:pPr>
            <w:r/>
            <w:r>
              <w:rPr>
                <w:rFonts w:ascii="Calibri" w:hAnsi="Calibri"/>
                <w:sz w:val="19"/>
              </w:rPr>
              <w:t>Angular module loader</w:t>
            </w:r>
          </w:p>
        </w:tc>
      </w:tr>
      <w:tr>
        <w:tc>
          <w:tcPr>
            <w:tcW w:type="dxa" w:w="3135"/>
            <w:shd w:val="clear" w:color="auto" w:fill="F0F0FF"/>
          </w:tcPr>
          <w:p>
            <w:pPr>
              <w:spacing w:before="40" w:after="40"/>
            </w:pPr>
            <w:r/>
            <w:r>
              <w:rPr>
                <w:rFonts w:ascii="Calibri" w:hAnsi="Calibri"/>
                <w:sz w:val="19"/>
              </w:rPr>
              <w:t>`styles.[hash].css`</w:t>
            </w:r>
          </w:p>
        </w:tc>
        <w:tc>
          <w:tcPr>
            <w:tcW w:type="dxa" w:w="3135"/>
            <w:shd w:val="clear" w:color="auto" w:fill="F0F0FF"/>
          </w:tcPr>
          <w:p>
            <w:pPr>
              <w:spacing w:before="40" w:after="40"/>
            </w:pPr>
            <w:r/>
            <w:r>
              <w:rPr>
                <w:rFonts w:ascii="Calibri" w:hAnsi="Calibri"/>
                <w:sz w:val="19"/>
              </w:rPr>
              <w:t>~200KB</w:t>
            </w:r>
          </w:p>
        </w:tc>
        <w:tc>
          <w:tcPr>
            <w:tcW w:type="dxa" w:w="3135"/>
            <w:shd w:val="clear" w:color="auto" w:fill="F0F0FF"/>
          </w:tcPr>
          <w:p>
            <w:pPr>
              <w:spacing w:before="40" w:after="40"/>
            </w:pPr>
            <w:r/>
            <w:r>
              <w:rPr>
                <w:rFonts w:ascii="Calibri" w:hAnsi="Calibri"/>
                <w:sz w:val="19"/>
              </w:rPr>
              <w:t>Global Ionic/Angular styles</w:t>
            </w:r>
          </w:p>
        </w:tc>
      </w:tr>
      <w:tr>
        <w:tc>
          <w:tcPr>
            <w:tcW w:type="dxa" w:w="3135"/>
          </w:tcPr>
          <w:p>
            <w:pPr>
              <w:spacing w:before="40" w:after="40"/>
            </w:pPr>
            <w:r/>
            <w:r>
              <w:rPr>
                <w:rFonts w:ascii="Calibri" w:hAnsi="Calibri"/>
                <w:sz w:val="19"/>
              </w:rPr>
              <w:t>`cordova_plugins.js`</w:t>
            </w:r>
          </w:p>
        </w:tc>
        <w:tc>
          <w:tcPr>
            <w:tcW w:type="dxa" w:w="3135"/>
          </w:tcPr>
          <w:p>
            <w:pPr>
              <w:spacing w:before="40" w:after="40"/>
            </w:pPr>
            <w:r/>
            <w:r>
              <w:rPr>
                <w:rFonts w:ascii="Calibri" w:hAnsi="Calibri"/>
                <w:sz w:val="19"/>
              </w:rPr>
              <w:t>~20KB</w:t>
            </w:r>
          </w:p>
        </w:tc>
        <w:tc>
          <w:tcPr>
            <w:tcW w:type="dxa" w:w="3135"/>
          </w:tcPr>
          <w:p>
            <w:pPr>
              <w:spacing w:before="40" w:after="40"/>
            </w:pPr>
            <w:r/>
            <w:r>
              <w:rPr>
                <w:rFonts w:ascii="Calibri" w:hAnsi="Calibri"/>
                <w:sz w:val="19"/>
              </w:rPr>
              <w:t>Cordova plugin registry</w:t>
            </w:r>
          </w:p>
        </w:tc>
      </w:tr>
    </w:tbl>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4. APK INTERNAL STRUCTURE</w:t>
      </w:r>
    </w:p>
    <w:p>
      <w:pPr>
        <w:spacing w:before="80" w:after="80"/>
        <w:ind w:left="288" w:right="288"/>
        <w:shd w:val="clear" w:color="auto" w:fill="F0F0F5"/>
      </w:pPr>
      <w:r>
        <w:rPr>
          <w:rFonts w:ascii="Courier New" w:hAnsi="Courier New"/>
          <w:color w:val="1A1A2E"/>
          <w:sz w:val="17"/>
        </w:rPr>
        <w:t>LPU+Touch_23.45_APKPure.xapk</w:t>
        <w:br/>
        <w:t>├── ums.lovely.university.apk    (24.7 MB) — main application</w:t>
        <w:br/>
        <w:t>├── config.en.apk                (40 KB)   — English locale</w:t>
        <w:br/>
        <w:t>├── config.mdpi.apk              (93 KB)   — MDPI screen density resources</w:t>
        <w:br/>
        <w:t>├── icon.png                     (193 KB)  — App launcher icon</w:t>
        <w:br/>
        <w:t>└── manifest.json                           — XAPK metadata</w:t>
        <w:br/>
        <w:br/>
        <w:t>ums.lovely.university.apk (internal):</w:t>
        <w:br/>
        <w:t>├── AndroidManifest.xml          (17 KB binary)</w:t>
        <w:br/>
        <w:t>├── classes.dex                  (3.5 MB) — Kotlin/Java bytecode</w:t>
        <w:br/>
        <w:t>├── DebugProbesKt.bin                      — Kotlin coroutines probes</w:t>
        <w:br/>
        <w:t>├── firebase-*.properties        (x12)     — Firebase SDK components</w:t>
        <w:br/>
        <w:t>├── assets/</w:t>
        <w:br/>
        <w:t>│   ├── capacitor.config.json              — Capacitor config</w:t>
        <w:br/>
        <w:t>│   ├── capacitor.plugins.json             — Installed plugins list</w:t>
        <w:br/>
        <w:t>│   ├── public/</w:t>
        <w:br/>
        <w:t>│   │   ├── index.html                     — Angular app shell</w:t>
        <w:br/>
        <w:t>│   │   ├── main.[hash].js                 — Full app bundle</w:t>
        <w:br/>
        <w:t>│   │   ├── styles.[hash].css</w:t>
        <w:br/>
        <w:t>│   │   ├── cordova_plugins.js</w:t>
        <w:br/>
        <w:t>│   │   ├── nunito-*.woff2                 — Bundled fonts</w:t>
        <w:br/>
        <w:t>│   │   ├── svg/                           — 1800+ Ionicons SVGs</w:t>
        <w:br/>
        <w:t>│   │   └── plugins/                       — Cordova JS bridges</w:t>
        <w:br/>
        <w:t>│   │       ├── cordova-plugin-advanced-http/</w:t>
        <w:br/>
        <w:t>│   │       ├── cordova-plugin-camera/</w:t>
        <w:br/>
        <w:t>│   │       ├── cordova-plugin-file/</w:t>
        <w:br/>
        <w:t>│   │       ├── cordova-plugin-filechooser/</w:t>
        <w:br/>
        <w:t>│   │       ├── cordova-plugin-device/</w:t>
        <w:br/>
        <w:t>│   │       ├── cordova-plugin-buildinfo/</w:t>
        <w:br/>
        <w:t>│   │       ├── mx.ferreyra.callnumber/</w:t>
        <w:br/>
        <w:t>│   │       └── phonegap-plugin-barcodescanner/</w:t>
        <w:br/>
        <w:t>│   ├── html-{lang}/             (x14 languages) — Help pages</w:t>
        <w:br/>
        <w:t>│   └── dexopt/                              — AOT profiles</w:t>
        <w:br/>
        <w:t>├── res/</w:t>
        <w:br/>
        <w:t>│   ├── layout/capacitor_bridge_layout_main.xml</w:t>
        <w:br/>
        <w:t>│   └── xml/config.xml</w:t>
        <w:br/>
        <w:t>└── META-INF/                              — APK signing data</w:t>
      </w:r>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5. ANDROID PERMISSIONS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Permission</w:t>
            </w:r>
          </w:p>
        </w:tc>
        <w:tc>
          <w:tcPr>
            <w:tcW w:type="dxa" w:w="4703"/>
            <w:shd w:val="clear" w:color="auto" w:fill="1A1A2E"/>
          </w:tcPr>
          <w:p>
            <w:pPr>
              <w:spacing w:before="40" w:after="40"/>
            </w:pPr>
            <w:r/>
            <w:r>
              <w:rPr>
                <w:rFonts w:ascii="Calibri" w:hAnsi="Calibri"/>
                <w:b/>
                <w:color w:val="FFFFFF"/>
                <w:sz w:val="19"/>
              </w:rPr>
              <w:t>Purpose</w:t>
            </w:r>
          </w:p>
        </w:tc>
      </w:tr>
      <w:tr>
        <w:tc>
          <w:tcPr>
            <w:tcW w:type="dxa" w:w="4703"/>
          </w:tcPr>
          <w:p>
            <w:pPr>
              <w:spacing w:before="40" w:after="40"/>
            </w:pPr>
            <w:r/>
            <w:r>
              <w:rPr>
                <w:rFonts w:ascii="Calibri" w:hAnsi="Calibri"/>
                <w:sz w:val="19"/>
              </w:rPr>
              <w:t>`INTERNET`</w:t>
            </w:r>
          </w:p>
        </w:tc>
        <w:tc>
          <w:tcPr>
            <w:tcW w:type="dxa" w:w="4703"/>
          </w:tcPr>
          <w:p>
            <w:pPr>
              <w:spacing w:before="40" w:after="40"/>
            </w:pPr>
            <w:r/>
            <w:r>
              <w:rPr>
                <w:rFonts w:ascii="Calibri" w:hAnsi="Calibri"/>
                <w:sz w:val="19"/>
              </w:rPr>
              <w:t>All network calls</w:t>
            </w:r>
          </w:p>
        </w:tc>
      </w:tr>
      <w:tr>
        <w:tc>
          <w:tcPr>
            <w:tcW w:type="dxa" w:w="4703"/>
            <w:shd w:val="clear" w:color="auto" w:fill="F0F0FF"/>
          </w:tcPr>
          <w:p>
            <w:pPr>
              <w:spacing w:before="40" w:after="40"/>
            </w:pPr>
            <w:r/>
            <w:r>
              <w:rPr>
                <w:rFonts w:ascii="Calibri" w:hAnsi="Calibri"/>
                <w:sz w:val="19"/>
              </w:rPr>
              <w:t>`ACCESS_COARSE_LOCATION`</w:t>
            </w:r>
          </w:p>
        </w:tc>
        <w:tc>
          <w:tcPr>
            <w:tcW w:type="dxa" w:w="4703"/>
            <w:shd w:val="clear" w:color="auto" w:fill="F0F0FF"/>
          </w:tcPr>
          <w:p>
            <w:pPr>
              <w:spacing w:before="40" w:after="40"/>
            </w:pPr>
            <w:r/>
            <w:r>
              <w:rPr>
                <w:rFonts w:ascii="Calibri" w:hAnsi="Calibri"/>
                <w:sz w:val="19"/>
              </w:rPr>
              <w:t>Campus location features</w:t>
            </w:r>
          </w:p>
        </w:tc>
      </w:tr>
      <w:tr>
        <w:tc>
          <w:tcPr>
            <w:tcW w:type="dxa" w:w="4703"/>
          </w:tcPr>
          <w:p>
            <w:pPr>
              <w:spacing w:before="40" w:after="40"/>
            </w:pPr>
            <w:r/>
            <w:r>
              <w:rPr>
                <w:rFonts w:ascii="Calibri" w:hAnsi="Calibri"/>
                <w:sz w:val="19"/>
              </w:rPr>
              <w:t>`ACCESS_FINE_LOCATION`</w:t>
            </w:r>
          </w:p>
        </w:tc>
        <w:tc>
          <w:tcPr>
            <w:tcW w:type="dxa" w:w="4703"/>
          </w:tcPr>
          <w:p>
            <w:pPr>
              <w:spacing w:before="40" w:after="40"/>
            </w:pPr>
            <w:r/>
            <w:r>
              <w:rPr>
                <w:rFonts w:ascii="Calibri" w:hAnsi="Calibri"/>
                <w:sz w:val="19"/>
              </w:rPr>
              <w:t>GPS precision</w:t>
            </w:r>
          </w:p>
        </w:tc>
      </w:tr>
      <w:tr>
        <w:tc>
          <w:tcPr>
            <w:tcW w:type="dxa" w:w="4703"/>
            <w:shd w:val="clear" w:color="auto" w:fill="F0F0FF"/>
          </w:tcPr>
          <w:p>
            <w:pPr>
              <w:spacing w:before="40" w:after="40"/>
            </w:pPr>
            <w:r/>
            <w:r>
              <w:rPr>
                <w:rFonts w:ascii="Calibri" w:hAnsi="Calibri"/>
                <w:sz w:val="19"/>
              </w:rPr>
              <w:t>`READ_EXTERNAL_STORAGE`</w:t>
            </w:r>
          </w:p>
        </w:tc>
        <w:tc>
          <w:tcPr>
            <w:tcW w:type="dxa" w:w="4703"/>
            <w:shd w:val="clear" w:color="auto" w:fill="F0F0FF"/>
          </w:tcPr>
          <w:p>
            <w:pPr>
              <w:spacing w:before="40" w:after="40"/>
            </w:pPr>
            <w:r/>
            <w:r>
              <w:rPr>
                <w:rFonts w:ascii="Calibri" w:hAnsi="Calibri"/>
                <w:sz w:val="19"/>
              </w:rPr>
              <w:t>Read files for upload</w:t>
            </w:r>
          </w:p>
        </w:tc>
      </w:tr>
      <w:tr>
        <w:tc>
          <w:tcPr>
            <w:tcW w:type="dxa" w:w="4703"/>
          </w:tcPr>
          <w:p>
            <w:pPr>
              <w:spacing w:before="40" w:after="40"/>
            </w:pPr>
            <w:r/>
            <w:r>
              <w:rPr>
                <w:rFonts w:ascii="Calibri" w:hAnsi="Calibri"/>
                <w:sz w:val="19"/>
              </w:rPr>
              <w:t>`WRITE_EXTERNAL_STORAGE`</w:t>
            </w:r>
          </w:p>
        </w:tc>
        <w:tc>
          <w:tcPr>
            <w:tcW w:type="dxa" w:w="4703"/>
          </w:tcPr>
          <w:p>
            <w:pPr>
              <w:spacing w:before="40" w:after="40"/>
            </w:pPr>
            <w:r/>
            <w:r>
              <w:rPr>
                <w:rFonts w:ascii="Calibri" w:hAnsi="Calibri"/>
                <w:sz w:val="19"/>
              </w:rPr>
              <w:t>Download files</w:t>
            </w:r>
          </w:p>
        </w:tc>
      </w:tr>
      <w:tr>
        <w:tc>
          <w:tcPr>
            <w:tcW w:type="dxa" w:w="4703"/>
            <w:shd w:val="clear" w:color="auto" w:fill="F0F0FF"/>
          </w:tcPr>
          <w:p>
            <w:pPr>
              <w:spacing w:before="40" w:after="40"/>
            </w:pPr>
            <w:r/>
            <w:r>
              <w:rPr>
                <w:rFonts w:ascii="Calibri" w:hAnsi="Calibri"/>
                <w:sz w:val="19"/>
              </w:rPr>
              <w:t>`POST_NOTIFICATIONS`</w:t>
            </w:r>
          </w:p>
        </w:tc>
        <w:tc>
          <w:tcPr>
            <w:tcW w:type="dxa" w:w="4703"/>
            <w:shd w:val="clear" w:color="auto" w:fill="F0F0FF"/>
          </w:tcPr>
          <w:p>
            <w:pPr>
              <w:spacing w:before="40" w:after="40"/>
            </w:pPr>
            <w:r/>
            <w:r>
              <w:rPr>
                <w:rFonts w:ascii="Calibri" w:hAnsi="Calibri"/>
                <w:sz w:val="19"/>
              </w:rPr>
              <w:t>Firebase push notifications</w:t>
            </w:r>
          </w:p>
        </w:tc>
      </w:tr>
      <w:tr>
        <w:tc>
          <w:tcPr>
            <w:tcW w:type="dxa" w:w="4703"/>
          </w:tcPr>
          <w:p>
            <w:pPr>
              <w:spacing w:before="40" w:after="40"/>
            </w:pPr>
            <w:r/>
            <w:r>
              <w:rPr>
                <w:rFonts w:ascii="Calibri" w:hAnsi="Calibri"/>
                <w:sz w:val="19"/>
              </w:rPr>
              <w:t>`CAMERA`</w:t>
            </w:r>
          </w:p>
        </w:tc>
        <w:tc>
          <w:tcPr>
            <w:tcW w:type="dxa" w:w="4703"/>
          </w:tcPr>
          <w:p>
            <w:pPr>
              <w:spacing w:before="40" w:after="40"/>
            </w:pPr>
            <w:r/>
            <w:r>
              <w:rPr>
                <w:rFonts w:ascii="Calibri" w:hAnsi="Calibri"/>
                <w:sz w:val="19"/>
              </w:rPr>
              <w:t>QR scanning, face inspection, photo upload</w:t>
            </w:r>
          </w:p>
        </w:tc>
      </w:tr>
      <w:tr>
        <w:tc>
          <w:tcPr>
            <w:tcW w:type="dxa" w:w="4703"/>
            <w:shd w:val="clear" w:color="auto" w:fill="F0F0FF"/>
          </w:tcPr>
          <w:p>
            <w:pPr>
              <w:spacing w:before="40" w:after="40"/>
            </w:pPr>
            <w:r/>
            <w:r>
              <w:rPr>
                <w:rFonts w:ascii="Calibri" w:hAnsi="Calibri"/>
                <w:sz w:val="19"/>
              </w:rPr>
              <w:t>`FLASHLIGHT`</w:t>
            </w:r>
          </w:p>
        </w:tc>
        <w:tc>
          <w:tcPr>
            <w:tcW w:type="dxa" w:w="4703"/>
            <w:shd w:val="clear" w:color="auto" w:fill="F0F0FF"/>
          </w:tcPr>
          <w:p>
            <w:pPr>
              <w:spacing w:before="40" w:after="40"/>
            </w:pPr>
            <w:r/>
            <w:r>
              <w:rPr>
                <w:rFonts w:ascii="Calibri" w:hAnsi="Calibri"/>
                <w:sz w:val="19"/>
              </w:rPr>
              <w:t>Barcode scanner torch</w:t>
            </w:r>
          </w:p>
        </w:tc>
      </w:tr>
      <w:tr>
        <w:tc>
          <w:tcPr>
            <w:tcW w:type="dxa" w:w="4703"/>
          </w:tcPr>
          <w:p>
            <w:pPr>
              <w:spacing w:before="40" w:after="40"/>
            </w:pPr>
            <w:r/>
            <w:r>
              <w:rPr>
                <w:rFonts w:ascii="Calibri" w:hAnsi="Calibri"/>
                <w:sz w:val="19"/>
              </w:rPr>
              <w:t>`CALL_PHONE`</w:t>
            </w:r>
          </w:p>
        </w:tc>
        <w:tc>
          <w:tcPr>
            <w:tcW w:type="dxa" w:w="4703"/>
          </w:tcPr>
          <w:p>
            <w:pPr>
              <w:spacing w:before="40" w:after="40"/>
            </w:pPr>
            <w:r/>
            <w:r>
              <w:rPr>
                <w:rFonts w:ascii="Calibri" w:hAnsi="Calibri"/>
                <w:sz w:val="19"/>
              </w:rPr>
              <w:t>Direct-dial phone feature</w:t>
            </w:r>
          </w:p>
        </w:tc>
      </w:tr>
      <w:tr>
        <w:tc>
          <w:tcPr>
            <w:tcW w:type="dxa" w:w="4703"/>
            <w:shd w:val="clear" w:color="auto" w:fill="F0F0FF"/>
          </w:tcPr>
          <w:p>
            <w:pPr>
              <w:spacing w:before="40" w:after="40"/>
            </w:pPr>
            <w:r/>
            <w:r>
              <w:rPr>
                <w:rFonts w:ascii="Calibri" w:hAnsi="Calibri"/>
                <w:sz w:val="19"/>
              </w:rPr>
              <w:t>`VIBRATE`</w:t>
            </w:r>
          </w:p>
        </w:tc>
        <w:tc>
          <w:tcPr>
            <w:tcW w:type="dxa" w:w="4703"/>
            <w:shd w:val="clear" w:color="auto" w:fill="F0F0FF"/>
          </w:tcPr>
          <w:p>
            <w:pPr>
              <w:spacing w:before="40" w:after="40"/>
            </w:pPr>
            <w:r/>
            <w:r>
              <w:rPr>
                <w:rFonts w:ascii="Calibri" w:hAnsi="Calibri"/>
                <w:sz w:val="19"/>
              </w:rPr>
              <w:t>Haptic feedback</w:t>
            </w:r>
          </w:p>
        </w:tc>
      </w:tr>
      <w:tr>
        <w:tc>
          <w:tcPr>
            <w:tcW w:type="dxa" w:w="4703"/>
          </w:tcPr>
          <w:p>
            <w:pPr>
              <w:spacing w:before="40" w:after="40"/>
            </w:pPr>
            <w:r/>
            <w:r>
              <w:rPr>
                <w:rFonts w:ascii="Calibri" w:hAnsi="Calibri"/>
                <w:sz w:val="19"/>
              </w:rPr>
              <w:t>`ACCESS_NETWORK_STATE`</w:t>
            </w:r>
          </w:p>
        </w:tc>
        <w:tc>
          <w:tcPr>
            <w:tcW w:type="dxa" w:w="4703"/>
          </w:tcPr>
          <w:p>
            <w:pPr>
              <w:spacing w:before="40" w:after="40"/>
            </w:pPr>
            <w:r/>
            <w:r>
              <w:rPr>
                <w:rFonts w:ascii="Calibri" w:hAnsi="Calibri"/>
                <w:sz w:val="19"/>
              </w:rPr>
              <w:t>Connectivity checking</w:t>
            </w:r>
          </w:p>
        </w:tc>
      </w:tr>
      <w:tr>
        <w:tc>
          <w:tcPr>
            <w:tcW w:type="dxa" w:w="4703"/>
            <w:shd w:val="clear" w:color="auto" w:fill="F0F0FF"/>
          </w:tcPr>
          <w:p>
            <w:pPr>
              <w:spacing w:before="40" w:after="40"/>
            </w:pPr>
            <w:r/>
            <w:r>
              <w:rPr>
                <w:rFonts w:ascii="Calibri" w:hAnsi="Calibri"/>
                <w:sz w:val="19"/>
              </w:rPr>
              <w:t>`USE_BIOMETRIC`</w:t>
            </w:r>
          </w:p>
        </w:tc>
        <w:tc>
          <w:tcPr>
            <w:tcW w:type="dxa" w:w="4703"/>
            <w:shd w:val="clear" w:color="auto" w:fill="F0F0FF"/>
          </w:tcPr>
          <w:p>
            <w:pPr>
              <w:spacing w:before="40" w:after="40"/>
            </w:pPr>
            <w:r/>
            <w:r>
              <w:rPr>
                <w:rFonts w:ascii="Calibri" w:hAnsi="Calibri"/>
                <w:sz w:val="19"/>
              </w:rPr>
              <w:t>Biometric authentication</w:t>
            </w:r>
          </w:p>
        </w:tc>
      </w:tr>
      <w:tr>
        <w:tc>
          <w:tcPr>
            <w:tcW w:type="dxa" w:w="4703"/>
          </w:tcPr>
          <w:p>
            <w:pPr>
              <w:spacing w:before="40" w:after="40"/>
            </w:pPr>
            <w:r/>
            <w:r>
              <w:rPr>
                <w:rFonts w:ascii="Calibri" w:hAnsi="Calibri"/>
                <w:sz w:val="19"/>
              </w:rPr>
              <w:t>`USE_FINGERPRINT`</w:t>
            </w:r>
          </w:p>
        </w:tc>
        <w:tc>
          <w:tcPr>
            <w:tcW w:type="dxa" w:w="4703"/>
          </w:tcPr>
          <w:p>
            <w:pPr>
              <w:spacing w:before="40" w:after="40"/>
            </w:pPr>
            <w:r/>
            <w:r>
              <w:rPr>
                <w:rFonts w:ascii="Calibri" w:hAnsi="Calibri"/>
                <w:sz w:val="19"/>
              </w:rPr>
              <w:t>Fingerprint auth (legacy API)</w:t>
            </w:r>
          </w:p>
        </w:tc>
      </w:tr>
      <w:tr>
        <w:tc>
          <w:tcPr>
            <w:tcW w:type="dxa" w:w="4703"/>
            <w:shd w:val="clear" w:color="auto" w:fill="F0F0FF"/>
          </w:tcPr>
          <w:p>
            <w:pPr>
              <w:spacing w:before="40" w:after="40"/>
            </w:pPr>
            <w:r/>
            <w:r>
              <w:rPr>
                <w:rFonts w:ascii="Calibri" w:hAnsi="Calibri"/>
                <w:sz w:val="19"/>
              </w:rPr>
              <w:t>`WAKE_LOCK`</w:t>
            </w:r>
          </w:p>
        </w:tc>
        <w:tc>
          <w:tcPr>
            <w:tcW w:type="dxa" w:w="4703"/>
            <w:shd w:val="clear" w:color="auto" w:fill="F0F0FF"/>
          </w:tcPr>
          <w:p>
            <w:pPr>
              <w:spacing w:before="40" w:after="40"/>
            </w:pPr>
            <w:r/>
            <w:r>
              <w:rPr>
                <w:rFonts w:ascii="Calibri" w:hAnsi="Calibri"/>
                <w:sz w:val="19"/>
              </w:rPr>
              <w:t>Background processing</w:t>
            </w:r>
          </w:p>
        </w:tc>
      </w:tr>
      <w:tr>
        <w:tc>
          <w:tcPr>
            <w:tcW w:type="dxa" w:w="4703"/>
          </w:tcPr>
          <w:p>
            <w:pPr>
              <w:spacing w:before="40" w:after="40"/>
            </w:pPr>
            <w:r/>
            <w:r>
              <w:rPr>
                <w:rFonts w:ascii="Calibri" w:hAnsi="Calibri"/>
                <w:sz w:val="19"/>
              </w:rPr>
              <w:t>`RECEIVE` (FCM)</w:t>
            </w:r>
          </w:p>
        </w:tc>
        <w:tc>
          <w:tcPr>
            <w:tcW w:type="dxa" w:w="4703"/>
          </w:tcPr>
          <w:p>
            <w:pPr>
              <w:spacing w:before="40" w:after="40"/>
            </w:pPr>
            <w:r/>
            <w:r>
              <w:rPr>
                <w:rFonts w:ascii="Calibri" w:hAnsi="Calibri"/>
                <w:sz w:val="19"/>
              </w:rPr>
              <w:t>Push notification delivery</w:t>
            </w:r>
          </w:p>
        </w:tc>
      </w:tr>
    </w:tbl>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6. CAPACITOR PLUGINS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
              <w:rPr>
                <w:rFonts w:ascii="Calibri" w:hAnsi="Calibri"/>
                <w:b/>
                <w:color w:val="FFFFFF"/>
                <w:sz w:val="19"/>
              </w:rPr>
              <w:t>Plugin Package</w:t>
            </w:r>
          </w:p>
        </w:tc>
        <w:tc>
          <w:tcPr>
            <w:tcW w:type="dxa" w:w="3135"/>
            <w:shd w:val="clear" w:color="auto" w:fill="1A1A2E"/>
          </w:tcPr>
          <w:p>
            <w:pPr>
              <w:spacing w:before="40" w:after="40"/>
            </w:pPr>
            <w:r/>
            <w:r>
              <w:rPr>
                <w:rFonts w:ascii="Calibri" w:hAnsi="Calibri"/>
                <w:b/>
                <w:color w:val="FFFFFF"/>
                <w:sz w:val="19"/>
              </w:rPr>
              <w:t>Classpath</w:t>
            </w:r>
          </w:p>
        </w:tc>
        <w:tc>
          <w:tcPr>
            <w:tcW w:type="dxa" w:w="3135"/>
            <w:shd w:val="clear" w:color="auto" w:fill="1A1A2E"/>
          </w:tcPr>
          <w:p>
            <w:pPr>
              <w:spacing w:before="40" w:after="40"/>
            </w:pPr>
            <w:r/>
            <w:r>
              <w:rPr>
                <w:rFonts w:ascii="Calibri" w:hAnsi="Calibri"/>
                <w:b/>
                <w:color w:val="FFFFFF"/>
                <w:sz w:val="19"/>
              </w:rPr>
              <w:t>Capability</w:t>
            </w:r>
          </w:p>
        </w:tc>
      </w:tr>
      <w:tr>
        <w:tc>
          <w:tcPr>
            <w:tcW w:type="dxa" w:w="3135"/>
          </w:tcPr>
          <w:p>
            <w:pPr>
              <w:spacing w:before="40" w:after="40"/>
            </w:pPr>
            <w:r/>
            <w:r>
              <w:rPr>
                <w:rFonts w:ascii="Calibri" w:hAnsi="Calibri"/>
                <w:sz w:val="19"/>
              </w:rPr>
              <w:t>`@capacitor-community/fcm`</w:t>
            </w:r>
          </w:p>
        </w:tc>
        <w:tc>
          <w:tcPr>
            <w:tcW w:type="dxa" w:w="3135"/>
          </w:tcPr>
          <w:p>
            <w:pPr>
              <w:spacing w:before="40" w:after="40"/>
            </w:pPr>
            <w:r/>
            <w:r>
              <w:rPr>
                <w:rFonts w:ascii="Calibri" w:hAnsi="Calibri"/>
                <w:sz w:val="19"/>
              </w:rPr>
              <w:t>`com.getcapacitor.community.fcm.FCMPlugin`</w:t>
            </w:r>
          </w:p>
        </w:tc>
        <w:tc>
          <w:tcPr>
            <w:tcW w:type="dxa" w:w="3135"/>
          </w:tcPr>
          <w:p>
            <w:pPr>
              <w:spacing w:before="40" w:after="40"/>
            </w:pPr>
            <w:r/>
            <w:r>
              <w:rPr>
                <w:rFonts w:ascii="Calibri" w:hAnsi="Calibri"/>
                <w:sz w:val="19"/>
              </w:rPr>
              <w:t>Firebase Cloud Messaging</w:t>
            </w:r>
          </w:p>
        </w:tc>
      </w:tr>
      <w:tr>
        <w:tc>
          <w:tcPr>
            <w:tcW w:type="dxa" w:w="3135"/>
            <w:shd w:val="clear" w:color="auto" w:fill="F0F0FF"/>
          </w:tcPr>
          <w:p>
            <w:pPr>
              <w:spacing w:before="40" w:after="40"/>
            </w:pPr>
            <w:r/>
            <w:r>
              <w:rPr>
                <w:rFonts w:ascii="Calibri" w:hAnsi="Calibri"/>
                <w:sz w:val="19"/>
              </w:rPr>
              <w:t>`@capacitor/app`</w:t>
            </w:r>
          </w:p>
        </w:tc>
        <w:tc>
          <w:tcPr>
            <w:tcW w:type="dxa" w:w="3135"/>
            <w:shd w:val="clear" w:color="auto" w:fill="F0F0FF"/>
          </w:tcPr>
          <w:p>
            <w:pPr>
              <w:spacing w:before="40" w:after="40"/>
            </w:pPr>
            <w:r/>
            <w:r>
              <w:rPr>
                <w:rFonts w:ascii="Calibri" w:hAnsi="Calibri"/>
                <w:sz w:val="19"/>
              </w:rPr>
              <w:t>`AppPlugin`</w:t>
            </w:r>
          </w:p>
        </w:tc>
        <w:tc>
          <w:tcPr>
            <w:tcW w:type="dxa" w:w="3135"/>
            <w:shd w:val="clear" w:color="auto" w:fill="F0F0FF"/>
          </w:tcPr>
          <w:p>
            <w:pPr>
              <w:spacing w:before="40" w:after="40"/>
            </w:pPr>
            <w:r/>
            <w:r>
              <w:rPr>
                <w:rFonts w:ascii="Calibri" w:hAnsi="Calibri"/>
                <w:sz w:val="19"/>
              </w:rPr>
              <w:t>App lifecycle</w:t>
            </w:r>
          </w:p>
        </w:tc>
      </w:tr>
      <w:tr>
        <w:tc>
          <w:tcPr>
            <w:tcW w:type="dxa" w:w="3135"/>
          </w:tcPr>
          <w:p>
            <w:pPr>
              <w:spacing w:before="40" w:after="40"/>
            </w:pPr>
            <w:r/>
            <w:r>
              <w:rPr>
                <w:rFonts w:ascii="Calibri" w:hAnsi="Calibri"/>
                <w:sz w:val="19"/>
              </w:rPr>
              <w:t>`@capacitor/camera`</w:t>
            </w:r>
          </w:p>
        </w:tc>
        <w:tc>
          <w:tcPr>
            <w:tcW w:type="dxa" w:w="3135"/>
          </w:tcPr>
          <w:p>
            <w:pPr>
              <w:spacing w:before="40" w:after="40"/>
            </w:pPr>
            <w:r/>
            <w:r>
              <w:rPr>
                <w:rFonts w:ascii="Calibri" w:hAnsi="Calibri"/>
                <w:sz w:val="19"/>
              </w:rPr>
              <w:t>`CameraPlugin`</w:t>
            </w:r>
          </w:p>
        </w:tc>
        <w:tc>
          <w:tcPr>
            <w:tcW w:type="dxa" w:w="3135"/>
          </w:tcPr>
          <w:p>
            <w:pPr>
              <w:spacing w:before="40" w:after="40"/>
            </w:pPr>
            <w:r/>
            <w:r>
              <w:rPr>
                <w:rFonts w:ascii="Calibri" w:hAnsi="Calibri"/>
                <w:sz w:val="19"/>
              </w:rPr>
              <w:t>Native camera</w:t>
            </w:r>
          </w:p>
        </w:tc>
      </w:tr>
      <w:tr>
        <w:tc>
          <w:tcPr>
            <w:tcW w:type="dxa" w:w="3135"/>
            <w:shd w:val="clear" w:color="auto" w:fill="F0F0FF"/>
          </w:tcPr>
          <w:p>
            <w:pPr>
              <w:spacing w:before="40" w:after="40"/>
            </w:pPr>
            <w:r/>
            <w:r>
              <w:rPr>
                <w:rFonts w:ascii="Calibri" w:hAnsi="Calibri"/>
                <w:sz w:val="19"/>
              </w:rPr>
              <w:t>`@capacitor/device`</w:t>
            </w:r>
          </w:p>
        </w:tc>
        <w:tc>
          <w:tcPr>
            <w:tcW w:type="dxa" w:w="3135"/>
            <w:shd w:val="clear" w:color="auto" w:fill="F0F0FF"/>
          </w:tcPr>
          <w:p>
            <w:pPr>
              <w:spacing w:before="40" w:after="40"/>
            </w:pPr>
            <w:r/>
            <w:r>
              <w:rPr>
                <w:rFonts w:ascii="Calibri" w:hAnsi="Calibri"/>
                <w:sz w:val="19"/>
              </w:rPr>
              <w:t>`DevicePlugin`</w:t>
            </w:r>
          </w:p>
        </w:tc>
        <w:tc>
          <w:tcPr>
            <w:tcW w:type="dxa" w:w="3135"/>
            <w:shd w:val="clear" w:color="auto" w:fill="F0F0FF"/>
          </w:tcPr>
          <w:p>
            <w:pPr>
              <w:spacing w:before="40" w:after="40"/>
            </w:pPr>
            <w:r/>
            <w:r>
              <w:rPr>
                <w:rFonts w:ascii="Calibri" w:hAnsi="Calibri"/>
                <w:sz w:val="19"/>
              </w:rPr>
              <w:t>Device info</w:t>
            </w:r>
          </w:p>
        </w:tc>
      </w:tr>
      <w:tr>
        <w:tc>
          <w:tcPr>
            <w:tcW w:type="dxa" w:w="3135"/>
          </w:tcPr>
          <w:p>
            <w:pPr>
              <w:spacing w:before="40" w:after="40"/>
            </w:pPr>
            <w:r/>
            <w:r>
              <w:rPr>
                <w:rFonts w:ascii="Calibri" w:hAnsi="Calibri"/>
                <w:sz w:val="19"/>
              </w:rPr>
              <w:t>`@capacitor/filesystem`</w:t>
            </w:r>
          </w:p>
        </w:tc>
        <w:tc>
          <w:tcPr>
            <w:tcW w:type="dxa" w:w="3135"/>
          </w:tcPr>
          <w:p>
            <w:pPr>
              <w:spacing w:before="40" w:after="40"/>
            </w:pPr>
            <w:r/>
            <w:r>
              <w:rPr>
                <w:rFonts w:ascii="Calibri" w:hAnsi="Calibri"/>
                <w:sz w:val="19"/>
              </w:rPr>
              <w:t>`FilesystemPlugin`</w:t>
            </w:r>
          </w:p>
        </w:tc>
        <w:tc>
          <w:tcPr>
            <w:tcW w:type="dxa" w:w="3135"/>
          </w:tcPr>
          <w:p>
            <w:pPr>
              <w:spacing w:before="40" w:after="40"/>
            </w:pPr>
            <w:r/>
            <w:r>
              <w:rPr>
                <w:rFonts w:ascii="Calibri" w:hAnsi="Calibri"/>
                <w:sz w:val="19"/>
              </w:rPr>
              <w:t>File operations</w:t>
            </w:r>
          </w:p>
        </w:tc>
      </w:tr>
      <w:tr>
        <w:tc>
          <w:tcPr>
            <w:tcW w:type="dxa" w:w="3135"/>
            <w:shd w:val="clear" w:color="auto" w:fill="F0F0FF"/>
          </w:tcPr>
          <w:p>
            <w:pPr>
              <w:spacing w:before="40" w:after="40"/>
            </w:pPr>
            <w:r/>
            <w:r>
              <w:rPr>
                <w:rFonts w:ascii="Calibri" w:hAnsi="Calibri"/>
                <w:sz w:val="19"/>
              </w:rPr>
              <w:t>`@capacitor/geolocation`</w:t>
            </w:r>
          </w:p>
        </w:tc>
        <w:tc>
          <w:tcPr>
            <w:tcW w:type="dxa" w:w="3135"/>
            <w:shd w:val="clear" w:color="auto" w:fill="F0F0FF"/>
          </w:tcPr>
          <w:p>
            <w:pPr>
              <w:spacing w:before="40" w:after="40"/>
            </w:pPr>
            <w:r/>
            <w:r>
              <w:rPr>
                <w:rFonts w:ascii="Calibri" w:hAnsi="Calibri"/>
                <w:sz w:val="19"/>
              </w:rPr>
              <w:t>`GeolocationPlugin`</w:t>
            </w:r>
          </w:p>
        </w:tc>
        <w:tc>
          <w:tcPr>
            <w:tcW w:type="dxa" w:w="3135"/>
            <w:shd w:val="clear" w:color="auto" w:fill="F0F0FF"/>
          </w:tcPr>
          <w:p>
            <w:pPr>
              <w:spacing w:before="40" w:after="40"/>
            </w:pPr>
            <w:r/>
            <w:r>
              <w:rPr>
                <w:rFonts w:ascii="Calibri" w:hAnsi="Calibri"/>
                <w:sz w:val="19"/>
              </w:rPr>
              <w:t>GPS location</w:t>
            </w:r>
          </w:p>
        </w:tc>
      </w:tr>
      <w:tr>
        <w:tc>
          <w:tcPr>
            <w:tcW w:type="dxa" w:w="3135"/>
          </w:tcPr>
          <w:p>
            <w:pPr>
              <w:spacing w:before="40" w:after="40"/>
            </w:pPr>
            <w:r/>
            <w:r>
              <w:rPr>
                <w:rFonts w:ascii="Calibri" w:hAnsi="Calibri"/>
                <w:sz w:val="19"/>
              </w:rPr>
              <w:t>`@capacitor/haptics`</w:t>
            </w:r>
          </w:p>
        </w:tc>
        <w:tc>
          <w:tcPr>
            <w:tcW w:type="dxa" w:w="3135"/>
          </w:tcPr>
          <w:p>
            <w:pPr>
              <w:spacing w:before="40" w:after="40"/>
            </w:pPr>
            <w:r/>
            <w:r>
              <w:rPr>
                <w:rFonts w:ascii="Calibri" w:hAnsi="Calibri"/>
                <w:sz w:val="19"/>
              </w:rPr>
              <w:t>`HapticsPlugin`</w:t>
            </w:r>
          </w:p>
        </w:tc>
        <w:tc>
          <w:tcPr>
            <w:tcW w:type="dxa" w:w="3135"/>
          </w:tcPr>
          <w:p>
            <w:pPr>
              <w:spacing w:before="40" w:after="40"/>
            </w:pPr>
            <w:r/>
            <w:r>
              <w:rPr>
                <w:rFonts w:ascii="Calibri" w:hAnsi="Calibri"/>
                <w:sz w:val="19"/>
              </w:rPr>
              <w:t>Vibration</w:t>
            </w:r>
          </w:p>
        </w:tc>
      </w:tr>
      <w:tr>
        <w:tc>
          <w:tcPr>
            <w:tcW w:type="dxa" w:w="3135"/>
            <w:shd w:val="clear" w:color="auto" w:fill="F0F0FF"/>
          </w:tcPr>
          <w:p>
            <w:pPr>
              <w:spacing w:before="40" w:after="40"/>
            </w:pPr>
            <w:r/>
            <w:r>
              <w:rPr>
                <w:rFonts w:ascii="Calibri" w:hAnsi="Calibri"/>
                <w:sz w:val="19"/>
              </w:rPr>
              <w:t>`@capacitor/keyboard`</w:t>
            </w:r>
          </w:p>
        </w:tc>
        <w:tc>
          <w:tcPr>
            <w:tcW w:type="dxa" w:w="3135"/>
            <w:shd w:val="clear" w:color="auto" w:fill="F0F0FF"/>
          </w:tcPr>
          <w:p>
            <w:pPr>
              <w:spacing w:before="40" w:after="40"/>
            </w:pPr>
            <w:r/>
            <w:r>
              <w:rPr>
                <w:rFonts w:ascii="Calibri" w:hAnsi="Calibri"/>
                <w:sz w:val="19"/>
              </w:rPr>
              <w:t>`KeyboardPlugin`</w:t>
            </w:r>
          </w:p>
        </w:tc>
        <w:tc>
          <w:tcPr>
            <w:tcW w:type="dxa" w:w="3135"/>
            <w:shd w:val="clear" w:color="auto" w:fill="F0F0FF"/>
          </w:tcPr>
          <w:p>
            <w:pPr>
              <w:spacing w:before="40" w:after="40"/>
            </w:pPr>
            <w:r/>
            <w:r>
              <w:rPr>
                <w:rFonts w:ascii="Calibri" w:hAnsi="Calibri"/>
                <w:sz w:val="19"/>
              </w:rPr>
              <w:t>Keyboard UX</w:t>
            </w:r>
          </w:p>
        </w:tc>
      </w:tr>
      <w:tr>
        <w:tc>
          <w:tcPr>
            <w:tcW w:type="dxa" w:w="3135"/>
          </w:tcPr>
          <w:p>
            <w:pPr>
              <w:spacing w:before="40" w:after="40"/>
            </w:pPr>
            <w:r/>
            <w:r>
              <w:rPr>
                <w:rFonts w:ascii="Calibri" w:hAnsi="Calibri"/>
                <w:sz w:val="19"/>
              </w:rPr>
              <w:t>`@capacitor/preferences`</w:t>
            </w:r>
          </w:p>
        </w:tc>
        <w:tc>
          <w:tcPr>
            <w:tcW w:type="dxa" w:w="3135"/>
          </w:tcPr>
          <w:p>
            <w:pPr>
              <w:spacing w:before="40" w:after="40"/>
            </w:pPr>
            <w:r/>
            <w:r>
              <w:rPr>
                <w:rFonts w:ascii="Calibri" w:hAnsi="Calibri"/>
                <w:sz w:val="19"/>
              </w:rPr>
              <w:t>`PreferencesPlugin`</w:t>
            </w:r>
          </w:p>
        </w:tc>
        <w:tc>
          <w:tcPr>
            <w:tcW w:type="dxa" w:w="3135"/>
          </w:tcPr>
          <w:p>
            <w:pPr>
              <w:spacing w:before="40" w:after="40"/>
            </w:pPr>
            <w:r/>
            <w:r>
              <w:rPr>
                <w:rFonts w:ascii="Calibri" w:hAnsi="Calibri"/>
                <w:sz w:val="19"/>
              </w:rPr>
              <w:t>Local key-value storage</w:t>
            </w:r>
          </w:p>
        </w:tc>
      </w:tr>
      <w:tr>
        <w:tc>
          <w:tcPr>
            <w:tcW w:type="dxa" w:w="3135"/>
            <w:shd w:val="clear" w:color="auto" w:fill="F0F0FF"/>
          </w:tcPr>
          <w:p>
            <w:pPr>
              <w:spacing w:before="40" w:after="40"/>
            </w:pPr>
            <w:r/>
            <w:r>
              <w:rPr>
                <w:rFonts w:ascii="Calibri" w:hAnsi="Calibri"/>
                <w:sz w:val="19"/>
              </w:rPr>
              <w:t>`@capacitor/push-notifications`</w:t>
            </w:r>
          </w:p>
        </w:tc>
        <w:tc>
          <w:tcPr>
            <w:tcW w:type="dxa" w:w="3135"/>
            <w:shd w:val="clear" w:color="auto" w:fill="F0F0FF"/>
          </w:tcPr>
          <w:p>
            <w:pPr>
              <w:spacing w:before="40" w:after="40"/>
            </w:pPr>
            <w:r/>
            <w:r>
              <w:rPr>
                <w:rFonts w:ascii="Calibri" w:hAnsi="Calibri"/>
                <w:sz w:val="19"/>
              </w:rPr>
              <w:t>`PushNotificationsPlugin`</w:t>
            </w:r>
          </w:p>
        </w:tc>
        <w:tc>
          <w:tcPr>
            <w:tcW w:type="dxa" w:w="3135"/>
            <w:shd w:val="clear" w:color="auto" w:fill="F0F0FF"/>
          </w:tcPr>
          <w:p>
            <w:pPr>
              <w:spacing w:before="40" w:after="40"/>
            </w:pPr>
            <w:r/>
            <w:r>
              <w:rPr>
                <w:rFonts w:ascii="Calibri" w:hAnsi="Calibri"/>
                <w:sz w:val="19"/>
              </w:rPr>
              <w:t>Push notifications</w:t>
            </w:r>
          </w:p>
        </w:tc>
      </w:tr>
      <w:tr>
        <w:tc>
          <w:tcPr>
            <w:tcW w:type="dxa" w:w="3135"/>
          </w:tcPr>
          <w:p>
            <w:pPr>
              <w:spacing w:before="40" w:after="40"/>
            </w:pPr>
            <w:r/>
            <w:r>
              <w:rPr>
                <w:rFonts w:ascii="Calibri" w:hAnsi="Calibri"/>
                <w:sz w:val="19"/>
              </w:rPr>
              <w:t>`@capacitor/splash-screen`</w:t>
            </w:r>
          </w:p>
        </w:tc>
        <w:tc>
          <w:tcPr>
            <w:tcW w:type="dxa" w:w="3135"/>
          </w:tcPr>
          <w:p>
            <w:pPr>
              <w:spacing w:before="40" w:after="40"/>
            </w:pPr>
            <w:r/>
            <w:r>
              <w:rPr>
                <w:rFonts w:ascii="Calibri" w:hAnsi="Calibri"/>
                <w:sz w:val="19"/>
              </w:rPr>
              <w:t>`SplashScreenPlugin`</w:t>
            </w:r>
          </w:p>
        </w:tc>
        <w:tc>
          <w:tcPr>
            <w:tcW w:type="dxa" w:w="3135"/>
          </w:tcPr>
          <w:p>
            <w:pPr>
              <w:spacing w:before="40" w:after="40"/>
            </w:pPr>
            <w:r/>
            <w:r>
              <w:rPr>
                <w:rFonts w:ascii="Calibri" w:hAnsi="Calibri"/>
                <w:sz w:val="19"/>
              </w:rPr>
              <w:t>Splash screen</w:t>
            </w:r>
          </w:p>
        </w:tc>
      </w:tr>
      <w:tr>
        <w:tc>
          <w:tcPr>
            <w:tcW w:type="dxa" w:w="3135"/>
            <w:shd w:val="clear" w:color="auto" w:fill="F0F0FF"/>
          </w:tcPr>
          <w:p>
            <w:pPr>
              <w:spacing w:before="40" w:after="40"/>
            </w:pPr>
            <w:r/>
            <w:r>
              <w:rPr>
                <w:rFonts w:ascii="Calibri" w:hAnsi="Calibri"/>
                <w:sz w:val="19"/>
              </w:rPr>
              <w:t>`@capacitor/status-bar`</w:t>
            </w:r>
          </w:p>
        </w:tc>
        <w:tc>
          <w:tcPr>
            <w:tcW w:type="dxa" w:w="3135"/>
            <w:shd w:val="clear" w:color="auto" w:fill="F0F0FF"/>
          </w:tcPr>
          <w:p>
            <w:pPr>
              <w:spacing w:before="40" w:after="40"/>
            </w:pPr>
            <w:r/>
            <w:r>
              <w:rPr>
                <w:rFonts w:ascii="Calibri" w:hAnsi="Calibri"/>
                <w:sz w:val="19"/>
              </w:rPr>
              <w:t>`StatusBarPlugin`</w:t>
            </w:r>
          </w:p>
        </w:tc>
        <w:tc>
          <w:tcPr>
            <w:tcW w:type="dxa" w:w="3135"/>
            <w:shd w:val="clear" w:color="auto" w:fill="F0F0FF"/>
          </w:tcPr>
          <w:p>
            <w:pPr>
              <w:spacing w:before="40" w:after="40"/>
            </w:pPr>
            <w:r/>
            <w:r>
              <w:rPr>
                <w:rFonts w:ascii="Calibri" w:hAnsi="Calibri"/>
                <w:sz w:val="19"/>
              </w:rPr>
              <w:t>Status bar styling</w:t>
            </w:r>
          </w:p>
        </w:tc>
      </w:tr>
      <w:tr>
        <w:tc>
          <w:tcPr>
            <w:tcW w:type="dxa" w:w="3135"/>
          </w:tcPr>
          <w:p>
            <w:pPr>
              <w:spacing w:before="40" w:after="40"/>
            </w:pPr>
            <w:r/>
            <w:r>
              <w:rPr>
                <w:rFonts w:ascii="Calibri" w:hAnsi="Calibri"/>
                <w:sz w:val="19"/>
              </w:rPr>
              <w:t>`capacitor-native-biometric`</w:t>
            </w:r>
          </w:p>
        </w:tc>
        <w:tc>
          <w:tcPr>
            <w:tcW w:type="dxa" w:w="3135"/>
          </w:tcPr>
          <w:p>
            <w:pPr>
              <w:spacing w:before="40" w:after="40"/>
            </w:pPr>
            <w:r/>
            <w:r>
              <w:rPr>
                <w:rFonts w:ascii="Calibri" w:hAnsi="Calibri"/>
                <w:sz w:val="19"/>
              </w:rPr>
              <w:t>`com.epicshaggy.biometric.NativeBiometric`</w:t>
            </w:r>
          </w:p>
        </w:tc>
        <w:tc>
          <w:tcPr>
            <w:tcW w:type="dxa" w:w="3135"/>
          </w:tcPr>
          <w:p>
            <w:pPr>
              <w:spacing w:before="40" w:after="40"/>
            </w:pPr>
            <w:r/>
            <w:r>
              <w:rPr>
                <w:rFonts w:ascii="Calibri" w:hAnsi="Calibri"/>
                <w:sz w:val="19"/>
              </w:rPr>
              <w:t>Fingerprint / Face ID</w:t>
            </w:r>
          </w:p>
        </w:tc>
      </w:tr>
    </w:tbl>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7. CORDOVA PLUGINS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
              <w:rPr>
                <w:rFonts w:ascii="Calibri" w:hAnsi="Calibri"/>
                <w:b/>
                <w:color w:val="FFFFFF"/>
                <w:sz w:val="19"/>
              </w:rPr>
              <w:t>Plugin</w:t>
            </w:r>
          </w:p>
        </w:tc>
        <w:tc>
          <w:tcPr>
            <w:tcW w:type="dxa" w:w="3135"/>
            <w:shd w:val="clear" w:color="auto" w:fill="1A1A2E"/>
          </w:tcPr>
          <w:p>
            <w:pPr>
              <w:spacing w:before="40" w:after="40"/>
            </w:pPr>
            <w:r/>
            <w:r>
              <w:rPr>
                <w:rFonts w:ascii="Calibri" w:hAnsi="Calibri"/>
                <w:b/>
                <w:color w:val="FFFFFF"/>
                <w:sz w:val="19"/>
              </w:rPr>
              <w:t>Capability</w:t>
            </w:r>
          </w:p>
        </w:tc>
        <w:tc>
          <w:tcPr>
            <w:tcW w:type="dxa" w:w="3135"/>
            <w:shd w:val="clear" w:color="auto" w:fill="1A1A2E"/>
          </w:tcPr>
          <w:p>
            <w:pPr>
              <w:spacing w:before="40" w:after="40"/>
            </w:pPr>
            <w:r/>
            <w:r>
              <w:rPr>
                <w:rFonts w:ascii="Calibri" w:hAnsi="Calibri"/>
                <w:b/>
                <w:color w:val="FFFFFF"/>
                <w:sz w:val="19"/>
              </w:rPr>
              <w:t>Integration Note</w:t>
            </w:r>
          </w:p>
        </w:tc>
      </w:tr>
      <w:tr>
        <w:tc>
          <w:tcPr>
            <w:tcW w:type="dxa" w:w="3135"/>
          </w:tcPr>
          <w:p>
            <w:pPr>
              <w:spacing w:before="40" w:after="40"/>
            </w:pPr>
            <w:r/>
            <w:r>
              <w:rPr>
                <w:rFonts w:ascii="Calibri" w:hAnsi="Calibri"/>
                <w:sz w:val="19"/>
              </w:rPr>
              <w:t>`cordova-plugin-advanced-http`</w:t>
            </w:r>
          </w:p>
        </w:tc>
        <w:tc>
          <w:tcPr>
            <w:tcW w:type="dxa" w:w="3135"/>
          </w:tcPr>
          <w:p>
            <w:pPr>
              <w:spacing w:before="40" w:after="40"/>
            </w:pPr>
            <w:r/>
            <w:r>
              <w:rPr>
                <w:rFonts w:ascii="Calibri" w:hAnsi="Calibri"/>
                <w:sz w:val="19"/>
              </w:rPr>
              <w:t>Native HTTP with cookie management</w:t>
            </w:r>
          </w:p>
        </w:tc>
        <w:tc>
          <w:tcPr>
            <w:tcW w:type="dxa" w:w="3135"/>
          </w:tcPr>
          <w:p>
            <w:pPr>
              <w:spacing w:before="40" w:after="40"/>
            </w:pPr>
            <w:r/>
            <w:r>
              <w:rPr>
                <w:rFonts w:ascii="Calibri" w:hAnsi="Calibri"/>
                <w:sz w:val="19"/>
              </w:rPr>
              <w:t>Critical: Bypasses WebView CORS; manages `ASP.NET_SessionId` natively</w:t>
            </w:r>
          </w:p>
        </w:tc>
      </w:tr>
      <w:tr>
        <w:tc>
          <w:tcPr>
            <w:tcW w:type="dxa" w:w="3135"/>
            <w:shd w:val="clear" w:color="auto" w:fill="F0F0FF"/>
          </w:tcPr>
          <w:p>
            <w:pPr>
              <w:spacing w:before="40" w:after="40"/>
            </w:pPr>
            <w:r/>
            <w:r>
              <w:rPr>
                <w:rFonts w:ascii="Calibri" w:hAnsi="Calibri"/>
                <w:sz w:val="19"/>
              </w:rPr>
              <w:t>`cordova-plugin-buildinfo`</w:t>
            </w:r>
          </w:p>
        </w:tc>
        <w:tc>
          <w:tcPr>
            <w:tcW w:type="dxa" w:w="3135"/>
            <w:shd w:val="clear" w:color="auto" w:fill="F0F0FF"/>
          </w:tcPr>
          <w:p>
            <w:pPr>
              <w:spacing w:before="40" w:after="40"/>
            </w:pPr>
            <w:r/>
            <w:r>
              <w:rPr>
                <w:rFonts w:ascii="Calibri" w:hAnsi="Calibri"/>
                <w:sz w:val="19"/>
              </w:rPr>
              <w:t>Build version info</w:t>
            </w:r>
          </w:p>
        </w:tc>
        <w:tc>
          <w:tcPr>
            <w:tcW w:type="dxa" w:w="3135"/>
            <w:shd w:val="clear" w:color="auto" w:fill="F0F0FF"/>
          </w:tcPr>
          <w:p>
            <w:pPr>
              <w:spacing w:before="40" w:after="40"/>
            </w:pPr>
            <w:r/>
            <w:r>
              <w:rPr>
                <w:rFonts w:ascii="Calibri" w:hAnsi="Calibri"/>
                <w:sz w:val="19"/>
              </w:rPr>
              <w:t>App versioning</w:t>
            </w:r>
          </w:p>
        </w:tc>
      </w:tr>
      <w:tr>
        <w:tc>
          <w:tcPr>
            <w:tcW w:type="dxa" w:w="3135"/>
          </w:tcPr>
          <w:p>
            <w:pPr>
              <w:spacing w:before="40" w:after="40"/>
            </w:pPr>
            <w:r/>
            <w:r>
              <w:rPr>
                <w:rFonts w:ascii="Calibri" w:hAnsi="Calibri"/>
                <w:sz w:val="19"/>
              </w:rPr>
              <w:t>`cordova-plugin-camera`</w:t>
            </w:r>
          </w:p>
        </w:tc>
        <w:tc>
          <w:tcPr>
            <w:tcW w:type="dxa" w:w="3135"/>
          </w:tcPr>
          <w:p>
            <w:pPr>
              <w:spacing w:before="40" w:after="40"/>
            </w:pPr>
            <w:r/>
            <w:r>
              <w:rPr>
                <w:rFonts w:ascii="Calibri" w:hAnsi="Calibri"/>
                <w:sz w:val="19"/>
              </w:rPr>
              <w:t>Camera access</w:t>
            </w:r>
          </w:p>
        </w:tc>
        <w:tc>
          <w:tcPr>
            <w:tcW w:type="dxa" w:w="3135"/>
          </w:tcPr>
          <w:p>
            <w:pPr>
              <w:spacing w:before="40" w:after="40"/>
            </w:pPr>
            <w:r/>
            <w:r>
              <w:rPr>
                <w:rFonts w:ascii="Calibri" w:hAnsi="Calibri"/>
                <w:sz w:val="19"/>
              </w:rPr>
              <w:t>Photo capture</w:t>
            </w:r>
          </w:p>
        </w:tc>
      </w:tr>
      <w:tr>
        <w:tc>
          <w:tcPr>
            <w:tcW w:type="dxa" w:w="3135"/>
            <w:shd w:val="clear" w:color="auto" w:fill="F0F0FF"/>
          </w:tcPr>
          <w:p>
            <w:pPr>
              <w:spacing w:before="40" w:after="40"/>
            </w:pPr>
            <w:r/>
            <w:r>
              <w:rPr>
                <w:rFonts w:ascii="Calibri" w:hAnsi="Calibri"/>
                <w:sz w:val="19"/>
              </w:rPr>
              <w:t>`cordova-plugin-device`</w:t>
            </w:r>
          </w:p>
        </w:tc>
        <w:tc>
          <w:tcPr>
            <w:tcW w:type="dxa" w:w="3135"/>
            <w:shd w:val="clear" w:color="auto" w:fill="F0F0FF"/>
          </w:tcPr>
          <w:p>
            <w:pPr>
              <w:spacing w:before="40" w:after="40"/>
            </w:pPr>
            <w:r/>
            <w:r>
              <w:rPr>
                <w:rFonts w:ascii="Calibri" w:hAnsi="Calibri"/>
                <w:sz w:val="19"/>
              </w:rPr>
              <w:t>Device information</w:t>
            </w:r>
          </w:p>
        </w:tc>
        <w:tc>
          <w:tcPr>
            <w:tcW w:type="dxa" w:w="3135"/>
            <w:shd w:val="clear" w:color="auto" w:fill="F0F0FF"/>
          </w:tcPr>
          <w:p>
            <w:pPr>
              <w:spacing w:before="40" w:after="40"/>
            </w:pPr>
            <w:r/>
            <w:r>
              <w:rPr>
                <w:rFonts w:ascii="Calibri" w:hAnsi="Calibri"/>
                <w:sz w:val="19"/>
              </w:rPr>
              <w:t>Platform detection</w:t>
            </w:r>
          </w:p>
        </w:tc>
      </w:tr>
      <w:tr>
        <w:tc>
          <w:tcPr>
            <w:tcW w:type="dxa" w:w="3135"/>
          </w:tcPr>
          <w:p>
            <w:pPr>
              <w:spacing w:before="40" w:after="40"/>
            </w:pPr>
            <w:r/>
            <w:r>
              <w:rPr>
                <w:rFonts w:ascii="Calibri" w:hAnsi="Calibri"/>
                <w:sz w:val="19"/>
              </w:rPr>
              <w:t>`cordova-plugin-file`</w:t>
            </w:r>
          </w:p>
        </w:tc>
        <w:tc>
          <w:tcPr>
            <w:tcW w:type="dxa" w:w="3135"/>
          </w:tcPr>
          <w:p>
            <w:pPr>
              <w:spacing w:before="40" w:after="40"/>
            </w:pPr>
            <w:r/>
            <w:r>
              <w:rPr>
                <w:rFonts w:ascii="Calibri" w:hAnsi="Calibri"/>
                <w:sz w:val="19"/>
              </w:rPr>
              <w:t>File system</w:t>
            </w:r>
          </w:p>
        </w:tc>
        <w:tc>
          <w:tcPr>
            <w:tcW w:type="dxa" w:w="3135"/>
          </w:tcPr>
          <w:p>
            <w:pPr>
              <w:spacing w:before="40" w:after="40"/>
            </w:pPr>
            <w:r/>
            <w:r>
              <w:rPr>
                <w:rFonts w:ascii="Calibri" w:hAnsi="Calibri"/>
                <w:sz w:val="19"/>
              </w:rPr>
              <w:t>Download/upload</w:t>
            </w:r>
          </w:p>
        </w:tc>
      </w:tr>
      <w:tr>
        <w:tc>
          <w:tcPr>
            <w:tcW w:type="dxa" w:w="3135"/>
            <w:shd w:val="clear" w:color="auto" w:fill="F0F0FF"/>
          </w:tcPr>
          <w:p>
            <w:pPr>
              <w:spacing w:before="40" w:after="40"/>
            </w:pPr>
            <w:r/>
            <w:r>
              <w:rPr>
                <w:rFonts w:ascii="Calibri" w:hAnsi="Calibri"/>
                <w:sz w:val="19"/>
              </w:rPr>
              <w:t>`cordova-plugin-filechooser`</w:t>
            </w:r>
          </w:p>
        </w:tc>
        <w:tc>
          <w:tcPr>
            <w:tcW w:type="dxa" w:w="3135"/>
            <w:shd w:val="clear" w:color="auto" w:fill="F0F0FF"/>
          </w:tcPr>
          <w:p>
            <w:pPr>
              <w:spacing w:before="40" w:after="40"/>
            </w:pPr>
            <w:r/>
            <w:r>
              <w:rPr>
                <w:rFonts w:ascii="Calibri" w:hAnsi="Calibri"/>
                <w:sz w:val="19"/>
              </w:rPr>
              <w:t>File picker</w:t>
            </w:r>
          </w:p>
        </w:tc>
        <w:tc>
          <w:tcPr>
            <w:tcW w:type="dxa" w:w="3135"/>
            <w:shd w:val="clear" w:color="auto" w:fill="F0F0FF"/>
          </w:tcPr>
          <w:p>
            <w:pPr>
              <w:spacing w:before="40" w:after="40"/>
            </w:pPr>
            <w:r/>
            <w:r>
              <w:rPr>
                <w:rFonts w:ascii="Calibri" w:hAnsi="Calibri"/>
                <w:sz w:val="19"/>
              </w:rPr>
              <w:t>Document upload UI</w:t>
            </w:r>
          </w:p>
        </w:tc>
      </w:tr>
      <w:tr>
        <w:tc>
          <w:tcPr>
            <w:tcW w:type="dxa" w:w="3135"/>
          </w:tcPr>
          <w:p>
            <w:pPr>
              <w:spacing w:before="40" w:after="40"/>
            </w:pPr>
            <w:r/>
            <w:r>
              <w:rPr>
                <w:rFonts w:ascii="Calibri" w:hAnsi="Calibri"/>
                <w:sz w:val="19"/>
              </w:rPr>
              <w:t>`mx.ferreyra.callnumber`</w:t>
            </w:r>
          </w:p>
        </w:tc>
        <w:tc>
          <w:tcPr>
            <w:tcW w:type="dxa" w:w="3135"/>
          </w:tcPr>
          <w:p>
            <w:pPr>
              <w:spacing w:before="40" w:after="40"/>
            </w:pPr>
            <w:r/>
            <w:r>
              <w:rPr>
                <w:rFonts w:ascii="Calibri" w:hAnsi="Calibri"/>
                <w:sz w:val="19"/>
              </w:rPr>
              <w:t>Direct phone dialing</w:t>
            </w:r>
          </w:p>
        </w:tc>
        <w:tc>
          <w:tcPr>
            <w:tcW w:type="dxa" w:w="3135"/>
          </w:tcPr>
          <w:p>
            <w:pPr>
              <w:spacing w:before="40" w:after="40"/>
            </w:pPr>
            <w:r/>
            <w:r>
              <w:rPr>
                <w:rFonts w:ascii="Calibri" w:hAnsi="Calibri"/>
                <w:sz w:val="19"/>
              </w:rPr>
              <w:t>Contact/helpdesk calls</w:t>
            </w:r>
          </w:p>
        </w:tc>
      </w:tr>
      <w:tr>
        <w:tc>
          <w:tcPr>
            <w:tcW w:type="dxa" w:w="3135"/>
            <w:shd w:val="clear" w:color="auto" w:fill="F0F0FF"/>
          </w:tcPr>
          <w:p>
            <w:pPr>
              <w:spacing w:before="40" w:after="40"/>
            </w:pPr>
            <w:r/>
            <w:r>
              <w:rPr>
                <w:rFonts w:ascii="Calibri" w:hAnsi="Calibri"/>
                <w:sz w:val="19"/>
              </w:rPr>
              <w:t>`phonegap-plugin-barcodescanner`</w:t>
            </w:r>
          </w:p>
        </w:tc>
        <w:tc>
          <w:tcPr>
            <w:tcW w:type="dxa" w:w="3135"/>
            <w:shd w:val="clear" w:color="auto" w:fill="F0F0FF"/>
          </w:tcPr>
          <w:p>
            <w:pPr>
              <w:spacing w:before="40" w:after="40"/>
            </w:pPr>
            <w:r/>
            <w:r>
              <w:rPr>
                <w:rFonts w:ascii="Calibri" w:hAnsi="Calibri"/>
                <w:sz w:val="19"/>
              </w:rPr>
              <w:t>QR / barcode scanner</w:t>
            </w:r>
          </w:p>
        </w:tc>
        <w:tc>
          <w:tcPr>
            <w:tcW w:type="dxa" w:w="3135"/>
            <w:shd w:val="clear" w:color="auto" w:fill="F0F0FF"/>
          </w:tcPr>
          <w:p>
            <w:pPr>
              <w:spacing w:before="40" w:after="40"/>
            </w:pPr>
            <w:r/>
            <w:r>
              <w:rPr>
                <w:rFonts w:ascii="Calibri" w:hAnsi="Calibri"/>
                <w:sz w:val="19"/>
              </w:rPr>
              <w:t>Attendance, access control</w:t>
            </w:r>
          </w:p>
        </w:tc>
      </w:tr>
    </w:tbl>
    <w:p/>
    <w:p>
      <w:pPr>
        <w:spacing w:before="80" w:after="80"/>
        <w:ind w:left="504"/>
        <w:pBdr>
          <w:left w:val="single" w:sz="12" w:space="6" w:color="6C63FF"/>
        </w:pBdr>
      </w:pPr>
      <w:r>
        <w:rPr>
          <w:rFonts w:ascii="Calibri" w:hAnsi="Calibri"/>
          <w:i/>
          <w:color w:val="444466"/>
          <w:sz w:val="20"/>
        </w:rPr>
        <w:t>`cordova-plugin-advanced-http` is architecturally significant: it makes HTTP requests at the native level (outside the WebView), which means it can manage cookies and bypass CORS restrictions that would otherwise block web-based requests. This is how the app handles `ASP.NET_SessionId` session management without triggering browser CORS errors.</w:t>
      </w:r>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8. API ENDPOINTS (EXTRACTED FROM JS BUNDLE)</w:t>
      </w:r>
    </w:p>
    <w:p>
      <w:pPr>
        <w:spacing w:before="240" w:after="60"/>
      </w:pPr>
      <w:r>
        <w:rPr>
          <w:rFonts w:ascii="Calibri" w:hAnsi="Calibri"/>
          <w:b/>
          <w:color w:val="0F3D6B"/>
          <w:sz w:val="24"/>
        </w:rPr>
        <w:t>8.1 Primary Mobile API — `mobileapi.lpu.in`</w:t>
      </w:r>
    </w:p>
    <w:p>
      <w:pPr>
        <w:spacing w:before="40" w:after="80"/>
      </w:pPr>
      <w:r>
        <w:rPr>
          <w:rFonts w:ascii="Calibri" w:hAnsi="Calibri"/>
          <w:sz w:val="21"/>
        </w:rPr>
        <w:t xml:space="preserve">This is a </w:t>
      </w:r>
      <w:r>
        <w:rPr>
          <w:rFonts w:ascii="Calibri" w:hAnsi="Calibri"/>
          <w:b/>
          <w:sz w:val="21"/>
        </w:rPr>
        <w:t>dedicated mobile REST API</w:t>
      </w:r>
      <w:r>
        <w:rPr>
          <w:rFonts w:ascii="Calibri" w:hAnsi="Calibri"/>
          <w:sz w:val="21"/>
        </w:rPr>
        <w:t xml:space="preserve"> — entirely separate from the UMS web portal. It is the real integration surface.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
              <w:rPr>
                <w:rFonts w:ascii="Calibri" w:hAnsi="Calibri"/>
                <w:b/>
                <w:color w:val="FFFFFF"/>
                <w:sz w:val="19"/>
              </w:rPr>
              <w:t>Endpoint</w:t>
            </w:r>
          </w:p>
        </w:tc>
        <w:tc>
          <w:tcPr>
            <w:tcW w:type="dxa" w:w="3135"/>
            <w:shd w:val="clear" w:color="auto" w:fill="1A1A2E"/>
          </w:tcPr>
          <w:p>
            <w:pPr>
              <w:spacing w:before="40" w:after="40"/>
            </w:pPr>
            <w:r/>
            <w:r>
              <w:rPr>
                <w:rFonts w:ascii="Calibri" w:hAnsi="Calibri"/>
                <w:b/>
                <w:color w:val="FFFFFF"/>
                <w:sz w:val="19"/>
              </w:rPr>
              <w:t>Method</w:t>
            </w:r>
          </w:p>
        </w:tc>
        <w:tc>
          <w:tcPr>
            <w:tcW w:type="dxa" w:w="3135"/>
            <w:shd w:val="clear" w:color="auto" w:fill="1A1A2E"/>
          </w:tcPr>
          <w:p>
            <w:pPr>
              <w:spacing w:before="40" w:after="40"/>
            </w:pPr>
            <w:r/>
            <w:r>
              <w:rPr>
                <w:rFonts w:ascii="Calibri" w:hAnsi="Calibri"/>
                <w:b/>
                <w:color w:val="FFFFFF"/>
                <w:sz w:val="19"/>
              </w:rPr>
              <w:t>Purpose</w:t>
            </w:r>
          </w:p>
        </w:tc>
      </w:tr>
      <w:tr>
        <w:tc>
          <w:tcPr>
            <w:tcW w:type="dxa" w:w="3135"/>
          </w:tcPr>
          <w:p>
            <w:pPr>
              <w:spacing w:before="40" w:after="40"/>
            </w:pPr>
            <w:r/>
            <w:r>
              <w:rPr>
                <w:rFonts w:ascii="Calibri" w:hAnsi="Calibri"/>
                <w:sz w:val="19"/>
              </w:rPr>
              <w:t>`https://mobileapi.lpu.in/api`</w:t>
            </w:r>
          </w:p>
        </w:tc>
        <w:tc>
          <w:tcPr>
            <w:tcW w:type="dxa" w:w="3135"/>
          </w:tcPr>
          <w:p>
            <w:pPr>
              <w:spacing w:before="40" w:after="40"/>
            </w:pPr>
            <w:r/>
            <w:r>
              <w:rPr>
                <w:rFonts w:ascii="Calibri" w:hAnsi="Calibri"/>
                <w:sz w:val="19"/>
              </w:rPr>
              <w:t>—</w:t>
            </w:r>
          </w:p>
        </w:tc>
        <w:tc>
          <w:tcPr>
            <w:tcW w:type="dxa" w:w="3135"/>
          </w:tcPr>
          <w:p>
            <w:pPr>
              <w:spacing w:before="40" w:after="40"/>
            </w:pPr>
            <w:r/>
            <w:r>
              <w:rPr>
                <w:rFonts w:ascii="Calibri" w:hAnsi="Calibri"/>
                <w:sz w:val="19"/>
              </w:rPr>
              <w:t>API base URL</w:t>
            </w:r>
          </w:p>
        </w:tc>
      </w:tr>
      <w:tr>
        <w:tc>
          <w:tcPr>
            <w:tcW w:type="dxa" w:w="3135"/>
            <w:shd w:val="clear" w:color="auto" w:fill="F0F0FF"/>
          </w:tcPr>
          <w:p>
            <w:pPr>
              <w:spacing w:before="40" w:after="40"/>
            </w:pPr>
            <w:r/>
            <w:r>
              <w:rPr>
                <w:rFonts w:ascii="Calibri" w:hAnsi="Calibri"/>
                <w:sz w:val="19"/>
              </w:rPr>
              <w:t>`https://mobileapi.lpu.in/security/createToken`</w:t>
            </w:r>
          </w:p>
        </w:tc>
        <w:tc>
          <w:tcPr>
            <w:tcW w:type="dxa" w:w="3135"/>
            <w:shd w:val="clear" w:color="auto" w:fill="F0F0FF"/>
          </w:tcPr>
          <w:p>
            <w:pPr>
              <w:spacing w:before="40" w:after="40"/>
            </w:pPr>
            <w:r/>
            <w:r>
              <w:rPr>
                <w:rFonts w:ascii="Calibri" w:hAnsi="Calibri"/>
                <w:sz w:val="19"/>
              </w:rPr>
              <w:t>POST</w:t>
            </w:r>
          </w:p>
        </w:tc>
        <w:tc>
          <w:tcPr>
            <w:tcW w:type="dxa" w:w="3135"/>
            <w:shd w:val="clear" w:color="auto" w:fill="F0F0FF"/>
          </w:tcPr>
          <w:p>
            <w:pPr>
              <w:spacing w:before="40" w:after="40"/>
            </w:pPr>
            <w:r/>
            <w:r>
              <w:rPr>
                <w:rFonts w:ascii="Calibri" w:hAnsi="Calibri"/>
                <w:sz w:val="19"/>
              </w:rPr>
              <w:t>Primary login — returns `NToken`</w:t>
            </w:r>
          </w:p>
        </w:tc>
      </w:tr>
      <w:tr>
        <w:tc>
          <w:tcPr>
            <w:tcW w:type="dxa" w:w="3135"/>
          </w:tcPr>
          <w:p>
            <w:pPr>
              <w:spacing w:before="40" w:after="40"/>
            </w:pPr>
            <w:r/>
            <w:r>
              <w:rPr>
                <w:rFonts w:ascii="Calibri" w:hAnsi="Calibri"/>
                <w:sz w:val="19"/>
              </w:rPr>
              <w:t>`https://mobileapi.lpu.in/security/createappToken`</w:t>
            </w:r>
          </w:p>
        </w:tc>
        <w:tc>
          <w:tcPr>
            <w:tcW w:type="dxa" w:w="3135"/>
          </w:tcPr>
          <w:p>
            <w:pPr>
              <w:spacing w:before="40" w:after="40"/>
            </w:pPr>
            <w:r/>
            <w:r>
              <w:rPr>
                <w:rFonts w:ascii="Calibri" w:hAnsi="Calibri"/>
                <w:sz w:val="19"/>
              </w:rPr>
              <w:t>POST</w:t>
            </w:r>
          </w:p>
        </w:tc>
        <w:tc>
          <w:tcPr>
            <w:tcW w:type="dxa" w:w="3135"/>
          </w:tcPr>
          <w:p>
            <w:pPr>
              <w:spacing w:before="40" w:after="40"/>
            </w:pPr>
            <w:r/>
            <w:r>
              <w:rPr>
                <w:rFonts w:ascii="Calibri" w:hAnsi="Calibri"/>
                <w:sz w:val="19"/>
              </w:rPr>
              <w:t>App-specific token generation</w:t>
            </w:r>
          </w:p>
        </w:tc>
      </w:tr>
      <w:tr>
        <w:tc>
          <w:tcPr>
            <w:tcW w:type="dxa" w:w="3135"/>
            <w:shd w:val="clear" w:color="auto" w:fill="F0F0FF"/>
          </w:tcPr>
          <w:p>
            <w:pPr>
              <w:spacing w:before="40" w:after="40"/>
            </w:pPr>
            <w:r/>
            <w:r>
              <w:rPr>
                <w:rFonts w:ascii="Calibri" w:hAnsi="Calibri"/>
                <w:sz w:val="19"/>
              </w:rPr>
              <w:t>`https://mobileapi.lpu.in/security/createodlToken`</w:t>
            </w:r>
          </w:p>
        </w:tc>
        <w:tc>
          <w:tcPr>
            <w:tcW w:type="dxa" w:w="3135"/>
            <w:shd w:val="clear" w:color="auto" w:fill="F0F0FF"/>
          </w:tcPr>
          <w:p>
            <w:pPr>
              <w:spacing w:before="40" w:after="40"/>
            </w:pPr>
            <w:r/>
            <w:r>
              <w:rPr>
                <w:rFonts w:ascii="Calibri" w:hAnsi="Calibri"/>
                <w:sz w:val="19"/>
              </w:rPr>
              <w:t>POST</w:t>
            </w:r>
          </w:p>
        </w:tc>
        <w:tc>
          <w:tcPr>
            <w:tcW w:type="dxa" w:w="3135"/>
            <w:shd w:val="clear" w:color="auto" w:fill="F0F0FF"/>
          </w:tcPr>
          <w:p>
            <w:pPr>
              <w:spacing w:before="40" w:after="40"/>
            </w:pPr>
            <w:r/>
            <w:r>
              <w:rPr>
                <w:rFonts w:ascii="Calibri" w:hAnsi="Calibri"/>
                <w:sz w:val="19"/>
              </w:rPr>
              <w:t>ODL (distance learning) token</w:t>
            </w:r>
          </w:p>
        </w:tc>
      </w:tr>
      <w:tr>
        <w:tc>
          <w:tcPr>
            <w:tcW w:type="dxa" w:w="3135"/>
          </w:tcPr>
          <w:p>
            <w:pPr>
              <w:spacing w:before="40" w:after="40"/>
            </w:pPr>
            <w:r/>
            <w:r>
              <w:rPr>
                <w:rFonts w:ascii="Calibri" w:hAnsi="Calibri"/>
                <w:sz w:val="19"/>
              </w:rPr>
              <w:t>`https://mobileapi.lpu.in/security/Validate`</w:t>
            </w:r>
          </w:p>
        </w:tc>
        <w:tc>
          <w:tcPr>
            <w:tcW w:type="dxa" w:w="3135"/>
          </w:tcPr>
          <w:p>
            <w:pPr>
              <w:spacing w:before="40" w:after="40"/>
            </w:pPr>
            <w:r/>
            <w:r>
              <w:rPr>
                <w:rFonts w:ascii="Calibri" w:hAnsi="Calibri"/>
                <w:sz w:val="19"/>
              </w:rPr>
              <w:t>GET/POST</w:t>
            </w:r>
          </w:p>
        </w:tc>
        <w:tc>
          <w:tcPr>
            <w:tcW w:type="dxa" w:w="3135"/>
          </w:tcPr>
          <w:p>
            <w:pPr>
              <w:spacing w:before="40" w:after="40"/>
            </w:pPr>
            <w:r/>
            <w:r>
              <w:rPr>
                <w:rFonts w:ascii="Calibri" w:hAnsi="Calibri"/>
                <w:sz w:val="19"/>
              </w:rPr>
              <w:t>Validate existing token</w:t>
            </w:r>
          </w:p>
        </w:tc>
      </w:tr>
      <w:tr>
        <w:tc>
          <w:tcPr>
            <w:tcW w:type="dxa" w:w="3135"/>
            <w:shd w:val="clear" w:color="auto" w:fill="F0F0FF"/>
          </w:tcPr>
          <w:p>
            <w:pPr>
              <w:spacing w:before="40" w:after="40"/>
            </w:pPr>
            <w:r/>
            <w:r>
              <w:rPr>
                <w:rFonts w:ascii="Calibri" w:hAnsi="Calibri"/>
                <w:sz w:val="19"/>
              </w:rPr>
              <w:t>`https://mobileapi.lpu.in/security/FP`</w:t>
            </w:r>
          </w:p>
        </w:tc>
        <w:tc>
          <w:tcPr>
            <w:tcW w:type="dxa" w:w="3135"/>
            <w:shd w:val="clear" w:color="auto" w:fill="F0F0FF"/>
          </w:tcPr>
          <w:p>
            <w:pPr>
              <w:spacing w:before="40" w:after="40"/>
            </w:pPr>
            <w:r/>
            <w:r>
              <w:rPr>
                <w:rFonts w:ascii="Calibri" w:hAnsi="Calibri"/>
                <w:sz w:val="19"/>
              </w:rPr>
              <w:t>POST</w:t>
            </w:r>
          </w:p>
        </w:tc>
        <w:tc>
          <w:tcPr>
            <w:tcW w:type="dxa" w:w="3135"/>
            <w:shd w:val="clear" w:color="auto" w:fill="F0F0FF"/>
          </w:tcPr>
          <w:p>
            <w:pPr>
              <w:spacing w:before="40" w:after="40"/>
            </w:pPr>
            <w:r/>
            <w:r>
              <w:rPr>
                <w:rFonts w:ascii="Calibri" w:hAnsi="Calibri"/>
                <w:sz w:val="19"/>
              </w:rPr>
              <w:t>Fingerprint / biometric auth</w:t>
            </w:r>
          </w:p>
        </w:tc>
      </w:tr>
      <w:tr>
        <w:tc>
          <w:tcPr>
            <w:tcW w:type="dxa" w:w="3135"/>
          </w:tcPr>
          <w:p>
            <w:pPr>
              <w:spacing w:before="40" w:after="40"/>
            </w:pPr>
            <w:r/>
            <w:r>
              <w:rPr>
                <w:rFonts w:ascii="Calibri" w:hAnsi="Calibri"/>
                <w:sz w:val="19"/>
              </w:rPr>
              <w:t>`https://mobileapi.lpu.in/api/Menu/UPS`</w:t>
            </w:r>
          </w:p>
        </w:tc>
        <w:tc>
          <w:tcPr>
            <w:tcW w:type="dxa" w:w="3135"/>
          </w:tcPr>
          <w:p>
            <w:pPr>
              <w:spacing w:before="40" w:after="40"/>
            </w:pPr>
            <w:r/>
            <w:r>
              <w:rPr>
                <w:rFonts w:ascii="Calibri" w:hAnsi="Calibri"/>
                <w:sz w:val="19"/>
              </w:rPr>
              <w:t>GET</w:t>
            </w:r>
          </w:p>
        </w:tc>
        <w:tc>
          <w:tcPr>
            <w:tcW w:type="dxa" w:w="3135"/>
          </w:tcPr>
          <w:p>
            <w:pPr>
              <w:spacing w:before="40" w:after="40"/>
            </w:pPr>
            <w:r/>
            <w:r>
              <w:rPr>
                <w:rFonts w:ascii="Calibri" w:hAnsi="Calibri"/>
                <w:sz w:val="19"/>
              </w:rPr>
              <w:t>User permission set — first call after login</w:t>
            </w:r>
          </w:p>
        </w:tc>
      </w:tr>
    </w:tbl>
    <w:p/>
    <w:p>
      <w:pPr>
        <w:spacing w:before="240" w:after="60"/>
      </w:pPr>
      <w:r>
        <w:rPr>
          <w:rFonts w:ascii="Calibri" w:hAnsi="Calibri"/>
          <w:b/>
          <w:color w:val="0F3D6B"/>
          <w:sz w:val="24"/>
        </w:rPr>
        <w:t>8.2 UMS Web Services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
              <w:rPr>
                <w:rFonts w:ascii="Calibri" w:hAnsi="Calibri"/>
                <w:b/>
                <w:color w:val="FFFFFF"/>
                <w:sz w:val="19"/>
              </w:rPr>
              <w:t>Endpoint</w:t>
            </w:r>
          </w:p>
        </w:tc>
        <w:tc>
          <w:tcPr>
            <w:tcW w:type="dxa" w:w="3135"/>
            <w:shd w:val="clear" w:color="auto" w:fill="1A1A2E"/>
          </w:tcPr>
          <w:p>
            <w:pPr>
              <w:spacing w:before="40" w:after="40"/>
            </w:pPr>
            <w:r/>
            <w:r>
              <w:rPr>
                <w:rFonts w:ascii="Calibri" w:hAnsi="Calibri"/>
                <w:b/>
                <w:color w:val="FFFFFF"/>
                <w:sz w:val="19"/>
              </w:rPr>
              <w:t>Type</w:t>
            </w:r>
          </w:p>
        </w:tc>
        <w:tc>
          <w:tcPr>
            <w:tcW w:type="dxa" w:w="3135"/>
            <w:shd w:val="clear" w:color="auto" w:fill="1A1A2E"/>
          </w:tcPr>
          <w:p>
            <w:pPr>
              <w:spacing w:before="40" w:after="40"/>
            </w:pPr>
            <w:r/>
            <w:r>
              <w:rPr>
                <w:rFonts w:ascii="Calibri" w:hAnsi="Calibri"/>
                <w:b/>
                <w:color w:val="FFFFFF"/>
                <w:sz w:val="19"/>
              </w:rPr>
              <w:t>Purpose</w:t>
            </w:r>
          </w:p>
        </w:tc>
      </w:tr>
      <w:tr>
        <w:tc>
          <w:tcPr>
            <w:tcW w:type="dxa" w:w="3135"/>
          </w:tcPr>
          <w:p>
            <w:pPr>
              <w:spacing w:before="40" w:after="40"/>
            </w:pPr>
            <w:r/>
            <w:r>
              <w:rPr>
                <w:rFonts w:ascii="Calibri" w:hAnsi="Calibri"/>
                <w:sz w:val="19"/>
              </w:rPr>
              <w:t>`https://ums.lpu.in/umswebservice/umswebservice.svc`</w:t>
            </w:r>
          </w:p>
        </w:tc>
        <w:tc>
          <w:tcPr>
            <w:tcW w:type="dxa" w:w="3135"/>
          </w:tcPr>
          <w:p>
            <w:pPr>
              <w:spacing w:before="40" w:after="40"/>
            </w:pPr>
            <w:r/>
            <w:r>
              <w:rPr>
                <w:rFonts w:ascii="Calibri" w:hAnsi="Calibri"/>
                <w:sz w:val="19"/>
              </w:rPr>
              <w:t>WCF SOAP</w:t>
            </w:r>
          </w:p>
        </w:tc>
        <w:tc>
          <w:tcPr>
            <w:tcW w:type="dxa" w:w="3135"/>
          </w:tcPr>
          <w:p>
            <w:pPr>
              <w:spacing w:before="40" w:after="40"/>
            </w:pPr>
            <w:r/>
            <w:r>
              <w:rPr>
                <w:rFonts w:ascii="Calibri" w:hAnsi="Calibri"/>
                <w:sz w:val="19"/>
              </w:rPr>
              <w:t>UMS web service</w:t>
            </w:r>
          </w:p>
        </w:tc>
      </w:tr>
      <w:tr>
        <w:tc>
          <w:tcPr>
            <w:tcW w:type="dxa" w:w="3135"/>
            <w:shd w:val="clear" w:color="auto" w:fill="F0F0FF"/>
          </w:tcPr>
          <w:p>
            <w:pPr>
              <w:spacing w:before="40" w:after="40"/>
            </w:pPr>
            <w:r/>
            <w:r>
              <w:rPr>
                <w:rFonts w:ascii="Calibri" w:hAnsi="Calibri"/>
                <w:sz w:val="19"/>
              </w:rPr>
              <w:t>`https://ums.lpu.in/umswebservice/umswebservice.svc/PVR`</w:t>
            </w:r>
          </w:p>
        </w:tc>
        <w:tc>
          <w:tcPr>
            <w:tcW w:type="dxa" w:w="3135"/>
            <w:shd w:val="clear" w:color="auto" w:fill="F0F0FF"/>
          </w:tcPr>
          <w:p>
            <w:pPr>
              <w:spacing w:before="40" w:after="40"/>
            </w:pPr>
            <w:r/>
            <w:r>
              <w:rPr>
                <w:rFonts w:ascii="Calibri" w:hAnsi="Calibri"/>
                <w:sz w:val="19"/>
              </w:rPr>
              <w:t>WCF SOAP</w:t>
            </w:r>
          </w:p>
        </w:tc>
        <w:tc>
          <w:tcPr>
            <w:tcW w:type="dxa" w:w="3135"/>
            <w:shd w:val="clear" w:color="auto" w:fill="F0F0FF"/>
          </w:tcPr>
          <w:p>
            <w:pPr>
              <w:spacing w:before="40" w:after="40"/>
            </w:pPr>
            <w:r/>
            <w:r>
              <w:rPr>
                <w:rFonts w:ascii="Calibri" w:hAnsi="Calibri"/>
                <w:sz w:val="19"/>
              </w:rPr>
              <w:t>Visitor Pass Registration</w:t>
            </w:r>
          </w:p>
        </w:tc>
      </w:tr>
    </w:tbl>
    <w:p/>
    <w:p>
      <w:pPr>
        <w:spacing w:before="240" w:after="60"/>
      </w:pPr>
      <w:r>
        <w:rPr>
          <w:rFonts w:ascii="Calibri" w:hAnsi="Calibri"/>
          <w:b/>
          <w:color w:val="0F3D6B"/>
          <w:sz w:val="24"/>
        </w:rPr>
        <w:t>8.3 OBP API (Staff-facing)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Endpoint</w:t>
            </w:r>
          </w:p>
        </w:tc>
        <w:tc>
          <w:tcPr>
            <w:tcW w:type="dxa" w:w="4703"/>
            <w:shd w:val="clear" w:color="auto" w:fill="1A1A2E"/>
          </w:tcPr>
          <w:p>
            <w:pPr>
              <w:spacing w:before="40" w:after="40"/>
            </w:pPr>
            <w:r/>
            <w:r>
              <w:rPr>
                <w:rFonts w:ascii="Calibri" w:hAnsi="Calibri"/>
                <w:b/>
                <w:color w:val="FFFFFF"/>
                <w:sz w:val="19"/>
              </w:rPr>
              <w:t>Purpose</w:t>
            </w:r>
          </w:p>
        </w:tc>
      </w:tr>
      <w:tr>
        <w:tc>
          <w:tcPr>
            <w:tcW w:type="dxa" w:w="4703"/>
          </w:tcPr>
          <w:p>
            <w:pPr>
              <w:spacing w:before="40" w:after="40"/>
            </w:pPr>
            <w:r/>
            <w:r>
              <w:rPr>
                <w:rFonts w:ascii="Calibri" w:hAnsi="Calibri"/>
                <w:sz w:val="19"/>
              </w:rPr>
              <w:t>`https://ums.lpu.in/obpapi/api/OBPDashboard/GetOBPDashboardStaffAllocations`</w:t>
            </w:r>
          </w:p>
        </w:tc>
        <w:tc>
          <w:tcPr>
            <w:tcW w:type="dxa" w:w="4703"/>
          </w:tcPr>
          <w:p>
            <w:pPr>
              <w:spacing w:before="40" w:after="40"/>
            </w:pPr>
            <w:r/>
            <w:r>
              <w:rPr>
                <w:rFonts w:ascii="Calibri" w:hAnsi="Calibri"/>
                <w:sz w:val="19"/>
              </w:rPr>
              <w:t>Staff dashboard</w:t>
            </w:r>
          </w:p>
        </w:tc>
      </w:tr>
      <w:tr>
        <w:tc>
          <w:tcPr>
            <w:tcW w:type="dxa" w:w="4703"/>
            <w:shd w:val="clear" w:color="auto" w:fill="F0F0FF"/>
          </w:tcPr>
          <w:p>
            <w:pPr>
              <w:spacing w:before="40" w:after="40"/>
            </w:pPr>
            <w:r/>
            <w:r>
              <w:rPr>
                <w:rFonts w:ascii="Calibri" w:hAnsi="Calibri"/>
                <w:sz w:val="19"/>
              </w:rPr>
              <w:t>`https://ums.lpu.in/obpapi/api/OBPDashboard/GetOBPDashboardStaffPercentage`</w:t>
            </w:r>
          </w:p>
        </w:tc>
        <w:tc>
          <w:tcPr>
            <w:tcW w:type="dxa" w:w="4703"/>
            <w:shd w:val="clear" w:color="auto" w:fill="F0F0FF"/>
          </w:tcPr>
          <w:p>
            <w:pPr>
              <w:spacing w:before="40" w:after="40"/>
            </w:pPr>
            <w:r/>
            <w:r>
              <w:rPr>
                <w:rFonts w:ascii="Calibri" w:hAnsi="Calibri"/>
                <w:sz w:val="19"/>
              </w:rPr>
              <w:t>Staff % metrics</w:t>
            </w:r>
          </w:p>
        </w:tc>
      </w:tr>
      <w:tr>
        <w:tc>
          <w:tcPr>
            <w:tcW w:type="dxa" w:w="4703"/>
          </w:tcPr>
          <w:p>
            <w:pPr>
              <w:spacing w:before="40" w:after="40"/>
            </w:pPr>
            <w:r/>
            <w:r>
              <w:rPr>
                <w:rFonts w:ascii="Calibri" w:hAnsi="Calibri"/>
                <w:sz w:val="19"/>
              </w:rPr>
              <w:t>`https://ums.lpu.in/obpapi/api/OBPDashboard/GetOBPDashboardStaffStageProgress`</w:t>
            </w:r>
          </w:p>
        </w:tc>
        <w:tc>
          <w:tcPr>
            <w:tcW w:type="dxa" w:w="4703"/>
          </w:tcPr>
          <w:p>
            <w:pPr>
              <w:spacing w:before="40" w:after="40"/>
            </w:pPr>
            <w:r/>
            <w:r>
              <w:rPr>
                <w:rFonts w:ascii="Calibri" w:hAnsi="Calibri"/>
                <w:sz w:val="19"/>
              </w:rPr>
              <w:t>Stage progress</w:t>
            </w:r>
          </w:p>
        </w:tc>
      </w:tr>
      <w:tr>
        <w:tc>
          <w:tcPr>
            <w:tcW w:type="dxa" w:w="4703"/>
            <w:shd w:val="clear" w:color="auto" w:fill="F0F0FF"/>
          </w:tcPr>
          <w:p>
            <w:pPr>
              <w:spacing w:before="40" w:after="40"/>
            </w:pPr>
            <w:r/>
            <w:r>
              <w:rPr>
                <w:rFonts w:ascii="Calibri" w:hAnsi="Calibri"/>
                <w:sz w:val="19"/>
              </w:rPr>
              <w:t>`https://ums.lpu.in/obpapi/api/MetricAllocation/GetAllocationHead`</w:t>
            </w:r>
          </w:p>
        </w:tc>
        <w:tc>
          <w:tcPr>
            <w:tcW w:type="dxa" w:w="4703"/>
            <w:shd w:val="clear" w:color="auto" w:fill="F0F0FF"/>
          </w:tcPr>
          <w:p>
            <w:pPr>
              <w:spacing w:before="40" w:after="40"/>
            </w:pPr>
            <w:r/>
            <w:r>
              <w:rPr>
                <w:rFonts w:ascii="Calibri" w:hAnsi="Calibri"/>
                <w:sz w:val="19"/>
              </w:rPr>
              <w:t>Metric allocation</w:t>
            </w:r>
          </w:p>
        </w:tc>
      </w:tr>
      <w:tr>
        <w:tc>
          <w:tcPr>
            <w:tcW w:type="dxa" w:w="4703"/>
          </w:tcPr>
          <w:p>
            <w:pPr>
              <w:spacing w:before="40" w:after="40"/>
            </w:pPr>
            <w:r/>
            <w:r>
              <w:rPr>
                <w:rFonts w:ascii="Calibri" w:hAnsi="Calibri"/>
                <w:sz w:val="19"/>
              </w:rPr>
              <w:t>`https://ums.lpu.in/obpapi/api/MetricAllocation/GetAllocationAllSelective`</w:t>
            </w:r>
          </w:p>
        </w:tc>
        <w:tc>
          <w:tcPr>
            <w:tcW w:type="dxa" w:w="4703"/>
          </w:tcPr>
          <w:p>
            <w:pPr>
              <w:spacing w:before="40" w:after="40"/>
            </w:pPr>
            <w:r/>
            <w:r>
              <w:rPr>
                <w:rFonts w:ascii="Calibri" w:hAnsi="Calibri"/>
                <w:sz w:val="19"/>
              </w:rPr>
              <w:t>Selective allocation</w:t>
            </w:r>
          </w:p>
        </w:tc>
      </w:tr>
      <w:tr>
        <w:tc>
          <w:tcPr>
            <w:tcW w:type="dxa" w:w="4703"/>
            <w:shd w:val="clear" w:color="auto" w:fill="F0F0FF"/>
          </w:tcPr>
          <w:p>
            <w:pPr>
              <w:spacing w:before="40" w:after="40"/>
            </w:pPr>
            <w:r/>
            <w:r>
              <w:rPr>
                <w:rFonts w:ascii="Calibri" w:hAnsi="Calibri"/>
                <w:sz w:val="19"/>
              </w:rPr>
              <w:t>`https://ums.lpu.in/obpapi/api/MetricAllocation/GetAllocationAuthorityList`</w:t>
            </w:r>
          </w:p>
        </w:tc>
        <w:tc>
          <w:tcPr>
            <w:tcW w:type="dxa" w:w="4703"/>
            <w:shd w:val="clear" w:color="auto" w:fill="F0F0FF"/>
          </w:tcPr>
          <w:p>
            <w:pPr>
              <w:spacing w:before="40" w:after="40"/>
            </w:pPr>
            <w:r/>
            <w:r>
              <w:rPr>
                <w:rFonts w:ascii="Calibri" w:hAnsi="Calibri"/>
                <w:sz w:val="19"/>
              </w:rPr>
              <w:t>Authority list</w:t>
            </w:r>
          </w:p>
        </w:tc>
      </w:tr>
      <w:tr>
        <w:tc>
          <w:tcPr>
            <w:tcW w:type="dxa" w:w="4703"/>
          </w:tcPr>
          <w:p>
            <w:pPr>
              <w:spacing w:before="40" w:after="40"/>
            </w:pPr>
            <w:r/>
            <w:r>
              <w:rPr>
                <w:rFonts w:ascii="Calibri" w:hAnsi="Calibri"/>
                <w:sz w:val="19"/>
              </w:rPr>
              <w:t>`https://ums.lpu.in/obpapi/api/MetricAllocation/GetPlannerSessionsForMobileAllocation`</w:t>
            </w:r>
          </w:p>
        </w:tc>
        <w:tc>
          <w:tcPr>
            <w:tcW w:type="dxa" w:w="4703"/>
          </w:tcPr>
          <w:p>
            <w:pPr>
              <w:spacing w:before="40" w:after="40"/>
            </w:pPr>
            <w:r/>
            <w:r>
              <w:rPr>
                <w:rFonts w:ascii="Calibri" w:hAnsi="Calibri"/>
                <w:sz w:val="19"/>
              </w:rPr>
              <w:t>Planner sessions</w:t>
            </w:r>
          </w:p>
        </w:tc>
      </w:tr>
      <w:tr>
        <w:tc>
          <w:tcPr>
            <w:tcW w:type="dxa" w:w="4703"/>
            <w:shd w:val="clear" w:color="auto" w:fill="F0F0FF"/>
          </w:tcPr>
          <w:p>
            <w:pPr>
              <w:spacing w:before="40" w:after="40"/>
            </w:pPr>
            <w:r/>
            <w:r>
              <w:rPr>
                <w:rFonts w:ascii="Calibri" w:hAnsi="Calibri"/>
                <w:sz w:val="19"/>
              </w:rPr>
              <w:t>`https://ums.lpu.in/obpapi/api/MetricAllocation/SaveOBPAllocation`</w:t>
            </w:r>
          </w:p>
        </w:tc>
        <w:tc>
          <w:tcPr>
            <w:tcW w:type="dxa" w:w="4703"/>
            <w:shd w:val="clear" w:color="auto" w:fill="F0F0FF"/>
          </w:tcPr>
          <w:p>
            <w:pPr>
              <w:spacing w:before="40" w:after="40"/>
            </w:pPr>
            <w:r/>
            <w:r>
              <w:rPr>
                <w:rFonts w:ascii="Calibri" w:hAnsi="Calibri"/>
                <w:sz w:val="19"/>
              </w:rPr>
              <w:t>Save allocation</w:t>
            </w:r>
          </w:p>
        </w:tc>
      </w:tr>
      <w:tr>
        <w:tc>
          <w:tcPr>
            <w:tcW w:type="dxa" w:w="4703"/>
          </w:tcPr>
          <w:p>
            <w:pPr>
              <w:spacing w:before="40" w:after="40"/>
            </w:pPr>
            <w:r/>
            <w:r>
              <w:rPr>
                <w:rFonts w:ascii="Calibri" w:hAnsi="Calibri"/>
                <w:sz w:val="19"/>
              </w:rPr>
              <w:t>`https://ums.lpu.in/obpapi/api/MeetingMinutes/GetPlannerSessionsMeetings`</w:t>
            </w:r>
          </w:p>
        </w:tc>
        <w:tc>
          <w:tcPr>
            <w:tcW w:type="dxa" w:w="4703"/>
          </w:tcPr>
          <w:p>
            <w:pPr>
              <w:spacing w:before="40" w:after="40"/>
            </w:pPr>
            <w:r/>
            <w:r>
              <w:rPr>
                <w:rFonts w:ascii="Calibri" w:hAnsi="Calibri"/>
                <w:sz w:val="19"/>
              </w:rPr>
              <w:t>Meeting planner</w:t>
            </w:r>
          </w:p>
        </w:tc>
      </w:tr>
    </w:tbl>
    <w:p/>
    <w:p>
      <w:pPr>
        <w:spacing w:before="240" w:after="60"/>
      </w:pPr>
      <w:r>
        <w:rPr>
          <w:rFonts w:ascii="Calibri" w:hAnsi="Calibri"/>
          <w:b/>
          <w:color w:val="0F3D6B"/>
          <w:sz w:val="24"/>
        </w:rPr>
        <w:t>8.4 WordPress / Happenings Blog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Endpoint</w:t>
            </w:r>
          </w:p>
        </w:tc>
        <w:tc>
          <w:tcPr>
            <w:tcW w:type="dxa" w:w="4703"/>
            <w:shd w:val="clear" w:color="auto" w:fill="1A1A2E"/>
          </w:tcPr>
          <w:p>
            <w:pPr>
              <w:spacing w:before="40" w:after="40"/>
            </w:pPr>
            <w:r/>
            <w:r>
              <w:rPr>
                <w:rFonts w:ascii="Calibri" w:hAnsi="Calibri"/>
                <w:b/>
                <w:color w:val="FFFFFF"/>
                <w:sz w:val="19"/>
              </w:rPr>
              <w:t>Purpose</w:t>
            </w:r>
          </w:p>
        </w:tc>
      </w:tr>
      <w:tr>
        <w:tc>
          <w:tcPr>
            <w:tcW w:type="dxa" w:w="4703"/>
          </w:tcPr>
          <w:p>
            <w:pPr>
              <w:spacing w:before="40" w:after="40"/>
            </w:pPr>
            <w:r/>
            <w:r>
              <w:rPr>
                <w:rFonts w:ascii="Calibri" w:hAnsi="Calibri"/>
                <w:sz w:val="19"/>
              </w:rPr>
              <w:t>`https://happenings.lpu.in/wp-json/wp/v2/posts`</w:t>
            </w:r>
          </w:p>
        </w:tc>
        <w:tc>
          <w:tcPr>
            <w:tcW w:type="dxa" w:w="4703"/>
          </w:tcPr>
          <w:p>
            <w:pPr>
              <w:spacing w:before="40" w:after="40"/>
            </w:pPr>
            <w:r/>
            <w:r>
              <w:rPr>
                <w:rFonts w:ascii="Calibri" w:hAnsi="Calibri"/>
                <w:sz w:val="19"/>
              </w:rPr>
              <w:t>LPU Happenings news/events feed</w:t>
            </w:r>
          </w:p>
        </w:tc>
      </w:tr>
    </w:tbl>
    <w:p/>
    <w:p>
      <w:pPr>
        <w:spacing w:before="40" w:after="80"/>
      </w:pPr>
      <w:r>
        <w:rPr>
          <w:rFonts w:ascii="Calibri" w:hAnsi="Calibri"/>
          <w:sz w:val="21"/>
        </w:rPr>
        <w:t xml:space="preserve">This is a </w:t>
      </w:r>
      <w:r>
        <w:rPr>
          <w:rFonts w:ascii="Calibri" w:hAnsi="Calibri"/>
          <w:b/>
          <w:sz w:val="21"/>
        </w:rPr>
        <w:t>public WordPress REST API</w:t>
      </w:r>
      <w:r>
        <w:rPr>
          <w:rFonts w:ascii="Calibri" w:hAnsi="Calibri"/>
          <w:sz w:val="21"/>
        </w:rPr>
        <w:t xml:space="preserve"> — no authentication required. Any app can consume it.</w:t>
      </w:r>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9. AUTHENTICATION ARCHITECTURE</w:t>
      </w:r>
    </w:p>
    <w:p>
      <w:pPr>
        <w:spacing w:before="240" w:after="60"/>
      </w:pPr>
      <w:r>
        <w:rPr>
          <w:rFonts w:ascii="Calibri" w:hAnsi="Calibri"/>
          <w:b/>
          <w:color w:val="0F3D6B"/>
          <w:sz w:val="24"/>
        </w:rPr>
        <w:t>Token Variables (from JS bundle)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Variable</w:t>
            </w:r>
          </w:p>
        </w:tc>
        <w:tc>
          <w:tcPr>
            <w:tcW w:type="dxa" w:w="4703"/>
            <w:shd w:val="clear" w:color="auto" w:fill="1A1A2E"/>
          </w:tcPr>
          <w:p>
            <w:pPr>
              <w:spacing w:before="40" w:after="40"/>
            </w:pPr>
            <w:r/>
            <w:r>
              <w:rPr>
                <w:rFonts w:ascii="Calibri" w:hAnsi="Calibri"/>
                <w:b/>
                <w:color w:val="FFFFFF"/>
                <w:sz w:val="19"/>
              </w:rPr>
              <w:t>Role</w:t>
            </w:r>
          </w:p>
        </w:tc>
      </w:tr>
      <w:tr>
        <w:tc>
          <w:tcPr>
            <w:tcW w:type="dxa" w:w="4703"/>
          </w:tcPr>
          <w:p>
            <w:pPr>
              <w:spacing w:before="40" w:after="40"/>
            </w:pPr>
            <w:r/>
            <w:r>
              <w:rPr>
                <w:rFonts w:ascii="Calibri" w:hAnsi="Calibri"/>
                <w:sz w:val="19"/>
              </w:rPr>
              <w:t>`NToken`</w:t>
            </w:r>
          </w:p>
        </w:tc>
        <w:tc>
          <w:tcPr>
            <w:tcW w:type="dxa" w:w="4703"/>
          </w:tcPr>
          <w:p>
            <w:pPr>
              <w:spacing w:before="40" w:after="40"/>
            </w:pPr>
            <w:r/>
            <w:r>
              <w:rPr>
                <w:rFonts w:ascii="Calibri" w:hAnsi="Calibri"/>
                <w:sz w:val="19"/>
              </w:rPr>
              <w:t>Primary mobile API auth token (from `/security/createToken`)</w:t>
            </w:r>
          </w:p>
        </w:tc>
      </w:tr>
      <w:tr>
        <w:tc>
          <w:tcPr>
            <w:tcW w:type="dxa" w:w="4703"/>
            <w:shd w:val="clear" w:color="auto" w:fill="F0F0FF"/>
          </w:tcPr>
          <w:p>
            <w:pPr>
              <w:spacing w:before="40" w:after="40"/>
            </w:pPr>
            <w:r/>
            <w:r>
              <w:rPr>
                <w:rFonts w:ascii="Calibri" w:hAnsi="Calibri"/>
                <w:sz w:val="19"/>
              </w:rPr>
              <w:t>`TOKEN`</w:t>
            </w:r>
          </w:p>
        </w:tc>
        <w:tc>
          <w:tcPr>
            <w:tcW w:type="dxa" w:w="4703"/>
            <w:shd w:val="clear" w:color="auto" w:fill="F0F0FF"/>
          </w:tcPr>
          <w:p>
            <w:pPr>
              <w:spacing w:before="40" w:after="40"/>
            </w:pPr>
            <w:r/>
            <w:r>
              <w:rPr>
                <w:rFonts w:ascii="Calibri" w:hAnsi="Calibri"/>
                <w:sz w:val="19"/>
              </w:rPr>
              <w:t>Generic token storage</w:t>
            </w:r>
          </w:p>
        </w:tc>
      </w:tr>
      <w:tr>
        <w:tc>
          <w:tcPr>
            <w:tcW w:type="dxa" w:w="4703"/>
          </w:tcPr>
          <w:p>
            <w:pPr>
              <w:spacing w:before="40" w:after="40"/>
            </w:pPr>
            <w:r/>
            <w:r>
              <w:rPr>
                <w:rFonts w:ascii="Calibri" w:hAnsi="Calibri"/>
                <w:sz w:val="19"/>
              </w:rPr>
              <w:t>`TOUCH_ID`</w:t>
            </w:r>
          </w:p>
        </w:tc>
        <w:tc>
          <w:tcPr>
            <w:tcW w:type="dxa" w:w="4703"/>
          </w:tcPr>
          <w:p>
            <w:pPr>
              <w:spacing w:before="40" w:after="40"/>
            </w:pPr>
            <w:r/>
            <w:r>
              <w:rPr>
                <w:rFonts w:ascii="Calibri" w:hAnsi="Calibri"/>
                <w:sz w:val="19"/>
              </w:rPr>
              <w:t>Device fingerprint identifier</w:t>
            </w:r>
          </w:p>
        </w:tc>
      </w:tr>
      <w:tr>
        <w:tc>
          <w:tcPr>
            <w:tcW w:type="dxa" w:w="4703"/>
            <w:shd w:val="clear" w:color="auto" w:fill="F0F0FF"/>
          </w:tcPr>
          <w:p>
            <w:pPr>
              <w:spacing w:before="40" w:after="40"/>
            </w:pPr>
            <w:r/>
            <w:r>
              <w:rPr>
                <w:rFonts w:ascii="Calibri" w:hAnsi="Calibri"/>
                <w:sz w:val="19"/>
              </w:rPr>
              <w:t>`DEVICE_ID`</w:t>
            </w:r>
          </w:p>
        </w:tc>
        <w:tc>
          <w:tcPr>
            <w:tcW w:type="dxa" w:w="4703"/>
            <w:shd w:val="clear" w:color="auto" w:fill="F0F0FF"/>
          </w:tcPr>
          <w:p>
            <w:pPr>
              <w:spacing w:before="40" w:after="40"/>
            </w:pPr>
            <w:r/>
            <w:r>
              <w:rPr>
                <w:rFonts w:ascii="Calibri" w:hAnsi="Calibri"/>
                <w:sz w:val="19"/>
              </w:rPr>
              <w:t>Hardware device identifier</w:t>
            </w:r>
          </w:p>
        </w:tc>
      </w:tr>
      <w:tr>
        <w:tc>
          <w:tcPr>
            <w:tcW w:type="dxa" w:w="4703"/>
          </w:tcPr>
          <w:p>
            <w:pPr>
              <w:spacing w:before="40" w:after="40"/>
            </w:pPr>
            <w:r/>
            <w:r>
              <w:rPr>
                <w:rFonts w:ascii="Calibri" w:hAnsi="Calibri"/>
                <w:sz w:val="19"/>
              </w:rPr>
              <w:t>`USER_ID`</w:t>
            </w:r>
          </w:p>
        </w:tc>
        <w:tc>
          <w:tcPr>
            <w:tcW w:type="dxa" w:w="4703"/>
          </w:tcPr>
          <w:p>
            <w:pPr>
              <w:spacing w:before="40" w:after="40"/>
            </w:pPr>
            <w:r/>
            <w:r>
              <w:rPr>
                <w:rFonts w:ascii="Calibri" w:hAnsi="Calibri"/>
                <w:sz w:val="19"/>
              </w:rPr>
              <w:t>Student/user numeric ID</w:t>
            </w:r>
          </w:p>
        </w:tc>
      </w:tr>
      <w:tr>
        <w:tc>
          <w:tcPr>
            <w:tcW w:type="dxa" w:w="4703"/>
            <w:shd w:val="clear" w:color="auto" w:fill="F0F0FF"/>
          </w:tcPr>
          <w:p>
            <w:pPr>
              <w:spacing w:before="40" w:after="40"/>
            </w:pPr>
            <w:r/>
            <w:r>
              <w:rPr>
                <w:rFonts w:ascii="Calibri" w:hAnsi="Calibri"/>
                <w:sz w:val="19"/>
              </w:rPr>
              <w:t>`USER_TYPE`</w:t>
            </w:r>
          </w:p>
        </w:tc>
        <w:tc>
          <w:tcPr>
            <w:tcW w:type="dxa" w:w="4703"/>
            <w:shd w:val="clear" w:color="auto" w:fill="F0F0FF"/>
          </w:tcPr>
          <w:p>
            <w:pPr>
              <w:spacing w:before="40" w:after="40"/>
            </w:pPr>
            <w:r/>
            <w:r>
              <w:rPr>
                <w:rFonts w:ascii="Calibri" w:hAnsi="Calibri"/>
                <w:sz w:val="19"/>
              </w:rPr>
              <w:t>Role: student / faculty / staff / admin</w:t>
            </w:r>
          </w:p>
        </w:tc>
      </w:tr>
      <w:tr>
        <w:tc>
          <w:tcPr>
            <w:tcW w:type="dxa" w:w="4703"/>
          </w:tcPr>
          <w:p>
            <w:pPr>
              <w:spacing w:before="40" w:after="40"/>
            </w:pPr>
            <w:r/>
            <w:r>
              <w:rPr>
                <w:rFonts w:ascii="Calibri" w:hAnsi="Calibri"/>
                <w:sz w:val="19"/>
              </w:rPr>
              <w:t>`PLAYER_ID`</w:t>
            </w:r>
          </w:p>
        </w:tc>
        <w:tc>
          <w:tcPr>
            <w:tcW w:type="dxa" w:w="4703"/>
          </w:tcPr>
          <w:p>
            <w:pPr>
              <w:spacing w:before="40" w:after="40"/>
            </w:pPr>
            <w:r/>
            <w:r>
              <w:rPr>
                <w:rFonts w:ascii="Calibri" w:hAnsi="Calibri"/>
                <w:sz w:val="19"/>
              </w:rPr>
              <w:t>FCM push notification player ID</w:t>
            </w:r>
          </w:p>
        </w:tc>
      </w:tr>
      <w:tr>
        <w:tc>
          <w:tcPr>
            <w:tcW w:type="dxa" w:w="4703"/>
            <w:shd w:val="clear" w:color="auto" w:fill="F0F0FF"/>
          </w:tcPr>
          <w:p>
            <w:pPr>
              <w:spacing w:before="40" w:after="40"/>
            </w:pPr>
            <w:r/>
            <w:r>
              <w:rPr>
                <w:rFonts w:ascii="Calibri" w:hAnsi="Calibri"/>
                <w:sz w:val="19"/>
              </w:rPr>
              <w:t>`PSW`</w:t>
            </w:r>
          </w:p>
        </w:tc>
        <w:tc>
          <w:tcPr>
            <w:tcW w:type="dxa" w:w="4703"/>
            <w:shd w:val="clear" w:color="auto" w:fill="F0F0FF"/>
          </w:tcPr>
          <w:p>
            <w:pPr>
              <w:spacing w:before="40" w:after="40"/>
            </w:pPr>
            <w:r/>
            <w:r>
              <w:rPr>
                <w:rFonts w:ascii="Calibri" w:hAnsi="Calibri"/>
                <w:sz w:val="19"/>
              </w:rPr>
              <w:t>Password field — passed during login, NOT persisted</w:t>
            </w:r>
          </w:p>
        </w:tc>
      </w:tr>
    </w:tbl>
    <w:p/>
    <w:p>
      <w:pPr>
        <w:spacing w:before="240" w:after="60"/>
      </w:pPr>
      <w:r>
        <w:rPr>
          <w:rFonts w:ascii="Calibri" w:hAnsi="Calibri"/>
          <w:b/>
          <w:color w:val="0F3D6B"/>
          <w:sz w:val="24"/>
        </w:rPr>
        <w:t>Login Flow (Mobile App)</w:t>
      </w:r>
    </w:p>
    <w:p>
      <w:pPr>
        <w:spacing w:before="80" w:after="80"/>
        <w:ind w:left="288" w:right="288"/>
        <w:shd w:val="clear" w:color="auto" w:fill="F0F0F5"/>
      </w:pPr>
      <w:r>
        <w:rPr>
          <w:rFonts w:ascii="Courier New" w:hAnsi="Courier New"/>
          <w:color w:val="1A1A2E"/>
          <w:sz w:val="17"/>
        </w:rPr>
        <w:t>STEP 1 — App Launch</w:t>
        <w:br/>
        <w:t xml:space="preserve">  GET  mobileapi.lpu.in/security/createappToken</w:t>
        <w:br/>
        <w:t xml:space="preserve">  Body: { DEVICE_ID, PLATFORM, ... }</w:t>
        <w:br/>
        <w:t xml:space="preserve">  → Returns: app-level NToken</w:t>
        <w:br/>
        <w:br/>
        <w:t>STEP 2 — User Login</w:t>
        <w:br/>
        <w:t xml:space="preserve">  POST mobileapi.lpu.in/security/createToken</w:t>
        <w:br/>
        <w:t xml:space="preserve">  Body: { RegistrationNo, Password, DEVICE_ID, NToken }</w:t>
        <w:br/>
        <w:t xml:space="preserve">  → Returns: user-scoped NToken</w:t>
        <w:br/>
        <w:br/>
        <w:t>STEP 3 — Fetch User Permissions</w:t>
        <w:br/>
        <w:t xml:space="preserve">  GET  mobileapi.lpu.in/api/Menu/UPS</w:t>
        <w:br/>
        <w:t xml:space="preserve">  Header: Authorization / NToken</w:t>
        <w:br/>
        <w:t xml:space="preserve">  → Returns: user profile + available features (JSON)</w:t>
        <w:br/>
        <w:br/>
        <w:t>STEP 4 — Biometric Login (subsequent)</w:t>
        <w:br/>
        <w:t xml:space="preserve">  POST mobileapi.lpu.in/security/FP</w:t>
        <w:br/>
        <w:t xml:space="preserve">  Body: { biometric_proof, DEVICE_ID }</w:t>
        <w:br/>
        <w:t xml:space="preserve">  → Returns: NToken (skips password re-entry)</w:t>
        <w:br/>
        <w:br/>
        <w:t>STEP 5 — All API Calls</w:t>
        <w:br/>
        <w:t xml:space="preserve">  Header: NToken=[token]</w:t>
        <w:br/>
        <w:t xml:space="preserve">  → Data returned as JSON</w:t>
      </w:r>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10. APP ROUTE MAP (ANGULAR ROUTER)</w:t>
      </w:r>
    </w:p>
    <w:p>
      <w:pPr>
        <w:spacing w:before="40" w:after="80"/>
      </w:pPr>
      <w:r>
        <w:rPr>
          <w:rFonts w:ascii="Calibri" w:hAnsi="Calibri"/>
          <w:sz w:val="21"/>
        </w:rPr>
        <w:t>All routes extracted from the minified JS bundle. These represent every screen in the app.</w:t>
      </w:r>
    </w:p>
    <w:p>
      <w:pPr>
        <w:spacing w:before="240" w:after="60"/>
      </w:pPr>
      <w:r>
        <w:rPr>
          <w:rFonts w:ascii="Calibri" w:hAnsi="Calibri"/>
          <w:b/>
          <w:color w:val="0F3D6B"/>
          <w:sz w:val="24"/>
        </w:rPr>
        <w:t>Academic / UMS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`attendance-rectification`</w:t>
            </w:r>
          </w:p>
        </w:tc>
        <w:tc>
          <w:tcPr>
            <w:tcW w:type="dxa" w:w="4703"/>
          </w:tcPr>
          <w:p>
            <w:pPr>
              <w:spacing w:before="40" w:after="40"/>
            </w:pPr>
            <w:r/>
            <w:r>
              <w:rPr>
                <w:rFonts w:ascii="Calibri" w:hAnsi="Calibri"/>
                <w:sz w:val="19"/>
              </w:rPr>
              <w:t>Attendance correction request</w:t>
            </w:r>
          </w:p>
        </w:tc>
      </w:tr>
      <w:tr>
        <w:tc>
          <w:tcPr>
            <w:tcW w:type="dxa" w:w="4703"/>
            <w:shd w:val="clear" w:color="auto" w:fill="F0F0FF"/>
          </w:tcPr>
          <w:p>
            <w:pPr>
              <w:spacing w:before="40" w:after="40"/>
            </w:pPr>
            <w:r/>
            <w:r>
              <w:rPr>
                <w:rFonts w:ascii="Calibri" w:hAnsi="Calibri"/>
                <w:sz w:val="19"/>
              </w:rPr>
              <w:t>`academic-calender`</w:t>
            </w:r>
          </w:p>
        </w:tc>
        <w:tc>
          <w:tcPr>
            <w:tcW w:type="dxa" w:w="4703"/>
            <w:shd w:val="clear" w:color="auto" w:fill="F0F0FF"/>
          </w:tcPr>
          <w:p>
            <w:pPr>
              <w:spacing w:before="40" w:after="40"/>
            </w:pPr>
            <w:r/>
            <w:r>
              <w:rPr>
                <w:rFonts w:ascii="Calibri" w:hAnsi="Calibri"/>
                <w:sz w:val="19"/>
              </w:rPr>
              <w:t>Academic calendar</w:t>
            </w:r>
          </w:p>
        </w:tc>
      </w:tr>
      <w:tr>
        <w:tc>
          <w:tcPr>
            <w:tcW w:type="dxa" w:w="4703"/>
          </w:tcPr>
          <w:p>
            <w:pPr>
              <w:spacing w:before="40" w:after="40"/>
            </w:pPr>
            <w:r/>
            <w:r>
              <w:rPr>
                <w:rFonts w:ascii="Calibri" w:hAnsi="Calibri"/>
                <w:sz w:val="19"/>
              </w:rPr>
              <w:t>`AssignmentMarks`</w:t>
            </w:r>
          </w:p>
        </w:tc>
        <w:tc>
          <w:tcPr>
            <w:tcW w:type="dxa" w:w="4703"/>
          </w:tcPr>
          <w:p>
            <w:pPr>
              <w:spacing w:before="40" w:after="40"/>
            </w:pPr>
            <w:r/>
            <w:r>
              <w:rPr>
                <w:rFonts w:ascii="Calibri" w:hAnsi="Calibri"/>
                <w:sz w:val="19"/>
              </w:rPr>
              <w:t>Assignment marks view</w:t>
            </w:r>
          </w:p>
        </w:tc>
      </w:tr>
      <w:tr>
        <w:tc>
          <w:tcPr>
            <w:tcW w:type="dxa" w:w="4703"/>
            <w:shd w:val="clear" w:color="auto" w:fill="F0F0FF"/>
          </w:tcPr>
          <w:p>
            <w:pPr>
              <w:spacing w:before="40" w:after="40"/>
            </w:pPr>
            <w:r/>
            <w:r>
              <w:rPr>
                <w:rFonts w:ascii="Calibri" w:hAnsi="Calibri"/>
                <w:sz w:val="19"/>
              </w:rPr>
              <w:t>`MarkStudentAttendance`</w:t>
            </w:r>
          </w:p>
        </w:tc>
        <w:tc>
          <w:tcPr>
            <w:tcW w:type="dxa" w:w="4703"/>
            <w:shd w:val="clear" w:color="auto" w:fill="F0F0FF"/>
          </w:tcPr>
          <w:p>
            <w:pPr>
              <w:spacing w:before="40" w:after="40"/>
            </w:pPr>
            <w:r/>
            <w:r>
              <w:rPr>
                <w:rFonts w:ascii="Calibri" w:hAnsi="Calibri"/>
                <w:sz w:val="19"/>
              </w:rPr>
              <w:t>Faculty attendance marking</w:t>
            </w:r>
          </w:p>
        </w:tc>
      </w:tr>
      <w:tr>
        <w:tc>
          <w:tcPr>
            <w:tcW w:type="dxa" w:w="4703"/>
          </w:tcPr>
          <w:p>
            <w:pPr>
              <w:spacing w:before="40" w:after="40"/>
            </w:pPr>
            <w:r/>
            <w:r>
              <w:rPr>
                <w:rFonts w:ascii="Calibri" w:hAnsi="Calibri"/>
                <w:sz w:val="19"/>
              </w:rPr>
              <w:t>`NewCourseAttendence`</w:t>
            </w:r>
          </w:p>
        </w:tc>
        <w:tc>
          <w:tcPr>
            <w:tcW w:type="dxa" w:w="4703"/>
          </w:tcPr>
          <w:p>
            <w:pPr>
              <w:spacing w:before="40" w:after="40"/>
            </w:pPr>
            <w:r/>
            <w:r>
              <w:rPr>
                <w:rFonts w:ascii="Calibri" w:hAnsi="Calibri"/>
                <w:sz w:val="19"/>
              </w:rPr>
              <w:t>Current semester attendance</w:t>
            </w:r>
          </w:p>
        </w:tc>
      </w:tr>
      <w:tr>
        <w:tc>
          <w:tcPr>
            <w:tcW w:type="dxa" w:w="4703"/>
            <w:shd w:val="clear" w:color="auto" w:fill="F0F0FF"/>
          </w:tcPr>
          <w:p>
            <w:pPr>
              <w:spacing w:before="40" w:after="40"/>
            </w:pPr>
            <w:r/>
            <w:r>
              <w:rPr>
                <w:rFonts w:ascii="Calibri" w:hAnsi="Calibri"/>
                <w:sz w:val="19"/>
              </w:rPr>
              <w:t>`OldAdmitCard`</w:t>
            </w:r>
          </w:p>
        </w:tc>
        <w:tc>
          <w:tcPr>
            <w:tcW w:type="dxa" w:w="4703"/>
            <w:shd w:val="clear" w:color="auto" w:fill="F0F0FF"/>
          </w:tcPr>
          <w:p>
            <w:pPr>
              <w:spacing w:before="40" w:after="40"/>
            </w:pPr>
            <w:r/>
            <w:r>
              <w:rPr>
                <w:rFonts w:ascii="Calibri" w:hAnsi="Calibri"/>
                <w:sz w:val="19"/>
              </w:rPr>
              <w:t>Historical admit cards</w:t>
            </w:r>
          </w:p>
        </w:tc>
      </w:tr>
      <w:tr>
        <w:tc>
          <w:tcPr>
            <w:tcW w:type="dxa" w:w="4703"/>
          </w:tcPr>
          <w:p>
            <w:pPr>
              <w:spacing w:before="40" w:after="40"/>
            </w:pPr>
            <w:r/>
            <w:r>
              <w:rPr>
                <w:rFonts w:ascii="Calibri" w:hAnsi="Calibri"/>
                <w:sz w:val="19"/>
              </w:rPr>
              <w:t>`ReappearResult`</w:t>
            </w:r>
          </w:p>
        </w:tc>
        <w:tc>
          <w:tcPr>
            <w:tcW w:type="dxa" w:w="4703"/>
          </w:tcPr>
          <w:p>
            <w:pPr>
              <w:spacing w:before="40" w:after="40"/>
            </w:pPr>
            <w:r/>
            <w:r>
              <w:rPr>
                <w:rFonts w:ascii="Calibri" w:hAnsi="Calibri"/>
                <w:sz w:val="19"/>
              </w:rPr>
              <w:t>Re-appear exam results</w:t>
            </w:r>
          </w:p>
        </w:tc>
      </w:tr>
      <w:tr>
        <w:tc>
          <w:tcPr>
            <w:tcW w:type="dxa" w:w="4703"/>
            <w:shd w:val="clear" w:color="auto" w:fill="F0F0FF"/>
          </w:tcPr>
          <w:p>
            <w:pPr>
              <w:spacing w:before="40" w:after="40"/>
            </w:pPr>
            <w:r/>
            <w:r>
              <w:rPr>
                <w:rFonts w:ascii="Calibri" w:hAnsi="Calibri"/>
                <w:sz w:val="19"/>
              </w:rPr>
              <w:t>`SeatingPlan`</w:t>
            </w:r>
          </w:p>
        </w:tc>
        <w:tc>
          <w:tcPr>
            <w:tcW w:type="dxa" w:w="4703"/>
            <w:shd w:val="clear" w:color="auto" w:fill="F0F0FF"/>
          </w:tcPr>
          <w:p>
            <w:pPr>
              <w:spacing w:before="40" w:after="40"/>
            </w:pPr>
            <w:r/>
            <w:r>
              <w:rPr>
                <w:rFonts w:ascii="Calibri" w:hAnsi="Calibri"/>
                <w:sz w:val="19"/>
              </w:rPr>
              <w:t>Exam seating plan</w:t>
            </w:r>
          </w:p>
        </w:tc>
      </w:tr>
      <w:tr>
        <w:tc>
          <w:tcPr>
            <w:tcW w:type="dxa" w:w="4703"/>
          </w:tcPr>
          <w:p>
            <w:pPr>
              <w:spacing w:before="40" w:after="40"/>
            </w:pPr>
            <w:r/>
            <w:r>
              <w:rPr>
                <w:rFonts w:ascii="Calibri" w:hAnsi="Calibri"/>
                <w:sz w:val="19"/>
              </w:rPr>
              <w:t>`ebooks`</w:t>
            </w:r>
          </w:p>
        </w:tc>
        <w:tc>
          <w:tcPr>
            <w:tcW w:type="dxa" w:w="4703"/>
          </w:tcPr>
          <w:p>
            <w:pPr>
              <w:spacing w:before="40" w:after="40"/>
            </w:pPr>
            <w:r/>
            <w:r>
              <w:rPr>
                <w:rFonts w:ascii="Calibri" w:hAnsi="Calibri"/>
                <w:sz w:val="19"/>
              </w:rPr>
              <w:t>E-book library</w:t>
            </w:r>
          </w:p>
        </w:tc>
      </w:tr>
      <w:tr>
        <w:tc>
          <w:tcPr>
            <w:tcW w:type="dxa" w:w="4703"/>
            <w:shd w:val="clear" w:color="auto" w:fill="F0F0FF"/>
          </w:tcPr>
          <w:p>
            <w:pPr>
              <w:spacing w:before="40" w:after="40"/>
            </w:pPr>
            <w:r/>
            <w:r>
              <w:rPr>
                <w:rFonts w:ascii="Calibri" w:hAnsi="Calibri"/>
                <w:sz w:val="19"/>
              </w:rPr>
              <w:t>`elective-polling`</w:t>
            </w:r>
          </w:p>
        </w:tc>
        <w:tc>
          <w:tcPr>
            <w:tcW w:type="dxa" w:w="4703"/>
            <w:shd w:val="clear" w:color="auto" w:fill="F0F0FF"/>
          </w:tcPr>
          <w:p>
            <w:pPr>
              <w:spacing w:before="40" w:after="40"/>
            </w:pPr>
            <w:r/>
            <w:r>
              <w:rPr>
                <w:rFonts w:ascii="Calibri" w:hAnsi="Calibri"/>
                <w:sz w:val="19"/>
              </w:rPr>
              <w:t>Elective subject selection</w:t>
            </w:r>
          </w:p>
        </w:tc>
      </w:tr>
      <w:tr>
        <w:tc>
          <w:tcPr>
            <w:tcW w:type="dxa" w:w="4703"/>
          </w:tcPr>
          <w:p>
            <w:pPr>
              <w:spacing w:before="40" w:after="40"/>
            </w:pPr>
            <w:r/>
            <w:r>
              <w:rPr>
                <w:rFonts w:ascii="Calibri" w:hAnsi="Calibri"/>
                <w:sz w:val="19"/>
              </w:rPr>
              <w:t>`examination-tasks`</w:t>
            </w:r>
          </w:p>
        </w:tc>
        <w:tc>
          <w:tcPr>
            <w:tcW w:type="dxa" w:w="4703"/>
          </w:tcPr>
          <w:p>
            <w:pPr>
              <w:spacing w:before="40" w:after="40"/>
            </w:pPr>
            <w:r/>
            <w:r>
              <w:rPr>
                <w:rFonts w:ascii="Calibri" w:hAnsi="Calibri"/>
                <w:sz w:val="19"/>
              </w:rPr>
              <w:t>Exam-related tasks</w:t>
            </w:r>
          </w:p>
        </w:tc>
      </w:tr>
      <w:tr>
        <w:tc>
          <w:tcPr>
            <w:tcW w:type="dxa" w:w="4703"/>
            <w:shd w:val="clear" w:color="auto" w:fill="F0F0FF"/>
          </w:tcPr>
          <w:p>
            <w:pPr>
              <w:spacing w:before="40" w:after="40"/>
            </w:pPr>
            <w:r/>
            <w:r>
              <w:rPr>
                <w:rFonts w:ascii="Calibri" w:hAnsi="Calibri"/>
                <w:sz w:val="19"/>
              </w:rPr>
              <w:t>`announcement`</w:t>
            </w:r>
          </w:p>
        </w:tc>
        <w:tc>
          <w:tcPr>
            <w:tcW w:type="dxa" w:w="4703"/>
            <w:shd w:val="clear" w:color="auto" w:fill="F0F0FF"/>
          </w:tcPr>
          <w:p>
            <w:pPr>
              <w:spacing w:before="40" w:after="40"/>
            </w:pPr>
            <w:r/>
            <w:r>
              <w:rPr>
                <w:rFonts w:ascii="Calibri" w:hAnsi="Calibri"/>
                <w:sz w:val="19"/>
              </w:rPr>
              <w:t>Announcements list</w:t>
            </w:r>
          </w:p>
        </w:tc>
      </w:tr>
      <w:tr>
        <w:tc>
          <w:tcPr>
            <w:tcW w:type="dxa" w:w="4703"/>
          </w:tcPr>
          <w:p>
            <w:pPr>
              <w:spacing w:before="40" w:after="40"/>
            </w:pPr>
            <w:r/>
            <w:r>
              <w:rPr>
                <w:rFonts w:ascii="Calibri" w:hAnsi="Calibri"/>
                <w:sz w:val="19"/>
              </w:rPr>
              <w:t>`announcement-details`</w:t>
            </w:r>
          </w:p>
        </w:tc>
        <w:tc>
          <w:tcPr>
            <w:tcW w:type="dxa" w:w="4703"/>
          </w:tcPr>
          <w:p>
            <w:pPr>
              <w:spacing w:before="40" w:after="40"/>
            </w:pPr>
            <w:r/>
            <w:r>
              <w:rPr>
                <w:rFonts w:ascii="Calibri" w:hAnsi="Calibri"/>
                <w:sz w:val="19"/>
              </w:rPr>
              <w:t>Single announcement view</w:t>
            </w:r>
          </w:p>
        </w:tc>
      </w:tr>
    </w:tbl>
    <w:p/>
    <w:p>
      <w:pPr>
        <w:spacing w:before="240" w:after="60"/>
      </w:pPr>
      <w:r>
        <w:rPr>
          <w:rFonts w:ascii="Calibri" w:hAnsi="Calibri"/>
          <w:b/>
          <w:color w:val="0F3D6B"/>
          <w:sz w:val="24"/>
        </w:rPr>
        <w:t>Financial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`fee-status`</w:t>
            </w:r>
          </w:p>
        </w:tc>
        <w:tc>
          <w:tcPr>
            <w:tcW w:type="dxa" w:w="4703"/>
          </w:tcPr>
          <w:p>
            <w:pPr>
              <w:spacing w:before="40" w:after="40"/>
            </w:pPr>
            <w:r/>
            <w:r>
              <w:rPr>
                <w:rFonts w:ascii="Calibri" w:hAnsi="Calibri"/>
                <w:sz w:val="19"/>
              </w:rPr>
              <w:t>Fee payment status</w:t>
            </w:r>
          </w:p>
        </w:tc>
      </w:tr>
      <w:tr>
        <w:tc>
          <w:tcPr>
            <w:tcW w:type="dxa" w:w="4703"/>
            <w:shd w:val="clear" w:color="auto" w:fill="F0F0FF"/>
          </w:tcPr>
          <w:p>
            <w:pPr>
              <w:spacing w:before="40" w:after="40"/>
            </w:pPr>
            <w:r/>
            <w:r>
              <w:rPr>
                <w:rFonts w:ascii="Calibri" w:hAnsi="Calibri"/>
                <w:sz w:val="19"/>
              </w:rPr>
              <w:t>`fee-receipt`</w:t>
            </w:r>
          </w:p>
        </w:tc>
        <w:tc>
          <w:tcPr>
            <w:tcW w:type="dxa" w:w="4703"/>
            <w:shd w:val="clear" w:color="auto" w:fill="F0F0FF"/>
          </w:tcPr>
          <w:p>
            <w:pPr>
              <w:spacing w:before="40" w:after="40"/>
            </w:pPr>
            <w:r/>
            <w:r>
              <w:rPr>
                <w:rFonts w:ascii="Calibri" w:hAnsi="Calibri"/>
                <w:sz w:val="19"/>
              </w:rPr>
              <w:t>Fee payment receipts</w:t>
            </w:r>
          </w:p>
        </w:tc>
      </w:tr>
      <w:tr>
        <w:tc>
          <w:tcPr>
            <w:tcW w:type="dxa" w:w="4703"/>
          </w:tcPr>
          <w:p>
            <w:pPr>
              <w:spacing w:before="40" w:after="40"/>
            </w:pPr>
            <w:r/>
            <w:r>
              <w:rPr>
                <w:rFonts w:ascii="Calibri" w:hAnsi="Calibri"/>
                <w:sz w:val="19"/>
              </w:rPr>
              <w:t>`fee-statement`</w:t>
            </w:r>
          </w:p>
        </w:tc>
        <w:tc>
          <w:tcPr>
            <w:tcW w:type="dxa" w:w="4703"/>
          </w:tcPr>
          <w:p>
            <w:pPr>
              <w:spacing w:before="40" w:after="40"/>
            </w:pPr>
            <w:r/>
            <w:r>
              <w:rPr>
                <w:rFonts w:ascii="Calibri" w:hAnsi="Calibri"/>
                <w:sz w:val="19"/>
              </w:rPr>
              <w:t>Fee account statement</w:t>
            </w:r>
          </w:p>
        </w:tc>
      </w:tr>
      <w:tr>
        <w:tc>
          <w:tcPr>
            <w:tcW w:type="dxa" w:w="4703"/>
            <w:shd w:val="clear" w:color="auto" w:fill="F0F0FF"/>
          </w:tcPr>
          <w:p>
            <w:pPr>
              <w:spacing w:before="40" w:after="40"/>
            </w:pPr>
            <w:r/>
            <w:r>
              <w:rPr>
                <w:rFonts w:ascii="Calibri" w:hAnsi="Calibri"/>
                <w:sz w:val="19"/>
              </w:rPr>
              <w:t>`fee-extention`</w:t>
            </w:r>
          </w:p>
        </w:tc>
        <w:tc>
          <w:tcPr>
            <w:tcW w:type="dxa" w:w="4703"/>
            <w:shd w:val="clear" w:color="auto" w:fill="F0F0FF"/>
          </w:tcPr>
          <w:p>
            <w:pPr>
              <w:spacing w:before="40" w:after="40"/>
            </w:pPr>
            <w:r/>
            <w:r>
              <w:rPr>
                <w:rFonts w:ascii="Calibri" w:hAnsi="Calibri"/>
                <w:sz w:val="19"/>
              </w:rPr>
              <w:t>Fee extension request</w:t>
            </w:r>
          </w:p>
        </w:tc>
      </w:tr>
      <w:tr>
        <w:tc>
          <w:tcPr>
            <w:tcW w:type="dxa" w:w="4703"/>
          </w:tcPr>
          <w:p>
            <w:pPr>
              <w:spacing w:before="40" w:after="40"/>
            </w:pPr>
            <w:r/>
            <w:r>
              <w:rPr>
                <w:rFonts w:ascii="Calibri" w:hAnsi="Calibri"/>
                <w:sz w:val="19"/>
              </w:rPr>
              <w:t>`fee-undertaking`</w:t>
            </w:r>
          </w:p>
        </w:tc>
        <w:tc>
          <w:tcPr>
            <w:tcW w:type="dxa" w:w="4703"/>
          </w:tcPr>
          <w:p>
            <w:pPr>
              <w:spacing w:before="40" w:after="40"/>
            </w:pPr>
            <w:r/>
            <w:r>
              <w:rPr>
                <w:rFonts w:ascii="Calibri" w:hAnsi="Calibri"/>
                <w:sz w:val="19"/>
              </w:rPr>
              <w:t>Fee undertaking form</w:t>
            </w:r>
          </w:p>
        </w:tc>
      </w:tr>
      <w:tr>
        <w:tc>
          <w:tcPr>
            <w:tcW w:type="dxa" w:w="4703"/>
            <w:shd w:val="clear" w:color="auto" w:fill="F0F0FF"/>
          </w:tcPr>
          <w:p>
            <w:pPr>
              <w:spacing w:before="40" w:after="40"/>
            </w:pPr>
            <w:r/>
            <w:r>
              <w:rPr>
                <w:rFonts w:ascii="Calibri" w:hAnsi="Calibri"/>
                <w:sz w:val="19"/>
              </w:rPr>
              <w:t>`fee-undertaking-form`</w:t>
            </w:r>
          </w:p>
        </w:tc>
        <w:tc>
          <w:tcPr>
            <w:tcW w:type="dxa" w:w="4703"/>
            <w:shd w:val="clear" w:color="auto" w:fill="F0F0FF"/>
          </w:tcPr>
          <w:p>
            <w:pPr>
              <w:spacing w:before="40" w:after="40"/>
            </w:pPr>
            <w:r/>
            <w:r>
              <w:rPr>
                <w:rFonts w:ascii="Calibri" w:hAnsi="Calibri"/>
                <w:sz w:val="19"/>
              </w:rPr>
              <w:t>Fee undertaking submission</w:t>
            </w:r>
          </w:p>
        </w:tc>
      </w:tr>
    </w:tbl>
    <w:p/>
    <w:p>
      <w:pPr>
        <w:spacing w:before="240" w:after="60"/>
      </w:pPr>
      <w:r>
        <w:rPr>
          <w:rFonts w:ascii="Calibri" w:hAnsi="Calibri"/>
          <w:b/>
          <w:color w:val="0F3D6B"/>
          <w:sz w:val="24"/>
        </w:rPr>
        <w:t>EduRev / GROW Program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`edu-revolution-start`</w:t>
            </w:r>
          </w:p>
        </w:tc>
        <w:tc>
          <w:tcPr>
            <w:tcW w:type="dxa" w:w="4703"/>
          </w:tcPr>
          <w:p>
            <w:pPr>
              <w:spacing w:before="40" w:after="40"/>
            </w:pPr>
            <w:r/>
            <w:r>
              <w:rPr>
                <w:rFonts w:ascii="Calibri" w:hAnsi="Calibri"/>
                <w:sz w:val="19"/>
              </w:rPr>
              <w:t>EduRev program entry</w:t>
            </w:r>
          </w:p>
        </w:tc>
      </w:tr>
      <w:tr>
        <w:tc>
          <w:tcPr>
            <w:tcW w:type="dxa" w:w="4703"/>
            <w:shd w:val="clear" w:color="auto" w:fill="F0F0FF"/>
          </w:tcPr>
          <w:p>
            <w:pPr>
              <w:spacing w:before="40" w:after="40"/>
            </w:pPr>
            <w:r/>
            <w:r>
              <w:rPr>
                <w:rFonts w:ascii="Calibri" w:hAnsi="Calibri"/>
                <w:sz w:val="19"/>
              </w:rPr>
              <w:t>`edu-revolution-categories`</w:t>
            </w:r>
          </w:p>
        </w:tc>
        <w:tc>
          <w:tcPr>
            <w:tcW w:type="dxa" w:w="4703"/>
            <w:shd w:val="clear" w:color="auto" w:fill="F0F0FF"/>
          </w:tcPr>
          <w:p>
            <w:pPr>
              <w:spacing w:before="40" w:after="40"/>
            </w:pPr>
            <w:r/>
            <w:r>
              <w:rPr>
                <w:rFonts w:ascii="Calibri" w:hAnsi="Calibri"/>
                <w:sz w:val="19"/>
              </w:rPr>
              <w:t>Activity categories</w:t>
            </w:r>
          </w:p>
        </w:tc>
      </w:tr>
      <w:tr>
        <w:tc>
          <w:tcPr>
            <w:tcW w:type="dxa" w:w="4703"/>
          </w:tcPr>
          <w:p>
            <w:pPr>
              <w:spacing w:before="40" w:after="40"/>
            </w:pPr>
            <w:r/>
            <w:r>
              <w:rPr>
                <w:rFonts w:ascii="Calibri" w:hAnsi="Calibri"/>
                <w:sz w:val="19"/>
              </w:rPr>
              <w:t>`edu-revolution-courses`</w:t>
            </w:r>
          </w:p>
        </w:tc>
        <w:tc>
          <w:tcPr>
            <w:tcW w:type="dxa" w:w="4703"/>
          </w:tcPr>
          <w:p>
            <w:pPr>
              <w:spacing w:before="40" w:after="40"/>
            </w:pPr>
            <w:r/>
            <w:r>
              <w:rPr>
                <w:rFonts w:ascii="Calibri" w:hAnsi="Calibri"/>
                <w:sz w:val="19"/>
              </w:rPr>
              <w:t>Eligible courses</w:t>
            </w:r>
          </w:p>
        </w:tc>
      </w:tr>
      <w:tr>
        <w:tc>
          <w:tcPr>
            <w:tcW w:type="dxa" w:w="4703"/>
            <w:shd w:val="clear" w:color="auto" w:fill="F0F0FF"/>
          </w:tcPr>
          <w:p>
            <w:pPr>
              <w:spacing w:before="40" w:after="40"/>
            </w:pPr>
            <w:r/>
            <w:r>
              <w:rPr>
                <w:rFonts w:ascii="Calibri" w:hAnsi="Calibri"/>
                <w:sz w:val="19"/>
              </w:rPr>
              <w:t>`edu-revolution-apply-application`</w:t>
            </w:r>
          </w:p>
        </w:tc>
        <w:tc>
          <w:tcPr>
            <w:tcW w:type="dxa" w:w="4703"/>
            <w:shd w:val="clear" w:color="auto" w:fill="F0F0FF"/>
          </w:tcPr>
          <w:p>
            <w:pPr>
              <w:spacing w:before="40" w:after="40"/>
            </w:pPr>
            <w:r/>
            <w:r>
              <w:rPr>
                <w:rFonts w:ascii="Calibri" w:hAnsi="Calibri"/>
                <w:sz w:val="19"/>
              </w:rPr>
              <w:t>Apply for benefit</w:t>
            </w:r>
          </w:p>
        </w:tc>
      </w:tr>
      <w:tr>
        <w:tc>
          <w:tcPr>
            <w:tcW w:type="dxa" w:w="4703"/>
          </w:tcPr>
          <w:p>
            <w:pPr>
              <w:spacing w:before="40" w:after="40"/>
            </w:pPr>
            <w:r/>
            <w:r>
              <w:rPr>
                <w:rFonts w:ascii="Calibri" w:hAnsi="Calibri"/>
                <w:sz w:val="19"/>
              </w:rPr>
              <w:t>`edu-revolution-custom-application`</w:t>
            </w:r>
          </w:p>
        </w:tc>
        <w:tc>
          <w:tcPr>
            <w:tcW w:type="dxa" w:w="4703"/>
          </w:tcPr>
          <w:p>
            <w:pPr>
              <w:spacing w:before="40" w:after="40"/>
            </w:pPr>
            <w:r/>
            <w:r>
              <w:rPr>
                <w:rFonts w:ascii="Calibri" w:hAnsi="Calibri"/>
                <w:sz w:val="19"/>
              </w:rPr>
              <w:t>Custom application</w:t>
            </w:r>
          </w:p>
        </w:tc>
      </w:tr>
      <w:tr>
        <w:tc>
          <w:tcPr>
            <w:tcW w:type="dxa" w:w="4703"/>
            <w:shd w:val="clear" w:color="auto" w:fill="F0F0FF"/>
          </w:tcPr>
          <w:p>
            <w:pPr>
              <w:spacing w:before="40" w:after="40"/>
            </w:pPr>
            <w:r/>
            <w:r>
              <w:rPr>
                <w:rFonts w:ascii="Calibri" w:hAnsi="Calibri"/>
                <w:sz w:val="19"/>
              </w:rPr>
              <w:t>`edu-revolution-consent`</w:t>
            </w:r>
          </w:p>
        </w:tc>
        <w:tc>
          <w:tcPr>
            <w:tcW w:type="dxa" w:w="4703"/>
            <w:shd w:val="clear" w:color="auto" w:fill="F0F0FF"/>
          </w:tcPr>
          <w:p>
            <w:pPr>
              <w:spacing w:before="40" w:after="40"/>
            </w:pPr>
            <w:r/>
            <w:r>
              <w:rPr>
                <w:rFonts w:ascii="Calibri" w:hAnsi="Calibri"/>
                <w:sz w:val="19"/>
              </w:rPr>
              <w:t>Consent form</w:t>
            </w:r>
          </w:p>
        </w:tc>
      </w:tr>
      <w:tr>
        <w:tc>
          <w:tcPr>
            <w:tcW w:type="dxa" w:w="4703"/>
          </w:tcPr>
          <w:p>
            <w:pPr>
              <w:spacing w:before="40" w:after="40"/>
            </w:pPr>
            <w:r/>
            <w:r>
              <w:rPr>
                <w:rFonts w:ascii="Calibri" w:hAnsi="Calibri"/>
                <w:sz w:val="19"/>
              </w:rPr>
              <w:t>`edu-revolution-gradeupgrade`</w:t>
            </w:r>
          </w:p>
        </w:tc>
        <w:tc>
          <w:tcPr>
            <w:tcW w:type="dxa" w:w="4703"/>
          </w:tcPr>
          <w:p>
            <w:pPr>
              <w:spacing w:before="40" w:after="40"/>
            </w:pPr>
            <w:r/>
            <w:r>
              <w:rPr>
                <w:rFonts w:ascii="Calibri" w:hAnsi="Calibri"/>
                <w:sz w:val="19"/>
              </w:rPr>
              <w:t>Grade upgrade benefit</w:t>
            </w:r>
          </w:p>
        </w:tc>
      </w:tr>
      <w:tr>
        <w:tc>
          <w:tcPr>
            <w:tcW w:type="dxa" w:w="4703"/>
            <w:shd w:val="clear" w:color="auto" w:fill="F0F0FF"/>
          </w:tcPr>
          <w:p>
            <w:pPr>
              <w:spacing w:before="40" w:after="40"/>
            </w:pPr>
            <w:r/>
            <w:r>
              <w:rPr>
                <w:rFonts w:ascii="Calibri" w:hAnsi="Calibri"/>
                <w:sz w:val="19"/>
              </w:rPr>
              <w:t>`edu-revolution-track-progress`</w:t>
            </w:r>
          </w:p>
        </w:tc>
        <w:tc>
          <w:tcPr>
            <w:tcW w:type="dxa" w:w="4703"/>
            <w:shd w:val="clear" w:color="auto" w:fill="F0F0FF"/>
          </w:tcPr>
          <w:p>
            <w:pPr>
              <w:spacing w:before="40" w:after="40"/>
            </w:pPr>
            <w:r/>
            <w:r>
              <w:rPr>
                <w:rFonts w:ascii="Calibri" w:hAnsi="Calibri"/>
                <w:sz w:val="19"/>
              </w:rPr>
              <w:t>Progress tracking</w:t>
            </w:r>
          </w:p>
        </w:tc>
      </w:tr>
      <w:tr>
        <w:tc>
          <w:tcPr>
            <w:tcW w:type="dxa" w:w="4703"/>
          </w:tcPr>
          <w:p>
            <w:pPr>
              <w:spacing w:before="40" w:after="40"/>
            </w:pPr>
            <w:r/>
            <w:r>
              <w:rPr>
                <w:rFonts w:ascii="Calibri" w:hAnsi="Calibri"/>
                <w:sz w:val="19"/>
              </w:rPr>
              <w:t>`edu-revolution-track-view-details`</w:t>
            </w:r>
          </w:p>
        </w:tc>
        <w:tc>
          <w:tcPr>
            <w:tcW w:type="dxa" w:w="4703"/>
          </w:tcPr>
          <w:p>
            <w:pPr>
              <w:spacing w:before="40" w:after="40"/>
            </w:pPr>
            <w:r/>
            <w:r>
              <w:rPr>
                <w:rFonts w:ascii="Calibri" w:hAnsi="Calibri"/>
                <w:sz w:val="19"/>
              </w:rPr>
              <w:t>Progress detail view</w:t>
            </w:r>
          </w:p>
        </w:tc>
      </w:tr>
    </w:tbl>
    <w:p/>
    <w:p>
      <w:pPr>
        <w:spacing w:before="240" w:after="60"/>
      </w:pPr>
      <w:r>
        <w:rPr>
          <w:rFonts w:ascii="Calibri" w:hAnsi="Calibri"/>
          <w:b/>
          <w:color w:val="0F3D6B"/>
          <w:sz w:val="24"/>
        </w:rPr>
        <w:t>Campus Health / Services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`book-appointment`</w:t>
            </w:r>
          </w:p>
        </w:tc>
        <w:tc>
          <w:tcPr>
            <w:tcW w:type="dxa" w:w="4703"/>
          </w:tcPr>
          <w:p>
            <w:pPr>
              <w:spacing w:before="40" w:after="40"/>
            </w:pPr>
            <w:r/>
            <w:r>
              <w:rPr>
                <w:rFonts w:ascii="Calibri" w:hAnsi="Calibri"/>
                <w:sz w:val="19"/>
              </w:rPr>
              <w:t>Doctor/counsellor booking</w:t>
            </w:r>
          </w:p>
        </w:tc>
      </w:tr>
      <w:tr>
        <w:tc>
          <w:tcPr>
            <w:tcW w:type="dxa" w:w="4703"/>
            <w:shd w:val="clear" w:color="auto" w:fill="F0F0FF"/>
          </w:tcPr>
          <w:p>
            <w:pPr>
              <w:spacing w:before="40" w:after="40"/>
            </w:pPr>
            <w:r/>
            <w:r>
              <w:rPr>
                <w:rFonts w:ascii="Calibri" w:hAnsi="Calibri"/>
                <w:sz w:val="19"/>
              </w:rPr>
              <w:t>`doctor-appointment`</w:t>
            </w:r>
          </w:p>
        </w:tc>
        <w:tc>
          <w:tcPr>
            <w:tcW w:type="dxa" w:w="4703"/>
            <w:shd w:val="clear" w:color="auto" w:fill="F0F0FF"/>
          </w:tcPr>
          <w:p>
            <w:pPr>
              <w:spacing w:before="40" w:after="40"/>
            </w:pPr>
            <w:r/>
            <w:r>
              <w:rPr>
                <w:rFonts w:ascii="Calibri" w:hAnsi="Calibri"/>
                <w:sz w:val="19"/>
              </w:rPr>
              <w:t>Doctor appointment management</w:t>
            </w:r>
          </w:p>
        </w:tc>
      </w:tr>
      <w:tr>
        <w:tc>
          <w:tcPr>
            <w:tcW w:type="dxa" w:w="4703"/>
          </w:tcPr>
          <w:p>
            <w:pPr>
              <w:spacing w:before="40" w:after="40"/>
            </w:pPr>
            <w:r/>
            <w:r>
              <w:rPr>
                <w:rFonts w:ascii="Calibri" w:hAnsi="Calibri"/>
                <w:sz w:val="19"/>
              </w:rPr>
              <w:t>`UnitHospital`</w:t>
            </w:r>
          </w:p>
        </w:tc>
        <w:tc>
          <w:tcPr>
            <w:tcW w:type="dxa" w:w="4703"/>
          </w:tcPr>
          <w:p>
            <w:pPr>
              <w:spacing w:before="40" w:after="40"/>
            </w:pPr>
            <w:r/>
            <w:r>
              <w:rPr>
                <w:rFonts w:ascii="Calibri" w:hAnsi="Calibri"/>
                <w:sz w:val="19"/>
              </w:rPr>
              <w:t>Hospital services</w:t>
            </w:r>
          </w:p>
        </w:tc>
      </w:tr>
      <w:tr>
        <w:tc>
          <w:tcPr>
            <w:tcW w:type="dxa" w:w="4703"/>
            <w:shd w:val="clear" w:color="auto" w:fill="F0F0FF"/>
          </w:tcPr>
          <w:p>
            <w:pPr>
              <w:spacing w:before="40" w:after="40"/>
            </w:pPr>
            <w:r/>
            <w:r>
              <w:rPr>
                <w:rFonts w:ascii="Calibri" w:hAnsi="Calibri"/>
                <w:sz w:val="19"/>
              </w:rPr>
              <w:t>`fire-escape`</w:t>
            </w:r>
          </w:p>
        </w:tc>
        <w:tc>
          <w:tcPr>
            <w:tcW w:type="dxa" w:w="4703"/>
            <w:shd w:val="clear" w:color="auto" w:fill="F0F0FF"/>
          </w:tcPr>
          <w:p>
            <w:pPr>
              <w:spacing w:before="40" w:after="40"/>
            </w:pPr>
            <w:r/>
            <w:r>
              <w:rPr>
                <w:rFonts w:ascii="Calibri" w:hAnsi="Calibri"/>
                <w:sz w:val="19"/>
              </w:rPr>
              <w:t>Emergency fire escape routes</w:t>
            </w:r>
          </w:p>
        </w:tc>
      </w:tr>
    </w:tbl>
    <w:p/>
    <w:p>
      <w:pPr>
        <w:spacing w:before="240" w:after="60"/>
      </w:pPr>
      <w:r>
        <w:rPr>
          <w:rFonts w:ascii="Calibri" w:hAnsi="Calibri"/>
          <w:b/>
          <w:color w:val="0F3D6B"/>
          <w:sz w:val="24"/>
        </w:rPr>
        <w:t>Administrative / RMS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`counsellor-rms`</w:t>
            </w:r>
          </w:p>
        </w:tc>
        <w:tc>
          <w:tcPr>
            <w:tcW w:type="dxa" w:w="4703"/>
          </w:tcPr>
          <w:p>
            <w:pPr>
              <w:spacing w:before="40" w:after="40"/>
            </w:pPr>
            <w:r/>
            <w:r>
              <w:rPr>
                <w:rFonts w:ascii="Calibri" w:hAnsi="Calibri"/>
                <w:sz w:val="19"/>
              </w:rPr>
              <w:t>Counsellor request management</w:t>
            </w:r>
          </w:p>
        </w:tc>
      </w:tr>
      <w:tr>
        <w:tc>
          <w:tcPr>
            <w:tcW w:type="dxa" w:w="4703"/>
            <w:shd w:val="clear" w:color="auto" w:fill="F0F0FF"/>
          </w:tcPr>
          <w:p>
            <w:pPr>
              <w:spacing w:before="40" w:after="40"/>
            </w:pPr>
            <w:r/>
            <w:r>
              <w:rPr>
                <w:rFonts w:ascii="Calibri" w:hAnsi="Calibri"/>
                <w:sz w:val="19"/>
              </w:rPr>
              <w:t>`counsellor-rms-history`</w:t>
            </w:r>
          </w:p>
        </w:tc>
        <w:tc>
          <w:tcPr>
            <w:tcW w:type="dxa" w:w="4703"/>
            <w:shd w:val="clear" w:color="auto" w:fill="F0F0FF"/>
          </w:tcPr>
          <w:p>
            <w:pPr>
              <w:spacing w:before="40" w:after="40"/>
            </w:pPr>
            <w:r/>
            <w:r>
              <w:rPr>
                <w:rFonts w:ascii="Calibri" w:hAnsi="Calibri"/>
                <w:sz w:val="19"/>
              </w:rPr>
              <w:t>RMS request history</w:t>
            </w:r>
          </w:p>
        </w:tc>
      </w:tr>
      <w:tr>
        <w:tc>
          <w:tcPr>
            <w:tcW w:type="dxa" w:w="4703"/>
          </w:tcPr>
          <w:p>
            <w:pPr>
              <w:spacing w:before="40" w:after="40"/>
            </w:pPr>
            <w:r/>
            <w:r>
              <w:rPr>
                <w:rFonts w:ascii="Calibri" w:hAnsi="Calibri"/>
                <w:sz w:val="19"/>
              </w:rPr>
              <w:t>`certificate-request`</w:t>
            </w:r>
          </w:p>
        </w:tc>
        <w:tc>
          <w:tcPr>
            <w:tcW w:type="dxa" w:w="4703"/>
          </w:tcPr>
          <w:p>
            <w:pPr>
              <w:spacing w:before="40" w:after="40"/>
            </w:pPr>
            <w:r/>
            <w:r>
              <w:rPr>
                <w:rFonts w:ascii="Calibri" w:hAnsi="Calibri"/>
                <w:sz w:val="19"/>
              </w:rPr>
              <w:t>Certificate request submission</w:t>
            </w:r>
          </w:p>
        </w:tc>
      </w:tr>
      <w:tr>
        <w:tc>
          <w:tcPr>
            <w:tcW w:type="dxa" w:w="4703"/>
            <w:shd w:val="clear" w:color="auto" w:fill="F0F0FF"/>
          </w:tcPr>
          <w:p>
            <w:pPr>
              <w:spacing w:before="40" w:after="40"/>
            </w:pPr>
            <w:r/>
            <w:r>
              <w:rPr>
                <w:rFonts w:ascii="Calibri" w:hAnsi="Calibri"/>
                <w:sz w:val="19"/>
              </w:rPr>
              <w:t>`certificate-old-request-status`</w:t>
            </w:r>
          </w:p>
        </w:tc>
        <w:tc>
          <w:tcPr>
            <w:tcW w:type="dxa" w:w="4703"/>
            <w:shd w:val="clear" w:color="auto" w:fill="F0F0FF"/>
          </w:tcPr>
          <w:p>
            <w:pPr>
              <w:spacing w:before="40" w:after="40"/>
            </w:pPr>
            <w:r/>
            <w:r>
              <w:rPr>
                <w:rFonts w:ascii="Calibri" w:hAnsi="Calibri"/>
                <w:sz w:val="19"/>
              </w:rPr>
              <w:t>Old request status</w:t>
            </w:r>
          </w:p>
        </w:tc>
      </w:tr>
      <w:tr>
        <w:tc>
          <w:tcPr>
            <w:tcW w:type="dxa" w:w="4703"/>
          </w:tcPr>
          <w:p>
            <w:pPr>
              <w:spacing w:before="40" w:after="40"/>
            </w:pPr>
            <w:r/>
            <w:r>
              <w:rPr>
                <w:rFonts w:ascii="Calibri" w:hAnsi="Calibri"/>
                <w:sz w:val="19"/>
              </w:rPr>
              <w:t>`certificate-track-request-status`</w:t>
            </w:r>
          </w:p>
        </w:tc>
        <w:tc>
          <w:tcPr>
            <w:tcW w:type="dxa" w:w="4703"/>
          </w:tcPr>
          <w:p>
            <w:pPr>
              <w:spacing w:before="40" w:after="40"/>
            </w:pPr>
            <w:r/>
            <w:r>
              <w:rPr>
                <w:rFonts w:ascii="Calibri" w:hAnsi="Calibri"/>
                <w:sz w:val="19"/>
              </w:rPr>
              <w:t>Track certificate</w:t>
            </w:r>
          </w:p>
        </w:tc>
      </w:tr>
      <w:tr>
        <w:tc>
          <w:tcPr>
            <w:tcW w:type="dxa" w:w="4703"/>
            <w:shd w:val="clear" w:color="auto" w:fill="F0F0FF"/>
          </w:tcPr>
          <w:p>
            <w:pPr>
              <w:spacing w:before="40" w:after="40"/>
            </w:pPr>
            <w:r/>
            <w:r>
              <w:rPr>
                <w:rFonts w:ascii="Calibri" w:hAnsi="Calibri"/>
                <w:sz w:val="19"/>
              </w:rPr>
              <w:t>`dpr`</w:t>
            </w:r>
          </w:p>
        </w:tc>
        <w:tc>
          <w:tcPr>
            <w:tcW w:type="dxa" w:w="4703"/>
            <w:shd w:val="clear" w:color="auto" w:fill="F0F0FF"/>
          </w:tcPr>
          <w:p>
            <w:pPr>
              <w:spacing w:before="40" w:after="40"/>
            </w:pPr>
            <w:r/>
            <w:r>
              <w:rPr>
                <w:rFonts w:ascii="Calibri" w:hAnsi="Calibri"/>
                <w:sz w:val="19"/>
              </w:rPr>
              <w:t>Daily progress report</w:t>
            </w:r>
          </w:p>
        </w:tc>
      </w:tr>
      <w:tr>
        <w:tc>
          <w:tcPr>
            <w:tcW w:type="dxa" w:w="4703"/>
          </w:tcPr>
          <w:p>
            <w:pPr>
              <w:spacing w:before="40" w:after="40"/>
            </w:pPr>
            <w:r/>
            <w:r>
              <w:rPr>
                <w:rFonts w:ascii="Calibri" w:hAnsi="Calibri"/>
                <w:sz w:val="19"/>
              </w:rPr>
              <w:t>`dpr-fill`</w:t>
            </w:r>
          </w:p>
        </w:tc>
        <w:tc>
          <w:tcPr>
            <w:tcW w:type="dxa" w:w="4703"/>
          </w:tcPr>
          <w:p>
            <w:pPr>
              <w:spacing w:before="40" w:after="40"/>
            </w:pPr>
            <w:r/>
            <w:r>
              <w:rPr>
                <w:rFonts w:ascii="Calibri" w:hAnsi="Calibri"/>
                <w:sz w:val="19"/>
              </w:rPr>
              <w:t>Fill DPR</w:t>
            </w:r>
          </w:p>
        </w:tc>
      </w:tr>
      <w:tr>
        <w:tc>
          <w:tcPr>
            <w:tcW w:type="dxa" w:w="4703"/>
            <w:shd w:val="clear" w:color="auto" w:fill="F0F0FF"/>
          </w:tcPr>
          <w:p>
            <w:pPr>
              <w:spacing w:before="40" w:after="40"/>
            </w:pPr>
            <w:r/>
            <w:r>
              <w:rPr>
                <w:rFonts w:ascii="Calibri" w:hAnsi="Calibri"/>
                <w:sz w:val="19"/>
              </w:rPr>
              <w:t>`SelfDevRecord`</w:t>
            </w:r>
          </w:p>
        </w:tc>
        <w:tc>
          <w:tcPr>
            <w:tcW w:type="dxa" w:w="4703"/>
            <w:shd w:val="clear" w:color="auto" w:fill="F0F0FF"/>
          </w:tcPr>
          <w:p>
            <w:pPr>
              <w:spacing w:before="40" w:after="40"/>
            </w:pPr>
            <w:r/>
            <w:r>
              <w:rPr>
                <w:rFonts w:ascii="Calibri" w:hAnsi="Calibri"/>
                <w:sz w:val="19"/>
              </w:rPr>
              <w:t>Self-development records</w:t>
            </w:r>
          </w:p>
        </w:tc>
      </w:tr>
      <w:tr>
        <w:tc>
          <w:tcPr>
            <w:tcW w:type="dxa" w:w="4703"/>
          </w:tcPr>
          <w:p>
            <w:pPr>
              <w:spacing w:before="40" w:after="40"/>
            </w:pPr>
            <w:r/>
            <w:r>
              <w:rPr>
                <w:rFonts w:ascii="Calibri" w:hAnsi="Calibri"/>
                <w:sz w:val="19"/>
              </w:rPr>
              <w:t>`PDLTelephonic`</w:t>
            </w:r>
          </w:p>
        </w:tc>
        <w:tc>
          <w:tcPr>
            <w:tcW w:type="dxa" w:w="4703"/>
          </w:tcPr>
          <w:p>
            <w:pPr>
              <w:spacing w:before="40" w:after="40"/>
            </w:pPr>
            <w:r/>
            <w:r>
              <w:rPr>
                <w:rFonts w:ascii="Calibri" w:hAnsi="Calibri"/>
                <w:sz w:val="19"/>
              </w:rPr>
              <w:t>PDL telephonic record</w:t>
            </w:r>
          </w:p>
        </w:tc>
      </w:tr>
      <w:tr>
        <w:tc>
          <w:tcPr>
            <w:tcW w:type="dxa" w:w="4703"/>
            <w:shd w:val="clear" w:color="auto" w:fill="F0F0FF"/>
          </w:tcPr>
          <w:p>
            <w:pPr>
              <w:spacing w:before="40" w:after="40"/>
            </w:pPr>
            <w:r/>
            <w:r>
              <w:rPr>
                <w:rFonts w:ascii="Calibri" w:hAnsi="Calibri"/>
                <w:sz w:val="19"/>
              </w:rPr>
              <w:t>`DocumentUpload`</w:t>
            </w:r>
          </w:p>
        </w:tc>
        <w:tc>
          <w:tcPr>
            <w:tcW w:type="dxa" w:w="4703"/>
            <w:shd w:val="clear" w:color="auto" w:fill="F0F0FF"/>
          </w:tcPr>
          <w:p>
            <w:pPr>
              <w:spacing w:before="40" w:after="40"/>
            </w:pPr>
            <w:r/>
            <w:r>
              <w:rPr>
                <w:rFonts w:ascii="Calibri" w:hAnsi="Calibri"/>
                <w:sz w:val="19"/>
              </w:rPr>
              <w:t>Document upload</w:t>
            </w:r>
          </w:p>
        </w:tc>
      </w:tr>
      <w:tr>
        <w:tc>
          <w:tcPr>
            <w:tcW w:type="dxa" w:w="4703"/>
          </w:tcPr>
          <w:p>
            <w:pPr>
              <w:spacing w:before="40" w:after="40"/>
            </w:pPr>
            <w:r/>
            <w:r>
              <w:rPr>
                <w:rFonts w:ascii="Calibri" w:hAnsi="Calibri"/>
                <w:sz w:val="19"/>
              </w:rPr>
              <w:t>`WebView`</w:t>
            </w:r>
          </w:p>
        </w:tc>
        <w:tc>
          <w:tcPr>
            <w:tcW w:type="dxa" w:w="4703"/>
          </w:tcPr>
          <w:p>
            <w:pPr>
              <w:spacing w:before="40" w:after="40"/>
            </w:pPr>
            <w:r/>
            <w:r>
              <w:rPr>
                <w:rFonts w:ascii="Calibri" w:hAnsi="Calibri"/>
                <w:sz w:val="19"/>
              </w:rPr>
              <w:t>Embedded web view for legacy pages</w:t>
            </w:r>
          </w:p>
        </w:tc>
      </w:tr>
    </w:tbl>
    <w:p/>
    <w:p>
      <w:pPr>
        <w:spacing w:before="240" w:after="60"/>
      </w:pPr>
      <w:r>
        <w:rPr>
          <w:rFonts w:ascii="Calibri" w:hAnsi="Calibri"/>
          <w:b/>
          <w:color w:val="0F3D6B"/>
          <w:sz w:val="24"/>
        </w:rPr>
        <w:t>Profile / Access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`candidate-tabs`</w:t>
            </w:r>
          </w:p>
        </w:tc>
        <w:tc>
          <w:tcPr>
            <w:tcW w:type="dxa" w:w="4703"/>
          </w:tcPr>
          <w:p>
            <w:pPr>
              <w:spacing w:before="40" w:after="40"/>
            </w:pPr>
            <w:r/>
            <w:r>
              <w:rPr>
                <w:rFonts w:ascii="Calibri" w:hAnsi="Calibri"/>
                <w:sz w:val="19"/>
              </w:rPr>
              <w:t>Student profile tabs</w:t>
            </w:r>
          </w:p>
        </w:tc>
      </w:tr>
      <w:tr>
        <w:tc>
          <w:tcPr>
            <w:tcW w:type="dxa" w:w="4703"/>
            <w:shd w:val="clear" w:color="auto" w:fill="F0F0FF"/>
          </w:tcPr>
          <w:p>
            <w:pPr>
              <w:spacing w:before="40" w:after="40"/>
            </w:pPr>
            <w:r/>
            <w:r>
              <w:rPr>
                <w:rFonts w:ascii="Calibri" w:hAnsi="Calibri"/>
                <w:sz w:val="19"/>
              </w:rPr>
              <w:t>`dl-qr-generate`</w:t>
            </w:r>
          </w:p>
        </w:tc>
        <w:tc>
          <w:tcPr>
            <w:tcW w:type="dxa" w:w="4703"/>
            <w:shd w:val="clear" w:color="auto" w:fill="F0F0FF"/>
          </w:tcPr>
          <w:p>
            <w:pPr>
              <w:spacing w:before="40" w:after="40"/>
            </w:pPr>
            <w:r/>
            <w:r>
              <w:rPr>
                <w:rFonts w:ascii="Calibri" w:hAnsi="Calibri"/>
                <w:sz w:val="19"/>
              </w:rPr>
              <w:t>Digital ID / QR code</w:t>
            </w:r>
          </w:p>
        </w:tc>
      </w:tr>
      <w:tr>
        <w:tc>
          <w:tcPr>
            <w:tcW w:type="dxa" w:w="4703"/>
          </w:tcPr>
          <w:p>
            <w:pPr>
              <w:spacing w:before="40" w:after="40"/>
            </w:pPr>
            <w:r/>
            <w:r>
              <w:rPr>
                <w:rFonts w:ascii="Calibri" w:hAnsi="Calibri"/>
                <w:sz w:val="19"/>
              </w:rPr>
              <w:t>`face-inspection`</w:t>
            </w:r>
          </w:p>
        </w:tc>
        <w:tc>
          <w:tcPr>
            <w:tcW w:type="dxa" w:w="4703"/>
          </w:tcPr>
          <w:p>
            <w:pPr>
              <w:spacing w:before="40" w:after="40"/>
            </w:pPr>
            <w:r/>
            <w:r>
              <w:rPr>
                <w:rFonts w:ascii="Calibri" w:hAnsi="Calibri"/>
                <w:sz w:val="19"/>
              </w:rPr>
              <w:t>Face recognition check-in</w:t>
            </w:r>
          </w:p>
        </w:tc>
      </w:tr>
      <w:tr>
        <w:tc>
          <w:tcPr>
            <w:tcW w:type="dxa" w:w="4703"/>
            <w:shd w:val="clear" w:color="auto" w:fill="F0F0FF"/>
          </w:tcPr>
          <w:p>
            <w:pPr>
              <w:spacing w:before="40" w:after="40"/>
            </w:pPr>
            <w:r/>
            <w:r>
              <w:rPr>
                <w:rFonts w:ascii="Calibri" w:hAnsi="Calibri"/>
                <w:sz w:val="19"/>
              </w:rPr>
              <w:t>`ChangeUmsPassword`</w:t>
            </w:r>
          </w:p>
        </w:tc>
        <w:tc>
          <w:tcPr>
            <w:tcW w:type="dxa" w:w="4703"/>
            <w:shd w:val="clear" w:color="auto" w:fill="F0F0FF"/>
          </w:tcPr>
          <w:p>
            <w:pPr>
              <w:spacing w:before="40" w:after="40"/>
            </w:pPr>
            <w:r/>
            <w:r>
              <w:rPr>
                <w:rFonts w:ascii="Calibri" w:hAnsi="Calibri"/>
                <w:sz w:val="19"/>
              </w:rPr>
              <w:t>Change UMS password</w:t>
            </w:r>
          </w:p>
        </w:tc>
      </w:tr>
      <w:tr>
        <w:tc>
          <w:tcPr>
            <w:tcW w:type="dxa" w:w="4703"/>
          </w:tcPr>
          <w:p>
            <w:pPr>
              <w:spacing w:before="40" w:after="40"/>
            </w:pPr>
            <w:r/>
            <w:r>
              <w:rPr>
                <w:rFonts w:ascii="Calibri" w:hAnsi="Calibri"/>
                <w:sz w:val="19"/>
              </w:rPr>
              <w:t>`ResetInternetPassword`</w:t>
            </w:r>
          </w:p>
        </w:tc>
        <w:tc>
          <w:tcPr>
            <w:tcW w:type="dxa" w:w="4703"/>
          </w:tcPr>
          <w:p>
            <w:pPr>
              <w:spacing w:before="40" w:after="40"/>
            </w:pPr>
            <w:r/>
            <w:r>
              <w:rPr>
                <w:rFonts w:ascii="Calibri" w:hAnsi="Calibri"/>
                <w:sz w:val="19"/>
              </w:rPr>
              <w:t>Reset internet/Wi-Fi password</w:t>
            </w:r>
          </w:p>
        </w:tc>
      </w:tr>
      <w:tr>
        <w:tc>
          <w:tcPr>
            <w:tcW w:type="dxa" w:w="4703"/>
            <w:shd w:val="clear" w:color="auto" w:fill="F0F0FF"/>
          </w:tcPr>
          <w:p>
            <w:pPr>
              <w:spacing w:before="40" w:after="40"/>
            </w:pPr>
            <w:r/>
            <w:r>
              <w:rPr>
                <w:rFonts w:ascii="Calibri" w:hAnsi="Calibri"/>
                <w:sz w:val="19"/>
              </w:rPr>
              <w:t>`forgot-password`</w:t>
            </w:r>
          </w:p>
        </w:tc>
        <w:tc>
          <w:tcPr>
            <w:tcW w:type="dxa" w:w="4703"/>
            <w:shd w:val="clear" w:color="auto" w:fill="F0F0FF"/>
          </w:tcPr>
          <w:p>
            <w:pPr>
              <w:spacing w:before="40" w:after="40"/>
            </w:pPr>
            <w:r/>
            <w:r>
              <w:rPr>
                <w:rFonts w:ascii="Calibri" w:hAnsi="Calibri"/>
                <w:sz w:val="19"/>
              </w:rPr>
              <w:t>Password recovery</w:t>
            </w:r>
          </w:p>
        </w:tc>
      </w:tr>
    </w:tbl>
    <w:p/>
    <w:p>
      <w:pPr>
        <w:spacing w:before="240" w:after="60"/>
      </w:pPr>
      <w:r>
        <w:rPr>
          <w:rFonts w:ascii="Calibri" w:hAnsi="Calibri"/>
          <w:b/>
          <w:color w:val="0F3D6B"/>
          <w:sz w:val="24"/>
        </w:rPr>
        <w:t>Campus / Events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`campuse-tour`</w:t>
            </w:r>
          </w:p>
        </w:tc>
        <w:tc>
          <w:tcPr>
            <w:tcW w:type="dxa" w:w="4703"/>
          </w:tcPr>
          <w:p>
            <w:pPr>
              <w:spacing w:before="40" w:after="40"/>
            </w:pPr>
            <w:r/>
            <w:r>
              <w:rPr>
                <w:rFonts w:ascii="Calibri" w:hAnsi="Calibri"/>
                <w:sz w:val="19"/>
              </w:rPr>
              <w:t>Virtual campus tour</w:t>
            </w:r>
          </w:p>
        </w:tc>
      </w:tr>
      <w:tr>
        <w:tc>
          <w:tcPr>
            <w:tcW w:type="dxa" w:w="4703"/>
            <w:shd w:val="clear" w:color="auto" w:fill="F0F0FF"/>
          </w:tcPr>
          <w:p>
            <w:pPr>
              <w:spacing w:before="40" w:after="40"/>
            </w:pPr>
            <w:r/>
            <w:r>
              <w:rPr>
                <w:rFonts w:ascii="Calibri" w:hAnsi="Calibri"/>
                <w:sz w:val="19"/>
              </w:rPr>
              <w:t>`events`</w:t>
            </w:r>
          </w:p>
        </w:tc>
        <w:tc>
          <w:tcPr>
            <w:tcW w:type="dxa" w:w="4703"/>
            <w:shd w:val="clear" w:color="auto" w:fill="F0F0FF"/>
          </w:tcPr>
          <w:p>
            <w:pPr>
              <w:spacing w:before="40" w:after="40"/>
            </w:pPr>
            <w:r/>
            <w:r>
              <w:rPr>
                <w:rFonts w:ascii="Calibri" w:hAnsi="Calibri"/>
                <w:sz w:val="19"/>
              </w:rPr>
              <w:t>Events listing</w:t>
            </w:r>
          </w:p>
        </w:tc>
      </w:tr>
      <w:tr>
        <w:tc>
          <w:tcPr>
            <w:tcW w:type="dxa" w:w="4703"/>
          </w:tcPr>
          <w:p>
            <w:pPr>
              <w:spacing w:before="40" w:after="40"/>
            </w:pPr>
            <w:r/>
            <w:r>
              <w:rPr>
                <w:rFonts w:ascii="Calibri" w:hAnsi="Calibri"/>
                <w:sz w:val="19"/>
              </w:rPr>
              <w:t>`cadidate-transport-prefrence`</w:t>
            </w:r>
          </w:p>
        </w:tc>
        <w:tc>
          <w:tcPr>
            <w:tcW w:type="dxa" w:w="4703"/>
          </w:tcPr>
          <w:p>
            <w:pPr>
              <w:spacing w:before="40" w:after="40"/>
            </w:pPr>
            <w:r/>
            <w:r>
              <w:rPr>
                <w:rFonts w:ascii="Calibri" w:hAnsi="Calibri"/>
                <w:sz w:val="19"/>
              </w:rPr>
              <w:t>Transport preference</w:t>
            </w:r>
          </w:p>
        </w:tc>
      </w:tr>
    </w:tbl>
    <w:p/>
    <w:p>
      <w:pPr>
        <w:spacing w:before="240" w:after="60"/>
      </w:pPr>
      <w:r>
        <w:rPr>
          <w:rFonts w:ascii="Calibri" w:hAnsi="Calibri"/>
          <w:b/>
          <w:color w:val="0F3D6B"/>
          <w:sz w:val="24"/>
        </w:rPr>
        <w:t>Gamification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`game-dashboard`</w:t>
            </w:r>
          </w:p>
        </w:tc>
        <w:tc>
          <w:tcPr>
            <w:tcW w:type="dxa" w:w="4703"/>
          </w:tcPr>
          <w:p>
            <w:pPr>
              <w:spacing w:before="40" w:after="40"/>
            </w:pPr>
            <w:r/>
            <w:r>
              <w:rPr>
                <w:rFonts w:ascii="Calibri" w:hAnsi="Calibri"/>
                <w:sz w:val="19"/>
              </w:rPr>
              <w:t>Gamification dashboard</w:t>
            </w:r>
          </w:p>
        </w:tc>
      </w:tr>
      <w:tr>
        <w:tc>
          <w:tcPr>
            <w:tcW w:type="dxa" w:w="4703"/>
            <w:shd w:val="clear" w:color="auto" w:fill="F0F0FF"/>
          </w:tcPr>
          <w:p>
            <w:pPr>
              <w:spacing w:before="40" w:after="40"/>
            </w:pPr>
            <w:r/>
            <w:r>
              <w:rPr>
                <w:rFonts w:ascii="Calibri" w:hAnsi="Calibri"/>
                <w:sz w:val="19"/>
              </w:rPr>
              <w:t>`game-hos-dashboard`</w:t>
            </w:r>
          </w:p>
        </w:tc>
        <w:tc>
          <w:tcPr>
            <w:tcW w:type="dxa" w:w="4703"/>
            <w:shd w:val="clear" w:color="auto" w:fill="F0F0FF"/>
          </w:tcPr>
          <w:p>
            <w:pPr>
              <w:spacing w:before="40" w:after="40"/>
            </w:pPr>
            <w:r/>
            <w:r>
              <w:rPr>
                <w:rFonts w:ascii="Calibri" w:hAnsi="Calibri"/>
                <w:sz w:val="19"/>
              </w:rPr>
              <w:t>HOS gamification dashboard</w:t>
            </w:r>
          </w:p>
        </w:tc>
      </w:tr>
      <w:tr>
        <w:tc>
          <w:tcPr>
            <w:tcW w:type="dxa" w:w="4703"/>
          </w:tcPr>
          <w:p>
            <w:pPr>
              <w:spacing w:before="40" w:after="40"/>
            </w:pPr>
            <w:r/>
            <w:r>
              <w:rPr>
                <w:rFonts w:ascii="Calibri" w:hAnsi="Calibri"/>
                <w:sz w:val="19"/>
              </w:rPr>
              <w:t>`game-leadboard`</w:t>
            </w:r>
          </w:p>
        </w:tc>
        <w:tc>
          <w:tcPr>
            <w:tcW w:type="dxa" w:w="4703"/>
          </w:tcPr>
          <w:p>
            <w:pPr>
              <w:spacing w:before="40" w:after="40"/>
            </w:pPr>
            <w:r/>
            <w:r>
              <w:rPr>
                <w:rFonts w:ascii="Calibri" w:hAnsi="Calibri"/>
                <w:sz w:val="19"/>
              </w:rPr>
              <w:t>Leaderboard</w:t>
            </w:r>
          </w:p>
        </w:tc>
      </w:tr>
      <w:tr>
        <w:tc>
          <w:tcPr>
            <w:tcW w:type="dxa" w:w="4703"/>
            <w:shd w:val="clear" w:color="auto" w:fill="F0F0FF"/>
          </w:tcPr>
          <w:p>
            <w:pPr>
              <w:spacing w:before="40" w:after="40"/>
            </w:pPr>
            <w:r/>
            <w:r>
              <w:rPr>
                <w:rFonts w:ascii="Calibri" w:hAnsi="Calibri"/>
                <w:sz w:val="19"/>
              </w:rPr>
              <w:t>`game-coinsledger`</w:t>
            </w:r>
          </w:p>
        </w:tc>
        <w:tc>
          <w:tcPr>
            <w:tcW w:type="dxa" w:w="4703"/>
            <w:shd w:val="clear" w:color="auto" w:fill="F0F0FF"/>
          </w:tcPr>
          <w:p>
            <w:pPr>
              <w:spacing w:before="40" w:after="40"/>
            </w:pPr>
            <w:r/>
            <w:r>
              <w:rPr>
                <w:rFonts w:ascii="Calibri" w:hAnsi="Calibri"/>
                <w:sz w:val="19"/>
              </w:rPr>
              <w:t>Coins/points ledger</w:t>
            </w:r>
          </w:p>
        </w:tc>
      </w:tr>
      <w:tr>
        <w:tc>
          <w:tcPr>
            <w:tcW w:type="dxa" w:w="4703"/>
          </w:tcPr>
          <w:p>
            <w:pPr>
              <w:spacing w:before="40" w:after="40"/>
            </w:pPr>
            <w:r/>
            <w:r>
              <w:rPr>
                <w:rFonts w:ascii="Calibri" w:hAnsi="Calibri"/>
                <w:sz w:val="19"/>
              </w:rPr>
              <w:t>`game-parameters`</w:t>
            </w:r>
          </w:p>
        </w:tc>
        <w:tc>
          <w:tcPr>
            <w:tcW w:type="dxa" w:w="4703"/>
          </w:tcPr>
          <w:p>
            <w:pPr>
              <w:spacing w:before="40" w:after="40"/>
            </w:pPr>
            <w:r/>
            <w:r>
              <w:rPr>
                <w:rFonts w:ascii="Calibri" w:hAnsi="Calibri"/>
                <w:sz w:val="19"/>
              </w:rPr>
              <w:t>Game parameters</w:t>
            </w:r>
          </w:p>
        </w:tc>
      </w:tr>
      <w:tr>
        <w:tc>
          <w:tcPr>
            <w:tcW w:type="dxa" w:w="4703"/>
            <w:shd w:val="clear" w:color="auto" w:fill="F0F0FF"/>
          </w:tcPr>
          <w:p>
            <w:pPr>
              <w:spacing w:before="40" w:after="40"/>
            </w:pPr>
            <w:r/>
            <w:r>
              <w:rPr>
                <w:rFonts w:ascii="Calibri" w:hAnsi="Calibri"/>
                <w:sz w:val="19"/>
              </w:rPr>
              <w:t>`game-points-detail`</w:t>
            </w:r>
          </w:p>
        </w:tc>
        <w:tc>
          <w:tcPr>
            <w:tcW w:type="dxa" w:w="4703"/>
            <w:shd w:val="clear" w:color="auto" w:fill="F0F0FF"/>
          </w:tcPr>
          <w:p>
            <w:pPr>
              <w:spacing w:before="40" w:after="40"/>
            </w:pPr>
            <w:r/>
            <w:r>
              <w:rPr>
                <w:rFonts w:ascii="Calibri" w:hAnsi="Calibri"/>
                <w:sz w:val="19"/>
              </w:rPr>
              <w:t>Points detail view</w:t>
            </w:r>
          </w:p>
        </w:tc>
      </w:tr>
    </w:tbl>
    <w:p/>
    <w:p>
      <w:pPr>
        <w:spacing w:before="240" w:after="60"/>
      </w:pPr>
      <w:r>
        <w:rPr>
          <w:rFonts w:ascii="Calibri" w:hAnsi="Calibri"/>
          <w:b/>
          <w:color w:val="0F3D6B"/>
          <w:sz w:val="24"/>
        </w:rPr>
        <w:t>LPU NEST (Entrance Exam)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Route</w:t>
            </w:r>
          </w:p>
        </w:tc>
        <w:tc>
          <w:tcPr>
            <w:tcW w:type="dxa" w:w="4703"/>
            <w:shd w:val="clear" w:color="auto" w:fill="1A1A2E"/>
          </w:tcPr>
          <w:p>
            <w:pPr>
              <w:spacing w:before="40" w:after="40"/>
            </w:pPr>
            <w:r/>
            <w:r>
              <w:rPr>
                <w:rFonts w:ascii="Calibri" w:hAnsi="Calibri"/>
                <w:b/>
                <w:color w:val="FFFFFF"/>
                <w:sz w:val="19"/>
              </w:rPr>
              <w:t>Feature</w:t>
            </w:r>
          </w:p>
        </w:tc>
      </w:tr>
      <w:tr>
        <w:tc>
          <w:tcPr>
            <w:tcW w:type="dxa" w:w="4703"/>
          </w:tcPr>
          <w:p>
            <w:pPr>
              <w:spacing w:before="40" w:after="40"/>
            </w:pPr>
            <w:r/>
            <w:r>
              <w:rPr>
                <w:rFonts w:ascii="Calibri" w:hAnsi="Calibri"/>
                <w:sz w:val="19"/>
              </w:rPr>
              <w:t>`lpunest-exam-attendance`</w:t>
            </w:r>
          </w:p>
        </w:tc>
        <w:tc>
          <w:tcPr>
            <w:tcW w:type="dxa" w:w="4703"/>
          </w:tcPr>
          <w:p>
            <w:pPr>
              <w:spacing w:before="40" w:after="40"/>
            </w:pPr>
            <w:r/>
            <w:r>
              <w:rPr>
                <w:rFonts w:ascii="Calibri" w:hAnsi="Calibri"/>
                <w:sz w:val="19"/>
              </w:rPr>
              <w:t>NEST exam attendance</w:t>
            </w:r>
          </w:p>
        </w:tc>
      </w:tr>
      <w:tr>
        <w:tc>
          <w:tcPr>
            <w:tcW w:type="dxa" w:w="4703"/>
            <w:shd w:val="clear" w:color="auto" w:fill="F0F0FF"/>
          </w:tcPr>
          <w:p>
            <w:pPr>
              <w:spacing w:before="40" w:after="40"/>
            </w:pPr>
            <w:r/>
            <w:r>
              <w:rPr>
                <w:rFonts w:ascii="Calibri" w:hAnsi="Calibri"/>
                <w:sz w:val="19"/>
              </w:rPr>
              <w:t>`lpunest-studenlist`</w:t>
            </w:r>
          </w:p>
        </w:tc>
        <w:tc>
          <w:tcPr>
            <w:tcW w:type="dxa" w:w="4703"/>
            <w:shd w:val="clear" w:color="auto" w:fill="F0F0FF"/>
          </w:tcPr>
          <w:p>
            <w:pPr>
              <w:spacing w:before="40" w:after="40"/>
            </w:pPr>
            <w:r/>
            <w:r>
              <w:rPr>
                <w:rFonts w:ascii="Calibri" w:hAnsi="Calibri"/>
                <w:sz w:val="19"/>
              </w:rPr>
              <w:t>NEST student list</w:t>
            </w:r>
          </w:p>
        </w:tc>
      </w:tr>
      <w:tr>
        <w:tc>
          <w:tcPr>
            <w:tcW w:type="dxa" w:w="4703"/>
          </w:tcPr>
          <w:p>
            <w:pPr>
              <w:spacing w:before="40" w:after="40"/>
            </w:pPr>
            <w:r/>
            <w:r>
              <w:rPr>
                <w:rFonts w:ascii="Calibri" w:hAnsi="Calibri"/>
                <w:sz w:val="19"/>
              </w:rPr>
              <w:t>`lpunest-venue`</w:t>
            </w:r>
          </w:p>
        </w:tc>
        <w:tc>
          <w:tcPr>
            <w:tcW w:type="dxa" w:w="4703"/>
          </w:tcPr>
          <w:p>
            <w:pPr>
              <w:spacing w:before="40" w:after="40"/>
            </w:pPr>
            <w:r/>
            <w:r>
              <w:rPr>
                <w:rFonts w:ascii="Calibri" w:hAnsi="Calibri"/>
                <w:sz w:val="19"/>
              </w:rPr>
              <w:t>NEST exam venue</w:t>
            </w:r>
          </w:p>
        </w:tc>
      </w:tr>
    </w:tbl>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11. THIRD-PARTY SDKS &amp; SERVICES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
              <w:rPr>
                <w:rFonts w:ascii="Calibri" w:hAnsi="Calibri"/>
                <w:b/>
                <w:color w:val="FFFFFF"/>
                <w:sz w:val="19"/>
              </w:rPr>
              <w:t>SDK / Service</w:t>
            </w:r>
          </w:p>
        </w:tc>
        <w:tc>
          <w:tcPr>
            <w:tcW w:type="dxa" w:w="3135"/>
            <w:shd w:val="clear" w:color="auto" w:fill="1A1A2E"/>
          </w:tcPr>
          <w:p>
            <w:pPr>
              <w:spacing w:before="40" w:after="40"/>
            </w:pPr>
            <w:r/>
            <w:r>
              <w:rPr>
                <w:rFonts w:ascii="Calibri" w:hAnsi="Calibri"/>
                <w:b/>
                <w:color w:val="FFFFFF"/>
                <w:sz w:val="19"/>
              </w:rPr>
              <w:t>Evidence</w:t>
            </w:r>
          </w:p>
        </w:tc>
        <w:tc>
          <w:tcPr>
            <w:tcW w:type="dxa" w:w="3135"/>
            <w:shd w:val="clear" w:color="auto" w:fill="1A1A2E"/>
          </w:tcPr>
          <w:p>
            <w:pPr>
              <w:spacing w:before="40" w:after="40"/>
            </w:pPr>
            <w:r/>
            <w:r>
              <w:rPr>
                <w:rFonts w:ascii="Calibri" w:hAnsi="Calibri"/>
                <w:b/>
                <w:color w:val="FFFFFF"/>
                <w:sz w:val="19"/>
              </w:rPr>
              <w:t>Purpose</w:t>
            </w:r>
          </w:p>
        </w:tc>
      </w:tr>
      <w:tr>
        <w:tc>
          <w:tcPr>
            <w:tcW w:type="dxa" w:w="3135"/>
          </w:tcPr>
          <w:p>
            <w:pPr>
              <w:spacing w:before="40" w:after="40"/>
            </w:pPr>
            <w:r/>
            <w:r>
              <w:rPr>
                <w:rFonts w:ascii="Calibri" w:hAnsi="Calibri"/>
                <w:sz w:val="19"/>
              </w:rPr>
              <w:t>Firebase Core</w:t>
            </w:r>
          </w:p>
        </w:tc>
        <w:tc>
          <w:tcPr>
            <w:tcW w:type="dxa" w:w="3135"/>
          </w:tcPr>
          <w:p>
            <w:pPr>
              <w:spacing w:before="40" w:after="40"/>
            </w:pPr>
            <w:r/>
            <w:r>
              <w:rPr>
                <w:rFonts w:ascii="Calibri" w:hAnsi="Calibri"/>
                <w:sz w:val="19"/>
              </w:rPr>
              <w:t>12x property files</w:t>
            </w:r>
          </w:p>
        </w:tc>
        <w:tc>
          <w:tcPr>
            <w:tcW w:type="dxa" w:w="3135"/>
          </w:tcPr>
          <w:p>
            <w:pPr>
              <w:spacing w:before="40" w:after="40"/>
            </w:pPr>
            <w:r/>
            <w:r>
              <w:rPr>
                <w:rFonts w:ascii="Calibri" w:hAnsi="Calibri"/>
                <w:sz w:val="19"/>
              </w:rPr>
              <w:t>Google Firebase platform</w:t>
            </w:r>
          </w:p>
        </w:tc>
      </w:tr>
      <w:tr>
        <w:tc>
          <w:tcPr>
            <w:tcW w:type="dxa" w:w="3135"/>
            <w:shd w:val="clear" w:color="auto" w:fill="F0F0FF"/>
          </w:tcPr>
          <w:p>
            <w:pPr>
              <w:spacing w:before="40" w:after="40"/>
            </w:pPr>
            <w:r/>
            <w:r>
              <w:rPr>
                <w:rFonts w:ascii="Calibri" w:hAnsi="Calibri"/>
                <w:sz w:val="19"/>
              </w:rPr>
              <w:t>Firebase Cloud Messaging</w:t>
            </w:r>
          </w:p>
        </w:tc>
        <w:tc>
          <w:tcPr>
            <w:tcW w:type="dxa" w:w="3135"/>
            <w:shd w:val="clear" w:color="auto" w:fill="F0F0FF"/>
          </w:tcPr>
          <w:p>
            <w:pPr>
              <w:spacing w:before="40" w:after="40"/>
            </w:pPr>
            <w:r/>
            <w:r>
              <w:rPr>
                <w:rFonts w:ascii="Calibri" w:hAnsi="Calibri"/>
                <w:sz w:val="19"/>
              </w:rPr>
              <w:t>`firebase-messaging.properties`, FCM Capacitor plugin</w:t>
            </w:r>
          </w:p>
        </w:tc>
        <w:tc>
          <w:tcPr>
            <w:tcW w:type="dxa" w:w="3135"/>
            <w:shd w:val="clear" w:color="auto" w:fill="F0F0FF"/>
          </w:tcPr>
          <w:p>
            <w:pPr>
              <w:spacing w:before="40" w:after="40"/>
            </w:pPr>
            <w:r/>
            <w:r>
              <w:rPr>
                <w:rFonts w:ascii="Calibri" w:hAnsi="Calibri"/>
                <w:sz w:val="19"/>
              </w:rPr>
              <w:t>Push notifications</w:t>
            </w:r>
          </w:p>
        </w:tc>
      </w:tr>
      <w:tr>
        <w:tc>
          <w:tcPr>
            <w:tcW w:type="dxa" w:w="3135"/>
          </w:tcPr>
          <w:p>
            <w:pPr>
              <w:spacing w:before="40" w:after="40"/>
            </w:pPr>
            <w:r/>
            <w:r>
              <w:rPr>
                <w:rFonts w:ascii="Calibri" w:hAnsi="Calibri"/>
                <w:sz w:val="19"/>
              </w:rPr>
              <w:t>Firebase Installations</w:t>
            </w:r>
          </w:p>
        </w:tc>
        <w:tc>
          <w:tcPr>
            <w:tcW w:type="dxa" w:w="3135"/>
          </w:tcPr>
          <w:p>
            <w:pPr>
              <w:spacing w:before="40" w:after="40"/>
            </w:pPr>
            <w:r/>
            <w:r>
              <w:rPr>
                <w:rFonts w:ascii="Calibri" w:hAnsi="Calibri"/>
                <w:sz w:val="19"/>
              </w:rPr>
              <w:t>`firebase-installations.properties`</w:t>
            </w:r>
          </w:p>
        </w:tc>
        <w:tc>
          <w:tcPr>
            <w:tcW w:type="dxa" w:w="3135"/>
          </w:tcPr>
          <w:p>
            <w:pPr>
              <w:spacing w:before="40" w:after="40"/>
            </w:pPr>
            <w:r/>
            <w:r>
              <w:rPr>
                <w:rFonts w:ascii="Calibri" w:hAnsi="Calibri"/>
                <w:sz w:val="19"/>
              </w:rPr>
              <w:t>Device registration</w:t>
            </w:r>
          </w:p>
        </w:tc>
      </w:tr>
      <w:tr>
        <w:tc>
          <w:tcPr>
            <w:tcW w:type="dxa" w:w="3135"/>
            <w:shd w:val="clear" w:color="auto" w:fill="F0F0FF"/>
          </w:tcPr>
          <w:p>
            <w:pPr>
              <w:spacing w:before="40" w:after="40"/>
            </w:pPr>
            <w:r/>
            <w:r>
              <w:rPr>
                <w:rFonts w:ascii="Calibri" w:hAnsi="Calibri"/>
                <w:sz w:val="19"/>
              </w:rPr>
              <w:t>Firebase Data Transport</w:t>
            </w:r>
          </w:p>
        </w:tc>
        <w:tc>
          <w:tcPr>
            <w:tcW w:type="dxa" w:w="3135"/>
            <w:shd w:val="clear" w:color="auto" w:fill="F0F0FF"/>
          </w:tcPr>
          <w:p>
            <w:pPr>
              <w:spacing w:before="40" w:after="40"/>
            </w:pPr>
            <w:r/>
            <w:r>
              <w:rPr>
                <w:rFonts w:ascii="Calibri" w:hAnsi="Calibri"/>
                <w:sz w:val="19"/>
              </w:rPr>
              <w:t>`firebase-datatransport.properties`</w:t>
            </w:r>
          </w:p>
        </w:tc>
        <w:tc>
          <w:tcPr>
            <w:tcW w:type="dxa" w:w="3135"/>
            <w:shd w:val="clear" w:color="auto" w:fill="F0F0FF"/>
          </w:tcPr>
          <w:p>
            <w:pPr>
              <w:spacing w:before="40" w:after="40"/>
            </w:pPr>
            <w:r/>
            <w:r>
              <w:rPr>
                <w:rFonts w:ascii="Calibri" w:hAnsi="Calibri"/>
                <w:sz w:val="19"/>
              </w:rPr>
              <w:t>Analytics transport</w:t>
            </w:r>
          </w:p>
        </w:tc>
      </w:tr>
      <w:tr>
        <w:tc>
          <w:tcPr>
            <w:tcW w:type="dxa" w:w="3135"/>
          </w:tcPr>
          <w:p>
            <w:pPr>
              <w:spacing w:before="40" w:after="40"/>
            </w:pPr>
            <w:r/>
            <w:r>
              <w:rPr>
                <w:rFonts w:ascii="Calibri" w:hAnsi="Calibri"/>
                <w:sz w:val="19"/>
              </w:rPr>
              <w:t>Google Play Services — Location</w:t>
            </w:r>
          </w:p>
        </w:tc>
        <w:tc>
          <w:tcPr>
            <w:tcW w:type="dxa" w:w="3135"/>
          </w:tcPr>
          <w:p>
            <w:pPr>
              <w:spacing w:before="40" w:after="40"/>
            </w:pPr>
            <w:r/>
            <w:r>
              <w:rPr>
                <w:rFonts w:ascii="Calibri" w:hAnsi="Calibri"/>
                <w:sz w:val="19"/>
              </w:rPr>
              <w:t>`play-services-location.properties`</w:t>
            </w:r>
          </w:p>
        </w:tc>
        <w:tc>
          <w:tcPr>
            <w:tcW w:type="dxa" w:w="3135"/>
          </w:tcPr>
          <w:p>
            <w:pPr>
              <w:spacing w:before="40" w:after="40"/>
            </w:pPr>
            <w:r/>
            <w:r>
              <w:rPr>
                <w:rFonts w:ascii="Calibri" w:hAnsi="Calibri"/>
                <w:sz w:val="19"/>
              </w:rPr>
              <w:t>Location APIs</w:t>
            </w:r>
          </w:p>
        </w:tc>
      </w:tr>
      <w:tr>
        <w:tc>
          <w:tcPr>
            <w:tcW w:type="dxa" w:w="3135"/>
            <w:shd w:val="clear" w:color="auto" w:fill="F0F0FF"/>
          </w:tcPr>
          <w:p>
            <w:pPr>
              <w:spacing w:before="40" w:after="40"/>
            </w:pPr>
            <w:r/>
            <w:r>
              <w:rPr>
                <w:rFonts w:ascii="Calibri" w:hAnsi="Calibri"/>
                <w:sz w:val="19"/>
              </w:rPr>
              <w:t>Google Play Services — Tasks</w:t>
            </w:r>
          </w:p>
        </w:tc>
        <w:tc>
          <w:tcPr>
            <w:tcW w:type="dxa" w:w="3135"/>
            <w:shd w:val="clear" w:color="auto" w:fill="F0F0FF"/>
          </w:tcPr>
          <w:p>
            <w:pPr>
              <w:spacing w:before="40" w:after="40"/>
            </w:pPr>
            <w:r/>
            <w:r>
              <w:rPr>
                <w:rFonts w:ascii="Calibri" w:hAnsi="Calibri"/>
                <w:sz w:val="19"/>
              </w:rPr>
              <w:t>`play-services-tasks.properties`</w:t>
            </w:r>
          </w:p>
        </w:tc>
        <w:tc>
          <w:tcPr>
            <w:tcW w:type="dxa" w:w="3135"/>
            <w:shd w:val="clear" w:color="auto" w:fill="F0F0FF"/>
          </w:tcPr>
          <w:p>
            <w:pPr>
              <w:spacing w:before="40" w:after="40"/>
            </w:pPr>
            <w:r/>
            <w:r>
              <w:rPr>
                <w:rFonts w:ascii="Calibri" w:hAnsi="Calibri"/>
                <w:sz w:val="19"/>
              </w:rPr>
              <w:t>Async task management</w:t>
            </w:r>
          </w:p>
        </w:tc>
      </w:tr>
      <w:tr>
        <w:tc>
          <w:tcPr>
            <w:tcW w:type="dxa" w:w="3135"/>
          </w:tcPr>
          <w:p>
            <w:pPr>
              <w:spacing w:before="40" w:after="40"/>
            </w:pPr>
            <w:r/>
            <w:r>
              <w:rPr>
                <w:rFonts w:ascii="Calibri" w:hAnsi="Calibri"/>
                <w:sz w:val="19"/>
              </w:rPr>
              <w:t>Google Play Services — Basement</w:t>
            </w:r>
          </w:p>
        </w:tc>
        <w:tc>
          <w:tcPr>
            <w:tcW w:type="dxa" w:w="3135"/>
          </w:tcPr>
          <w:p>
            <w:pPr>
              <w:spacing w:before="40" w:after="40"/>
            </w:pPr>
            <w:r/>
            <w:r>
              <w:rPr>
                <w:rFonts w:ascii="Calibri" w:hAnsi="Calibri"/>
                <w:sz w:val="19"/>
              </w:rPr>
              <w:t>`play-services-basement.properties`</w:t>
            </w:r>
          </w:p>
        </w:tc>
        <w:tc>
          <w:tcPr>
            <w:tcW w:type="dxa" w:w="3135"/>
          </w:tcPr>
          <w:p>
            <w:pPr>
              <w:spacing w:before="40" w:after="40"/>
            </w:pPr>
            <w:r/>
            <w:r>
              <w:rPr>
                <w:rFonts w:ascii="Calibri" w:hAnsi="Calibri"/>
                <w:sz w:val="19"/>
              </w:rPr>
              <w:t>Core Google APIs</w:t>
            </w:r>
          </w:p>
        </w:tc>
      </w:tr>
      <w:tr>
        <w:tc>
          <w:tcPr>
            <w:tcW w:type="dxa" w:w="3135"/>
            <w:shd w:val="clear" w:color="auto" w:fill="F0F0FF"/>
          </w:tcPr>
          <w:p>
            <w:pPr>
              <w:spacing w:before="40" w:after="40"/>
            </w:pPr>
            <w:r/>
            <w:r>
              <w:rPr>
                <w:rFonts w:ascii="Calibri" w:hAnsi="Calibri"/>
                <w:sz w:val="19"/>
              </w:rPr>
              <w:t>Sentry</w:t>
            </w:r>
          </w:p>
        </w:tc>
        <w:tc>
          <w:tcPr>
            <w:tcW w:type="dxa" w:w="3135"/>
            <w:shd w:val="clear" w:color="auto" w:fill="F0F0FF"/>
          </w:tcPr>
          <w:p>
            <w:pPr>
              <w:spacing w:before="40" w:after="40"/>
            </w:pPr>
            <w:r/>
            <w:r>
              <w:rPr>
                <w:rFonts w:ascii="Calibri" w:hAnsi="Calibri"/>
                <w:sz w:val="19"/>
              </w:rPr>
              <w:t>Referenced in JS bundle (1 occurrence)</w:t>
            </w:r>
          </w:p>
        </w:tc>
        <w:tc>
          <w:tcPr>
            <w:tcW w:type="dxa" w:w="3135"/>
            <w:shd w:val="clear" w:color="auto" w:fill="F0F0FF"/>
          </w:tcPr>
          <w:p>
            <w:pPr>
              <w:spacing w:before="40" w:after="40"/>
            </w:pPr>
            <w:r/>
            <w:r>
              <w:rPr>
                <w:rFonts w:ascii="Calibri" w:hAnsi="Calibri"/>
                <w:sz w:val="19"/>
              </w:rPr>
              <w:t>Error / crash tracking</w:t>
            </w:r>
          </w:p>
        </w:tc>
      </w:tr>
      <w:tr>
        <w:tc>
          <w:tcPr>
            <w:tcW w:type="dxa" w:w="3135"/>
          </w:tcPr>
          <w:p>
            <w:pPr>
              <w:spacing w:before="40" w:after="40"/>
            </w:pPr>
            <w:r/>
            <w:r>
              <w:rPr>
                <w:rFonts w:ascii="Calibri" w:hAnsi="Calibri"/>
                <w:sz w:val="19"/>
              </w:rPr>
              <w:t>Kotlin Coroutines</w:t>
            </w:r>
          </w:p>
        </w:tc>
        <w:tc>
          <w:tcPr>
            <w:tcW w:type="dxa" w:w="3135"/>
          </w:tcPr>
          <w:p>
            <w:pPr>
              <w:spacing w:before="40" w:after="40"/>
            </w:pPr>
            <w:r/>
            <w:r>
              <w:rPr>
                <w:rFonts w:ascii="Calibri" w:hAnsi="Calibri"/>
                <w:sz w:val="19"/>
              </w:rPr>
              <w:t>`DebugProbesKt.bin`</w:t>
            </w:r>
          </w:p>
        </w:tc>
        <w:tc>
          <w:tcPr>
            <w:tcW w:type="dxa" w:w="3135"/>
          </w:tcPr>
          <w:p>
            <w:pPr>
              <w:spacing w:before="40" w:after="40"/>
            </w:pPr>
            <w:r/>
            <w:r>
              <w:rPr>
                <w:rFonts w:ascii="Calibri" w:hAnsi="Calibri"/>
                <w:sz w:val="19"/>
              </w:rPr>
              <w:t>Async Kotlin operations</w:t>
            </w:r>
          </w:p>
        </w:tc>
      </w:tr>
    </w:tbl>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12. FEATURE CAPABILITY MAP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
              <w:rPr>
                <w:rFonts w:ascii="Calibri" w:hAnsi="Calibri"/>
                <w:b/>
                <w:color w:val="FFFFFF"/>
                <w:sz w:val="19"/>
              </w:rPr>
              <w:t>Feature Category</w:t>
            </w:r>
          </w:p>
        </w:tc>
        <w:tc>
          <w:tcPr>
            <w:tcW w:type="dxa" w:w="3135"/>
            <w:shd w:val="clear" w:color="auto" w:fill="1A1A2E"/>
          </w:tcPr>
          <w:p>
            <w:pPr>
              <w:spacing w:before="40" w:after="40"/>
            </w:pPr>
            <w:r/>
            <w:r>
              <w:rPr>
                <w:rFonts w:ascii="Calibri" w:hAnsi="Calibri"/>
                <w:b/>
                <w:color w:val="FFFFFF"/>
                <w:sz w:val="19"/>
              </w:rPr>
              <w:t>Technology Used</w:t>
            </w:r>
          </w:p>
        </w:tc>
        <w:tc>
          <w:tcPr>
            <w:tcW w:type="dxa" w:w="3135"/>
            <w:shd w:val="clear" w:color="auto" w:fill="1A1A2E"/>
          </w:tcPr>
          <w:p>
            <w:pPr>
              <w:spacing w:before="40" w:after="40"/>
            </w:pPr>
            <w:r/>
            <w:r>
              <w:rPr>
                <w:rFonts w:ascii="Calibri" w:hAnsi="Calibri"/>
                <w:b/>
                <w:color w:val="FFFFFF"/>
                <w:sz w:val="19"/>
              </w:rPr>
              <w:t>Native or Web</w:t>
            </w:r>
          </w:p>
        </w:tc>
      </w:tr>
      <w:tr>
        <w:tc>
          <w:tcPr>
            <w:tcW w:type="dxa" w:w="3135"/>
          </w:tcPr>
          <w:p>
            <w:pPr>
              <w:spacing w:before="40" w:after="40"/>
            </w:pPr>
            <w:r/>
            <w:r>
              <w:rPr>
                <w:rFonts w:ascii="Calibri" w:hAnsi="Calibri"/>
                <w:sz w:val="19"/>
              </w:rPr>
              <w:t>UI Rendering</w:t>
            </w:r>
          </w:p>
        </w:tc>
        <w:tc>
          <w:tcPr>
            <w:tcW w:type="dxa" w:w="3135"/>
          </w:tcPr>
          <w:p>
            <w:pPr>
              <w:spacing w:before="40" w:after="40"/>
            </w:pPr>
            <w:r/>
            <w:r>
              <w:rPr>
                <w:rFonts w:ascii="Calibri" w:hAnsi="Calibri"/>
                <w:sz w:val="19"/>
              </w:rPr>
              <w:t>Angular + Ionic</w:t>
            </w:r>
          </w:p>
        </w:tc>
        <w:tc>
          <w:tcPr>
            <w:tcW w:type="dxa" w:w="3135"/>
          </w:tcPr>
          <w:p>
            <w:pPr>
              <w:spacing w:before="40" w:after="40"/>
            </w:pPr>
            <w:r/>
            <w:r>
              <w:rPr>
                <w:rFonts w:ascii="Calibri" w:hAnsi="Calibri"/>
                <w:sz w:val="19"/>
              </w:rPr>
              <w:t>Web (WebView)</w:t>
            </w:r>
          </w:p>
        </w:tc>
      </w:tr>
      <w:tr>
        <w:tc>
          <w:tcPr>
            <w:tcW w:type="dxa" w:w="3135"/>
            <w:shd w:val="clear" w:color="auto" w:fill="F0F0FF"/>
          </w:tcPr>
          <w:p>
            <w:pPr>
              <w:spacing w:before="40" w:after="40"/>
            </w:pPr>
            <w:r/>
            <w:r>
              <w:rPr>
                <w:rFonts w:ascii="Calibri" w:hAnsi="Calibri"/>
                <w:sz w:val="19"/>
              </w:rPr>
              <w:t>HTTP Requests</w:t>
            </w:r>
          </w:p>
        </w:tc>
        <w:tc>
          <w:tcPr>
            <w:tcW w:type="dxa" w:w="3135"/>
            <w:shd w:val="clear" w:color="auto" w:fill="F0F0FF"/>
          </w:tcPr>
          <w:p>
            <w:pPr>
              <w:spacing w:before="40" w:after="40"/>
            </w:pPr>
            <w:r/>
            <w:r>
              <w:rPr>
                <w:rFonts w:ascii="Calibri" w:hAnsi="Calibri"/>
                <w:sz w:val="19"/>
              </w:rPr>
              <w:t>cordova-plugin-advanced-http</w:t>
            </w:r>
          </w:p>
        </w:tc>
        <w:tc>
          <w:tcPr>
            <w:tcW w:type="dxa" w:w="3135"/>
            <w:shd w:val="clear" w:color="auto" w:fill="F0F0FF"/>
          </w:tcPr>
          <w:p>
            <w:pPr>
              <w:spacing w:before="40" w:after="40"/>
            </w:pPr>
            <w:r/>
            <w:r>
              <w:rPr>
                <w:rFonts w:ascii="Calibri" w:hAnsi="Calibri"/>
                <w:sz w:val="19"/>
              </w:rPr>
              <w:t>Native (bypasses CORS)</w:t>
            </w:r>
          </w:p>
        </w:tc>
      </w:tr>
      <w:tr>
        <w:tc>
          <w:tcPr>
            <w:tcW w:type="dxa" w:w="3135"/>
          </w:tcPr>
          <w:p>
            <w:pPr>
              <w:spacing w:before="40" w:after="40"/>
            </w:pPr>
            <w:r/>
            <w:r>
              <w:rPr>
                <w:rFonts w:ascii="Calibri" w:hAnsi="Calibri"/>
                <w:sz w:val="19"/>
              </w:rPr>
              <w:t>Push Notifications</w:t>
            </w:r>
          </w:p>
        </w:tc>
        <w:tc>
          <w:tcPr>
            <w:tcW w:type="dxa" w:w="3135"/>
          </w:tcPr>
          <w:p>
            <w:pPr>
              <w:spacing w:before="40" w:after="40"/>
            </w:pPr>
            <w:r/>
            <w:r>
              <w:rPr>
                <w:rFonts w:ascii="Calibri" w:hAnsi="Calibri"/>
                <w:sz w:val="19"/>
              </w:rPr>
              <w:t>Firebase Cloud Messaging</w:t>
            </w:r>
          </w:p>
        </w:tc>
        <w:tc>
          <w:tcPr>
            <w:tcW w:type="dxa" w:w="3135"/>
          </w:tcPr>
          <w:p>
            <w:pPr>
              <w:spacing w:before="40" w:after="40"/>
            </w:pPr>
            <w:r/>
            <w:r>
              <w:rPr>
                <w:rFonts w:ascii="Calibri" w:hAnsi="Calibri"/>
                <w:sz w:val="19"/>
              </w:rPr>
              <w:t>Native</w:t>
            </w:r>
          </w:p>
        </w:tc>
      </w:tr>
      <w:tr>
        <w:tc>
          <w:tcPr>
            <w:tcW w:type="dxa" w:w="3135"/>
            <w:shd w:val="clear" w:color="auto" w:fill="F0F0FF"/>
          </w:tcPr>
          <w:p>
            <w:pPr>
              <w:spacing w:before="40" w:after="40"/>
            </w:pPr>
            <w:r/>
            <w:r>
              <w:rPr>
                <w:rFonts w:ascii="Calibri" w:hAnsi="Calibri"/>
                <w:sz w:val="19"/>
              </w:rPr>
              <w:t>Biometric Login</w:t>
            </w:r>
          </w:p>
        </w:tc>
        <w:tc>
          <w:tcPr>
            <w:tcW w:type="dxa" w:w="3135"/>
            <w:shd w:val="clear" w:color="auto" w:fill="F0F0FF"/>
          </w:tcPr>
          <w:p>
            <w:pPr>
              <w:spacing w:before="40" w:after="40"/>
            </w:pPr>
            <w:r/>
            <w:r>
              <w:rPr>
                <w:rFonts w:ascii="Calibri" w:hAnsi="Calibri"/>
                <w:sz w:val="19"/>
              </w:rPr>
              <w:t>capacitor-native-biometric</w:t>
            </w:r>
          </w:p>
        </w:tc>
        <w:tc>
          <w:tcPr>
            <w:tcW w:type="dxa" w:w="3135"/>
            <w:shd w:val="clear" w:color="auto" w:fill="F0F0FF"/>
          </w:tcPr>
          <w:p>
            <w:pPr>
              <w:spacing w:before="40" w:after="40"/>
            </w:pPr>
            <w:r/>
            <w:r>
              <w:rPr>
                <w:rFonts w:ascii="Calibri" w:hAnsi="Calibri"/>
                <w:sz w:val="19"/>
              </w:rPr>
              <w:t>Native</w:t>
            </w:r>
          </w:p>
        </w:tc>
      </w:tr>
      <w:tr>
        <w:tc>
          <w:tcPr>
            <w:tcW w:type="dxa" w:w="3135"/>
          </w:tcPr>
          <w:p>
            <w:pPr>
              <w:spacing w:before="40" w:after="40"/>
            </w:pPr>
            <w:r/>
            <w:r>
              <w:rPr>
                <w:rFonts w:ascii="Calibri" w:hAnsi="Calibri"/>
                <w:sz w:val="19"/>
              </w:rPr>
              <w:t>QR/Barcode Scanner</w:t>
            </w:r>
          </w:p>
        </w:tc>
        <w:tc>
          <w:tcPr>
            <w:tcW w:type="dxa" w:w="3135"/>
          </w:tcPr>
          <w:p>
            <w:pPr>
              <w:spacing w:before="40" w:after="40"/>
            </w:pPr>
            <w:r/>
            <w:r>
              <w:rPr>
                <w:rFonts w:ascii="Calibri" w:hAnsi="Calibri"/>
                <w:sz w:val="19"/>
              </w:rPr>
              <w:t>phonegap-plugin-barcodescanner</w:t>
            </w:r>
          </w:p>
        </w:tc>
        <w:tc>
          <w:tcPr>
            <w:tcW w:type="dxa" w:w="3135"/>
          </w:tcPr>
          <w:p>
            <w:pPr>
              <w:spacing w:before="40" w:after="40"/>
            </w:pPr>
            <w:r/>
            <w:r>
              <w:rPr>
                <w:rFonts w:ascii="Calibri" w:hAnsi="Calibri"/>
                <w:sz w:val="19"/>
              </w:rPr>
              <w:t>Native</w:t>
            </w:r>
          </w:p>
        </w:tc>
      </w:tr>
      <w:tr>
        <w:tc>
          <w:tcPr>
            <w:tcW w:type="dxa" w:w="3135"/>
            <w:shd w:val="clear" w:color="auto" w:fill="F0F0FF"/>
          </w:tcPr>
          <w:p>
            <w:pPr>
              <w:spacing w:before="40" w:after="40"/>
            </w:pPr>
            <w:r/>
            <w:r>
              <w:rPr>
                <w:rFonts w:ascii="Calibri" w:hAnsi="Calibri"/>
                <w:sz w:val="19"/>
              </w:rPr>
              <w:t>Camera</w:t>
            </w:r>
          </w:p>
        </w:tc>
        <w:tc>
          <w:tcPr>
            <w:tcW w:type="dxa" w:w="3135"/>
            <w:shd w:val="clear" w:color="auto" w:fill="F0F0FF"/>
          </w:tcPr>
          <w:p>
            <w:pPr>
              <w:spacing w:before="40" w:after="40"/>
            </w:pPr>
            <w:r/>
            <w:r>
              <w:rPr>
                <w:rFonts w:ascii="Calibri" w:hAnsi="Calibri"/>
                <w:sz w:val="19"/>
              </w:rPr>
              <w:t>@capacitor/camera</w:t>
            </w:r>
          </w:p>
        </w:tc>
        <w:tc>
          <w:tcPr>
            <w:tcW w:type="dxa" w:w="3135"/>
            <w:shd w:val="clear" w:color="auto" w:fill="F0F0FF"/>
          </w:tcPr>
          <w:p>
            <w:pPr>
              <w:spacing w:before="40" w:after="40"/>
            </w:pPr>
            <w:r/>
            <w:r>
              <w:rPr>
                <w:rFonts w:ascii="Calibri" w:hAnsi="Calibri"/>
                <w:sz w:val="19"/>
              </w:rPr>
              <w:t>Native</w:t>
            </w:r>
          </w:p>
        </w:tc>
      </w:tr>
      <w:tr>
        <w:tc>
          <w:tcPr>
            <w:tcW w:type="dxa" w:w="3135"/>
          </w:tcPr>
          <w:p>
            <w:pPr>
              <w:spacing w:before="40" w:after="40"/>
            </w:pPr>
            <w:r/>
            <w:r>
              <w:rPr>
                <w:rFonts w:ascii="Calibri" w:hAnsi="Calibri"/>
                <w:sz w:val="19"/>
              </w:rPr>
              <w:t>GPS Location</w:t>
            </w:r>
          </w:p>
        </w:tc>
        <w:tc>
          <w:tcPr>
            <w:tcW w:type="dxa" w:w="3135"/>
          </w:tcPr>
          <w:p>
            <w:pPr>
              <w:spacing w:before="40" w:after="40"/>
            </w:pPr>
            <w:r/>
            <w:r>
              <w:rPr>
                <w:rFonts w:ascii="Calibri" w:hAnsi="Calibri"/>
                <w:sz w:val="19"/>
              </w:rPr>
              <w:t>@capacitor/geolocation</w:t>
            </w:r>
          </w:p>
        </w:tc>
        <w:tc>
          <w:tcPr>
            <w:tcW w:type="dxa" w:w="3135"/>
          </w:tcPr>
          <w:p>
            <w:pPr>
              <w:spacing w:before="40" w:after="40"/>
            </w:pPr>
            <w:r/>
            <w:r>
              <w:rPr>
                <w:rFonts w:ascii="Calibri" w:hAnsi="Calibri"/>
                <w:sz w:val="19"/>
              </w:rPr>
              <w:t>Native</w:t>
            </w:r>
          </w:p>
        </w:tc>
      </w:tr>
      <w:tr>
        <w:tc>
          <w:tcPr>
            <w:tcW w:type="dxa" w:w="3135"/>
            <w:shd w:val="clear" w:color="auto" w:fill="F0F0FF"/>
          </w:tcPr>
          <w:p>
            <w:pPr>
              <w:spacing w:before="40" w:after="40"/>
            </w:pPr>
            <w:r/>
            <w:r>
              <w:rPr>
                <w:rFonts w:ascii="Calibri" w:hAnsi="Calibri"/>
                <w:sz w:val="19"/>
              </w:rPr>
              <w:t>Local Storage</w:t>
            </w:r>
          </w:p>
        </w:tc>
        <w:tc>
          <w:tcPr>
            <w:tcW w:type="dxa" w:w="3135"/>
            <w:shd w:val="clear" w:color="auto" w:fill="F0F0FF"/>
          </w:tcPr>
          <w:p>
            <w:pPr>
              <w:spacing w:before="40" w:after="40"/>
            </w:pPr>
            <w:r/>
            <w:r>
              <w:rPr>
                <w:rFonts w:ascii="Calibri" w:hAnsi="Calibri"/>
                <w:sz w:val="19"/>
              </w:rPr>
              <w:t>@capacitor/preferences</w:t>
            </w:r>
          </w:p>
        </w:tc>
        <w:tc>
          <w:tcPr>
            <w:tcW w:type="dxa" w:w="3135"/>
            <w:shd w:val="clear" w:color="auto" w:fill="F0F0FF"/>
          </w:tcPr>
          <w:p>
            <w:pPr>
              <w:spacing w:before="40" w:after="40"/>
            </w:pPr>
            <w:r/>
            <w:r>
              <w:rPr>
                <w:rFonts w:ascii="Calibri" w:hAnsi="Calibri"/>
                <w:sz w:val="19"/>
              </w:rPr>
              <w:t>Native</w:t>
            </w:r>
          </w:p>
        </w:tc>
      </w:tr>
      <w:tr>
        <w:tc>
          <w:tcPr>
            <w:tcW w:type="dxa" w:w="3135"/>
          </w:tcPr>
          <w:p>
            <w:pPr>
              <w:spacing w:before="40" w:after="40"/>
            </w:pPr>
            <w:r/>
            <w:r>
              <w:rPr>
                <w:rFonts w:ascii="Calibri" w:hAnsi="Calibri"/>
                <w:sz w:val="19"/>
              </w:rPr>
              <w:t>File System</w:t>
            </w:r>
          </w:p>
        </w:tc>
        <w:tc>
          <w:tcPr>
            <w:tcW w:type="dxa" w:w="3135"/>
          </w:tcPr>
          <w:p>
            <w:pPr>
              <w:spacing w:before="40" w:after="40"/>
            </w:pPr>
            <w:r/>
            <w:r>
              <w:rPr>
                <w:rFonts w:ascii="Calibri" w:hAnsi="Calibri"/>
                <w:sz w:val="19"/>
              </w:rPr>
              <w:t>@capacitor/filesystem</w:t>
            </w:r>
          </w:p>
        </w:tc>
        <w:tc>
          <w:tcPr>
            <w:tcW w:type="dxa" w:w="3135"/>
          </w:tcPr>
          <w:p>
            <w:pPr>
              <w:spacing w:before="40" w:after="40"/>
            </w:pPr>
            <w:r/>
            <w:r>
              <w:rPr>
                <w:rFonts w:ascii="Calibri" w:hAnsi="Calibri"/>
                <w:sz w:val="19"/>
              </w:rPr>
              <w:t>Native</w:t>
            </w:r>
          </w:p>
        </w:tc>
      </w:tr>
      <w:tr>
        <w:tc>
          <w:tcPr>
            <w:tcW w:type="dxa" w:w="3135"/>
            <w:shd w:val="clear" w:color="auto" w:fill="F0F0FF"/>
          </w:tcPr>
          <w:p>
            <w:pPr>
              <w:spacing w:before="40" w:after="40"/>
            </w:pPr>
            <w:r/>
            <w:r>
              <w:rPr>
                <w:rFonts w:ascii="Calibri" w:hAnsi="Calibri"/>
                <w:sz w:val="19"/>
              </w:rPr>
              <w:t>Phone Calls</w:t>
            </w:r>
          </w:p>
        </w:tc>
        <w:tc>
          <w:tcPr>
            <w:tcW w:type="dxa" w:w="3135"/>
            <w:shd w:val="clear" w:color="auto" w:fill="F0F0FF"/>
          </w:tcPr>
          <w:p>
            <w:pPr>
              <w:spacing w:before="40" w:after="40"/>
            </w:pPr>
            <w:r/>
            <w:r>
              <w:rPr>
                <w:rFonts w:ascii="Calibri" w:hAnsi="Calibri"/>
                <w:sz w:val="19"/>
              </w:rPr>
              <w:t>mx.ferreyra.callnumber</w:t>
            </w:r>
          </w:p>
        </w:tc>
        <w:tc>
          <w:tcPr>
            <w:tcW w:type="dxa" w:w="3135"/>
            <w:shd w:val="clear" w:color="auto" w:fill="F0F0FF"/>
          </w:tcPr>
          <w:p>
            <w:pPr>
              <w:spacing w:before="40" w:after="40"/>
            </w:pPr>
            <w:r/>
            <w:r>
              <w:rPr>
                <w:rFonts w:ascii="Calibri" w:hAnsi="Calibri"/>
                <w:sz w:val="19"/>
              </w:rPr>
              <w:t>Native</w:t>
            </w:r>
          </w:p>
        </w:tc>
      </w:tr>
      <w:tr>
        <w:tc>
          <w:tcPr>
            <w:tcW w:type="dxa" w:w="3135"/>
          </w:tcPr>
          <w:p>
            <w:pPr>
              <w:spacing w:before="40" w:after="40"/>
            </w:pPr>
            <w:r/>
            <w:r>
              <w:rPr>
                <w:rFonts w:ascii="Calibri" w:hAnsi="Calibri"/>
                <w:sz w:val="19"/>
              </w:rPr>
              <w:t>Haptics</w:t>
            </w:r>
          </w:p>
        </w:tc>
        <w:tc>
          <w:tcPr>
            <w:tcW w:type="dxa" w:w="3135"/>
          </w:tcPr>
          <w:p>
            <w:pPr>
              <w:spacing w:before="40" w:after="40"/>
            </w:pPr>
            <w:r/>
            <w:r>
              <w:rPr>
                <w:rFonts w:ascii="Calibri" w:hAnsi="Calibri"/>
                <w:sz w:val="19"/>
              </w:rPr>
              <w:t>@capacitor/haptics</w:t>
            </w:r>
          </w:p>
        </w:tc>
        <w:tc>
          <w:tcPr>
            <w:tcW w:type="dxa" w:w="3135"/>
          </w:tcPr>
          <w:p>
            <w:pPr>
              <w:spacing w:before="40" w:after="40"/>
            </w:pPr>
            <w:r/>
            <w:r>
              <w:rPr>
                <w:rFonts w:ascii="Calibri" w:hAnsi="Calibri"/>
                <w:sz w:val="19"/>
              </w:rPr>
              <w:t>Native</w:t>
            </w:r>
          </w:p>
        </w:tc>
      </w:tr>
    </w:tbl>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13. INTEGRATION IMPLICATIONS FOR PALADEIUM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Finding</w:t>
            </w:r>
          </w:p>
        </w:tc>
        <w:tc>
          <w:tcPr>
            <w:tcW w:type="dxa" w:w="4703"/>
            <w:shd w:val="clear" w:color="auto" w:fill="1A1A2E"/>
          </w:tcPr>
          <w:p>
            <w:pPr>
              <w:spacing w:before="40" w:after="40"/>
            </w:pPr>
            <w:r/>
            <w:r>
              <w:rPr>
                <w:rFonts w:ascii="Calibri" w:hAnsi="Calibri"/>
                <w:b/>
                <w:color w:val="FFFFFF"/>
                <w:sz w:val="19"/>
              </w:rPr>
              <w:t>Paladeium Action</w:t>
            </w:r>
          </w:p>
        </w:tc>
      </w:tr>
      <w:tr>
        <w:tc>
          <w:tcPr>
            <w:tcW w:type="dxa" w:w="4703"/>
          </w:tcPr>
          <w:p>
            <w:pPr>
              <w:spacing w:before="40" w:after="40"/>
            </w:pPr>
            <w:r/>
            <w:r>
              <w:rPr>
                <w:rFonts w:ascii="Calibri" w:hAnsi="Calibri"/>
                <w:sz w:val="19"/>
              </w:rPr>
              <w:t>`mobileapi.lpu.in` is a real JSON API</w:t>
            </w:r>
          </w:p>
        </w:tc>
        <w:tc>
          <w:tcPr>
            <w:tcW w:type="dxa" w:w="4703"/>
          </w:tcPr>
          <w:p>
            <w:pPr>
              <w:spacing w:before="40" w:after="40"/>
            </w:pPr>
            <w:r/>
            <w:r>
              <w:rPr>
                <w:rFonts w:ascii="Calibri" w:hAnsi="Calibri"/>
                <w:sz w:val="19"/>
              </w:rPr>
              <w:t>Use this as primary integration point — not HTML scraping</w:t>
            </w:r>
          </w:p>
        </w:tc>
      </w:tr>
      <w:tr>
        <w:tc>
          <w:tcPr>
            <w:tcW w:type="dxa" w:w="4703"/>
            <w:shd w:val="clear" w:color="auto" w:fill="F0F0FF"/>
          </w:tcPr>
          <w:p>
            <w:pPr>
              <w:spacing w:before="40" w:after="40"/>
            </w:pPr>
            <w:r/>
            <w:r>
              <w:rPr>
                <w:rFonts w:ascii="Calibri" w:hAnsi="Calibri"/>
                <w:sz w:val="19"/>
              </w:rPr>
              <w:t>`/security/createToken` → `NToken`</w:t>
            </w:r>
          </w:p>
        </w:tc>
        <w:tc>
          <w:tcPr>
            <w:tcW w:type="dxa" w:w="4703"/>
            <w:shd w:val="clear" w:color="auto" w:fill="F0F0FF"/>
          </w:tcPr>
          <w:p>
            <w:pPr>
              <w:spacing w:before="40" w:after="40"/>
            </w:pPr>
            <w:r/>
            <w:r>
              <w:rPr>
                <w:rFonts w:ascii="Calibri" w:hAnsi="Calibri"/>
                <w:sz w:val="19"/>
              </w:rPr>
              <w:t>POST credentials here for hackathon demo auth</w:t>
            </w:r>
          </w:p>
        </w:tc>
      </w:tr>
      <w:tr>
        <w:tc>
          <w:tcPr>
            <w:tcW w:type="dxa" w:w="4703"/>
          </w:tcPr>
          <w:p>
            <w:pPr>
              <w:spacing w:before="40" w:after="40"/>
            </w:pPr>
            <w:r/>
            <w:r>
              <w:rPr>
                <w:rFonts w:ascii="Calibri" w:hAnsi="Calibri"/>
                <w:sz w:val="19"/>
              </w:rPr>
              <w:t>`/api/Menu/UPS` returns JSON profile</w:t>
            </w:r>
          </w:p>
        </w:tc>
        <w:tc>
          <w:tcPr>
            <w:tcW w:type="dxa" w:w="4703"/>
          </w:tcPr>
          <w:p>
            <w:pPr>
              <w:spacing w:before="40" w:after="40"/>
            </w:pPr>
            <w:r/>
            <w:r>
              <w:rPr>
                <w:rFonts w:ascii="Calibri" w:hAnsi="Calibri"/>
                <w:sz w:val="19"/>
              </w:rPr>
              <w:t>First call after login — user data in JSON</w:t>
            </w:r>
          </w:p>
        </w:tc>
      </w:tr>
      <w:tr>
        <w:tc>
          <w:tcPr>
            <w:tcW w:type="dxa" w:w="4703"/>
            <w:shd w:val="clear" w:color="auto" w:fill="F0F0FF"/>
          </w:tcPr>
          <w:p>
            <w:pPr>
              <w:spacing w:before="40" w:after="40"/>
            </w:pPr>
            <w:r/>
            <w:r>
              <w:rPr>
                <w:rFonts w:ascii="Calibri" w:hAnsi="Calibri"/>
                <w:sz w:val="19"/>
              </w:rPr>
              <w:t>EduRev routes exist natively (8 routes)</w:t>
            </w:r>
          </w:p>
        </w:tc>
        <w:tc>
          <w:tcPr>
            <w:tcW w:type="dxa" w:w="4703"/>
            <w:shd w:val="clear" w:color="auto" w:fill="F0F0FF"/>
          </w:tcPr>
          <w:p>
            <w:pPr>
              <w:spacing w:before="40" w:after="40"/>
            </w:pPr>
            <w:r/>
            <w:r>
              <w:rPr>
                <w:rFonts w:ascii="Calibri" w:hAnsi="Calibri"/>
                <w:sz w:val="19"/>
              </w:rPr>
              <w:t>Validate our EduRev data model against these routes</w:t>
            </w:r>
          </w:p>
        </w:tc>
      </w:tr>
      <w:tr>
        <w:tc>
          <w:tcPr>
            <w:tcW w:type="dxa" w:w="4703"/>
          </w:tcPr>
          <w:p>
            <w:pPr>
              <w:spacing w:before="40" w:after="40"/>
            </w:pPr>
            <w:r/>
            <w:r>
              <w:rPr>
                <w:rFonts w:ascii="Calibri" w:hAnsi="Calibri"/>
                <w:sz w:val="19"/>
              </w:rPr>
              <w:t>Gamification already in LPU Touch</w:t>
            </w:r>
          </w:p>
        </w:tc>
        <w:tc>
          <w:tcPr>
            <w:tcW w:type="dxa" w:w="4703"/>
          </w:tcPr>
          <w:p>
            <w:pPr>
              <w:spacing w:before="40" w:after="40"/>
            </w:pPr>
            <w:r/>
            <w:r>
              <w:rPr>
                <w:rFonts w:ascii="Calibri" w:hAnsi="Calibri"/>
                <w:sz w:val="19"/>
              </w:rPr>
              <w:t>Differentiate Paladeium with map-based discovery, not generic points</w:t>
            </w:r>
          </w:p>
        </w:tc>
      </w:tr>
      <w:tr>
        <w:tc>
          <w:tcPr>
            <w:tcW w:type="dxa" w:w="4703"/>
            <w:shd w:val="clear" w:color="auto" w:fill="F0F0FF"/>
          </w:tcPr>
          <w:p>
            <w:pPr>
              <w:spacing w:before="40" w:after="40"/>
            </w:pPr>
            <w:r/>
            <w:r>
              <w:rPr>
                <w:rFonts w:ascii="Calibri" w:hAnsi="Calibri"/>
                <w:sz w:val="19"/>
              </w:rPr>
              <w:t>`happenings.lpu.in/wp-json/wp/v2/posts`</w:t>
            </w:r>
          </w:p>
        </w:tc>
        <w:tc>
          <w:tcPr>
            <w:tcW w:type="dxa" w:w="4703"/>
            <w:shd w:val="clear" w:color="auto" w:fill="F0F0FF"/>
          </w:tcPr>
          <w:p>
            <w:pPr>
              <w:spacing w:before="40" w:after="40"/>
            </w:pPr>
            <w:r/>
            <w:r>
              <w:rPr>
                <w:rFonts w:ascii="Calibri" w:hAnsi="Calibri"/>
                <w:sz w:val="19"/>
              </w:rPr>
              <w:t>EventHub can consume this without auth</w:t>
            </w:r>
          </w:p>
        </w:tc>
      </w:tr>
      <w:tr>
        <w:tc>
          <w:tcPr>
            <w:tcW w:type="dxa" w:w="4703"/>
          </w:tcPr>
          <w:p>
            <w:pPr>
              <w:spacing w:before="40" w:after="40"/>
            </w:pPr>
            <w:r/>
            <w:r>
              <w:rPr>
                <w:rFonts w:ascii="Calibri" w:hAnsi="Calibri"/>
                <w:sz w:val="19"/>
              </w:rPr>
              <w:t>`@capacitor/geolocation` in use</w:t>
            </w:r>
          </w:p>
        </w:tc>
        <w:tc>
          <w:tcPr>
            <w:tcW w:type="dxa" w:w="4703"/>
          </w:tcPr>
          <w:p>
            <w:pPr>
              <w:spacing w:before="40" w:after="40"/>
            </w:pPr>
            <w:r/>
            <w:r>
              <w:rPr>
                <w:rFonts w:ascii="Calibri" w:hAnsi="Calibri"/>
                <w:sz w:val="19"/>
              </w:rPr>
              <w:t>GPS-based features are expected by students</w:t>
            </w:r>
          </w:p>
        </w:tc>
      </w:tr>
      <w:tr>
        <w:tc>
          <w:tcPr>
            <w:tcW w:type="dxa" w:w="4703"/>
            <w:shd w:val="clear" w:color="auto" w:fill="F0F0FF"/>
          </w:tcPr>
          <w:p>
            <w:pPr>
              <w:spacing w:before="40" w:after="40"/>
            </w:pPr>
            <w:r/>
            <w:r>
              <w:rPr>
                <w:rFonts w:ascii="Calibri" w:hAnsi="Calibri"/>
                <w:sz w:val="19"/>
              </w:rPr>
              <w:t>Sentry error tracking</w:t>
            </w:r>
          </w:p>
        </w:tc>
        <w:tc>
          <w:tcPr>
            <w:tcW w:type="dxa" w:w="4703"/>
            <w:shd w:val="clear" w:color="auto" w:fill="F0F0FF"/>
          </w:tcPr>
          <w:p>
            <w:pPr>
              <w:spacing w:before="40" w:after="40"/>
            </w:pPr>
            <w:r/>
            <w:r>
              <w:rPr>
                <w:rFonts w:ascii="Calibri" w:hAnsi="Calibri"/>
                <w:sz w:val="19"/>
              </w:rPr>
              <w:t>LPU Touch is production-quality — Paladeium must match reliability</w:t>
            </w:r>
          </w:p>
        </w:tc>
      </w:tr>
      <w:tr>
        <w:tc>
          <w:tcPr>
            <w:tcW w:type="dxa" w:w="4703"/>
          </w:tcPr>
          <w:p>
            <w:pPr>
              <w:spacing w:before="40" w:after="40"/>
            </w:pPr>
            <w:r/>
            <w:r>
              <w:rPr>
                <w:rFonts w:ascii="Calibri" w:hAnsi="Calibri"/>
                <w:sz w:val="19"/>
              </w:rPr>
              <w:t>Biometric login in LPU Touch</w:t>
            </w:r>
          </w:p>
        </w:tc>
        <w:tc>
          <w:tcPr>
            <w:tcW w:type="dxa" w:w="4703"/>
          </w:tcPr>
          <w:p>
            <w:pPr>
              <w:spacing w:before="40" w:after="40"/>
            </w:pPr>
            <w:r/>
            <w:r>
              <w:rPr>
                <w:rFonts w:ascii="Calibri" w:hAnsi="Calibri"/>
                <w:sz w:val="19"/>
              </w:rPr>
              <w:t>Students expect biometric; consider for Paladeium login</w:t>
            </w:r>
          </w:p>
        </w:tc>
      </w:tr>
      <w:tr>
        <w:tc>
          <w:tcPr>
            <w:tcW w:type="dxa" w:w="4703"/>
            <w:shd w:val="clear" w:color="auto" w:fill="F0F0FF"/>
          </w:tcPr>
          <w:p>
            <w:pPr>
              <w:spacing w:before="40" w:after="40"/>
            </w:pPr>
            <w:r/>
            <w:r>
              <w:rPr>
                <w:rFonts w:ascii="Calibri" w:hAnsi="Calibri"/>
                <w:sz w:val="19"/>
              </w:rPr>
              <w:t>Firebase FCM for push</w:t>
            </w:r>
          </w:p>
        </w:tc>
        <w:tc>
          <w:tcPr>
            <w:tcW w:type="dxa" w:w="4703"/>
            <w:shd w:val="clear" w:color="auto" w:fill="F0F0FF"/>
          </w:tcPr>
          <w:p>
            <w:pPr>
              <w:spacing w:before="40" w:after="40"/>
            </w:pPr>
            <w:r/>
            <w:r>
              <w:rPr>
                <w:rFonts w:ascii="Calibri" w:hAnsi="Calibri"/>
                <w:sz w:val="19"/>
              </w:rPr>
              <w:t>Use same FCM for Paladeium quest notifications</w:t>
            </w:r>
          </w:p>
        </w:tc>
      </w:tr>
    </w:tbl>
    <w:p/>
    <w:p>
      <w:pPr>
        <w:spacing w:before="240" w:after="60"/>
      </w:pPr>
      <w:r>
        <w:rPr>
          <w:rFonts w:ascii="Calibri" w:hAnsi="Calibri"/>
          <w:b/>
          <w:color w:val="0F3D6B"/>
          <w:sz w:val="24"/>
        </w:rPr>
        <w:t>Revised Integration Recommendation</w:t>
      </w:r>
    </w:p>
    <w:p>
      <w:pPr>
        <w:spacing w:before="80" w:after="80"/>
        <w:ind w:left="288" w:right="288"/>
        <w:shd w:val="clear" w:color="auto" w:fill="F0F0F5"/>
      </w:pPr>
      <w:r>
        <w:rPr>
          <w:rFonts w:ascii="Courier New" w:hAnsi="Courier New"/>
          <w:color w:val="1A1A2E"/>
          <w:sz w:val="17"/>
        </w:rPr>
        <w:t>OLD (before APK analysis):</w:t>
        <w:br/>
        <w:t xml:space="preserve">  HTML scraping via ASP.NET_SessionId cookie</w:t>
        <w:br/>
        <w:t xml:space="preserve">  → Fragile, breaks on HTML changes, returns HTML not JSON</w:t>
        <w:br/>
        <w:br/>
        <w:t>NEW (after APK analysis):</w:t>
        <w:br/>
        <w:t xml:space="preserve">  POST mobileapi.lpu.in/security/createToken</w:t>
        <w:br/>
        <w:t xml:space="preserve">    { RegistrationNo, Password, DEVICE_ID }</w:t>
        <w:br/>
        <w:t xml:space="preserve">  → Receive NToken (JSON token)</w:t>
        <w:br/>
        <w:t xml:space="preserve">  GET  mobileapi.lpu.in/api/Menu/UPS</w:t>
        <w:br/>
        <w:t xml:space="preserve">    Header: { NToken }</w:t>
        <w:br/>
        <w:t xml:space="preserve">  → Receive student profile as JSON</w:t>
        <w:br/>
        <w:t xml:space="preserve">  → Discard NToken + password immediately</w:t>
        <w:br/>
        <w:t xml:space="preserve">  → Store in Supabase: { name, section, program, timetable }</w:t>
      </w:r>
    </w:p>
    <w:p>
      <w:pPr>
        <w:spacing w:before="40" w:after="80"/>
      </w:pPr>
      <w:r>
        <w:rPr>
          <w:rFonts w:ascii="Calibri" w:hAnsi="Calibri"/>
          <w:sz w:val="21"/>
        </w:rPr>
        <w:t>This approach mirrors exactly what LPU Touch itself does — making it the most stable and realistic integration path available without official API access.</w:t>
      </w:r>
    </w:p>
    <w:p>
      <w:pPr>
        <w:pBdr>
          <w:bottom w:val="single" w:sz="4" w:space="1" w:color="CCCCCC"/>
        </w:pBdr>
        <w:spacing w:before="80" w:after="80"/>
      </w:pPr>
    </w:p>
    <w:p>
      <w:pPr>
        <w:spacing w:before="360" w:after="80"/>
        <w:pBdr>
          <w:bottom w:val="single" w:sz="6" w:space="1" w:color="6C63FF"/>
        </w:pBdr>
      </w:pPr>
      <w:r>
        <w:rPr>
          <w:rFonts w:ascii="Calibri" w:hAnsi="Calibri"/>
          <w:b/>
          <w:color w:val="16213E"/>
          <w:sz w:val="26"/>
        </w:rPr>
        <w:t>14. WHAT THIS CHANGES VS. WEB-ONLY ANALYSIS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pPr>
              <w:spacing w:before="40" w:after="40"/>
            </w:pPr>
            <w:r/>
            <w:r>
              <w:rPr>
                <w:rFonts w:ascii="Calibri" w:hAnsi="Calibri"/>
                <w:b/>
                <w:color w:val="FFFFFF"/>
                <w:sz w:val="19"/>
              </w:rPr>
              <w:t>Assumption (Before APK)</w:t>
            </w:r>
          </w:p>
        </w:tc>
        <w:tc>
          <w:tcPr>
            <w:tcW w:type="dxa" w:w="4703"/>
            <w:shd w:val="clear" w:color="auto" w:fill="1A1A2E"/>
          </w:tcPr>
          <w:p>
            <w:pPr>
              <w:spacing w:before="40" w:after="40"/>
            </w:pPr>
            <w:r/>
            <w:r>
              <w:rPr>
                <w:rFonts w:ascii="Calibri" w:hAnsi="Calibri"/>
                <w:b/>
                <w:color w:val="FFFFFF"/>
                <w:sz w:val="19"/>
              </w:rPr>
              <w:t>Reality (After APK)</w:t>
            </w:r>
          </w:p>
        </w:tc>
      </w:tr>
      <w:tr>
        <w:tc>
          <w:tcPr>
            <w:tcW w:type="dxa" w:w="4703"/>
          </w:tcPr>
          <w:p>
            <w:pPr>
              <w:spacing w:before="40" w:after="40"/>
            </w:pPr>
            <w:r/>
            <w:r>
              <w:rPr>
                <w:rFonts w:ascii="Calibri" w:hAnsi="Calibri"/>
                <w:sz w:val="19"/>
              </w:rPr>
              <w:t>LPU Touch is a WebView wrapper</w:t>
            </w:r>
          </w:p>
        </w:tc>
        <w:tc>
          <w:tcPr>
            <w:tcW w:type="dxa" w:w="4703"/>
          </w:tcPr>
          <w:p>
            <w:pPr>
              <w:spacing w:before="40" w:after="40"/>
            </w:pPr>
            <w:r/>
            <w:r>
              <w:rPr>
                <w:rFonts w:ascii="Calibri" w:hAnsi="Calibri"/>
                <w:sz w:val="19"/>
              </w:rPr>
              <w:t>Full Angular/Ionic application</w:t>
            </w:r>
          </w:p>
        </w:tc>
      </w:tr>
      <w:tr>
        <w:tc>
          <w:tcPr>
            <w:tcW w:type="dxa" w:w="4703"/>
            <w:shd w:val="clear" w:color="auto" w:fill="F0F0FF"/>
          </w:tcPr>
          <w:p>
            <w:pPr>
              <w:spacing w:before="40" w:after="40"/>
            </w:pPr>
            <w:r/>
            <w:r>
              <w:rPr>
                <w:rFonts w:ascii="Calibri" w:hAnsi="Calibri"/>
                <w:sz w:val="19"/>
              </w:rPr>
              <w:t>Only HTML scraping is possible</w:t>
            </w:r>
          </w:p>
        </w:tc>
        <w:tc>
          <w:tcPr>
            <w:tcW w:type="dxa" w:w="4703"/>
            <w:shd w:val="clear" w:color="auto" w:fill="F0F0FF"/>
          </w:tcPr>
          <w:p>
            <w:pPr>
              <w:spacing w:before="40" w:after="40"/>
            </w:pPr>
            <w:r/>
            <w:r>
              <w:rPr>
                <w:rFonts w:ascii="Calibri" w:hAnsi="Calibri"/>
                <w:sz w:val="19"/>
              </w:rPr>
              <w:t>JSON REST API exists at `mobileapi.lpu.in`</w:t>
            </w:r>
          </w:p>
        </w:tc>
      </w:tr>
      <w:tr>
        <w:tc>
          <w:tcPr>
            <w:tcW w:type="dxa" w:w="4703"/>
          </w:tcPr>
          <w:p>
            <w:pPr>
              <w:spacing w:before="40" w:after="40"/>
            </w:pPr>
            <w:r/>
            <w:r>
              <w:rPr>
                <w:rFonts w:ascii="Calibri" w:hAnsi="Calibri"/>
                <w:sz w:val="19"/>
              </w:rPr>
              <w:t>Cookie-only auth</w:t>
            </w:r>
          </w:p>
        </w:tc>
        <w:tc>
          <w:tcPr>
            <w:tcW w:type="dxa" w:w="4703"/>
          </w:tcPr>
          <w:p>
            <w:pPr>
              <w:spacing w:before="40" w:after="40"/>
            </w:pPr>
            <w:r/>
            <w:r>
              <w:rPr>
                <w:rFonts w:ascii="Calibri" w:hAnsi="Calibri"/>
                <w:sz w:val="19"/>
              </w:rPr>
              <w:t>Token auth via `NToken`</w:t>
            </w:r>
          </w:p>
        </w:tc>
      </w:tr>
      <w:tr>
        <w:tc>
          <w:tcPr>
            <w:tcW w:type="dxa" w:w="4703"/>
            <w:shd w:val="clear" w:color="auto" w:fill="F0F0FF"/>
          </w:tcPr>
          <w:p>
            <w:pPr>
              <w:spacing w:before="40" w:after="40"/>
            </w:pPr>
            <w:r/>
            <w:r>
              <w:rPr>
                <w:rFonts w:ascii="Calibri" w:hAnsi="Calibri"/>
                <w:sz w:val="19"/>
              </w:rPr>
              <w:t>No dedicated mobile API</w:t>
            </w:r>
          </w:p>
        </w:tc>
        <w:tc>
          <w:tcPr>
            <w:tcW w:type="dxa" w:w="4703"/>
            <w:shd w:val="clear" w:color="auto" w:fill="F0F0FF"/>
          </w:tcPr>
          <w:p>
            <w:pPr>
              <w:spacing w:before="40" w:after="40"/>
            </w:pPr>
            <w:r/>
            <w:r>
              <w:rPr>
                <w:rFonts w:ascii="Calibri" w:hAnsi="Calibri"/>
                <w:sz w:val="19"/>
              </w:rPr>
              <w:t>Fully separate mobile API layer</w:t>
            </w:r>
          </w:p>
        </w:tc>
      </w:tr>
      <w:tr>
        <w:tc>
          <w:tcPr>
            <w:tcW w:type="dxa" w:w="4703"/>
          </w:tcPr>
          <w:p>
            <w:pPr>
              <w:spacing w:before="40" w:after="40"/>
            </w:pPr>
            <w:r/>
            <w:r>
              <w:rPr>
                <w:rFonts w:ascii="Calibri" w:hAnsi="Calibri"/>
                <w:sz w:val="19"/>
              </w:rPr>
              <w:t>Data returned as HTML</w:t>
            </w:r>
          </w:p>
        </w:tc>
        <w:tc>
          <w:tcPr>
            <w:tcW w:type="dxa" w:w="4703"/>
          </w:tcPr>
          <w:p>
            <w:pPr>
              <w:spacing w:before="40" w:after="40"/>
            </w:pPr>
            <w:r/>
            <w:r>
              <w:rPr>
                <w:rFonts w:ascii="Calibri" w:hAnsi="Calibri"/>
                <w:sz w:val="19"/>
              </w:rPr>
              <w:t>Data returned as JSON</w:t>
            </w:r>
          </w:p>
        </w:tc>
      </w:tr>
      <w:tr>
        <w:tc>
          <w:tcPr>
            <w:tcW w:type="dxa" w:w="4703"/>
            <w:shd w:val="clear" w:color="auto" w:fill="F0F0FF"/>
          </w:tcPr>
          <w:p>
            <w:pPr>
              <w:spacing w:before="40" w:after="40"/>
            </w:pPr>
            <w:r/>
            <w:r>
              <w:rPr>
                <w:rFonts w:ascii="Calibri" w:hAnsi="Calibri"/>
                <w:sz w:val="19"/>
              </w:rPr>
              <w:t>Gamification is a Paladeium differentiator</w:t>
            </w:r>
          </w:p>
        </w:tc>
        <w:tc>
          <w:tcPr>
            <w:tcW w:type="dxa" w:w="4703"/>
            <w:shd w:val="clear" w:color="auto" w:fill="F0F0FF"/>
          </w:tcPr>
          <w:p>
            <w:pPr>
              <w:spacing w:before="40" w:after="40"/>
            </w:pPr>
            <w:r/>
            <w:r>
              <w:rPr>
                <w:rFonts w:ascii="Calibri" w:hAnsi="Calibri"/>
                <w:sz w:val="19"/>
              </w:rPr>
              <w:t>LPU already has gamification (route-level confirmed)</w:t>
            </w:r>
          </w:p>
        </w:tc>
      </w:tr>
      <w:tr>
        <w:tc>
          <w:tcPr>
            <w:tcW w:type="dxa" w:w="4703"/>
          </w:tcPr>
          <w:p>
            <w:pPr>
              <w:spacing w:before="40" w:after="40"/>
            </w:pPr>
            <w:r/>
            <w:r>
              <w:rPr>
                <w:rFonts w:ascii="Calibri" w:hAnsi="Calibri"/>
                <w:sz w:val="19"/>
              </w:rPr>
              <w:t>EduRev is our idea</w:t>
            </w:r>
          </w:p>
        </w:tc>
        <w:tc>
          <w:tcPr>
            <w:tcW w:type="dxa" w:w="4703"/>
          </w:tcPr>
          <w:p>
            <w:pPr>
              <w:spacing w:before="40" w:after="40"/>
            </w:pPr>
            <w:r/>
            <w:r>
              <w:rPr>
                <w:rFonts w:ascii="Calibri" w:hAnsi="Calibri"/>
                <w:sz w:val="19"/>
              </w:rPr>
              <w:t>EduRev is already in LPU Touch (8 routes)</w:t>
            </w:r>
          </w:p>
        </w:tc>
      </w:tr>
    </w:tbl>
    <w:p/>
    <w:p>
      <w:pPr>
        <w:pBdr>
          <w:bottom w:val="single" w:sz="4" w:space="1" w:color="CCCCCC"/>
        </w:pBdr>
        <w:spacing w:before="80" w:after="80"/>
      </w:pPr>
    </w:p>
    <w:p>
      <w:pPr>
        <w:spacing w:before="40" w:after="80"/>
      </w:pPr>
      <w:r>
        <w:rPr>
          <w:rFonts w:ascii="Calibri" w:hAnsi="Calibri"/>
          <w:sz w:val="21"/>
        </w:rPr>
        <w:t>*Report compiled 2026-09-16. Static analysis only. APK obtained from public APKPure source. No dynamic instrumentation performed. No credentials stored or tested. No security controls bypassed.*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