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E9900" w14:textId="643A37BE" w:rsidR="0080726C" w:rsidRPr="0080726C" w:rsidRDefault="0080726C" w:rsidP="008C7EAE">
      <w:pPr>
        <w:pStyle w:val="Heading2"/>
        <w:ind w:left="360"/>
        <w:rPr>
          <w:i/>
          <w:iCs/>
        </w:rPr>
      </w:pPr>
      <w:r w:rsidRPr="0080726C">
        <w:rPr>
          <w:i/>
          <w:iCs/>
        </w:rPr>
        <w:t>Hydro Morph-Continuum Studio: Multi-Scale Sediment &amp; Rheology Analytics</w:t>
      </w:r>
    </w:p>
    <w:p w14:paraId="25E546C8" w14:textId="5935FEE4" w:rsidR="00F07897" w:rsidRPr="008C7EAE" w:rsidRDefault="0080726C" w:rsidP="008C7EAE">
      <w:pPr>
        <w:ind w:left="360"/>
        <w:rPr>
          <w:rStyle w:val="IntenseReference"/>
          <w:lang w:val="en-US"/>
        </w:rPr>
      </w:pPr>
      <w:r w:rsidRPr="008C7EAE">
        <w:rPr>
          <w:rStyle w:val="IntenseReference"/>
          <w:lang w:val="en-US"/>
        </w:rPr>
        <w:t xml:space="preserve">Phase 1:  Exner- Morpho dynamics </w:t>
      </w:r>
    </w:p>
    <w:p w14:paraId="3EFCAE89" w14:textId="77777777" w:rsidR="00C36166" w:rsidRPr="008C7EAE" w:rsidRDefault="00C36166" w:rsidP="008C7EAE">
      <w:pPr>
        <w:ind w:left="360"/>
        <w:rPr>
          <w:i/>
          <w:iCs/>
        </w:rPr>
      </w:pPr>
      <w:r w:rsidRPr="008C7EAE">
        <w:rPr>
          <w:rStyle w:val="IntenseQuoteChar"/>
          <w:color w:val="C45911" w:themeColor="accent2" w:themeShade="BF"/>
          <w:lang w:val="en-US"/>
        </w:rPr>
        <w:t>What pushes me to delve in this computational realm ?</w:t>
      </w:r>
      <w:r w:rsidRPr="008C7EAE">
        <w:rPr>
          <w:rStyle w:val="IntenseQuoteChar"/>
          <w:color w:val="C45911" w:themeColor="accent2" w:themeShade="BF"/>
          <w:lang w:val="en-US"/>
        </w:rPr>
        <w:br/>
      </w:r>
      <w:r w:rsidRPr="008C7EAE">
        <w:rPr>
          <w:i/>
          <w:iCs/>
        </w:rPr>
        <w:t>My drive to build the HydroMorph suite stems from a fundamental frustration with fragmented, black-box engineering software. Sediment transport is not a single-scale phenomenon; it is a non-linear, violently dynamic system where micro-scale turbulent bursts and bed shear stresses dictate macro-scale riverbed scouring. I wanted to stop looking at these processes in empirical isolation and architect a unified, deterministic morphodynamic engine from the ground up, mathematically coupling hydrodynamics and morphodynamics into a continuous feedback loop.</w:t>
      </w:r>
    </w:p>
    <w:p w14:paraId="3DB30B46" w14:textId="6C85171F" w:rsidR="00C36166" w:rsidRPr="008C7EAE" w:rsidRDefault="00C36166" w:rsidP="008C7EAE">
      <w:pPr>
        <w:ind w:left="360"/>
        <w:rPr>
          <w:i/>
          <w:iCs/>
        </w:rPr>
      </w:pPr>
      <w:r w:rsidRPr="008C7EAE">
        <w:rPr>
          <w:i/>
          <w:iCs/>
        </w:rPr>
        <w:t>This suite is the natural culmination of my computational journey. Building Boundary-Layer Studio allowed me to master the micro-physics of viscous sublayers and Reynolds stresses, while Delta Pulse provided the framework to handle meso-scale shallow-water hydroinformatics. I realized the next logical frontier was mathematically bridging these extremes—translating the benthic shear forces calculated at the boundary layer into actual bed sediment fluxes to create a living, breathing continuum model of channel evolution.</w:t>
      </w:r>
    </w:p>
    <w:p w14:paraId="40C0D4A2" w14:textId="719836EF" w:rsidR="00C36166" w:rsidRPr="008C7EAE" w:rsidRDefault="00C36166" w:rsidP="008C7EAE">
      <w:pPr>
        <w:ind w:left="360"/>
        <w:rPr>
          <w:i/>
          <w:iCs/>
        </w:rPr>
      </w:pPr>
      <w:r w:rsidRPr="008C7EAE">
        <w:rPr>
          <w:i/>
          <w:iCs/>
        </w:rPr>
        <w:t>The civil engineering industry relies heavily on legacy software that abstracts physical reality behind outdated empirical coefficients and steady-state approximations. I wanted to tear down that abstraction. My goal was to engineer a system driven entirely by first principles, directly solving the hyperbolic partial differential equations of the coupled 1D Saint-Venant and Exner equations. By integrating the Shields criterion for critical entrainment with dynamic sediment flux gradients (</w:t>
      </w:r>
      <m:oMath>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r>
          <w:rPr>
            <w:rFonts w:ascii="Cambria Math" w:hAnsi="Cambria Math"/>
          </w:rPr>
          <m:t>/∂x</m:t>
        </m:r>
      </m:oMath>
      <w:r w:rsidRPr="008C7EAE">
        <w:rPr>
          <w:i/>
          <w:iCs/>
        </w:rPr>
        <w:t>), I am letting raw continuum mechanics and differential calculus dictate the spatiotemporal shifting of the riverbed.</w:t>
      </w:r>
    </w:p>
    <w:p w14:paraId="5A03AF55" w14:textId="77777777" w:rsidR="00C36166" w:rsidRPr="008C7EAE" w:rsidRDefault="00C36166" w:rsidP="008C7EAE">
      <w:pPr>
        <w:ind w:left="360"/>
        <w:rPr>
          <w:i/>
          <w:iCs/>
        </w:rPr>
      </w:pPr>
      <w:r w:rsidRPr="008C7EAE">
        <w:rPr>
          <w:i/>
          <w:iCs/>
        </w:rPr>
        <w:t>Most importantly, I wanted to prove that commercial-grade morphodynamics does not require a massive server cluster or an expensive workstation. By aggressively exploiting NumPy’s C-based vectorization, minimizing Python-level loops, and ruthlessly optimizing my finite-difference matrix operations, I reduced the algorithmic overhead exponentially. I explicitly designed this high-density numerical solver to execute shock-capturing schemes and simulate spatiotemporal bed-evolution in real-time on a basic, commercially available Intel Core i3 laptop without thermal throttling.</w:t>
      </w:r>
    </w:p>
    <w:p w14:paraId="3A4D15C9" w14:textId="77777777" w:rsidR="00C36166" w:rsidRPr="008C7EAE" w:rsidRDefault="00C36166" w:rsidP="008C7EAE">
      <w:pPr>
        <w:ind w:left="360"/>
        <w:rPr>
          <w:i/>
          <w:iCs/>
        </w:rPr>
      </w:pPr>
      <w:r w:rsidRPr="008C7EAE">
        <w:rPr>
          <w:i/>
          <w:iCs/>
        </w:rPr>
        <w:t>To achieve this hardware efficiency, I had to completely rethink traditional synchronous application architecture. Instead of choking the UI thread with heavy transient loops, I decoupled the core physics engine from the frontend. By isolating the dense BLAS/LAPACK tensor operations and time-stepping integrations into asynchronous background processes, the shock-capturing algorithms run at maximum CPU-cycle efficiency. This strict decoupling ensures the Streamlit interface remains completely fluid and responsive, dynamically rendering the bed profiles even on low-tier silicon.</w:t>
      </w:r>
    </w:p>
    <w:p w14:paraId="34BD1D4D" w14:textId="158F0CF3" w:rsidR="00C36166" w:rsidRPr="008C7EAE" w:rsidRDefault="00C36166" w:rsidP="008C7EAE">
      <w:pPr>
        <w:ind w:left="360"/>
        <w:rPr>
          <w:i/>
          <w:iCs/>
        </w:rPr>
      </w:pPr>
      <w:r w:rsidRPr="008C7EAE">
        <w:rPr>
          <w:i/>
          <w:iCs/>
        </w:rPr>
        <w:t>The true engineering thrill of this project lies in taming the severe numerical instability inherent in morphodynamic coupling. Hydrodynamic waves propagate magnitudes faster than a riverbed deforms, making the simultaneous integration of these systems a nightmare of Courant–Friedrichs–Lewy (CFL) condition violations and numerical dispersion. Solving this through morphological acceleration factors (MorFac), dynamic adaptive time-stepping (</w:t>
      </w:r>
      <m:oMath>
        <m:r>
          <w:rPr>
            <w:rFonts w:ascii="Cambria Math" w:hAnsi="Cambria Math"/>
          </w:rPr>
          <m:t>dt</m:t>
        </m:r>
      </m:oMath>
      <w:r w:rsidRPr="008C7EAE">
        <w:rPr>
          <w:i/>
          <w:iCs/>
        </w:rPr>
        <w:t>), and Total Variation Diminishing (TVD) limiters wasn't just a coding task; it was a deep dive into Riemann solvers and rigorous algorithmic stability management.</w:t>
      </w:r>
    </w:p>
    <w:p w14:paraId="3B203EED" w14:textId="77777777" w:rsidR="00C36166" w:rsidRPr="008C7EAE" w:rsidRDefault="00C36166" w:rsidP="008C7EAE">
      <w:pPr>
        <w:ind w:left="360"/>
        <w:rPr>
          <w:i/>
          <w:iCs/>
        </w:rPr>
      </w:pPr>
      <w:r w:rsidRPr="008C7EAE">
        <w:rPr>
          <w:i/>
          <w:iCs/>
        </w:rPr>
        <w:lastRenderedPageBreak/>
        <w:t>Ultimately, building this suite is my way of proving that the future of civil engineering lies in algorithmic rigor and computational self-reliance. I am not merely writing scripts; I am architecting a highly optimized, multi-scale, tensor-ready physics engine. This project is my definitive statement that a single developer armed with an i3 laptop, vectorization logic, and a relentless obsession with continuum mechanics can build deterministic, high-performance tools that fundamentally disrupt and rival established industry standards.</w:t>
      </w:r>
    </w:p>
    <w:p w14:paraId="02106700" w14:textId="77777777" w:rsidR="00640295" w:rsidRPr="00640295" w:rsidRDefault="00640295" w:rsidP="008C7EAE">
      <w:pPr>
        <w:pStyle w:val="Subtitle"/>
        <w:numPr>
          <w:ilvl w:val="0"/>
          <w:numId w:val="0"/>
        </w:numPr>
        <w:ind w:left="360"/>
        <w:rPr>
          <w:i/>
          <w:iCs/>
          <w:color w:val="44546A" w:themeColor="text2"/>
          <w:u w:val="single"/>
        </w:rPr>
      </w:pPr>
      <w:r w:rsidRPr="00640295">
        <w:rPr>
          <w:i/>
          <w:iCs/>
          <w:color w:val="44546A" w:themeColor="text2"/>
          <w:u w:val="single"/>
        </w:rPr>
        <w:t>Architectural Overview: Hydrodynamic State Engine (Phase 1.1)</w:t>
      </w:r>
    </w:p>
    <w:p w14:paraId="4A4C29F1" w14:textId="67F018F2" w:rsidR="00640295" w:rsidRPr="008C7EAE" w:rsidRDefault="00640295" w:rsidP="008C7EAE">
      <w:pPr>
        <w:ind w:left="360"/>
        <w:rPr>
          <w:i/>
          <w:iCs/>
        </w:rPr>
      </w:pPr>
      <w:r w:rsidRPr="008C7EAE">
        <w:rPr>
          <w:i/>
          <w:iCs/>
        </w:rPr>
        <w:t>The Hydrodynamic State Engine is the computational bedrock of the morphodynamic suite. Its sole responsibility is to deterministically solve the flow field over a highly dynamic, ever-changing topography. Because the bed geometry (</w:t>
      </w:r>
      <m:oMath>
        <m:sSub>
          <m:sSubPr>
            <m:ctrlPr>
              <w:rPr>
                <w:rFonts w:ascii="Cambria Math" w:hAnsi="Cambria Math"/>
                <w:i/>
                <w:iCs/>
              </w:rPr>
            </m:ctrlPr>
          </m:sSubPr>
          <m:e>
            <m:r>
              <w:rPr>
                <w:rFonts w:ascii="Cambria Math" w:hAnsi="Cambria Math"/>
              </w:rPr>
              <m:t>z</m:t>
            </m:r>
          </m:e>
          <m:sub>
            <m:r>
              <w:rPr>
                <w:rFonts w:ascii="Cambria Math" w:hAnsi="Cambria Math"/>
              </w:rPr>
              <m:t>b</m:t>
            </m:r>
          </m:sub>
        </m:sSub>
      </m:oMath>
      <w:r w:rsidRPr="008C7EAE">
        <w:rPr>
          <w:i/>
          <w:iCs/>
        </w:rPr>
        <w:t>) deforms at every morphological time step, the hydrodynamic solver cannot rely on steady-state assumptions; it must transiently adapt to changing cross-sections, slopes, and friction parameters without failing due to numerical dispersion.</w:t>
      </w:r>
    </w:p>
    <w:p w14:paraId="66F1CC35" w14:textId="77777777" w:rsidR="00640295" w:rsidRPr="008C7EAE" w:rsidRDefault="00640295" w:rsidP="008C7EAE">
      <w:pPr>
        <w:ind w:left="360"/>
        <w:rPr>
          <w:i/>
          <w:iCs/>
        </w:rPr>
      </w:pPr>
      <w:r w:rsidRPr="008C7EAE">
        <w:rPr>
          <w:i/>
          <w:iCs/>
        </w:rPr>
        <w:t>Here is the rigorous breakdown of its mathematical and algorithmic architecture.</w:t>
      </w:r>
    </w:p>
    <w:p w14:paraId="6533ECEF" w14:textId="0E7DB242" w:rsidR="00640295" w:rsidRPr="008C7EAE" w:rsidRDefault="00640295" w:rsidP="008C7EAE">
      <w:pPr>
        <w:ind w:left="360"/>
        <w:rPr>
          <w:b/>
          <w:bCs/>
          <w:i/>
          <w:iCs/>
        </w:rPr>
      </w:pPr>
      <w:r w:rsidRPr="008C7EAE">
        <w:rPr>
          <w:b/>
          <w:bCs/>
          <w:i/>
          <w:iCs/>
        </w:rPr>
        <w:t>The Governing Physics: 1D Saint-Venant Equations</w:t>
      </w:r>
    </w:p>
    <w:p w14:paraId="14158B4E" w14:textId="77777777" w:rsidR="00640295" w:rsidRPr="008C7EAE" w:rsidRDefault="00640295" w:rsidP="008C7EAE">
      <w:pPr>
        <w:ind w:left="360"/>
        <w:rPr>
          <w:i/>
          <w:iCs/>
        </w:rPr>
      </w:pPr>
      <w:r w:rsidRPr="008C7EAE">
        <w:rPr>
          <w:i/>
          <w:iCs/>
        </w:rPr>
        <w:t>The engine operates by solving the fully dynamic, 1D Shallow Water Equations (Saint-Venant equations), which are derived from the depth-averaged Navier-Stokes equations.</w:t>
      </w:r>
    </w:p>
    <w:p w14:paraId="198DFA31" w14:textId="77777777" w:rsidR="00640295" w:rsidRPr="008C7EAE" w:rsidRDefault="00640295" w:rsidP="008C7EAE">
      <w:pPr>
        <w:ind w:left="360"/>
        <w:rPr>
          <w:i/>
          <w:iCs/>
        </w:rPr>
      </w:pPr>
      <w:r w:rsidRPr="008C7EAE">
        <w:rPr>
          <w:i/>
          <w:iCs/>
        </w:rPr>
        <w:t xml:space="preserve">To maximize computational efficiency and allow for C-level NumPy vectorization, the system casts these hyperbolic partial differential equations (PDEs) into a </w:t>
      </w:r>
      <w:r w:rsidRPr="008C7EAE">
        <w:rPr>
          <w:b/>
          <w:bCs/>
          <w:i/>
          <w:iCs/>
        </w:rPr>
        <w:t>conservative vector form</w:t>
      </w:r>
      <w:r w:rsidRPr="008C7EAE">
        <w:rPr>
          <w:i/>
          <w:iCs/>
        </w:rPr>
        <w:t>:</w:t>
      </w:r>
    </w:p>
    <w:p w14:paraId="76C3EEE2" w14:textId="2799B428" w:rsidR="00640295" w:rsidRPr="008C7EAE" w:rsidRDefault="00640295" w:rsidP="008C7EAE">
      <w:pPr>
        <w:ind w:left="360"/>
        <w:rPr>
          <w:i/>
          <w:iCs/>
        </w:rPr>
      </w:pPr>
      <m:oMathPara>
        <m:oMath>
          <m:f>
            <m:fPr>
              <m:ctrlPr>
                <w:rPr>
                  <w:rFonts w:ascii="Cambria Math" w:hAnsi="Cambria Math"/>
                  <w:i/>
                  <w:iCs/>
                </w:rPr>
              </m:ctrlPr>
            </m:fPr>
            <m:num>
              <m:r>
                <w:rPr>
                  <w:rFonts w:ascii="Cambria Math" w:hAnsi="Cambria Math"/>
                </w:rPr>
                <m:t>∂</m:t>
              </m:r>
              <m:r>
                <m:rPr>
                  <m:sty m:val="bi"/>
                </m:rP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iCs/>
                </w:rPr>
              </m:ctrlPr>
            </m:fPr>
            <m:num>
              <m:r>
                <w:rPr>
                  <w:rFonts w:ascii="Cambria Math" w:hAnsi="Cambria Math"/>
                </w:rPr>
                <m:t>∂</m:t>
              </m:r>
              <m:r>
                <m:rPr>
                  <m:sty m:val="bi"/>
                </m:rPr>
                <w:rPr>
                  <w:rFonts w:ascii="Cambria Math" w:hAnsi="Cambria Math"/>
                </w:rPr>
                <m:t>F</m:t>
              </m:r>
              <m:d>
                <m:dPr>
                  <m:ctrlPr>
                    <w:rPr>
                      <w:rFonts w:ascii="Cambria Math" w:hAnsi="Cambria Math"/>
                      <w:i/>
                      <w:iCs/>
                    </w:rPr>
                  </m:ctrlPr>
                </m:dPr>
                <m:e>
                  <m:r>
                    <m:rPr>
                      <m:sty m:val="bi"/>
                    </m:rPr>
                    <w:rPr>
                      <w:rFonts w:ascii="Cambria Math" w:hAnsi="Cambria Math"/>
                    </w:rPr>
                    <m:t>U</m:t>
                  </m:r>
                </m:e>
              </m:d>
            </m:num>
            <m:den>
              <m:r>
                <w:rPr>
                  <w:rFonts w:ascii="Cambria Math" w:hAnsi="Cambria Math"/>
                </w:rPr>
                <m:t>∂x</m:t>
              </m:r>
            </m:den>
          </m:f>
          <m:r>
            <w:rPr>
              <w:rFonts w:ascii="Cambria Math" w:hAnsi="Cambria Math"/>
            </w:rPr>
            <m:t>=</m:t>
          </m:r>
          <m:r>
            <m:rPr>
              <m:sty m:val="bi"/>
            </m:rPr>
            <w:rPr>
              <w:rFonts w:ascii="Cambria Math" w:hAnsi="Cambria Math"/>
            </w:rPr>
            <m:t>S</m:t>
          </m:r>
          <m:d>
            <m:dPr>
              <m:ctrlPr>
                <w:rPr>
                  <w:rFonts w:ascii="Cambria Math" w:hAnsi="Cambria Math"/>
                  <w:i/>
                  <w:iCs/>
                </w:rPr>
              </m:ctrlPr>
            </m:dPr>
            <m:e>
              <m:r>
                <m:rPr>
                  <m:sty m:val="bi"/>
                </m:rPr>
                <w:rPr>
                  <w:rFonts w:ascii="Cambria Math" w:hAnsi="Cambria Math"/>
                </w:rPr>
                <m:t>U</m:t>
              </m:r>
            </m:e>
          </m:d>
        </m:oMath>
      </m:oMathPara>
    </w:p>
    <w:p w14:paraId="55B04012" w14:textId="15EBEC6C" w:rsidR="00640295" w:rsidRPr="008C7EAE" w:rsidRDefault="00640295" w:rsidP="008C7EAE">
      <w:pPr>
        <w:ind w:left="360"/>
        <w:rPr>
          <w:i/>
          <w:iCs/>
        </w:rPr>
      </w:pPr>
      <w:r w:rsidRPr="008C7EAE">
        <w:rPr>
          <w:i/>
          <w:iCs/>
        </w:rPr>
        <w:t xml:space="preserve">Where the state vector </w:t>
      </w:r>
      <m:oMath>
        <m:r>
          <m:rPr>
            <m:sty m:val="bi"/>
          </m:rPr>
          <w:rPr>
            <w:rFonts w:ascii="Cambria Math" w:hAnsi="Cambria Math"/>
          </w:rPr>
          <m:t>U</m:t>
        </m:r>
      </m:oMath>
      <w:r w:rsidRPr="008C7EAE">
        <w:rPr>
          <w:i/>
          <w:iCs/>
        </w:rPr>
        <w:t xml:space="preserve">, flux vector </w:t>
      </w:r>
      <m:oMath>
        <m:r>
          <m:rPr>
            <m:sty m:val="bi"/>
          </m:rPr>
          <w:rPr>
            <w:rFonts w:ascii="Cambria Math" w:hAnsi="Cambria Math"/>
          </w:rPr>
          <m:t>F</m:t>
        </m:r>
      </m:oMath>
      <w:r w:rsidRPr="008C7EAE">
        <w:rPr>
          <w:i/>
          <w:iCs/>
        </w:rPr>
        <w:t xml:space="preserve">, and source term vector </w:t>
      </w:r>
      <m:oMath>
        <m:r>
          <m:rPr>
            <m:sty m:val="bi"/>
          </m:rPr>
          <w:rPr>
            <w:rFonts w:ascii="Cambria Math" w:hAnsi="Cambria Math"/>
          </w:rPr>
          <m:t>S</m:t>
        </m:r>
      </m:oMath>
      <w:r w:rsidRPr="008C7EAE">
        <w:rPr>
          <w:i/>
          <w:iCs/>
        </w:rPr>
        <w:t xml:space="preserve"> are defined as:</w:t>
      </w:r>
    </w:p>
    <w:p w14:paraId="6596E900" w14:textId="3E2E4D29" w:rsidR="00640295" w:rsidRPr="008C7EAE" w:rsidRDefault="00640295" w:rsidP="008C7EAE">
      <w:pPr>
        <w:ind w:left="360"/>
        <w:rPr>
          <w:i/>
          <w:iCs/>
        </w:rPr>
      </w:pPr>
      <m:oMathPara>
        <m:oMath>
          <m:r>
            <m:rPr>
              <m:sty m:val="bi"/>
            </m:rPr>
            <w:rPr>
              <w:rFonts w:ascii="Cambria Math" w:hAnsi="Cambria Math"/>
            </w:rPr>
            <m:t>U</m:t>
          </m:r>
          <m:r>
            <w:rPr>
              <w:rFonts w:ascii="Cambria Math" w:hAnsi="Cambria Math"/>
            </w:rPr>
            <m:t>=</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A</m:t>
                    </m:r>
                  </m:e>
                </m:mr>
                <m:mr>
                  <m:e>
                    <m:r>
                      <w:rPr>
                        <w:rFonts w:ascii="Cambria Math" w:hAnsi="Cambria Math"/>
                      </w:rPr>
                      <m:t>Q</m:t>
                    </m:r>
                  </m:e>
                </m:mr>
              </m:m>
            </m:e>
          </m:d>
          <m:r>
            <w:rPr>
              <w:rFonts w:ascii="Cambria Math" w:hAnsi="Cambria Math"/>
            </w:rPr>
            <m:t>,</m:t>
          </m:r>
          <m:r>
            <m:rPr>
              <m:sty m:val="p"/>
            </m:rPr>
            <w:rPr>
              <w:rFonts w:ascii="Cambria Math" w:hAnsi="Cambria Math"/>
            </w:rPr>
            <m:t> </m:t>
          </m:r>
          <m:r>
            <m:rPr>
              <m:sty m:val="bi"/>
            </m:rPr>
            <w:rPr>
              <w:rFonts w:ascii="Cambria Math" w:hAnsi="Cambria Math"/>
            </w:rPr>
            <m:t>F</m:t>
          </m:r>
          <m:r>
            <w:rPr>
              <w:rFonts w:ascii="Cambria Math" w:hAnsi="Cambria Math"/>
            </w:rPr>
            <m:t>=</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Q</m:t>
                    </m:r>
                  </m:e>
                </m:mr>
                <m:mr>
                  <m:e>
                    <m:f>
                      <m:fPr>
                        <m:ctrlPr>
                          <w:rPr>
                            <w:rFonts w:ascii="Cambria Math" w:hAnsi="Cambria Math"/>
                            <w:i/>
                            <w:iCs/>
                          </w:rPr>
                        </m:ctrlPr>
                      </m:fPr>
                      <m:num>
                        <m:sSup>
                          <m:sSupPr>
                            <m:ctrlPr>
                              <w:rPr>
                                <w:rFonts w:ascii="Cambria Math" w:hAnsi="Cambria Math"/>
                                <w:i/>
                                <w:iCs/>
                              </w:rPr>
                            </m:ctrlPr>
                          </m:sSupPr>
                          <m:e>
                            <m:r>
                              <w:rPr>
                                <w:rFonts w:ascii="Cambria Math" w:hAnsi="Cambria Math"/>
                              </w:rPr>
                              <m:t>Q</m:t>
                            </m:r>
                          </m:e>
                          <m:sup>
                            <m:r>
                              <w:rPr>
                                <w:rFonts w:ascii="Cambria Math" w:hAnsi="Cambria Math"/>
                              </w:rPr>
                              <m:t>2</m:t>
                            </m:r>
                          </m:sup>
                        </m:sSup>
                      </m:num>
                      <m:den>
                        <m:r>
                          <w:rPr>
                            <w:rFonts w:ascii="Cambria Math" w:hAnsi="Cambria Math"/>
                          </w:rPr>
                          <m:t>A</m:t>
                        </m:r>
                      </m:den>
                    </m:f>
                    <m:r>
                      <w:rPr>
                        <w:rFonts w:ascii="Cambria Math" w:hAnsi="Cambria Math"/>
                      </w:rPr>
                      <m:t>+g</m:t>
                    </m:r>
                    <m:sSub>
                      <m:sSubPr>
                        <m:ctrlPr>
                          <w:rPr>
                            <w:rFonts w:ascii="Cambria Math" w:hAnsi="Cambria Math"/>
                            <w:i/>
                            <w:iCs/>
                          </w:rPr>
                        </m:ctrlPr>
                      </m:sSubPr>
                      <m:e>
                        <m:r>
                          <w:rPr>
                            <w:rFonts w:ascii="Cambria Math" w:hAnsi="Cambria Math"/>
                          </w:rPr>
                          <m:t>I</m:t>
                        </m:r>
                      </m:e>
                      <m:sub>
                        <m:r>
                          <w:rPr>
                            <w:rFonts w:ascii="Cambria Math" w:hAnsi="Cambria Math"/>
                          </w:rPr>
                          <m:t>1</m:t>
                        </m:r>
                      </m:sub>
                    </m:sSub>
                  </m:e>
                </m:mr>
              </m:m>
            </m:e>
          </m:d>
          <m:r>
            <w:rPr>
              <w:rFonts w:ascii="Cambria Math" w:hAnsi="Cambria Math"/>
            </w:rPr>
            <m:t>,</m:t>
          </m:r>
          <m:r>
            <m:rPr>
              <m:sty m:val="p"/>
            </m:rPr>
            <w:rPr>
              <w:rFonts w:ascii="Cambria Math" w:hAnsi="Cambria Math"/>
            </w:rPr>
            <m:t> </m:t>
          </m:r>
          <m:r>
            <m:rPr>
              <m:sty m:val="bi"/>
            </m:rPr>
            <w:rPr>
              <w:rFonts w:ascii="Cambria Math" w:hAnsi="Cambria Math"/>
            </w:rPr>
            <m:t>S</m:t>
          </m:r>
          <m:r>
            <w:rPr>
              <w:rFonts w:ascii="Cambria Math" w:hAnsi="Cambria Math"/>
            </w:rPr>
            <m:t>=</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0</m:t>
                    </m:r>
                  </m:e>
                </m:mr>
                <m:mr>
                  <m:e>
                    <m:r>
                      <w:rPr>
                        <w:rFonts w:ascii="Cambria Math" w:hAnsi="Cambria Math"/>
                      </w:rPr>
                      <m:t>gA</m:t>
                    </m:r>
                    <m:d>
                      <m:dPr>
                        <m:ctrlPr>
                          <w:rPr>
                            <w:rFonts w:ascii="Cambria Math" w:hAnsi="Cambria Math"/>
                            <w:i/>
                            <w:iCs/>
                          </w:rPr>
                        </m:ctrlPr>
                      </m:dPr>
                      <m:e>
                        <m:sSub>
                          <m:sSubPr>
                            <m:ctrlPr>
                              <w:rPr>
                                <w:rFonts w:ascii="Cambria Math" w:hAnsi="Cambria Math"/>
                                <w:i/>
                                <w:iCs/>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f</m:t>
                            </m:r>
                          </m:sub>
                        </m:sSub>
                      </m:e>
                    </m:d>
                    <m:r>
                      <w:rPr>
                        <w:rFonts w:ascii="Cambria Math" w:hAnsi="Cambria Math"/>
                      </w:rPr>
                      <m:t>+g</m:t>
                    </m:r>
                    <m:sSub>
                      <m:sSubPr>
                        <m:ctrlPr>
                          <w:rPr>
                            <w:rFonts w:ascii="Cambria Math" w:hAnsi="Cambria Math"/>
                            <w:i/>
                            <w:iCs/>
                          </w:rPr>
                        </m:ctrlPr>
                      </m:sSubPr>
                      <m:e>
                        <m:r>
                          <w:rPr>
                            <w:rFonts w:ascii="Cambria Math" w:hAnsi="Cambria Math"/>
                          </w:rPr>
                          <m:t>I</m:t>
                        </m:r>
                      </m:e>
                      <m:sub>
                        <m:r>
                          <w:rPr>
                            <w:rFonts w:ascii="Cambria Math" w:hAnsi="Cambria Math"/>
                          </w:rPr>
                          <m:t>2</m:t>
                        </m:r>
                      </m:sub>
                    </m:sSub>
                  </m:e>
                </m:mr>
              </m:m>
            </m:e>
          </m:d>
        </m:oMath>
      </m:oMathPara>
    </w:p>
    <w:p w14:paraId="69758581" w14:textId="771219F5" w:rsidR="00640295" w:rsidRPr="00640295" w:rsidRDefault="00640295" w:rsidP="008C7EAE">
      <w:pPr>
        <w:ind w:left="360"/>
        <w:rPr>
          <w:i/>
          <w:iCs/>
        </w:rPr>
      </w:pPr>
      <w:r w:rsidRPr="00640295">
        <w:rPr>
          <w:b/>
          <w:bCs/>
          <w:i/>
          <w:iCs/>
        </w:rPr>
        <w:t>Continuity (Mass Conservation):</w:t>
      </w:r>
      <w:r w:rsidRPr="00640295">
        <w:rPr>
          <w:i/>
          <w:iCs/>
        </w:rPr>
        <w:t xml:space="preserve"> Ensures the exact balancing of water entering and leaving a control volume (</w:t>
      </w:r>
      <m:oMath>
        <m:r>
          <w:rPr>
            <w:rFonts w:ascii="Cambria Math" w:hAnsi="Cambria Math"/>
          </w:rPr>
          <m:t>A</m:t>
        </m:r>
      </m:oMath>
      <w:r w:rsidRPr="00640295">
        <w:rPr>
          <w:i/>
          <w:iCs/>
        </w:rPr>
        <w:t xml:space="preserve"> is wetted area, </w:t>
      </w:r>
      <m:oMath>
        <m:r>
          <w:rPr>
            <w:rFonts w:ascii="Cambria Math" w:hAnsi="Cambria Math"/>
          </w:rPr>
          <m:t>Q</m:t>
        </m:r>
      </m:oMath>
      <w:r w:rsidRPr="00640295">
        <w:rPr>
          <w:i/>
          <w:iCs/>
        </w:rPr>
        <w:t xml:space="preserve"> is discharge).</w:t>
      </w:r>
    </w:p>
    <w:p w14:paraId="5C8FA444" w14:textId="37182996" w:rsidR="00640295" w:rsidRPr="00640295" w:rsidRDefault="00640295" w:rsidP="008C7EAE">
      <w:pPr>
        <w:ind w:left="360"/>
        <w:rPr>
          <w:i/>
          <w:iCs/>
        </w:rPr>
      </w:pPr>
      <w:r w:rsidRPr="00640295">
        <w:rPr>
          <w:b/>
          <w:bCs/>
          <w:i/>
          <w:iCs/>
        </w:rPr>
        <w:t>Momentum Conservation:</w:t>
      </w:r>
      <w:r w:rsidRPr="00640295">
        <w:rPr>
          <w:i/>
          <w:iCs/>
        </w:rPr>
        <w:t xml:space="preserve"> Balances the inertial forces (</w:t>
      </w:r>
      <m:oMath>
        <m:r>
          <w:rPr>
            <w:rFonts w:ascii="Cambria Math" w:hAnsi="Cambria Math"/>
          </w:rPr>
          <m:t>∂Q/∂t</m:t>
        </m:r>
      </m:oMath>
      <w:r w:rsidRPr="00640295">
        <w:rPr>
          <w:i/>
          <w:iCs/>
        </w:rPr>
        <w:t>), convective acceleration (</w:t>
      </w:r>
      <m:oMath>
        <m:r>
          <w:rPr>
            <w:rFonts w:ascii="Cambria Math" w:hAnsi="Cambria Math"/>
          </w:rPr>
          <m:t>∂</m:t>
        </m:r>
        <m:d>
          <m:dPr>
            <m:ctrlPr>
              <w:rPr>
                <w:rFonts w:ascii="Cambria Math" w:hAnsi="Cambria Math"/>
                <w:i/>
                <w:iCs/>
              </w:rPr>
            </m:ctrlPr>
          </m:dPr>
          <m:e>
            <m:sSup>
              <m:sSupPr>
                <m:ctrlPr>
                  <w:rPr>
                    <w:rFonts w:ascii="Cambria Math" w:hAnsi="Cambria Math"/>
                    <w:i/>
                    <w:iCs/>
                  </w:rPr>
                </m:ctrlPr>
              </m:sSupPr>
              <m:e>
                <m:r>
                  <w:rPr>
                    <w:rFonts w:ascii="Cambria Math" w:hAnsi="Cambria Math"/>
                  </w:rPr>
                  <m:t>Q</m:t>
                </m:r>
              </m:e>
              <m:sup>
                <m:r>
                  <w:rPr>
                    <w:rFonts w:ascii="Cambria Math" w:hAnsi="Cambria Math"/>
                  </w:rPr>
                  <m:t>2</m:t>
                </m:r>
              </m:sup>
            </m:sSup>
            <m:r>
              <w:rPr>
                <w:rFonts w:ascii="Cambria Math" w:hAnsi="Cambria Math"/>
              </w:rPr>
              <m:t>/A</m:t>
            </m:r>
          </m:e>
        </m:d>
        <m:r>
          <w:rPr>
            <w:rFonts w:ascii="Cambria Math" w:hAnsi="Cambria Math"/>
          </w:rPr>
          <m:t>/∂x</m:t>
        </m:r>
      </m:oMath>
      <w:r w:rsidRPr="00640295">
        <w:rPr>
          <w:i/>
          <w:iCs/>
        </w:rPr>
        <w:t>), hydrostatic pressure gradients (</w:t>
      </w:r>
      <m:oMath>
        <m:r>
          <w:rPr>
            <w:rFonts w:ascii="Cambria Math" w:hAnsi="Cambria Math"/>
          </w:rPr>
          <m:t>g</m:t>
        </m:r>
        <m:sSub>
          <m:sSubPr>
            <m:ctrlPr>
              <w:rPr>
                <w:rFonts w:ascii="Cambria Math" w:hAnsi="Cambria Math"/>
                <w:i/>
                <w:iCs/>
              </w:rPr>
            </m:ctrlPr>
          </m:sSubPr>
          <m:e>
            <m:r>
              <w:rPr>
                <w:rFonts w:ascii="Cambria Math" w:hAnsi="Cambria Math"/>
              </w:rPr>
              <m:t>I</m:t>
            </m:r>
          </m:e>
          <m:sub>
            <m:r>
              <w:rPr>
                <w:rFonts w:ascii="Cambria Math" w:hAnsi="Cambria Math"/>
              </w:rPr>
              <m:t>1</m:t>
            </m:r>
          </m:sub>
        </m:sSub>
      </m:oMath>
      <w:r w:rsidRPr="00640295">
        <w:rPr>
          <w:i/>
          <w:iCs/>
        </w:rPr>
        <w:t>), bed slope (</w:t>
      </w:r>
      <m:oMath>
        <m:sSub>
          <m:sSubPr>
            <m:ctrlPr>
              <w:rPr>
                <w:rFonts w:ascii="Cambria Math" w:hAnsi="Cambria Math"/>
                <w:i/>
                <w:iCs/>
              </w:rPr>
            </m:ctrlPr>
          </m:sSubPr>
          <m:e>
            <m:r>
              <w:rPr>
                <w:rFonts w:ascii="Cambria Math" w:hAnsi="Cambria Math"/>
              </w:rPr>
              <m:t>S</m:t>
            </m:r>
          </m:e>
          <m:sub>
            <m:r>
              <w:rPr>
                <w:rFonts w:ascii="Cambria Math" w:hAnsi="Cambria Math"/>
              </w:rPr>
              <m:t>0</m:t>
            </m:r>
          </m:sub>
        </m:sSub>
      </m:oMath>
      <w:r w:rsidRPr="00640295">
        <w:rPr>
          <w:i/>
          <w:iCs/>
        </w:rPr>
        <w:t>), and friction slope (</w:t>
      </w:r>
      <m:oMath>
        <m:sSub>
          <m:sSubPr>
            <m:ctrlPr>
              <w:rPr>
                <w:rFonts w:ascii="Cambria Math" w:hAnsi="Cambria Math"/>
                <w:i/>
                <w:iCs/>
              </w:rPr>
            </m:ctrlPr>
          </m:sSubPr>
          <m:e>
            <m:r>
              <w:rPr>
                <w:rFonts w:ascii="Cambria Math" w:hAnsi="Cambria Math"/>
              </w:rPr>
              <m:t>S</m:t>
            </m:r>
          </m:e>
          <m:sub>
            <m:r>
              <w:rPr>
                <w:rFonts w:ascii="Cambria Math" w:hAnsi="Cambria Math"/>
              </w:rPr>
              <m:t>f</m:t>
            </m:r>
          </m:sub>
        </m:sSub>
      </m:oMath>
      <w:r w:rsidRPr="00640295">
        <w:rPr>
          <w:i/>
          <w:iCs/>
        </w:rPr>
        <w:t>).</w:t>
      </w:r>
    </w:p>
    <w:p w14:paraId="0D9DAEF4" w14:textId="18D742C4" w:rsidR="00640295" w:rsidRPr="00640295" w:rsidRDefault="00640295" w:rsidP="008C7EAE">
      <w:pPr>
        <w:ind w:left="360"/>
        <w:rPr>
          <w:i/>
          <w:iCs/>
        </w:rPr>
      </w:pPr>
      <w:r w:rsidRPr="00640295">
        <w:rPr>
          <w:b/>
          <w:bCs/>
          <w:i/>
          <w:iCs/>
        </w:rPr>
        <w:t>Dynamic Variables:</w:t>
      </w:r>
      <w:r w:rsidRPr="00640295">
        <w:rPr>
          <w:i/>
          <w:iCs/>
        </w:rPr>
        <w:t xml:space="preserve"> Flow depth (</w:t>
      </w:r>
      <m:oMath>
        <m:r>
          <w:rPr>
            <w:rFonts w:ascii="Cambria Math" w:hAnsi="Cambria Math"/>
          </w:rPr>
          <m:t>h</m:t>
        </m:r>
      </m:oMath>
      <w:r w:rsidRPr="00640295">
        <w:rPr>
          <w:i/>
          <w:iCs/>
        </w:rPr>
        <w:t>), cross-sectional average velocity (</w:t>
      </w:r>
      <m:oMath>
        <m:r>
          <w:rPr>
            <w:rFonts w:ascii="Cambria Math" w:hAnsi="Cambria Math"/>
          </w:rPr>
          <m:t>U=Q/A</m:t>
        </m:r>
      </m:oMath>
      <w:r w:rsidRPr="00640295">
        <w:rPr>
          <w:i/>
          <w:iCs/>
        </w:rPr>
        <w:t>).</w:t>
      </w:r>
    </w:p>
    <w:p w14:paraId="754D8FD8" w14:textId="03985FE3" w:rsidR="00640295" w:rsidRPr="008C7EAE" w:rsidRDefault="00640295" w:rsidP="008C7EAE">
      <w:pPr>
        <w:ind w:left="360"/>
        <w:rPr>
          <w:b/>
          <w:bCs/>
          <w:i/>
          <w:iCs/>
        </w:rPr>
      </w:pPr>
      <w:r w:rsidRPr="008C7EAE">
        <w:rPr>
          <w:b/>
          <w:bCs/>
          <w:i/>
          <w:iCs/>
        </w:rPr>
        <w:t>Algorithmic Mechanism &amp; Discretization</w:t>
      </w:r>
    </w:p>
    <w:p w14:paraId="3B943D11" w14:textId="55DFD6F0" w:rsidR="00640295" w:rsidRPr="008C7EAE" w:rsidRDefault="00640295" w:rsidP="008C7EAE">
      <w:pPr>
        <w:ind w:left="360"/>
        <w:rPr>
          <w:i/>
          <w:iCs/>
        </w:rPr>
      </w:pPr>
      <w:r w:rsidRPr="008C7EAE">
        <w:rPr>
          <w:i/>
          <w:iCs/>
        </w:rPr>
        <w:t xml:space="preserve">To solve these non-linear PDEs on an i3 processor without thermal throttling, the engine avoids explicit Python for loops over the spatial domain. Instead, the channel is discretized into a 1D grid of </w:t>
      </w:r>
      <m:oMath>
        <m:r>
          <w:rPr>
            <w:rFonts w:ascii="Cambria Math" w:hAnsi="Cambria Math"/>
          </w:rPr>
          <m:t>N</m:t>
        </m:r>
      </m:oMath>
      <w:r w:rsidRPr="008C7EAE">
        <w:rPr>
          <w:i/>
          <w:iCs/>
        </w:rPr>
        <w:t xml:space="preserve"> nodes (</w:t>
      </w:r>
      <m:oMath>
        <m:r>
          <w:rPr>
            <w:rFonts w:ascii="Cambria Math" w:hAnsi="Cambria Math"/>
          </w:rPr>
          <m:t>Δx</m:t>
        </m:r>
      </m:oMath>
      <w:r w:rsidRPr="008C7EAE">
        <w:rPr>
          <w:i/>
          <w:iCs/>
        </w:rPr>
        <w:t>).</w:t>
      </w:r>
    </w:p>
    <w:p w14:paraId="40F788B9" w14:textId="4452C023" w:rsidR="00640295" w:rsidRPr="00640295" w:rsidRDefault="00640295" w:rsidP="008C7EAE">
      <w:pPr>
        <w:ind w:left="360"/>
        <w:rPr>
          <w:i/>
          <w:iCs/>
        </w:rPr>
      </w:pPr>
      <w:r w:rsidRPr="00640295">
        <w:rPr>
          <w:b/>
          <w:bCs/>
          <w:i/>
          <w:iCs/>
        </w:rPr>
        <w:t>Spatial Discretization &amp; Shock-Capturing:</w:t>
      </w:r>
      <w:r w:rsidRPr="00640295">
        <w:rPr>
          <w:i/>
          <w:iCs/>
        </w:rPr>
        <w:t xml:space="preserve"> The solver utilizes a Finite Volume Method (FVM) or a robust finite-difference scheme like MacCormack. This allows the engine to handle flow discontinuities—such as hydraulic jumps or transitions between subcritical (</w:t>
      </w:r>
      <m:oMath>
        <m:r>
          <w:rPr>
            <w:rFonts w:ascii="Cambria Math" w:hAnsi="Cambria Math"/>
          </w:rPr>
          <m:t>Fr&lt;1</m:t>
        </m:r>
      </m:oMath>
      <w:r w:rsidRPr="00640295">
        <w:rPr>
          <w:i/>
          <w:iCs/>
        </w:rPr>
        <w:t>) and supercritical (</w:t>
      </w:r>
      <m:oMath>
        <m:r>
          <w:rPr>
            <w:rFonts w:ascii="Cambria Math" w:hAnsi="Cambria Math"/>
          </w:rPr>
          <m:t>Fr&gt;1</m:t>
        </m:r>
      </m:oMath>
      <w:r w:rsidRPr="00640295">
        <w:rPr>
          <w:i/>
          <w:iCs/>
        </w:rPr>
        <w:t>) flow—without crashing.</w:t>
      </w:r>
    </w:p>
    <w:p w14:paraId="7344E8FC" w14:textId="4086C6F1" w:rsidR="00640295" w:rsidRPr="00640295" w:rsidRDefault="00640295" w:rsidP="008C7EAE">
      <w:pPr>
        <w:ind w:left="360"/>
        <w:rPr>
          <w:i/>
          <w:iCs/>
        </w:rPr>
      </w:pPr>
      <w:r w:rsidRPr="00640295">
        <w:rPr>
          <w:b/>
          <w:bCs/>
          <w:i/>
          <w:iCs/>
        </w:rPr>
        <w:t>Friction &amp; Energy Dissipation (</w:t>
      </w:r>
      <m:oMath>
        <m:sSub>
          <m:sSubPr>
            <m:ctrlPr>
              <w:rPr>
                <w:rFonts w:ascii="Cambria Math" w:hAnsi="Cambria Math"/>
                <w:i/>
                <w:iCs/>
              </w:rPr>
            </m:ctrlPr>
          </m:sSubPr>
          <m:e>
            <m:r>
              <w:rPr>
                <w:rFonts w:ascii="Cambria Math" w:hAnsi="Cambria Math"/>
              </w:rPr>
              <m:t>S</m:t>
            </m:r>
          </m:e>
          <m:sub>
            <m:r>
              <w:rPr>
                <w:rFonts w:ascii="Cambria Math" w:hAnsi="Cambria Math"/>
              </w:rPr>
              <m:t>f</m:t>
            </m:r>
          </m:sub>
        </m:sSub>
      </m:oMath>
      <w:r w:rsidRPr="00640295">
        <w:rPr>
          <w:b/>
          <w:bCs/>
          <w:i/>
          <w:iCs/>
        </w:rPr>
        <w:t>):</w:t>
      </w:r>
      <w:r w:rsidRPr="00640295">
        <w:rPr>
          <w:i/>
          <w:iCs/>
        </w:rPr>
        <w:t xml:space="preserve"> The flow field's energy loss is dictated by bed roughness. The engine calculates the friction slope using the Darcy-Weisbach equation (for rigorous boundary layer coupling) or the Manning's equation, iteratively updating the hydraulic radius (</w:t>
      </w:r>
      <m:oMath>
        <m:r>
          <w:rPr>
            <w:rFonts w:ascii="Cambria Math" w:hAnsi="Cambria Math"/>
          </w:rPr>
          <m:t>R</m:t>
        </m:r>
      </m:oMath>
      <w:r w:rsidRPr="00640295">
        <w:rPr>
          <w:i/>
          <w:iCs/>
        </w:rPr>
        <w:t>) as the bed aggrades or degrades.</w:t>
      </w:r>
    </w:p>
    <w:p w14:paraId="35AB0C33" w14:textId="77777777" w:rsidR="00640295" w:rsidRPr="00640295" w:rsidRDefault="00640295" w:rsidP="008C7EAE">
      <w:pPr>
        <w:ind w:left="360"/>
        <w:rPr>
          <w:i/>
          <w:iCs/>
        </w:rPr>
      </w:pPr>
      <w:r w:rsidRPr="00640295">
        <w:rPr>
          <w:b/>
          <w:bCs/>
          <w:i/>
          <w:iCs/>
        </w:rPr>
        <w:t>Boundary Value Enforcement:</w:t>
      </w:r>
    </w:p>
    <w:p w14:paraId="7DFFD5B8" w14:textId="17831D71" w:rsidR="00640295" w:rsidRPr="00640295" w:rsidRDefault="00640295" w:rsidP="008C7EAE">
      <w:pPr>
        <w:ind w:left="1080"/>
        <w:rPr>
          <w:i/>
          <w:iCs/>
        </w:rPr>
      </w:pPr>
      <w:r w:rsidRPr="00640295">
        <w:rPr>
          <w:i/>
          <w:iCs/>
        </w:rPr>
        <w:t xml:space="preserve">Upstream (Neumann/Dirichlet): Inflow discharge hydrograph </w:t>
      </w:r>
      <m:oMath>
        <m:r>
          <w:rPr>
            <w:rFonts w:ascii="Cambria Math" w:hAnsi="Cambria Math"/>
          </w:rPr>
          <m:t>Q</m:t>
        </m:r>
        <m:d>
          <m:dPr>
            <m:ctrlPr>
              <w:rPr>
                <w:rFonts w:ascii="Cambria Math" w:hAnsi="Cambria Math"/>
                <w:i/>
                <w:iCs/>
              </w:rPr>
            </m:ctrlPr>
          </m:dPr>
          <m:e>
            <m:r>
              <w:rPr>
                <w:rFonts w:ascii="Cambria Math" w:hAnsi="Cambria Math"/>
              </w:rPr>
              <m:t>0,t</m:t>
            </m:r>
          </m:e>
        </m:d>
      </m:oMath>
      <w:r w:rsidRPr="00640295">
        <w:rPr>
          <w:i/>
          <w:iCs/>
        </w:rPr>
        <w:t>.</w:t>
      </w:r>
    </w:p>
    <w:p w14:paraId="5AB6E1D6" w14:textId="0DE9B6A6" w:rsidR="00640295" w:rsidRPr="00640295" w:rsidRDefault="00640295" w:rsidP="008C7EAE">
      <w:pPr>
        <w:ind w:left="1080"/>
        <w:rPr>
          <w:i/>
          <w:iCs/>
        </w:rPr>
      </w:pPr>
      <w:r w:rsidRPr="00640295">
        <w:rPr>
          <w:i/>
          <w:iCs/>
        </w:rPr>
        <w:t xml:space="preserve">Downstream (Dirichlet): Stage-discharge rating curve or a fixed tidal boundary </w:t>
      </w:r>
      <m:oMath>
        <m:r>
          <w:rPr>
            <w:rFonts w:ascii="Cambria Math" w:hAnsi="Cambria Math"/>
          </w:rPr>
          <m:t>h</m:t>
        </m:r>
        <m:d>
          <m:dPr>
            <m:ctrlPr>
              <w:rPr>
                <w:rFonts w:ascii="Cambria Math" w:hAnsi="Cambria Math"/>
                <w:i/>
                <w:iCs/>
              </w:rPr>
            </m:ctrlPr>
          </m:dPr>
          <m:e>
            <m:r>
              <w:rPr>
                <w:rFonts w:ascii="Cambria Math" w:hAnsi="Cambria Math"/>
              </w:rPr>
              <m:t>L,t</m:t>
            </m:r>
          </m:e>
        </m:d>
      </m:oMath>
      <w:r w:rsidRPr="00640295">
        <w:rPr>
          <w:i/>
          <w:iCs/>
        </w:rPr>
        <w:t>.</w:t>
      </w:r>
    </w:p>
    <w:p w14:paraId="3502C175" w14:textId="1639FED9" w:rsidR="00640295" w:rsidRPr="008C7EAE" w:rsidRDefault="00640295" w:rsidP="008C7EAE">
      <w:pPr>
        <w:ind w:left="360"/>
        <w:rPr>
          <w:b/>
          <w:bCs/>
          <w:i/>
          <w:iCs/>
        </w:rPr>
      </w:pPr>
      <w:r w:rsidRPr="008C7EAE">
        <w:rPr>
          <w:b/>
          <w:bCs/>
          <w:i/>
          <w:iCs/>
        </w:rPr>
        <w:t>Numerical Stability (The CFL Constraint)</w:t>
      </w:r>
    </w:p>
    <w:p w14:paraId="45C482DD" w14:textId="4B5290D6" w:rsidR="00640295" w:rsidRPr="008C7EAE" w:rsidRDefault="00640295" w:rsidP="008C7EAE">
      <w:pPr>
        <w:ind w:left="360"/>
        <w:rPr>
          <w:i/>
          <w:iCs/>
        </w:rPr>
      </w:pPr>
      <w:r w:rsidRPr="008C7EAE">
        <w:rPr>
          <w:i/>
          <w:iCs/>
        </w:rPr>
        <w:t>The core engineering challenge of this module is preventing matrix explosions when the flow becomes highly transient. The explicit time-stepping algorithm (</w:t>
      </w:r>
      <m:oMath>
        <m:r>
          <w:rPr>
            <w:rFonts w:ascii="Cambria Math" w:hAnsi="Cambria Math"/>
          </w:rPr>
          <m:t>Δt</m:t>
        </m:r>
      </m:oMath>
      <w:r w:rsidRPr="008C7EAE">
        <w:rPr>
          <w:i/>
          <w:iCs/>
        </w:rPr>
        <w:t xml:space="preserve">) is dynamically governed by the </w:t>
      </w:r>
      <w:r w:rsidRPr="008C7EAE">
        <w:rPr>
          <w:b/>
          <w:bCs/>
          <w:i/>
          <w:iCs/>
        </w:rPr>
        <w:t>Courant–Friedrichs–Lewy (CFL) condition</w:t>
      </w:r>
      <w:r w:rsidRPr="008C7EAE">
        <w:rPr>
          <w:i/>
          <w:iCs/>
        </w:rPr>
        <w:t>.</w:t>
      </w:r>
    </w:p>
    <w:p w14:paraId="1EDD3E91" w14:textId="06F99A77" w:rsidR="00640295" w:rsidRPr="008C7EAE" w:rsidRDefault="00640295" w:rsidP="008C7EAE">
      <w:pPr>
        <w:ind w:left="360"/>
        <w:rPr>
          <w:i/>
          <w:iCs/>
        </w:rPr>
      </w:pPr>
      <m:oMathPara>
        <m:oMath>
          <m:r>
            <w:rPr>
              <w:rFonts w:ascii="Cambria Math" w:hAnsi="Cambria Math"/>
            </w:rPr>
            <m:t>Δt=</m:t>
          </m:r>
          <m:sSub>
            <m:sSubPr>
              <m:ctrlPr>
                <w:rPr>
                  <w:rFonts w:ascii="Cambria Math" w:hAnsi="Cambria Math"/>
                  <w:i/>
                  <w:iCs/>
                </w:rPr>
              </m:ctrlPr>
            </m:sSubPr>
            <m:e>
              <m:r>
                <w:rPr>
                  <w:rFonts w:ascii="Cambria Math" w:hAnsi="Cambria Math"/>
                </w:rPr>
                <m:t>C</m:t>
              </m:r>
            </m:e>
            <m:sub>
              <m:r>
                <w:rPr>
                  <w:rFonts w:ascii="Cambria Math" w:hAnsi="Cambria Math"/>
                </w:rPr>
                <m:t>r</m:t>
              </m:r>
            </m:sub>
          </m:sSub>
          <m:f>
            <m:fPr>
              <m:ctrlPr>
                <w:rPr>
                  <w:rFonts w:ascii="Cambria Math" w:hAnsi="Cambria Math"/>
                  <w:i/>
                  <w:iCs/>
                </w:rPr>
              </m:ctrlPr>
            </m:fPr>
            <m:num>
              <m:r>
                <w:rPr>
                  <w:rFonts w:ascii="Cambria Math" w:hAnsi="Cambria Math"/>
                </w:rPr>
                <m:t>Δx</m:t>
              </m:r>
            </m:num>
            <m:den>
              <m:func>
                <m:funcPr>
                  <m:ctrlPr>
                    <w:rPr>
                      <w:rFonts w:ascii="Cambria Math" w:hAnsi="Cambria Math"/>
                      <w:i/>
                      <w:iCs/>
                    </w:rPr>
                  </m:ctrlPr>
                </m:funcPr>
                <m:fName>
                  <m:r>
                    <w:rPr>
                      <w:rFonts w:ascii="Cambria Math" w:hAnsi="Cambria Math"/>
                    </w:rPr>
                    <m:t>max</m:t>
                  </m:r>
                </m:fName>
                <m:e>
                  <m:d>
                    <m:dPr>
                      <m:ctrlPr>
                        <w:rPr>
                          <w:rFonts w:ascii="Cambria Math" w:hAnsi="Cambria Math"/>
                          <w:i/>
                          <w:iCs/>
                        </w:rPr>
                      </m:ctrlPr>
                    </m:dPr>
                    <m:e>
                      <m:r>
                        <w:rPr>
                          <w:rFonts w:ascii="Cambria Math" w:hAnsi="Cambria Math"/>
                        </w:rPr>
                        <m:t>|U|+</m:t>
                      </m:r>
                      <m:rad>
                        <m:radPr>
                          <m:degHide m:val="1"/>
                          <m:ctrlPr>
                            <w:rPr>
                              <w:rFonts w:ascii="Cambria Math" w:hAnsi="Cambria Math"/>
                              <w:i/>
                              <w:iCs/>
                            </w:rPr>
                          </m:ctrlPr>
                        </m:radPr>
                        <m:deg/>
                        <m:e>
                          <m:r>
                            <w:rPr>
                              <w:rFonts w:ascii="Cambria Math" w:hAnsi="Cambria Math"/>
                            </w:rPr>
                            <m:t>gh</m:t>
                          </m:r>
                        </m:e>
                      </m:rad>
                    </m:e>
                  </m:d>
                </m:e>
              </m:func>
            </m:den>
          </m:f>
        </m:oMath>
      </m:oMathPara>
    </w:p>
    <w:p w14:paraId="28B5F1D5" w14:textId="6820C612" w:rsidR="00640295" w:rsidRPr="008C7EAE" w:rsidRDefault="00640295" w:rsidP="008C7EAE">
      <w:pPr>
        <w:ind w:left="360"/>
        <w:rPr>
          <w:i/>
          <w:iCs/>
        </w:rPr>
      </w:pPr>
      <w:r w:rsidRPr="008C7EAE">
        <w:rPr>
          <w:i/>
          <w:iCs/>
        </w:rPr>
        <w:t xml:space="preserve">The engine continuously monitors the maximum celerity (velocity + wave speed) across all arrays. If the flow accelerates (e.g., due to scouring creating a steep drop), the solver automatically throttles down </w:t>
      </w:r>
      <m:oMath>
        <m:r>
          <w:rPr>
            <w:rFonts w:ascii="Cambria Math" w:hAnsi="Cambria Math"/>
          </w:rPr>
          <m:t>Δt</m:t>
        </m:r>
      </m:oMath>
      <w:r w:rsidRPr="008C7EAE">
        <w:rPr>
          <w:i/>
          <w:iCs/>
        </w:rPr>
        <w:t xml:space="preserve"> to ensure the Courant number (</w:t>
      </w:r>
      <m:oMath>
        <m:sSub>
          <m:sSubPr>
            <m:ctrlPr>
              <w:rPr>
                <w:rFonts w:ascii="Cambria Math" w:hAnsi="Cambria Math"/>
                <w:i/>
                <w:iCs/>
              </w:rPr>
            </m:ctrlPr>
          </m:sSubPr>
          <m:e>
            <m:r>
              <w:rPr>
                <w:rFonts w:ascii="Cambria Math" w:hAnsi="Cambria Math"/>
              </w:rPr>
              <m:t>C</m:t>
            </m:r>
          </m:e>
          <m:sub>
            <m:r>
              <w:rPr>
                <w:rFonts w:ascii="Cambria Math" w:hAnsi="Cambria Math"/>
              </w:rPr>
              <m:t>r</m:t>
            </m:r>
          </m:sub>
        </m:sSub>
      </m:oMath>
      <w:r w:rsidRPr="008C7EAE">
        <w:rPr>
          <w:i/>
          <w:iCs/>
        </w:rPr>
        <w:t xml:space="preserve">) remains strictly </w:t>
      </w:r>
      <m:oMath>
        <m:r>
          <w:rPr>
            <w:rFonts w:ascii="Cambria Math" w:hAnsi="Cambria Math"/>
          </w:rPr>
          <m:t>≤1</m:t>
        </m:r>
      </m:oMath>
      <w:r w:rsidRPr="008C7EAE">
        <w:rPr>
          <w:i/>
          <w:iCs/>
        </w:rPr>
        <w:t>, guaranteeing algorithmic stability.</w:t>
      </w:r>
    </w:p>
    <w:p w14:paraId="670B31D9" w14:textId="793B780F" w:rsidR="00640295" w:rsidRPr="008C7EAE" w:rsidRDefault="00640295" w:rsidP="008C7EAE">
      <w:pPr>
        <w:ind w:left="360"/>
        <w:rPr>
          <w:b/>
          <w:bCs/>
          <w:i/>
          <w:iCs/>
        </w:rPr>
      </w:pPr>
      <w:r w:rsidRPr="008C7EAE">
        <w:rPr>
          <w:b/>
          <w:bCs/>
          <w:i/>
          <w:iCs/>
        </w:rPr>
        <w:t>Output Handoff (The Coupling Variables)</w:t>
      </w:r>
    </w:p>
    <w:p w14:paraId="338437E3" w14:textId="77777777" w:rsidR="00640295" w:rsidRPr="008C7EAE" w:rsidRDefault="00640295" w:rsidP="008C7EAE">
      <w:pPr>
        <w:ind w:left="360"/>
        <w:rPr>
          <w:i/>
          <w:iCs/>
        </w:rPr>
      </w:pPr>
      <w:r w:rsidRPr="008C7EAE">
        <w:rPr>
          <w:i/>
          <w:iCs/>
        </w:rPr>
        <w:t xml:space="preserve">At the end of each hydrodynamic time step, the engine outputs fully synchronized NumPy arrays of the flow state. These arrays represent the driving forces that will be injected directly into the </w:t>
      </w:r>
      <w:r w:rsidRPr="008C7EAE">
        <w:rPr>
          <w:b/>
          <w:bCs/>
          <w:i/>
          <w:iCs/>
        </w:rPr>
        <w:t>Shear &amp; Transport Capacity Engine</w:t>
      </w:r>
      <w:r w:rsidRPr="008C7EAE">
        <w:rPr>
          <w:i/>
          <w:iCs/>
        </w:rPr>
        <w:t>:</w:t>
      </w:r>
    </w:p>
    <w:p w14:paraId="7260C213" w14:textId="6D69ED40" w:rsidR="00640295" w:rsidRPr="00640295" w:rsidRDefault="00640295" w:rsidP="008C7EAE">
      <w:pPr>
        <w:ind w:left="360"/>
        <w:rPr>
          <w:i/>
          <w:iCs/>
        </w:rPr>
      </w:pPr>
      <w:r w:rsidRPr="00640295">
        <w:rPr>
          <w:b/>
          <w:bCs/>
          <w:i/>
          <w:iCs/>
        </w:rPr>
        <w:t>Flow Depth Array (</w:t>
      </w:r>
      <m:oMath>
        <m:r>
          <m:rPr>
            <m:sty m:val="bi"/>
          </m:rPr>
          <w:rPr>
            <w:rFonts w:ascii="Cambria Math" w:hAnsi="Cambria Math"/>
          </w:rPr>
          <m:t>h</m:t>
        </m:r>
      </m:oMath>
      <w:r w:rsidRPr="00640295">
        <w:rPr>
          <w:b/>
          <w:bCs/>
          <w:i/>
          <w:iCs/>
        </w:rPr>
        <w:t>):</w:t>
      </w:r>
      <w:r w:rsidRPr="00640295">
        <w:rPr>
          <w:i/>
          <w:iCs/>
        </w:rPr>
        <w:t xml:space="preserve"> Water surface elevation minus bed elevation.</w:t>
      </w:r>
    </w:p>
    <w:p w14:paraId="05023F1A" w14:textId="393DA234" w:rsidR="00640295" w:rsidRPr="00640295" w:rsidRDefault="00640295" w:rsidP="008C7EAE">
      <w:pPr>
        <w:ind w:left="360"/>
        <w:rPr>
          <w:i/>
          <w:iCs/>
        </w:rPr>
      </w:pPr>
      <w:r w:rsidRPr="00640295">
        <w:rPr>
          <w:b/>
          <w:bCs/>
          <w:i/>
          <w:iCs/>
        </w:rPr>
        <w:t>Velocity Array (</w:t>
      </w:r>
      <m:oMath>
        <m:r>
          <m:rPr>
            <m:sty m:val="bi"/>
          </m:rPr>
          <w:rPr>
            <w:rFonts w:ascii="Cambria Math" w:hAnsi="Cambria Math"/>
          </w:rPr>
          <m:t>U</m:t>
        </m:r>
      </m:oMath>
      <w:r w:rsidRPr="00640295">
        <w:rPr>
          <w:b/>
          <w:bCs/>
          <w:i/>
          <w:iCs/>
        </w:rPr>
        <w:t>):</w:t>
      </w:r>
      <w:r w:rsidRPr="00640295">
        <w:rPr>
          <w:i/>
          <w:iCs/>
        </w:rPr>
        <w:t xml:space="preserve"> Cross-sectional flow velocities.</w:t>
      </w:r>
    </w:p>
    <w:p w14:paraId="423B8703" w14:textId="5354AE37" w:rsidR="00640295" w:rsidRPr="00640295" w:rsidRDefault="00640295" w:rsidP="008C7EAE">
      <w:pPr>
        <w:ind w:left="360"/>
        <w:rPr>
          <w:i/>
          <w:iCs/>
        </w:rPr>
      </w:pPr>
      <w:r w:rsidRPr="00640295">
        <w:rPr>
          <w:b/>
          <w:bCs/>
          <w:i/>
          <w:iCs/>
        </w:rPr>
        <w:t>Hydraulic Radius Array (</w:t>
      </w:r>
      <m:oMath>
        <m:r>
          <m:rPr>
            <m:sty m:val="bi"/>
          </m:rPr>
          <w:rPr>
            <w:rFonts w:ascii="Cambria Math" w:hAnsi="Cambria Math"/>
          </w:rPr>
          <m:t>R</m:t>
        </m:r>
      </m:oMath>
      <w:r w:rsidRPr="00640295">
        <w:rPr>
          <w:b/>
          <w:bCs/>
          <w:i/>
          <w:iCs/>
        </w:rPr>
        <w:t>):</w:t>
      </w:r>
      <w:r w:rsidRPr="00640295">
        <w:rPr>
          <w:i/>
          <w:iCs/>
        </w:rPr>
        <w:t xml:space="preserve"> Used for calculating the exact shear stress distribution along the wetted perimeter.</w:t>
      </w:r>
    </w:p>
    <w:p w14:paraId="00B74B45" w14:textId="419777B3" w:rsidR="00640295" w:rsidRDefault="00640295" w:rsidP="008C7EAE">
      <w:pPr>
        <w:ind w:left="360"/>
        <w:rPr>
          <w:i/>
          <w:iCs/>
        </w:rPr>
      </w:pPr>
      <w:r w:rsidRPr="00640295">
        <w:rPr>
          <w:b/>
          <w:bCs/>
          <w:i/>
          <w:iCs/>
        </w:rPr>
        <w:t>Energy Gradient/Friction Slope Array (</w:t>
      </w:r>
      <m:oMath>
        <m:sSub>
          <m:sSubPr>
            <m:ctrlPr>
              <w:rPr>
                <w:rFonts w:ascii="Cambria Math" w:hAnsi="Cambria Math"/>
                <w:i/>
                <w:iCs/>
              </w:rPr>
            </m:ctrlPr>
          </m:sSubPr>
          <m:e>
            <m:r>
              <m:rPr>
                <m:sty m:val="bi"/>
              </m:rPr>
              <w:rPr>
                <w:rFonts w:ascii="Cambria Math" w:hAnsi="Cambria Math"/>
              </w:rPr>
              <m:t>S</m:t>
            </m:r>
          </m:e>
          <m:sub>
            <m:r>
              <m:rPr>
                <m:sty m:val="bi"/>
              </m:rPr>
              <w:rPr>
                <w:rFonts w:ascii="Cambria Math" w:hAnsi="Cambria Math"/>
              </w:rPr>
              <m:t>f</m:t>
            </m:r>
          </m:sub>
        </m:sSub>
      </m:oMath>
      <w:r w:rsidRPr="00640295">
        <w:rPr>
          <w:b/>
          <w:bCs/>
          <w:i/>
          <w:iCs/>
        </w:rPr>
        <w:t>):</w:t>
      </w:r>
      <w:r w:rsidRPr="00640295">
        <w:rPr>
          <w:i/>
          <w:iCs/>
        </w:rPr>
        <w:t xml:space="preserve"> The critical parameter required to compute the basal bed shear stress (</w:t>
      </w:r>
      <m:oMath>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=γR</m:t>
        </m:r>
        <m:sSub>
          <m:sSubPr>
            <m:ctrlPr>
              <w:rPr>
                <w:rFonts w:ascii="Cambria Math" w:hAnsi="Cambria Math"/>
                <w:i/>
                <w:iCs/>
              </w:rPr>
            </m:ctrlPr>
          </m:sSubPr>
          <m:e>
            <m:r>
              <w:rPr>
                <w:rFonts w:ascii="Cambria Math" w:hAnsi="Cambria Math"/>
              </w:rPr>
              <m:t>S</m:t>
            </m:r>
          </m:e>
          <m:sub>
            <m:r>
              <w:rPr>
                <w:rFonts w:ascii="Cambria Math" w:hAnsi="Cambria Math"/>
              </w:rPr>
              <m:t>f</m:t>
            </m:r>
          </m:sub>
        </m:sSub>
      </m:oMath>
      <w:r w:rsidRPr="00640295">
        <w:rPr>
          <w:i/>
          <w:iCs/>
        </w:rPr>
        <w:t>), which ultimately dictates particle entrainment in the next sub-model.</w:t>
      </w:r>
    </w:p>
    <w:p w14:paraId="4E10E1C7" w14:textId="4D0778A8" w:rsidR="0024305F" w:rsidRPr="008C7EAE" w:rsidRDefault="0024305F" w:rsidP="008C7EAE">
      <w:pPr>
        <w:ind w:left="360"/>
        <w:rPr>
          <w:b/>
          <w:bCs/>
          <w:i/>
          <w:iCs/>
        </w:rPr>
      </w:pPr>
      <w:r w:rsidRPr="008C7EAE">
        <w:rPr>
          <w:b/>
          <w:bCs/>
          <w:i/>
          <w:iCs/>
        </w:rPr>
        <w:t>FUNDAMENTAL DEFINITIONS AND GOVERNING FORMULAE OF THE SHEAR AND TRANSPORT CAPACITY ENGINE ( Phase 1.2)</w:t>
      </w:r>
    </w:p>
    <w:p w14:paraId="78B27BB6" w14:textId="77777777" w:rsidR="0024305F" w:rsidRPr="0024305F" w:rsidRDefault="0024305F" w:rsidP="008C7EAE">
      <w:pPr>
        <w:ind w:left="360"/>
        <w:rPr>
          <w:i/>
          <w:iCs/>
        </w:rPr>
      </w:pPr>
      <w:r w:rsidRPr="0024305F">
        <w:rPr>
          <w:i/>
          <w:iCs/>
        </w:rPr>
        <w:t>Definition: The Shear and Transport Capacity Engine (Flux Module) constitutes the constitutive interface between hydrodynamics and morphodynamics. It quantifies the basal tangential forces exerted by a fluid continuum on a granular boundary and determines the resulting volumetric flux of solid particles when these forces exceed the threshold of motion.</w:t>
      </w:r>
    </w:p>
    <w:p w14:paraId="7240EEF3" w14:textId="77777777" w:rsidR="0024305F" w:rsidRPr="0024305F" w:rsidRDefault="0024305F" w:rsidP="008C7EAE">
      <w:pPr>
        <w:ind w:left="360"/>
        <w:rPr>
          <w:i/>
          <w:iCs/>
          <w:u w:val="single"/>
        </w:rPr>
      </w:pPr>
      <w:r w:rsidRPr="0024305F">
        <w:rPr>
          <w:i/>
          <w:iCs/>
          <w:u w:val="single"/>
        </w:rPr>
        <w:t>Fundamental terminology:</w:t>
      </w:r>
    </w:p>
    <w:p w14:paraId="401BC79B" w14:textId="77777777" w:rsidR="0024305F" w:rsidRPr="0024305F" w:rsidRDefault="0024305F" w:rsidP="008C7EAE">
      <w:pPr>
        <w:ind w:left="360"/>
        <w:rPr>
          <w:i/>
          <w:iCs/>
        </w:rPr>
      </w:pPr>
      <w:r w:rsidRPr="0024305F">
        <w:rPr>
          <w:i/>
          <w:iCs/>
        </w:rPr>
        <w:t>Bed shear stress: The tangential frictional force per unit area exerted by the flowing fluid on the channel bed.</w:t>
      </w:r>
    </w:p>
    <w:p w14:paraId="04C54B5F" w14:textId="77777777" w:rsidR="0024305F" w:rsidRPr="0024305F" w:rsidRDefault="0024305F" w:rsidP="008C7EAE">
      <w:pPr>
        <w:ind w:left="360"/>
        <w:rPr>
          <w:i/>
          <w:iCs/>
        </w:rPr>
      </w:pPr>
      <w:r w:rsidRPr="0024305F">
        <w:rPr>
          <w:i/>
          <w:iCs/>
        </w:rPr>
        <w:t>Critical shear stress: The threshold boundary shear stress at which hydrodynamic forces (drag and lift) overcome the stabilizing gravitational and frictional forces on a sediment particle, initiating motion.</w:t>
      </w:r>
    </w:p>
    <w:p w14:paraId="1FE9289F" w14:textId="77777777" w:rsidR="0024305F" w:rsidRPr="0024305F" w:rsidRDefault="0024305F" w:rsidP="008C7EAE">
      <w:pPr>
        <w:ind w:left="360"/>
        <w:rPr>
          <w:i/>
          <w:iCs/>
        </w:rPr>
      </w:pPr>
      <w:r w:rsidRPr="0024305F">
        <w:rPr>
          <w:i/>
          <w:iCs/>
        </w:rPr>
        <w:t>Shields parameter: The dimensionless ratio of fluid mobilizing forces to particle stabilizing forces.</w:t>
      </w:r>
    </w:p>
    <w:p w14:paraId="4EC81C93" w14:textId="77777777" w:rsidR="0024305F" w:rsidRPr="0024305F" w:rsidRDefault="0024305F" w:rsidP="008C7EAE">
      <w:pPr>
        <w:ind w:left="360"/>
        <w:rPr>
          <w:i/>
          <w:iCs/>
        </w:rPr>
      </w:pPr>
      <w:r w:rsidRPr="0024305F">
        <w:rPr>
          <w:i/>
          <w:iCs/>
        </w:rPr>
        <w:t>Sediment transport capacity: The maximum volumetric rate of sediment transport per unit channel width that a given flow state can sustain under equilibrium conditions.</w:t>
      </w:r>
    </w:p>
    <w:p w14:paraId="6DFD11CF" w14:textId="77777777" w:rsidR="0024305F" w:rsidRPr="0024305F" w:rsidRDefault="0024305F" w:rsidP="008C7EAE">
      <w:pPr>
        <w:ind w:left="360"/>
        <w:rPr>
          <w:i/>
          <w:iCs/>
        </w:rPr>
      </w:pPr>
      <w:r w:rsidRPr="0024305F">
        <w:rPr>
          <w:i/>
          <w:iCs/>
        </w:rPr>
        <w:t>Bedload: The fraction of the total sediment load that moves by rolling, sliding, or saltating in continuous or intermittent contact with the bed.</w:t>
      </w:r>
    </w:p>
    <w:p w14:paraId="20A12D4F" w14:textId="77777777" w:rsidR="0024305F" w:rsidRPr="0024305F" w:rsidRDefault="0024305F" w:rsidP="008C7EAE">
      <w:pPr>
        <w:ind w:left="360"/>
        <w:rPr>
          <w:b/>
          <w:bCs/>
          <w:i/>
          <w:iCs/>
          <w:u w:val="single"/>
        </w:rPr>
      </w:pPr>
      <w:r w:rsidRPr="0024305F">
        <w:rPr>
          <w:b/>
          <w:bCs/>
          <w:i/>
          <w:iCs/>
          <w:u w:val="single"/>
        </w:rPr>
        <w:t>Governing formulae:</w:t>
      </w:r>
    </w:p>
    <w:p w14:paraId="6253F3F5" w14:textId="46C5C191" w:rsidR="0024305F" w:rsidRPr="008C7EAE" w:rsidRDefault="0024305F" w:rsidP="008C7EAE">
      <w:pPr>
        <w:ind w:left="1080"/>
        <w:rPr>
          <w:i/>
          <w:iCs/>
        </w:rPr>
      </w:pPr>
      <w:r w:rsidRPr="008C7EAE">
        <w:rPr>
          <w:i/>
          <w:iCs/>
        </w:rPr>
        <w:t>Basal Bed Shear Stress (1D Formulation):</w:t>
      </w:r>
    </w:p>
    <w:p w14:paraId="49C2EA0D" w14:textId="233A4796" w:rsidR="0024305F" w:rsidRPr="008C7EAE" w:rsidRDefault="0024305F" w:rsidP="008C7EAE">
      <w:pPr>
        <w:ind w:left="360"/>
        <w:rPr>
          <w:i/>
          <w:iCs/>
        </w:rPr>
      </w:pPr>
      <m:oMathPara>
        <m:oMath>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=ρgR</m:t>
          </m:r>
          <m:sSub>
            <m:sSubPr>
              <m:ctrlPr>
                <w:rPr>
                  <w:rFonts w:ascii="Cambria Math" w:hAnsi="Cambria Math"/>
                  <w:i/>
                  <w:iCs/>
                </w:rPr>
              </m:ctrlPr>
            </m:sSubPr>
            <m:e>
              <m:r>
                <w:rPr>
                  <w:rFonts w:ascii="Cambria Math" w:hAnsi="Cambria Math"/>
                </w:rPr>
                <m:t>S</m:t>
              </m:r>
            </m:e>
            <m:sub>
              <m:r>
                <w:rPr>
                  <w:rFonts w:ascii="Cambria Math" w:hAnsi="Cambria Math"/>
                </w:rPr>
                <m:t>f</m:t>
              </m:r>
            </m:sub>
          </m:sSub>
          <m:r>
            <w:rPr>
              <w:i/>
              <w:iCs/>
            </w:rPr>
            <w:br/>
          </m:r>
        </m:oMath>
      </m:oMathPara>
    </w:p>
    <w:p w14:paraId="5599CBB7" w14:textId="406ABD9E" w:rsidR="0024305F" w:rsidRPr="008C7EAE" w:rsidRDefault="0024305F" w:rsidP="008C7EAE">
      <w:pPr>
        <w:ind w:left="360"/>
        <w:rPr>
          <w:i/>
          <w:iCs/>
        </w:rPr>
      </w:pPr>
      <m:oMathPara>
        <m:oMath>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=ρgR</m:t>
          </m:r>
          <m:sSub>
            <m:sSubPr>
              <m:ctrlPr>
                <w:rPr>
                  <w:rFonts w:ascii="Cambria Math" w:hAnsi="Cambria Math"/>
                  <w:i/>
                  <w:iCs/>
                </w:rPr>
              </m:ctrlPr>
            </m:sSubPr>
            <m:e>
              <m:r>
                <w:rPr>
                  <w:rFonts w:ascii="Cambria Math" w:hAnsi="Cambria Math"/>
                </w:rPr>
                <m:t>S</m:t>
              </m:r>
            </m:e>
            <m:sub>
              <m:r>
                <w:rPr>
                  <w:rFonts w:ascii="Cambria Math" w:hAnsi="Cambria Math"/>
                </w:rPr>
                <m:t>f</m:t>
              </m:r>
            </m:sub>
          </m:sSub>
        </m:oMath>
      </m:oMathPara>
    </w:p>
    <w:p w14:paraId="082900E7" w14:textId="6271BACA" w:rsidR="0024305F" w:rsidRPr="008C7EAE" w:rsidRDefault="0024305F" w:rsidP="008C7EAE">
      <w:pPr>
        <w:ind w:left="360"/>
        <w:rPr>
          <w:i/>
          <w:iCs/>
        </w:rPr>
      </w:pPr>
      <w:r w:rsidRPr="008C7EAE">
        <w:rPr>
          <w:i/>
          <w:iCs/>
        </w:rPr>
        <w:t xml:space="preserve">Where: </w:t>
      </w:r>
      <m:oMath>
        <m:sSub>
          <m:sSubPr>
            <m:ctrlPr>
              <w:rPr>
                <w:rFonts w:ascii="Cambria Math" w:hAnsi="Cambria Math"/>
                <w:i/>
                <w:iCs/>
              </w:rPr>
            </m:ctrlPr>
          </m:sSubPr>
          <m:e>
            <m:r>
              <w:rPr>
                <w:rFonts w:ascii="Cambria Math" w:hAnsi="Cambria Math"/>
              </w:rPr>
              <m:t>τ</m:t>
            </m:r>
          </m:e>
          <m:sub>
            <m:r>
              <w:rPr>
                <w:rFonts w:ascii="Cambria Math" w:hAnsi="Cambria Math"/>
              </w:rPr>
              <m:t>b</m:t>
            </m:r>
          </m:sub>
        </m:sSub>
      </m:oMath>
      <w:r w:rsidRPr="008C7EAE">
        <w:rPr>
          <w:i/>
          <w:iCs/>
        </w:rPr>
        <w:t>= bed shear stress (</w:t>
      </w:r>
      <m:oMath>
        <m:sSup>
          <m:sSupPr>
            <m:ctrlPr>
              <w:rPr>
                <w:rFonts w:ascii="Cambria Math" w:hAnsi="Cambria Math"/>
                <w:i/>
                <w:iCs/>
              </w:rPr>
            </m:ctrlPr>
          </m:sSupPr>
          <m:e>
            <m:r>
              <m:rPr>
                <m:nor/>
              </m:rPr>
              <w:rPr>
                <w:i/>
                <w:iCs/>
              </w:rPr>
              <m:t>N/m</m:t>
            </m:r>
          </m:e>
          <m:sup>
            <m:r>
              <w:rPr>
                <w:rFonts w:ascii="Cambria Math" w:hAnsi="Cambria Math"/>
              </w:rPr>
              <m:t>2</m:t>
            </m:r>
          </m:sup>
        </m:sSup>
      </m:oMath>
      <w:r w:rsidRPr="008C7EAE">
        <w:rPr>
          <w:i/>
          <w:iCs/>
        </w:rPr>
        <w:t xml:space="preserve"> or </w:t>
      </w:r>
      <m:oMath>
        <m:r>
          <m:rPr>
            <m:nor/>
          </m:rPr>
          <w:rPr>
            <w:i/>
            <w:iCs/>
          </w:rPr>
          <m:t>Pa</m:t>
        </m:r>
      </m:oMath>
      <w:r w:rsidRPr="008C7EAE">
        <w:rPr>
          <w:i/>
          <w:iCs/>
        </w:rPr>
        <w:t xml:space="preserve">) </w:t>
      </w:r>
      <m:oMath>
        <m:r>
          <w:rPr>
            <w:rFonts w:ascii="Cambria Math" w:hAnsi="Cambria Math"/>
          </w:rPr>
          <m:t>ρ</m:t>
        </m:r>
      </m:oMath>
      <w:r w:rsidRPr="008C7EAE">
        <w:rPr>
          <w:i/>
          <w:iCs/>
        </w:rPr>
        <w:t>= density of water (</w:t>
      </w:r>
      <m:oMath>
        <m:sSup>
          <m:sSupPr>
            <m:ctrlPr>
              <w:rPr>
                <w:rFonts w:ascii="Cambria Math" w:hAnsi="Cambria Math"/>
                <w:i/>
                <w:iCs/>
              </w:rPr>
            </m:ctrlPr>
          </m:sSupPr>
          <m:e>
            <m:r>
              <m:rPr>
                <m:nor/>
              </m:rPr>
              <w:rPr>
                <w:i/>
                <w:iCs/>
              </w:rPr>
              <m:t>kg/m</m:t>
            </m:r>
          </m:e>
          <m:sup>
            <m:r>
              <w:rPr>
                <w:rFonts w:ascii="Cambria Math" w:hAnsi="Cambria Math"/>
              </w:rPr>
              <m:t>3</m:t>
            </m:r>
          </m:sup>
        </m:sSup>
      </m:oMath>
      <w:r w:rsidRPr="008C7EAE">
        <w:rPr>
          <w:i/>
          <w:iCs/>
        </w:rPr>
        <w:t xml:space="preserve">) </w:t>
      </w:r>
      <m:oMath>
        <m:r>
          <w:rPr>
            <w:rFonts w:ascii="Cambria Math" w:hAnsi="Cambria Math"/>
          </w:rPr>
          <m:t>g</m:t>
        </m:r>
      </m:oMath>
      <w:r w:rsidRPr="008C7EAE">
        <w:rPr>
          <w:i/>
          <w:iCs/>
        </w:rPr>
        <w:t>= acceleration due to gravity (</w:t>
      </w:r>
      <m:oMath>
        <m:sSup>
          <m:sSupPr>
            <m:ctrlPr>
              <w:rPr>
                <w:rFonts w:ascii="Cambria Math" w:hAnsi="Cambria Math"/>
                <w:i/>
                <w:iCs/>
              </w:rPr>
            </m:ctrlPr>
          </m:sSupPr>
          <m:e>
            <m:r>
              <m:rPr>
                <m:nor/>
              </m:rPr>
              <w:rPr>
                <w:i/>
                <w:iCs/>
              </w:rPr>
              <m:t>m/s</m:t>
            </m:r>
          </m:e>
          <m:sup>
            <m:r>
              <w:rPr>
                <w:rFonts w:ascii="Cambria Math" w:hAnsi="Cambria Math"/>
              </w:rPr>
              <m:t>2</m:t>
            </m:r>
          </m:sup>
        </m:sSup>
      </m:oMath>
      <w:r w:rsidRPr="008C7EAE">
        <w:rPr>
          <w:i/>
          <w:iCs/>
        </w:rPr>
        <w:t xml:space="preserve">) </w:t>
      </w:r>
      <m:oMath>
        <m:r>
          <w:rPr>
            <w:rFonts w:ascii="Cambria Math" w:hAnsi="Cambria Math"/>
          </w:rPr>
          <m:t>R</m:t>
        </m:r>
      </m:oMath>
      <w:r w:rsidRPr="008C7EAE">
        <w:rPr>
          <w:i/>
          <w:iCs/>
        </w:rPr>
        <w:t>= hydraulic radius (</w:t>
      </w:r>
      <m:oMath>
        <m:r>
          <m:rPr>
            <m:nor/>
          </m:rPr>
          <w:rPr>
            <w:i/>
            <w:iCs/>
          </w:rPr>
          <m:t>m</m:t>
        </m:r>
      </m:oMath>
      <w:r w:rsidRPr="008C7EAE">
        <w:rPr>
          <w:i/>
          <w:iCs/>
        </w:rPr>
        <w:t xml:space="preserve">) </w:t>
      </w:r>
      <m:oMath>
        <m:sSub>
          <m:sSubPr>
            <m:ctrlPr>
              <w:rPr>
                <w:rFonts w:ascii="Cambria Math" w:hAnsi="Cambria Math"/>
                <w:i/>
                <w:iCs/>
              </w:rPr>
            </m:ctrlPr>
          </m:sSubPr>
          <m:e>
            <m:r>
              <w:rPr>
                <w:rFonts w:ascii="Cambria Math" w:hAnsi="Cambria Math"/>
              </w:rPr>
              <m:t>S</m:t>
            </m:r>
          </m:e>
          <m:sub>
            <m:r>
              <w:rPr>
                <w:rFonts w:ascii="Cambria Math" w:hAnsi="Cambria Math"/>
              </w:rPr>
              <m:t>f</m:t>
            </m:r>
          </m:sub>
        </m:sSub>
      </m:oMath>
      <w:r w:rsidRPr="008C7EAE">
        <w:rPr>
          <w:i/>
          <w:iCs/>
        </w:rPr>
        <w:t>= friction slope or energy gradient (dimensionless)</w:t>
      </w:r>
    </w:p>
    <w:p w14:paraId="28145418" w14:textId="55792ACA" w:rsidR="0024305F" w:rsidRPr="008C7EAE" w:rsidRDefault="0024305F" w:rsidP="008C7EAE">
      <w:pPr>
        <w:ind w:left="1080"/>
        <w:rPr>
          <w:b/>
          <w:bCs/>
          <w:i/>
          <w:iCs/>
        </w:rPr>
      </w:pPr>
      <w:r w:rsidRPr="008C7EAE">
        <w:rPr>
          <w:b/>
          <w:bCs/>
          <w:i/>
          <w:iCs/>
        </w:rPr>
        <w:t>Dimensionless Bed Shear Stress (Shields Parameter):</w:t>
      </w:r>
    </w:p>
    <w:p w14:paraId="2EEADCB5" w14:textId="1AB3DE82" w:rsidR="0024305F" w:rsidRPr="008C7EAE" w:rsidRDefault="0024305F" w:rsidP="008C7EAE">
      <w:pPr>
        <w:ind w:left="360"/>
        <w:rPr>
          <w:i/>
          <w:iCs/>
        </w:rPr>
      </w:pPr>
      <m:oMathPara>
        <m:oMath>
          <m:sSup>
            <m:sSupPr>
              <m:ctrlPr>
                <w:rPr>
                  <w:rFonts w:ascii="Cambria Math" w:hAnsi="Cambria Math"/>
                  <w:i/>
                  <w:iCs/>
                </w:rPr>
              </m:ctrlPr>
            </m:sSupPr>
            <m:e>
              <m:r>
                <w:rPr>
                  <w:rFonts w:ascii="Cambria Math" w:hAnsi="Cambria Math"/>
                </w:rPr>
                <m:t>τ</m:t>
              </m:r>
            </m:e>
            <m:sup>
              <m:r>
                <w:rPr>
                  <w:rFonts w:ascii="Cambria Math" w:hAnsi="Cambria Math"/>
                </w:rPr>
                <m:t>*</m:t>
              </m:r>
            </m:sup>
          </m:sSup>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τ</m:t>
                  </m:r>
                </m:e>
                <m:sub>
                  <m:r>
                    <w:rPr>
                      <w:rFonts w:ascii="Cambria Math" w:hAnsi="Cambria Math"/>
                    </w:rPr>
                    <m:t>b</m:t>
                  </m:r>
                </m:sub>
              </m:sSub>
            </m:num>
            <m:den>
              <m:d>
                <m:dPr>
                  <m:ctrlPr>
                    <w:rPr>
                      <w:rFonts w:ascii="Cambria Math" w:hAnsi="Cambria Math"/>
                      <w:i/>
                      <w:iCs/>
                    </w:rPr>
                  </m:ctrlPr>
                </m:dPr>
                <m:e>
                  <m:sSub>
                    <m:sSubPr>
                      <m:ctrlPr>
                        <w:rPr>
                          <w:rFonts w:ascii="Cambria Math" w:hAnsi="Cambria Math"/>
                          <w:i/>
                          <w:iCs/>
                        </w:rPr>
                      </m:ctrlPr>
                    </m:sSubPr>
                    <m:e>
                      <m:r>
                        <w:rPr>
                          <w:rFonts w:ascii="Cambria Math" w:hAnsi="Cambria Math"/>
                        </w:rPr>
                        <m:t>ρ</m:t>
                      </m:r>
                    </m:e>
                    <m:sub>
                      <m:r>
                        <w:rPr>
                          <w:rFonts w:ascii="Cambria Math" w:hAnsi="Cambria Math"/>
                        </w:rPr>
                        <m:t>s</m:t>
                      </m:r>
                    </m:sub>
                  </m:sSub>
                  <m:r>
                    <w:rPr>
                      <w:rFonts w:ascii="Cambria Math" w:hAnsi="Cambria Math"/>
                    </w:rPr>
                    <m:t>-ρ</m:t>
                  </m:r>
                </m:e>
              </m:d>
              <m:r>
                <w:rPr>
                  <w:rFonts w:ascii="Cambria Math" w:hAnsi="Cambria Math"/>
                </w:rPr>
                <m:t>g</m:t>
              </m:r>
              <m:sSub>
                <m:sSubPr>
                  <m:ctrlPr>
                    <w:rPr>
                      <w:rFonts w:ascii="Cambria Math" w:hAnsi="Cambria Math"/>
                      <w:i/>
                      <w:iCs/>
                    </w:rPr>
                  </m:ctrlPr>
                </m:sSubPr>
                <m:e>
                  <m:r>
                    <w:rPr>
                      <w:rFonts w:ascii="Cambria Math" w:hAnsi="Cambria Math"/>
                    </w:rPr>
                    <m:t>d</m:t>
                  </m:r>
                </m:e>
                <m:sub>
                  <m:r>
                    <w:rPr>
                      <w:rFonts w:ascii="Cambria Math" w:hAnsi="Cambria Math"/>
                    </w:rPr>
                    <m:t>50</m:t>
                  </m:r>
                </m:sub>
              </m:sSub>
            </m:den>
          </m:f>
          <m:r>
            <w:rPr>
              <w:i/>
              <w:iCs/>
            </w:rPr>
            <w:br/>
          </m:r>
        </m:oMath>
      </m:oMathPara>
    </w:p>
    <w:p w14:paraId="0321EA3E" w14:textId="73A796EA" w:rsidR="0024305F" w:rsidRPr="008C7EAE" w:rsidRDefault="0024305F" w:rsidP="008C7EAE">
      <w:pPr>
        <w:ind w:left="360"/>
        <w:rPr>
          <w:i/>
          <w:iCs/>
        </w:rPr>
      </w:pPr>
      <m:oMathPara>
        <m:oMath>
          <m:sSup>
            <m:sSupPr>
              <m:ctrlPr>
                <w:rPr>
                  <w:rFonts w:ascii="Cambria Math" w:hAnsi="Cambria Math"/>
                  <w:i/>
                  <w:iCs/>
                </w:rPr>
              </m:ctrlPr>
            </m:sSupPr>
            <m:e>
              <m:r>
                <w:rPr>
                  <w:rFonts w:ascii="Cambria Math" w:hAnsi="Cambria Math"/>
                </w:rPr>
                <m:t>τ</m:t>
              </m:r>
            </m:e>
            <m:sup>
              <m:r>
                <w:rPr>
                  <w:rFonts w:ascii="Cambria Math" w:hAnsi="Cambria Math"/>
                </w:rPr>
                <m:t>*</m:t>
              </m:r>
            </m:sup>
          </m:sSup>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τ</m:t>
                  </m:r>
                </m:e>
                <m:sub>
                  <m:r>
                    <w:rPr>
                      <w:rFonts w:ascii="Cambria Math" w:hAnsi="Cambria Math"/>
                    </w:rPr>
                    <m:t>b</m:t>
                  </m:r>
                </m:sub>
              </m:sSub>
            </m:num>
            <m:den>
              <m:d>
                <m:dPr>
                  <m:ctrlPr>
                    <w:rPr>
                      <w:rFonts w:ascii="Cambria Math" w:hAnsi="Cambria Math"/>
                      <w:i/>
                      <w:iCs/>
                    </w:rPr>
                  </m:ctrlPr>
                </m:dPr>
                <m:e>
                  <m:sSub>
                    <m:sSubPr>
                      <m:ctrlPr>
                        <w:rPr>
                          <w:rFonts w:ascii="Cambria Math" w:hAnsi="Cambria Math"/>
                          <w:i/>
                          <w:iCs/>
                        </w:rPr>
                      </m:ctrlPr>
                    </m:sSubPr>
                    <m:e>
                      <m:r>
                        <w:rPr>
                          <w:rFonts w:ascii="Cambria Math" w:hAnsi="Cambria Math"/>
                        </w:rPr>
                        <m:t>ρ</m:t>
                      </m:r>
                    </m:e>
                    <m:sub>
                      <m:r>
                        <w:rPr>
                          <w:rFonts w:ascii="Cambria Math" w:hAnsi="Cambria Math"/>
                        </w:rPr>
                        <m:t>s</m:t>
                      </m:r>
                    </m:sub>
                  </m:sSub>
                  <m:r>
                    <w:rPr>
                      <w:rFonts w:ascii="Cambria Math" w:hAnsi="Cambria Math"/>
                    </w:rPr>
                    <m:t>-ρ</m:t>
                  </m:r>
                </m:e>
              </m:d>
              <m:r>
                <w:rPr>
                  <w:rFonts w:ascii="Cambria Math" w:hAnsi="Cambria Math"/>
                </w:rPr>
                <m:t>g</m:t>
              </m:r>
              <m:sSub>
                <m:sSubPr>
                  <m:ctrlPr>
                    <w:rPr>
                      <w:rFonts w:ascii="Cambria Math" w:hAnsi="Cambria Math"/>
                      <w:i/>
                      <w:iCs/>
                    </w:rPr>
                  </m:ctrlPr>
                </m:sSubPr>
                <m:e>
                  <m:r>
                    <w:rPr>
                      <w:rFonts w:ascii="Cambria Math" w:hAnsi="Cambria Math"/>
                    </w:rPr>
                    <m:t>d</m:t>
                  </m:r>
                </m:e>
                <m:sub>
                  <m:r>
                    <w:rPr>
                      <w:rFonts w:ascii="Cambria Math" w:hAnsi="Cambria Math"/>
                    </w:rPr>
                    <m:t>50</m:t>
                  </m:r>
                </m:sub>
              </m:sSub>
            </m:den>
          </m:f>
        </m:oMath>
      </m:oMathPara>
    </w:p>
    <w:p w14:paraId="472401DF" w14:textId="24CD4403" w:rsidR="0024305F" w:rsidRPr="008C7EAE" w:rsidRDefault="0024305F" w:rsidP="008C7EAE">
      <w:pPr>
        <w:ind w:left="360"/>
        <w:rPr>
          <w:i/>
          <w:iCs/>
        </w:rPr>
      </w:pPr>
      <w:r w:rsidRPr="008C7EAE">
        <w:rPr>
          <w:i/>
          <w:iCs/>
        </w:rPr>
        <w:t xml:space="preserve">Where: </w:t>
      </w:r>
      <m:oMath>
        <m:sSup>
          <m:sSupPr>
            <m:ctrlPr>
              <w:rPr>
                <w:rFonts w:ascii="Cambria Math" w:hAnsi="Cambria Math"/>
                <w:i/>
                <w:iCs/>
              </w:rPr>
            </m:ctrlPr>
          </m:sSupPr>
          <m:e>
            <m:r>
              <w:rPr>
                <w:rFonts w:ascii="Cambria Math" w:hAnsi="Cambria Math"/>
              </w:rPr>
              <m:t>τ</m:t>
            </m:r>
          </m:e>
          <m:sup>
            <m:r>
              <w:rPr>
                <w:rFonts w:ascii="Cambria Math" w:hAnsi="Cambria Math"/>
              </w:rPr>
              <m:t>*</m:t>
            </m:r>
          </m:sup>
        </m:sSup>
      </m:oMath>
      <w:r w:rsidRPr="008C7EAE">
        <w:rPr>
          <w:i/>
          <w:iCs/>
        </w:rPr>
        <w:t xml:space="preserve">= dimensionless bed shear stress (dimensionless) </w:t>
      </w:r>
      <m:oMath>
        <m:sSub>
          <m:sSubPr>
            <m:ctrlPr>
              <w:rPr>
                <w:rFonts w:ascii="Cambria Math" w:hAnsi="Cambria Math"/>
                <w:i/>
                <w:iCs/>
              </w:rPr>
            </m:ctrlPr>
          </m:sSubPr>
          <m:e>
            <m:r>
              <w:rPr>
                <w:rFonts w:ascii="Cambria Math" w:hAnsi="Cambria Math"/>
              </w:rPr>
              <m:t>ρ</m:t>
            </m:r>
          </m:e>
          <m:sub>
            <m:r>
              <w:rPr>
                <w:rFonts w:ascii="Cambria Math" w:hAnsi="Cambria Math"/>
              </w:rPr>
              <m:t>s</m:t>
            </m:r>
          </m:sub>
        </m:sSub>
      </m:oMath>
      <w:r w:rsidRPr="008C7EAE">
        <w:rPr>
          <w:i/>
          <w:iCs/>
        </w:rPr>
        <w:t>= density of sediment particles (</w:t>
      </w:r>
      <m:oMath>
        <m:sSup>
          <m:sSupPr>
            <m:ctrlPr>
              <w:rPr>
                <w:rFonts w:ascii="Cambria Math" w:hAnsi="Cambria Math"/>
                <w:i/>
                <w:iCs/>
              </w:rPr>
            </m:ctrlPr>
          </m:sSupPr>
          <m:e>
            <m:r>
              <m:rPr>
                <m:nor/>
              </m:rPr>
              <w:rPr>
                <w:i/>
                <w:iCs/>
              </w:rPr>
              <m:t>kg/m</m:t>
            </m:r>
          </m:e>
          <m:sup>
            <m:r>
              <w:rPr>
                <w:rFonts w:ascii="Cambria Math" w:hAnsi="Cambria Math"/>
              </w:rPr>
              <m:t>3</m:t>
            </m:r>
          </m:sup>
        </m:sSup>
      </m:oMath>
      <w:r w:rsidRPr="008C7EAE">
        <w:rPr>
          <w:i/>
          <w:iCs/>
        </w:rPr>
        <w:t xml:space="preserve">) </w:t>
      </w:r>
      <m:oMath>
        <m:sSub>
          <m:sSubPr>
            <m:ctrlPr>
              <w:rPr>
                <w:rFonts w:ascii="Cambria Math" w:hAnsi="Cambria Math"/>
                <w:i/>
                <w:iCs/>
              </w:rPr>
            </m:ctrlPr>
          </m:sSubPr>
          <m:e>
            <m:r>
              <w:rPr>
                <w:rFonts w:ascii="Cambria Math" w:hAnsi="Cambria Math"/>
              </w:rPr>
              <m:t>d</m:t>
            </m:r>
          </m:e>
          <m:sub>
            <m:r>
              <w:rPr>
                <w:rFonts w:ascii="Cambria Math" w:hAnsi="Cambria Math"/>
              </w:rPr>
              <m:t>50</m:t>
            </m:r>
          </m:sub>
        </m:sSub>
      </m:oMath>
      <w:r w:rsidRPr="008C7EAE">
        <w:rPr>
          <w:i/>
          <w:iCs/>
        </w:rPr>
        <w:t>= median particle diameter (</w:t>
      </w:r>
      <m:oMath>
        <m:r>
          <m:rPr>
            <m:nor/>
          </m:rPr>
          <w:rPr>
            <w:i/>
            <w:iCs/>
          </w:rPr>
          <m:t>m</m:t>
        </m:r>
      </m:oMath>
      <w:r w:rsidRPr="008C7EAE">
        <w:rPr>
          <w:i/>
          <w:iCs/>
        </w:rPr>
        <w:t>)</w:t>
      </w:r>
    </w:p>
    <w:p w14:paraId="4B68AE71" w14:textId="523BA49E" w:rsidR="0024305F" w:rsidRPr="008C7EAE" w:rsidRDefault="0024305F" w:rsidP="008C7EAE">
      <w:pPr>
        <w:ind w:left="1080"/>
        <w:rPr>
          <w:b/>
          <w:bCs/>
          <w:i/>
          <w:iCs/>
        </w:rPr>
      </w:pPr>
      <w:r w:rsidRPr="008C7EAE">
        <w:rPr>
          <w:b/>
          <w:bCs/>
          <w:i/>
          <w:iCs/>
        </w:rPr>
        <w:t>Critical Shields Parameter (Incipient Motion):</w:t>
      </w:r>
    </w:p>
    <w:p w14:paraId="09F8FB26" w14:textId="0602723D" w:rsidR="0024305F" w:rsidRPr="008C7EAE" w:rsidRDefault="0024305F" w:rsidP="008C7EAE">
      <w:pPr>
        <w:ind w:left="360"/>
        <w:rPr>
          <w:i/>
          <w:iCs/>
        </w:rPr>
      </w:pPr>
      <m:oMathPara>
        <m:oMath>
          <m:sSubSup>
            <m:sSubSupPr>
              <m:ctrlPr>
                <w:rPr>
                  <w:rFonts w:ascii="Cambria Math" w:hAnsi="Cambria Math"/>
                  <w:i/>
                  <w:iCs/>
                </w:rPr>
              </m:ctrlPr>
            </m:sSubSupPr>
            <m:e>
              <m:r>
                <w:rPr>
                  <w:rFonts w:ascii="Cambria Math" w:hAnsi="Cambria Math"/>
                </w:rPr>
                <m:t>τ</m:t>
              </m:r>
            </m:e>
            <m:sub>
              <m:r>
                <w:rPr>
                  <w:rFonts w:ascii="Cambria Math" w:hAnsi="Cambria Math"/>
                </w:rPr>
                <m:t>c</m:t>
              </m:r>
            </m:sub>
            <m:sup>
              <m:r>
                <w:rPr>
                  <w:rFonts w:ascii="Cambria Math" w:hAnsi="Cambria Math"/>
                </w:rPr>
                <m:t>*</m:t>
              </m:r>
            </m:sup>
          </m:sSubSup>
          <m:r>
            <w:rPr>
              <w:rFonts w:ascii="Cambria Math" w:hAnsi="Cambria Math"/>
            </w:rPr>
            <m:t>=f</m:t>
          </m:r>
          <m:d>
            <m:dPr>
              <m:ctrlPr>
                <w:rPr>
                  <w:rFonts w:ascii="Cambria Math" w:hAnsi="Cambria Math"/>
                  <w:i/>
                  <w:iCs/>
                </w:rPr>
              </m:ctrlPr>
            </m:dPr>
            <m:e>
              <m:r>
                <w:rPr>
                  <w:rFonts w:ascii="Cambria Math" w:hAnsi="Cambria Math"/>
                </w:rPr>
                <m:t>R</m:t>
              </m:r>
              <m:sSub>
                <m:sSubPr>
                  <m:ctrlPr>
                    <w:rPr>
                      <w:rFonts w:ascii="Cambria Math" w:hAnsi="Cambria Math"/>
                      <w:i/>
                      <w:iCs/>
                    </w:rPr>
                  </m:ctrlPr>
                </m:sSubPr>
                <m:e>
                  <m:r>
                    <w:rPr>
                      <w:rFonts w:ascii="Cambria Math" w:hAnsi="Cambria Math"/>
                    </w:rPr>
                    <m:t>e</m:t>
                  </m:r>
                </m:e>
                <m:sub>
                  <m:r>
                    <w:rPr>
                      <w:rFonts w:ascii="Cambria Math" w:hAnsi="Cambria Math"/>
                    </w:rPr>
                    <m:t>*</m:t>
                  </m:r>
                </m:sub>
              </m:sSub>
            </m:e>
          </m:d>
          <m:r>
            <w:rPr>
              <w:i/>
              <w:iCs/>
            </w:rPr>
            <w:br/>
          </m:r>
        </m:oMath>
      </m:oMathPara>
    </w:p>
    <w:p w14:paraId="2FC788F8" w14:textId="726C42AB" w:rsidR="0024305F" w:rsidRPr="008C7EAE" w:rsidRDefault="0024305F" w:rsidP="008C7EAE">
      <w:pPr>
        <w:ind w:left="360"/>
        <w:rPr>
          <w:i/>
          <w:iCs/>
        </w:rPr>
      </w:pPr>
      <m:oMathPara>
        <m:oMath>
          <m:sSubSup>
            <m:sSubSupPr>
              <m:ctrlPr>
                <w:rPr>
                  <w:rFonts w:ascii="Cambria Math" w:hAnsi="Cambria Math"/>
                  <w:i/>
                  <w:iCs/>
                </w:rPr>
              </m:ctrlPr>
            </m:sSubSupPr>
            <m:e>
              <m:r>
                <w:rPr>
                  <w:rFonts w:ascii="Cambria Math" w:hAnsi="Cambria Math"/>
                </w:rPr>
                <m:t>τ</m:t>
              </m:r>
            </m:e>
            <m:sub>
              <m:r>
                <w:rPr>
                  <w:rFonts w:ascii="Cambria Math" w:hAnsi="Cambria Math"/>
                </w:rPr>
                <m:t>c</m:t>
              </m:r>
            </m:sub>
            <m:sup>
              <m:r>
                <w:rPr>
                  <w:rFonts w:ascii="Cambria Math" w:hAnsi="Cambria Math"/>
                </w:rPr>
                <m:t>*</m:t>
              </m:r>
            </m:sup>
          </m:sSubSup>
          <m:r>
            <w:rPr>
              <w:rFonts w:ascii="Cambria Math" w:hAnsi="Cambria Math"/>
            </w:rPr>
            <m:t>=f</m:t>
          </m:r>
          <m:d>
            <m:dPr>
              <m:ctrlPr>
                <w:rPr>
                  <w:rFonts w:ascii="Cambria Math" w:hAnsi="Cambria Math"/>
                  <w:i/>
                  <w:iCs/>
                </w:rPr>
              </m:ctrlPr>
            </m:dPr>
            <m:e>
              <m:r>
                <w:rPr>
                  <w:rFonts w:ascii="Cambria Math" w:hAnsi="Cambria Math"/>
                </w:rPr>
                <m:t>R</m:t>
              </m:r>
              <m:sSub>
                <m:sSubPr>
                  <m:ctrlPr>
                    <w:rPr>
                      <w:rFonts w:ascii="Cambria Math" w:hAnsi="Cambria Math"/>
                      <w:i/>
                      <w:iCs/>
                    </w:rPr>
                  </m:ctrlPr>
                </m:sSubPr>
                <m:e>
                  <m:r>
                    <w:rPr>
                      <w:rFonts w:ascii="Cambria Math" w:hAnsi="Cambria Math"/>
                    </w:rPr>
                    <m:t>e</m:t>
                  </m:r>
                </m:e>
                <m:sub>
                  <m:r>
                    <w:rPr>
                      <w:rFonts w:ascii="Cambria Math" w:hAnsi="Cambria Math"/>
                    </w:rPr>
                    <m:t>*</m:t>
                  </m:r>
                </m:sub>
              </m:sSub>
            </m:e>
          </m:d>
        </m:oMath>
      </m:oMathPara>
    </w:p>
    <w:p w14:paraId="14DE535C" w14:textId="0E0AB0C1" w:rsidR="0024305F" w:rsidRPr="008C7EAE" w:rsidRDefault="0024305F" w:rsidP="008C7EAE">
      <w:pPr>
        <w:ind w:left="360"/>
        <w:rPr>
          <w:i/>
          <w:iCs/>
        </w:rPr>
      </w:pPr>
      <w:r w:rsidRPr="008C7EAE">
        <w:rPr>
          <w:i/>
          <w:iCs/>
        </w:rPr>
        <w:t xml:space="preserve">Where: </w:t>
      </w:r>
      <m:oMath>
        <m:sSubSup>
          <m:sSubSupPr>
            <m:ctrlPr>
              <w:rPr>
                <w:rFonts w:ascii="Cambria Math" w:hAnsi="Cambria Math"/>
                <w:i/>
                <w:iCs/>
              </w:rPr>
            </m:ctrlPr>
          </m:sSubSupPr>
          <m:e>
            <m:r>
              <w:rPr>
                <w:rFonts w:ascii="Cambria Math" w:hAnsi="Cambria Math"/>
              </w:rPr>
              <m:t>τ</m:t>
            </m:r>
          </m:e>
          <m:sub>
            <m:r>
              <w:rPr>
                <w:rFonts w:ascii="Cambria Math" w:hAnsi="Cambria Math"/>
              </w:rPr>
              <m:t>c</m:t>
            </m:r>
          </m:sub>
          <m:sup>
            <m:r>
              <w:rPr>
                <w:rFonts w:ascii="Cambria Math" w:hAnsi="Cambria Math"/>
              </w:rPr>
              <m:t>*</m:t>
            </m:r>
          </m:sup>
        </m:sSubSup>
      </m:oMath>
      <w:r w:rsidRPr="008C7EAE">
        <w:rPr>
          <w:i/>
          <w:iCs/>
        </w:rPr>
        <w:t xml:space="preserve">= critical dimensionless shear stress (dimensionless) </w:t>
      </w:r>
      <m:oMath>
        <m:r>
          <w:rPr>
            <w:rFonts w:ascii="Cambria Math" w:hAnsi="Cambria Math"/>
          </w:rPr>
          <m:t>R</m:t>
        </m:r>
        <m:sSub>
          <m:sSubPr>
            <m:ctrlPr>
              <w:rPr>
                <w:rFonts w:ascii="Cambria Math" w:hAnsi="Cambria Math"/>
                <w:i/>
                <w:iCs/>
              </w:rPr>
            </m:ctrlPr>
          </m:sSubPr>
          <m:e>
            <m:r>
              <w:rPr>
                <w:rFonts w:ascii="Cambria Math" w:hAnsi="Cambria Math"/>
              </w:rPr>
              <m:t>e</m:t>
            </m:r>
          </m:e>
          <m:sub>
            <m:r>
              <w:rPr>
                <w:rFonts w:ascii="Cambria Math" w:hAnsi="Cambria Math"/>
              </w:rPr>
              <m:t>*</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sSub>
              <m:sSubPr>
                <m:ctrlPr>
                  <w:rPr>
                    <w:rFonts w:ascii="Cambria Math" w:hAnsi="Cambria Math"/>
                    <w:i/>
                    <w:iCs/>
                  </w:rPr>
                </m:ctrlPr>
              </m:sSubPr>
              <m:e>
                <m:r>
                  <w:rPr>
                    <w:rFonts w:ascii="Cambria Math" w:hAnsi="Cambria Math"/>
                  </w:rPr>
                  <m:t>d</m:t>
                </m:r>
              </m:e>
              <m:sub>
                <m:r>
                  <w:rPr>
                    <w:rFonts w:ascii="Cambria Math" w:hAnsi="Cambria Math"/>
                  </w:rPr>
                  <m:t>50</m:t>
                </m:r>
              </m:sub>
            </m:sSub>
          </m:num>
          <m:den>
            <m:r>
              <w:rPr>
                <w:rFonts w:ascii="Cambria Math" w:hAnsi="Cambria Math"/>
              </w:rPr>
              <m:t>ν</m:t>
            </m:r>
          </m:den>
        </m:f>
      </m:oMath>
      <w:r w:rsidRPr="008C7EAE">
        <w:rPr>
          <w:i/>
          <w:iCs/>
        </w:rPr>
        <w:t xml:space="preserve">= boundary Reynolds number (dimensionless) </w:t>
      </w:r>
      <m:oMath>
        <m:sSub>
          <m:sSubPr>
            <m:ctrlPr>
              <w:rPr>
                <w:rFonts w:ascii="Cambria Math" w:hAnsi="Cambria Math"/>
                <w:i/>
                <w:iCs/>
              </w:rPr>
            </m:ctrlPr>
          </m:sSubPr>
          <m:e>
            <m:r>
              <w:rPr>
                <w:rFonts w:ascii="Cambria Math" w:hAnsi="Cambria Math"/>
              </w:rPr>
              <m:t>u</m:t>
            </m:r>
          </m:e>
          <m:sub>
            <m:r>
              <w:rPr>
                <w:rFonts w:ascii="Cambria Math" w:hAnsi="Cambria Math"/>
              </w:rPr>
              <m:t>*</m:t>
            </m:r>
          </m:sub>
        </m:sSub>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r>
                      <w:rPr>
                        <w:rFonts w:ascii="Cambria Math" w:hAnsi="Cambria Math"/>
                      </w:rPr>
                      <m:t>τ</m:t>
                    </m:r>
                  </m:e>
                  <m:sub>
                    <m:r>
                      <w:rPr>
                        <w:rFonts w:ascii="Cambria Math" w:hAnsi="Cambria Math"/>
                      </w:rPr>
                      <m:t>b</m:t>
                    </m:r>
                  </m:sub>
                </m:sSub>
              </m:num>
              <m:den>
                <m:r>
                  <w:rPr>
                    <w:rFonts w:ascii="Cambria Math" w:hAnsi="Cambria Math"/>
                  </w:rPr>
                  <m:t>ρ</m:t>
                </m:r>
              </m:den>
            </m:f>
          </m:e>
        </m:rad>
      </m:oMath>
      <w:r w:rsidRPr="008C7EAE">
        <w:rPr>
          <w:i/>
          <w:iCs/>
        </w:rPr>
        <w:t>= shear velocity (</w:t>
      </w:r>
      <m:oMath>
        <m:r>
          <m:rPr>
            <m:nor/>
          </m:rPr>
          <w:rPr>
            <w:i/>
            <w:iCs/>
          </w:rPr>
          <m:t>m/s</m:t>
        </m:r>
      </m:oMath>
      <w:r w:rsidRPr="008C7EAE">
        <w:rPr>
          <w:i/>
          <w:iCs/>
        </w:rPr>
        <w:t xml:space="preserve">) </w:t>
      </w:r>
      <m:oMath>
        <m:r>
          <w:rPr>
            <w:rFonts w:ascii="Cambria Math" w:hAnsi="Cambria Math"/>
          </w:rPr>
          <m:t>ν</m:t>
        </m:r>
      </m:oMath>
      <w:r w:rsidRPr="008C7EAE">
        <w:rPr>
          <w:i/>
          <w:iCs/>
        </w:rPr>
        <w:t>= kinematic viscosity of water (</w:t>
      </w:r>
      <m:oMath>
        <m:sSup>
          <m:sSupPr>
            <m:ctrlPr>
              <w:rPr>
                <w:rFonts w:ascii="Cambria Math" w:hAnsi="Cambria Math"/>
                <w:i/>
                <w:iCs/>
              </w:rPr>
            </m:ctrlPr>
          </m:sSupPr>
          <m:e>
            <m:r>
              <m:rPr>
                <m:nor/>
              </m:rPr>
              <w:rPr>
                <w:i/>
                <w:iCs/>
              </w:rPr>
              <m:t>m</m:t>
            </m:r>
          </m:e>
          <m:sup>
            <m:r>
              <w:rPr>
                <w:rFonts w:ascii="Cambria Math" w:hAnsi="Cambria Math"/>
              </w:rPr>
              <m:t>2</m:t>
            </m:r>
          </m:sup>
        </m:sSup>
        <m:r>
          <m:rPr>
            <m:nor/>
          </m:rPr>
          <w:rPr>
            <w:i/>
            <w:iCs/>
          </w:rPr>
          <m:t>/s</m:t>
        </m:r>
      </m:oMath>
      <w:r w:rsidRPr="008C7EAE">
        <w:rPr>
          <w:i/>
          <w:iCs/>
        </w:rPr>
        <w:t>)</w:t>
      </w:r>
    </w:p>
    <w:p w14:paraId="3030ABEB" w14:textId="464590F8" w:rsidR="0024305F" w:rsidRPr="008C7EAE" w:rsidRDefault="0024305F" w:rsidP="008C7EAE">
      <w:pPr>
        <w:ind w:left="1080"/>
        <w:rPr>
          <w:i/>
          <w:iCs/>
        </w:rPr>
      </w:pPr>
      <w:r w:rsidRPr="008C7EAE">
        <w:rPr>
          <w:i/>
          <w:iCs/>
        </w:rPr>
        <w:t>Meyer-Peter and Müller (MPM) Bedload Transport Capacity:</w:t>
      </w:r>
    </w:p>
    <w:p w14:paraId="56401263" w14:textId="058D543B" w:rsidR="0024305F" w:rsidRPr="008C7EAE" w:rsidRDefault="0024305F" w:rsidP="008C7EAE">
      <w:pPr>
        <w:ind w:left="360"/>
        <w:rPr>
          <w:i/>
          <w:iCs/>
        </w:rPr>
      </w:pPr>
      <m:oMathPara>
        <m:oMath>
          <m:sSubSup>
            <m:sSubSupPr>
              <m:ctrlPr>
                <w:rPr>
                  <w:rFonts w:ascii="Cambria Math" w:hAnsi="Cambria Math"/>
                  <w:i/>
                  <w:iCs/>
                </w:rPr>
              </m:ctrlPr>
            </m:sSubSupPr>
            <m:e>
              <m:r>
                <w:rPr>
                  <w:rFonts w:ascii="Cambria Math" w:hAnsi="Cambria Math"/>
                </w:rPr>
                <m:t>q</m:t>
              </m:r>
            </m:e>
            <m:sub>
              <m:r>
                <w:rPr>
                  <w:rFonts w:ascii="Cambria Math" w:hAnsi="Cambria Math"/>
                </w:rPr>
                <m:t>s</m:t>
              </m:r>
            </m:sub>
            <m:sup>
              <m:r>
                <w:rPr>
                  <w:rFonts w:ascii="Cambria Math" w:hAnsi="Cambria Math"/>
                </w:rPr>
                <m:t>*</m:t>
              </m:r>
            </m:sup>
          </m:sSubSup>
          <m:r>
            <w:rPr>
              <w:rFonts w:ascii="Cambria Math" w:hAnsi="Cambria Math"/>
            </w:rPr>
            <m:t>=8</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τ</m:t>
                      </m:r>
                    </m:e>
                    <m:sup>
                      <m:r>
                        <w:rPr>
                          <w:rFonts w:ascii="Cambria Math" w:hAnsi="Cambria Math"/>
                        </w:rPr>
                        <m:t>*</m:t>
                      </m:r>
                    </m:sup>
                  </m:sSup>
                  <m:r>
                    <w:rPr>
                      <w:rFonts w:ascii="Cambria Math" w:hAnsi="Cambria Math"/>
                    </w:rPr>
                    <m:t>-</m:t>
                  </m:r>
                  <m:sSubSup>
                    <m:sSubSupPr>
                      <m:ctrlPr>
                        <w:rPr>
                          <w:rFonts w:ascii="Cambria Math" w:hAnsi="Cambria Math"/>
                          <w:i/>
                          <w:iCs/>
                        </w:rPr>
                      </m:ctrlPr>
                    </m:sSubSupPr>
                    <m:e>
                      <m:r>
                        <w:rPr>
                          <w:rFonts w:ascii="Cambria Math" w:hAnsi="Cambria Math"/>
                        </w:rPr>
                        <m:t>τ</m:t>
                      </m:r>
                    </m:e>
                    <m:sub>
                      <m:r>
                        <w:rPr>
                          <w:rFonts w:ascii="Cambria Math" w:hAnsi="Cambria Math"/>
                        </w:rPr>
                        <m:t>c</m:t>
                      </m:r>
                    </m:sub>
                    <m:sup>
                      <m:r>
                        <w:rPr>
                          <w:rFonts w:ascii="Cambria Math" w:hAnsi="Cambria Math"/>
                        </w:rPr>
                        <m:t>*</m:t>
                      </m:r>
                    </m:sup>
                  </m:sSubSup>
                </m:e>
              </m:d>
            </m:e>
            <m:sup>
              <m:r>
                <w:rPr>
                  <w:rFonts w:ascii="Cambria Math" w:hAnsi="Cambria Math"/>
                </w:rPr>
                <m:t>3/2</m:t>
              </m:r>
            </m:sup>
          </m:sSup>
          <m:r>
            <w:rPr>
              <w:i/>
              <w:iCs/>
            </w:rPr>
            <w:br/>
          </m:r>
        </m:oMath>
      </m:oMathPara>
    </w:p>
    <w:p w14:paraId="730E4CC2" w14:textId="151D68FC" w:rsidR="0024305F" w:rsidRPr="008C7EAE" w:rsidRDefault="0024305F" w:rsidP="008C7EAE">
      <w:pPr>
        <w:ind w:left="360"/>
        <w:rPr>
          <w:i/>
          <w:iCs/>
        </w:rPr>
      </w:pPr>
      <m:oMathPara>
        <m:oMath>
          <m:sSubSup>
            <m:sSubSupPr>
              <m:ctrlPr>
                <w:rPr>
                  <w:rFonts w:ascii="Cambria Math" w:hAnsi="Cambria Math"/>
                  <w:i/>
                  <w:iCs/>
                </w:rPr>
              </m:ctrlPr>
            </m:sSubSupPr>
            <m:e>
              <m:r>
                <w:rPr>
                  <w:rFonts w:ascii="Cambria Math" w:hAnsi="Cambria Math"/>
                </w:rPr>
                <m:t>q</m:t>
              </m:r>
            </m:e>
            <m:sub>
              <m:r>
                <w:rPr>
                  <w:rFonts w:ascii="Cambria Math" w:hAnsi="Cambria Math"/>
                </w:rPr>
                <m:t>s</m:t>
              </m:r>
            </m:sub>
            <m:sup>
              <m:r>
                <w:rPr>
                  <w:rFonts w:ascii="Cambria Math" w:hAnsi="Cambria Math"/>
                </w:rPr>
                <m:t>*</m:t>
              </m:r>
            </m:sup>
          </m:sSubSup>
          <m:r>
            <w:rPr>
              <w:rFonts w:ascii="Cambria Math" w:hAnsi="Cambria Math"/>
            </w:rPr>
            <m:t>=8</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τ</m:t>
                      </m:r>
                    </m:e>
                    <m:sup>
                      <m:r>
                        <w:rPr>
                          <w:rFonts w:ascii="Cambria Math" w:hAnsi="Cambria Math"/>
                        </w:rPr>
                        <m:t>*</m:t>
                      </m:r>
                    </m:sup>
                  </m:sSup>
                  <m:r>
                    <w:rPr>
                      <w:rFonts w:ascii="Cambria Math" w:hAnsi="Cambria Math"/>
                    </w:rPr>
                    <m:t>-</m:t>
                  </m:r>
                  <m:sSubSup>
                    <m:sSubSupPr>
                      <m:ctrlPr>
                        <w:rPr>
                          <w:rFonts w:ascii="Cambria Math" w:hAnsi="Cambria Math"/>
                          <w:i/>
                          <w:iCs/>
                        </w:rPr>
                      </m:ctrlPr>
                    </m:sSubSupPr>
                    <m:e>
                      <m:r>
                        <w:rPr>
                          <w:rFonts w:ascii="Cambria Math" w:hAnsi="Cambria Math"/>
                        </w:rPr>
                        <m:t>τ</m:t>
                      </m:r>
                    </m:e>
                    <m:sub>
                      <m:r>
                        <w:rPr>
                          <w:rFonts w:ascii="Cambria Math" w:hAnsi="Cambria Math"/>
                        </w:rPr>
                        <m:t>c</m:t>
                      </m:r>
                    </m:sub>
                    <m:sup>
                      <m:r>
                        <w:rPr>
                          <w:rFonts w:ascii="Cambria Math" w:hAnsi="Cambria Math"/>
                        </w:rPr>
                        <m:t>*</m:t>
                      </m:r>
                    </m:sup>
                  </m:sSubSup>
                </m:e>
              </m:d>
            </m:e>
            <m:sup>
              <m:r>
                <w:rPr>
                  <w:rFonts w:ascii="Cambria Math" w:hAnsi="Cambria Math"/>
                </w:rPr>
                <m:t>3/2</m:t>
              </m:r>
            </m:sup>
          </m:sSup>
        </m:oMath>
      </m:oMathPara>
    </w:p>
    <w:p w14:paraId="06A3A4CB" w14:textId="1409DB33" w:rsidR="0024305F" w:rsidRPr="008C7EAE" w:rsidRDefault="0024305F" w:rsidP="008C7EAE">
      <w:pPr>
        <w:ind w:left="360"/>
        <w:rPr>
          <w:i/>
          <w:iCs/>
        </w:rPr>
      </w:pPr>
      <w:r w:rsidRPr="008C7EAE">
        <w:rPr>
          <w:i/>
          <w:iCs/>
        </w:rPr>
        <w:t xml:space="preserve">Where: </w:t>
      </w:r>
      <m:oMath>
        <m:sSubSup>
          <m:sSubSupPr>
            <m:ctrlPr>
              <w:rPr>
                <w:rFonts w:ascii="Cambria Math" w:hAnsi="Cambria Math"/>
                <w:i/>
                <w:iCs/>
              </w:rPr>
            </m:ctrlPr>
          </m:sSubSupPr>
          <m:e>
            <m:r>
              <w:rPr>
                <w:rFonts w:ascii="Cambria Math" w:hAnsi="Cambria Math"/>
              </w:rPr>
              <m:t>q</m:t>
            </m:r>
          </m:e>
          <m:sub>
            <m:r>
              <w:rPr>
                <w:rFonts w:ascii="Cambria Math" w:hAnsi="Cambria Math"/>
              </w:rPr>
              <m:t>s</m:t>
            </m:r>
          </m:sub>
          <m:sup>
            <m:r>
              <w:rPr>
                <w:rFonts w:ascii="Cambria Math" w:hAnsi="Cambria Math"/>
              </w:rPr>
              <m:t>*</m:t>
            </m:r>
          </m:sup>
        </m:sSubSup>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q</m:t>
                </m:r>
              </m:e>
              <m:sub>
                <m:r>
                  <w:rPr>
                    <w:rFonts w:ascii="Cambria Math" w:hAnsi="Cambria Math"/>
                  </w:rPr>
                  <m:t>s</m:t>
                </m:r>
              </m:sub>
            </m:sSub>
          </m:num>
          <m:den>
            <m:rad>
              <m:radPr>
                <m:degHide m:val="1"/>
                <m:ctrlPr>
                  <w:rPr>
                    <w:rFonts w:ascii="Cambria Math" w:hAnsi="Cambria Math"/>
                    <w:i/>
                    <w:iCs/>
                  </w:rPr>
                </m:ctrlPr>
              </m:radPr>
              <m:deg/>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ρ</m:t>
                            </m:r>
                          </m:e>
                          <m:sub>
                            <m:r>
                              <w:rPr>
                                <w:rFonts w:ascii="Cambria Math" w:hAnsi="Cambria Math"/>
                              </w:rPr>
                              <m:t>s</m:t>
                            </m:r>
                          </m:sub>
                        </m:sSub>
                      </m:num>
                      <m:den>
                        <m:r>
                          <w:rPr>
                            <w:rFonts w:ascii="Cambria Math" w:hAnsi="Cambria Math"/>
                          </w:rPr>
                          <m:t>ρ</m:t>
                        </m:r>
                      </m:den>
                    </m:f>
                    <m:r>
                      <w:rPr>
                        <w:rFonts w:ascii="Cambria Math" w:hAnsi="Cambria Math"/>
                      </w:rPr>
                      <m:t>-1</m:t>
                    </m:r>
                  </m:e>
                </m:d>
                <m:r>
                  <w:rPr>
                    <w:rFonts w:ascii="Cambria Math" w:hAnsi="Cambria Math"/>
                  </w:rPr>
                  <m:t>g</m:t>
                </m:r>
                <m:sSubSup>
                  <m:sSubSupPr>
                    <m:ctrlPr>
                      <w:rPr>
                        <w:rFonts w:ascii="Cambria Math" w:hAnsi="Cambria Math"/>
                        <w:i/>
                        <w:iCs/>
                      </w:rPr>
                    </m:ctrlPr>
                  </m:sSubSupPr>
                  <m:e>
                    <m:r>
                      <w:rPr>
                        <w:rFonts w:ascii="Cambria Math" w:hAnsi="Cambria Math"/>
                      </w:rPr>
                      <m:t>d</m:t>
                    </m:r>
                  </m:e>
                  <m:sub>
                    <m:r>
                      <w:rPr>
                        <w:rFonts w:ascii="Cambria Math" w:hAnsi="Cambria Math"/>
                      </w:rPr>
                      <m:t>50</m:t>
                    </m:r>
                  </m:sub>
                  <m:sup>
                    <m:r>
                      <w:rPr>
                        <w:rFonts w:ascii="Cambria Math" w:hAnsi="Cambria Math"/>
                      </w:rPr>
                      <m:t>3</m:t>
                    </m:r>
                  </m:sup>
                </m:sSubSup>
              </m:e>
            </m:rad>
          </m:den>
        </m:f>
      </m:oMath>
      <w:r w:rsidRPr="008C7EAE">
        <w:rPr>
          <w:i/>
          <w:iCs/>
        </w:rPr>
        <w:t xml:space="preserve">= dimensionless Einstein bedload number (dimensionless) </w:t>
      </w:r>
      <m:oMath>
        <m:sSub>
          <m:sSubPr>
            <m:ctrlPr>
              <w:rPr>
                <w:rFonts w:ascii="Cambria Math" w:hAnsi="Cambria Math"/>
                <w:i/>
                <w:iCs/>
              </w:rPr>
            </m:ctrlPr>
          </m:sSubPr>
          <m:e>
            <m:r>
              <w:rPr>
                <w:rFonts w:ascii="Cambria Math" w:hAnsi="Cambria Math"/>
              </w:rPr>
              <m:t>q</m:t>
            </m:r>
          </m:e>
          <m:sub>
            <m:r>
              <w:rPr>
                <w:rFonts w:ascii="Cambria Math" w:hAnsi="Cambria Math"/>
              </w:rPr>
              <m:t>s</m:t>
            </m:r>
          </m:sub>
        </m:sSub>
      </m:oMath>
      <w:r w:rsidRPr="008C7EAE">
        <w:rPr>
          <w:i/>
          <w:iCs/>
        </w:rPr>
        <w:t>= volumetric sediment transport rate per unit width (</w:t>
      </w:r>
      <m:oMath>
        <m:sSup>
          <m:sSupPr>
            <m:ctrlPr>
              <w:rPr>
                <w:rFonts w:ascii="Cambria Math" w:hAnsi="Cambria Math"/>
                <w:i/>
                <w:iCs/>
              </w:rPr>
            </m:ctrlPr>
          </m:sSupPr>
          <m:e>
            <m:r>
              <m:rPr>
                <m:nor/>
              </m:rPr>
              <w:rPr>
                <w:i/>
                <w:iCs/>
              </w:rPr>
              <m:t>m</m:t>
            </m:r>
          </m:e>
          <m:sup>
            <m:r>
              <w:rPr>
                <w:rFonts w:ascii="Cambria Math" w:hAnsi="Cambria Math"/>
              </w:rPr>
              <m:t>2</m:t>
            </m:r>
          </m:sup>
        </m:sSup>
        <m:r>
          <m:rPr>
            <m:nor/>
          </m:rPr>
          <w:rPr>
            <w:i/>
            <w:iCs/>
          </w:rPr>
          <m:t>/s</m:t>
        </m:r>
      </m:oMath>
      <w:r w:rsidRPr="008C7EAE">
        <w:rPr>
          <w:i/>
          <w:iCs/>
        </w:rPr>
        <w:t>)</w:t>
      </w:r>
    </w:p>
    <w:p w14:paraId="4EF5AC07" w14:textId="77777777" w:rsidR="0024305F" w:rsidRPr="0024305F" w:rsidRDefault="0024305F" w:rsidP="008C7EAE">
      <w:pPr>
        <w:ind w:left="360"/>
        <w:rPr>
          <w:b/>
          <w:bCs/>
          <w:i/>
          <w:iCs/>
        </w:rPr>
      </w:pPr>
      <w:r w:rsidRPr="0024305F">
        <w:rPr>
          <w:b/>
          <w:bCs/>
          <w:i/>
          <w:iCs/>
        </w:rPr>
        <w:t>Assumptions and validity:</w:t>
      </w:r>
    </w:p>
    <w:p w14:paraId="41D56FCB" w14:textId="77777777" w:rsidR="0024305F" w:rsidRPr="0024305F" w:rsidRDefault="0024305F" w:rsidP="008C7EAE">
      <w:pPr>
        <w:ind w:left="360"/>
        <w:rPr>
          <w:i/>
          <w:iCs/>
        </w:rPr>
      </w:pPr>
      <w:r w:rsidRPr="0024305F">
        <w:rPr>
          <w:i/>
          <w:iCs/>
        </w:rPr>
        <w:t>The formulation assumes the fluid is incompressible and Newtonian.</w:t>
      </w:r>
    </w:p>
    <w:p w14:paraId="342EA420" w14:textId="77777777" w:rsidR="0024305F" w:rsidRPr="0024305F" w:rsidRDefault="0024305F" w:rsidP="008C7EAE">
      <w:pPr>
        <w:ind w:left="360"/>
        <w:rPr>
          <w:i/>
          <w:iCs/>
        </w:rPr>
      </w:pPr>
      <w:r w:rsidRPr="0024305F">
        <w:rPr>
          <w:i/>
          <w:iCs/>
        </w:rPr>
        <w:t>The MPM equation is strictly valid for steady, uniform or gradually varied flow over non-cohesive sediment (sand and gravel) where transport occurs primarily as bedload.</w:t>
      </w:r>
    </w:p>
    <w:p w14:paraId="7C5B303F" w14:textId="782D55B4" w:rsidR="0024305F" w:rsidRPr="0024305F" w:rsidRDefault="0024305F" w:rsidP="008C7EAE">
      <w:pPr>
        <w:ind w:left="360"/>
        <w:rPr>
          <w:i/>
          <w:iCs/>
        </w:rPr>
      </w:pPr>
      <w:r w:rsidRPr="0024305F">
        <w:rPr>
          <w:i/>
          <w:iCs/>
        </w:rPr>
        <w:t>It assumes a single representative grain size (</w:t>
      </w:r>
      <m:oMath>
        <m:sSub>
          <m:sSubPr>
            <m:ctrlPr>
              <w:rPr>
                <w:rFonts w:ascii="Cambria Math" w:hAnsi="Cambria Math"/>
                <w:i/>
                <w:iCs/>
              </w:rPr>
            </m:ctrlPr>
          </m:sSubPr>
          <m:e>
            <m:r>
              <w:rPr>
                <w:rFonts w:ascii="Cambria Math" w:hAnsi="Cambria Math"/>
              </w:rPr>
              <m:t>d</m:t>
            </m:r>
          </m:e>
          <m:sub>
            <m:r>
              <w:rPr>
                <w:rFonts w:ascii="Cambria Math" w:hAnsi="Cambria Math"/>
              </w:rPr>
              <m:t>50</m:t>
            </m:r>
          </m:sub>
        </m:sSub>
      </m:oMath>
      <w:r w:rsidRPr="0024305F">
        <w:rPr>
          <w:i/>
          <w:iCs/>
        </w:rPr>
        <w:t>), neglecting hiding and exposure effects present in poorly sorted (widely graded) mixtures.</w:t>
      </w:r>
    </w:p>
    <w:p w14:paraId="5156CBCF" w14:textId="0152B77D" w:rsidR="0024305F" w:rsidRPr="0024305F" w:rsidRDefault="0024305F" w:rsidP="008C7EAE">
      <w:pPr>
        <w:ind w:left="360"/>
        <w:rPr>
          <w:i/>
          <w:iCs/>
        </w:rPr>
      </w:pPr>
      <w:r w:rsidRPr="0024305F">
        <w:rPr>
          <w:i/>
          <w:iCs/>
        </w:rPr>
        <w:t xml:space="preserve">The energy slope </w:t>
      </w:r>
      <m:oMath>
        <m:sSub>
          <m:sSubPr>
            <m:ctrlPr>
              <w:rPr>
                <w:rFonts w:ascii="Cambria Math" w:hAnsi="Cambria Math"/>
                <w:i/>
                <w:iCs/>
              </w:rPr>
            </m:ctrlPr>
          </m:sSubPr>
          <m:e>
            <m:r>
              <w:rPr>
                <w:rFonts w:ascii="Cambria Math" w:hAnsi="Cambria Math"/>
              </w:rPr>
              <m:t>S</m:t>
            </m:r>
          </m:e>
          <m:sub>
            <m:r>
              <w:rPr>
                <w:rFonts w:ascii="Cambria Math" w:hAnsi="Cambria Math"/>
              </w:rPr>
              <m:t>f</m:t>
            </m:r>
          </m:sub>
        </m:sSub>
      </m:oMath>
      <w:r w:rsidRPr="0024305F">
        <w:rPr>
          <w:i/>
          <w:iCs/>
        </w:rPr>
        <w:t>accurately represents the local rate of energy dissipation due to skin friction, ignoring form drag unless explicitly partitioned.</w:t>
      </w:r>
    </w:p>
    <w:p w14:paraId="09D5A5D6" w14:textId="19C1B2D4" w:rsidR="0024305F" w:rsidRPr="0024305F" w:rsidRDefault="0024305F" w:rsidP="008C7EAE">
      <w:pPr>
        <w:ind w:left="360"/>
        <w:rPr>
          <w:i/>
          <w:iCs/>
        </w:rPr>
      </w:pPr>
      <w:r w:rsidRPr="0024305F">
        <w:rPr>
          <w:i/>
          <w:iCs/>
        </w:rPr>
        <w:t xml:space="preserve">Boundary of applicability: The MPM relation fails when suspended load becomes dominant (typically when </w:t>
      </w:r>
      <m:oMath>
        <m:sSub>
          <m:sSubPr>
            <m:ctrlPr>
              <w:rPr>
                <w:rFonts w:ascii="Cambria Math" w:hAnsi="Cambria Math"/>
                <w:i/>
                <w:iCs/>
              </w:rPr>
            </m:ctrlPr>
          </m:sSubPr>
          <m:e>
            <m:r>
              <w:rPr>
                <w:rFonts w:ascii="Cambria Math" w:hAnsi="Cambria Math"/>
              </w:rPr>
              <m:t>u</m:t>
            </m:r>
          </m:e>
          <m:sub>
            <m:r>
              <w:rPr>
                <w:rFonts w:ascii="Cambria Math" w:hAnsi="Cambria Math"/>
              </w:rPr>
              <m:t>*</m:t>
            </m:r>
          </m:sub>
        </m:sSub>
        <m:r>
          <w:rPr>
            <w:rFonts w:ascii="Cambria Math" w:hAnsi="Cambria Math"/>
          </w:rPr>
          <m:t>&gt;</m:t>
        </m:r>
        <m:sSub>
          <m:sSubPr>
            <m:ctrlPr>
              <w:rPr>
                <w:rFonts w:ascii="Cambria Math" w:hAnsi="Cambria Math"/>
                <w:i/>
                <w:iCs/>
              </w:rPr>
            </m:ctrlPr>
          </m:sSubPr>
          <m:e>
            <m:r>
              <w:rPr>
                <w:rFonts w:ascii="Cambria Math" w:hAnsi="Cambria Math"/>
              </w:rPr>
              <m:t>w</m:t>
            </m:r>
          </m:e>
          <m:sub>
            <m:r>
              <w:rPr>
                <w:rFonts w:ascii="Cambria Math" w:hAnsi="Cambria Math"/>
              </w:rPr>
              <m:t>s</m:t>
            </m:r>
          </m:sub>
        </m:sSub>
      </m:oMath>
      <w:r w:rsidRPr="0024305F">
        <w:rPr>
          <w:i/>
          <w:iCs/>
        </w:rPr>
        <w:t xml:space="preserve">, where </w:t>
      </w:r>
      <m:oMath>
        <m:sSub>
          <m:sSubPr>
            <m:ctrlPr>
              <w:rPr>
                <w:rFonts w:ascii="Cambria Math" w:hAnsi="Cambria Math"/>
                <w:i/>
                <w:iCs/>
              </w:rPr>
            </m:ctrlPr>
          </m:sSubPr>
          <m:e>
            <m:r>
              <w:rPr>
                <w:rFonts w:ascii="Cambria Math" w:hAnsi="Cambria Math"/>
              </w:rPr>
              <m:t>w</m:t>
            </m:r>
          </m:e>
          <m:sub>
            <m:r>
              <w:rPr>
                <w:rFonts w:ascii="Cambria Math" w:hAnsi="Cambria Math"/>
              </w:rPr>
              <m:t>s</m:t>
            </m:r>
          </m:sub>
        </m:sSub>
      </m:oMath>
      <w:r w:rsidRPr="0024305F">
        <w:rPr>
          <w:i/>
          <w:iCs/>
        </w:rPr>
        <w:t>is the particle fall velocity). The 1D formulation is insufficient in highly turbulent, 3D separating flows where secondary currents dictate bed shear distributions.</w:t>
      </w:r>
    </w:p>
    <w:p w14:paraId="6447A9DA" w14:textId="77777777" w:rsidR="0024305F" w:rsidRPr="0024305F" w:rsidRDefault="0024305F" w:rsidP="008C7EAE">
      <w:pPr>
        <w:ind w:left="360"/>
        <w:rPr>
          <w:i/>
          <w:iCs/>
        </w:rPr>
      </w:pPr>
      <w:r w:rsidRPr="0024305F">
        <w:rPr>
          <w:i/>
          <w:iCs/>
        </w:rPr>
        <w:t>Mathematical classification: The basal shear stress equation is an algebraic balance of macroscopic forces. The Shields parameter is a dimensionless algebraic group. The MPM equation is an empirical, non-linear constitutive algebraic relation fitted to experimental data.</w:t>
      </w:r>
    </w:p>
    <w:p w14:paraId="01E7D93E" w14:textId="50202379" w:rsidR="0024305F" w:rsidRPr="008C7EAE" w:rsidRDefault="0024305F" w:rsidP="008C7EAE">
      <w:pPr>
        <w:ind w:left="360"/>
        <w:rPr>
          <w:i/>
          <w:iCs/>
        </w:rPr>
      </w:pPr>
      <w:r w:rsidRPr="008C7EAE">
        <w:rPr>
          <w:i/>
          <w:iCs/>
        </w:rPr>
        <w:t>Derivation 1: Basal Bed Shear Stress (</w:t>
      </w:r>
      <m:oMath>
        <m:sSub>
          <m:sSubPr>
            <m:ctrlPr>
              <w:rPr>
                <w:rFonts w:ascii="Cambria Math" w:hAnsi="Cambria Math"/>
                <w:i/>
                <w:iCs/>
              </w:rPr>
            </m:ctrlPr>
          </m:sSubPr>
          <m:e>
            <m:r>
              <w:rPr>
                <w:rFonts w:ascii="Cambria Math" w:hAnsi="Cambria Math"/>
              </w:rPr>
              <m:t>τ</m:t>
            </m:r>
          </m:e>
          <m:sub>
            <m:r>
              <w:rPr>
                <w:rFonts w:ascii="Cambria Math" w:hAnsi="Cambria Math"/>
              </w:rPr>
              <m:t>b</m:t>
            </m:r>
          </m:sub>
        </m:sSub>
      </m:oMath>
      <w:r w:rsidRPr="008C7EAE">
        <w:rPr>
          <w:i/>
          <w:iCs/>
        </w:rPr>
        <w:t>)</w:t>
      </w:r>
    </w:p>
    <w:p w14:paraId="3685CA9C" w14:textId="77777777" w:rsidR="0024305F" w:rsidRPr="0024305F" w:rsidRDefault="0024305F" w:rsidP="008C7EAE">
      <w:pPr>
        <w:ind w:left="360"/>
        <w:rPr>
          <w:i/>
          <w:iCs/>
        </w:rPr>
      </w:pPr>
      <w:r w:rsidRPr="0024305F">
        <w:rPr>
          <w:i/>
          <w:iCs/>
        </w:rPr>
        <w:t>Starting principle: Conservation of linear momentum for a fluid control volume in steady, uniform flow.</w:t>
      </w:r>
    </w:p>
    <w:p w14:paraId="45BA8729" w14:textId="2F7DD566" w:rsidR="0024305F" w:rsidRPr="0024305F" w:rsidRDefault="0024305F" w:rsidP="008C7EAE">
      <w:pPr>
        <w:ind w:left="360"/>
        <w:rPr>
          <w:i/>
          <w:iCs/>
        </w:rPr>
      </w:pPr>
      <w:r w:rsidRPr="0024305F">
        <w:rPr>
          <w:i/>
          <w:iCs/>
        </w:rPr>
        <w:t>Assumptions: Flow is fully developed, incompressible, and steady (</w:t>
      </w:r>
      <m:oMath>
        <m:r>
          <w:rPr>
            <w:rFonts w:ascii="Cambria Math" w:hAnsi="Cambria Math"/>
          </w:rPr>
          <m:t>∂/∂t=0</m:t>
        </m:r>
      </m:oMath>
      <w:r w:rsidRPr="0024305F">
        <w:rPr>
          <w:i/>
          <w:iCs/>
        </w:rPr>
        <w:t xml:space="preserve">, </w:t>
      </w:r>
      <m:oMath>
        <m:r>
          <w:rPr>
            <w:rFonts w:ascii="Cambria Math" w:hAnsi="Cambria Math"/>
          </w:rPr>
          <m:t>∂/∂x=0</m:t>
        </m:r>
      </m:oMath>
      <w:r w:rsidRPr="0024305F">
        <w:rPr>
          <w:i/>
          <w:iCs/>
        </w:rPr>
        <w:t>).</w:t>
      </w:r>
    </w:p>
    <w:p w14:paraId="1FDFFB20" w14:textId="67B7769A" w:rsidR="0024305F" w:rsidRPr="0024305F" w:rsidRDefault="0024305F" w:rsidP="008C7EAE">
      <w:pPr>
        <w:ind w:left="360"/>
        <w:rPr>
          <w:i/>
          <w:iCs/>
        </w:rPr>
      </w:pPr>
      <w:r w:rsidRPr="0024305F">
        <w:rPr>
          <w:i/>
          <w:iCs/>
        </w:rPr>
        <w:t xml:space="preserve">Coordinate system: </w:t>
      </w:r>
      <m:oMath>
        <m:r>
          <w:rPr>
            <w:rFonts w:ascii="Cambria Math" w:hAnsi="Cambria Math"/>
          </w:rPr>
          <m:t>x</m:t>
        </m:r>
      </m:oMath>
      <w:r w:rsidRPr="0024305F">
        <w:rPr>
          <w:i/>
          <w:iCs/>
        </w:rPr>
        <w:t xml:space="preserve">-axis aligned with the channel bed (slope angle </w:t>
      </w:r>
      <m:oMath>
        <m:r>
          <w:rPr>
            <w:rFonts w:ascii="Cambria Math" w:hAnsi="Cambria Math"/>
          </w:rPr>
          <m:t>θ</m:t>
        </m:r>
      </m:oMath>
      <w:r w:rsidRPr="0024305F">
        <w:rPr>
          <w:i/>
          <w:iCs/>
        </w:rPr>
        <w:t xml:space="preserve">), </w:t>
      </w:r>
      <m:oMath>
        <m:r>
          <w:rPr>
            <w:rFonts w:ascii="Cambria Math" w:hAnsi="Cambria Math"/>
          </w:rPr>
          <m:t>z</m:t>
        </m:r>
      </m:oMath>
      <w:r w:rsidRPr="0024305F">
        <w:rPr>
          <w:i/>
          <w:iCs/>
        </w:rPr>
        <w:t>-axis normal to the bed.</w:t>
      </w:r>
    </w:p>
    <w:p w14:paraId="6EB1BC2F" w14:textId="69962970" w:rsidR="0024305F" w:rsidRPr="0024305F" w:rsidRDefault="0024305F" w:rsidP="008C7EAE">
      <w:pPr>
        <w:ind w:left="360"/>
        <w:rPr>
          <w:i/>
          <w:iCs/>
        </w:rPr>
      </w:pPr>
      <w:r w:rsidRPr="0024305F">
        <w:rPr>
          <w:i/>
          <w:iCs/>
        </w:rPr>
        <w:t xml:space="preserve">Consider a fluid control volume of length </w:t>
      </w:r>
      <m:oMath>
        <m:r>
          <w:rPr>
            <w:rFonts w:ascii="Cambria Math" w:hAnsi="Cambria Math"/>
          </w:rPr>
          <m:t>Δx</m:t>
        </m:r>
      </m:oMath>
      <w:r w:rsidRPr="0024305F">
        <w:rPr>
          <w:i/>
          <w:iCs/>
        </w:rPr>
        <w:t xml:space="preserve">, cross-sectional area </w:t>
      </w:r>
      <m:oMath>
        <m:r>
          <w:rPr>
            <w:rFonts w:ascii="Cambria Math" w:hAnsi="Cambria Math"/>
          </w:rPr>
          <m:t>A</m:t>
        </m:r>
      </m:oMath>
      <w:r w:rsidRPr="0024305F">
        <w:rPr>
          <w:i/>
          <w:iCs/>
        </w:rPr>
        <w:t xml:space="preserve">, and wetted perimeter </w:t>
      </w:r>
      <m:oMath>
        <m:r>
          <w:rPr>
            <w:rFonts w:ascii="Cambria Math" w:hAnsi="Cambria Math"/>
          </w:rPr>
          <m:t>P</m:t>
        </m:r>
      </m:oMath>
      <w:r w:rsidRPr="0024305F">
        <w:rPr>
          <w:i/>
          <w:iCs/>
        </w:rPr>
        <w:t>.</w:t>
      </w:r>
    </w:p>
    <w:p w14:paraId="338D54CE" w14:textId="202C66A5" w:rsidR="0024305F" w:rsidRPr="0024305F" w:rsidRDefault="0024305F" w:rsidP="008C7EAE">
      <w:pPr>
        <w:ind w:left="360"/>
        <w:rPr>
          <w:i/>
          <w:iCs/>
        </w:rPr>
      </w:pPr>
      <w:r w:rsidRPr="0024305F">
        <w:rPr>
          <w:i/>
          <w:iCs/>
        </w:rPr>
        <w:t xml:space="preserve">The forces acting in the </w:t>
      </w:r>
      <m:oMath>
        <m:r>
          <w:rPr>
            <w:rFonts w:ascii="Cambria Math" w:hAnsi="Cambria Math"/>
          </w:rPr>
          <m:t>x</m:t>
        </m:r>
      </m:oMath>
      <w:r w:rsidRPr="0024305F">
        <w:rPr>
          <w:i/>
          <w:iCs/>
        </w:rPr>
        <w:t>-direction are the weight component of the fluid (</w:t>
      </w:r>
      <m:oMath>
        <m:sSub>
          <m:sSubPr>
            <m:ctrlPr>
              <w:rPr>
                <w:rFonts w:ascii="Cambria Math" w:hAnsi="Cambria Math"/>
                <w:i/>
                <w:iCs/>
              </w:rPr>
            </m:ctrlPr>
          </m:sSubPr>
          <m:e>
            <m:r>
              <w:rPr>
                <w:rFonts w:ascii="Cambria Math" w:hAnsi="Cambria Math"/>
              </w:rPr>
              <m:t>F</m:t>
            </m:r>
          </m:e>
          <m:sub>
            <m:r>
              <w:rPr>
                <w:rFonts w:ascii="Cambria Math" w:hAnsi="Cambria Math"/>
              </w:rPr>
              <m:t>g</m:t>
            </m:r>
          </m:sub>
        </m:sSub>
      </m:oMath>
      <w:r w:rsidRPr="0024305F">
        <w:rPr>
          <w:i/>
          <w:iCs/>
        </w:rPr>
        <w:t>) and the resisting boundary shear force (</w:t>
      </w:r>
      <m:oMath>
        <m:sSub>
          <m:sSubPr>
            <m:ctrlPr>
              <w:rPr>
                <w:rFonts w:ascii="Cambria Math" w:hAnsi="Cambria Math"/>
                <w:i/>
                <w:iCs/>
              </w:rPr>
            </m:ctrlPr>
          </m:sSubPr>
          <m:e>
            <m:r>
              <w:rPr>
                <w:rFonts w:ascii="Cambria Math" w:hAnsi="Cambria Math"/>
              </w:rPr>
              <m:t>F</m:t>
            </m:r>
          </m:e>
          <m:sub>
            <m:r>
              <w:rPr>
                <w:rFonts w:ascii="Cambria Math" w:hAnsi="Cambria Math"/>
              </w:rPr>
              <m:t>τ</m:t>
            </m:r>
          </m:sub>
        </m:sSub>
      </m:oMath>
      <w:r w:rsidRPr="0024305F">
        <w:rPr>
          <w:i/>
          <w:iCs/>
        </w:rPr>
        <w:t>). Hydrostatic pressure forces cancel out in uniform flow.</w:t>
      </w:r>
    </w:p>
    <w:p w14:paraId="4FFB34E2" w14:textId="77777777" w:rsidR="0024305F" w:rsidRPr="0024305F" w:rsidRDefault="0024305F" w:rsidP="008C7EAE">
      <w:pPr>
        <w:ind w:left="360"/>
        <w:rPr>
          <w:i/>
          <w:iCs/>
        </w:rPr>
      </w:pPr>
      <w:r w:rsidRPr="0024305F">
        <w:rPr>
          <w:i/>
          <w:iCs/>
        </w:rPr>
        <w:t>Gravitational force component:</w:t>
      </w:r>
    </w:p>
    <w:p w14:paraId="732897F7" w14:textId="0C225B98" w:rsidR="0024305F" w:rsidRPr="008C7EAE" w:rsidRDefault="0024305F" w:rsidP="008C7EAE">
      <w:pPr>
        <w:ind w:left="360"/>
        <w:rPr>
          <w:i/>
          <w:iCs/>
        </w:rPr>
      </w:pPr>
      <m:oMathPara>
        <m:oMath>
          <m:sSub>
            <m:sSubPr>
              <m:ctrlPr>
                <w:rPr>
                  <w:rFonts w:ascii="Cambria Math" w:hAnsi="Cambria Math"/>
                  <w:i/>
                  <w:iCs/>
                </w:rPr>
              </m:ctrlPr>
            </m:sSubPr>
            <m:e>
              <m:r>
                <w:rPr>
                  <w:rFonts w:ascii="Cambria Math" w:hAnsi="Cambria Math"/>
                </w:rPr>
                <m:t>F</m:t>
              </m:r>
            </m:e>
            <m:sub>
              <m:r>
                <w:rPr>
                  <w:rFonts w:ascii="Cambria Math" w:hAnsi="Cambria Math"/>
                </w:rPr>
                <m:t>g</m:t>
              </m:r>
            </m:sub>
          </m:sSub>
          <m:r>
            <w:rPr>
              <w:rFonts w:ascii="Cambria Math" w:hAnsi="Cambria Math"/>
            </w:rPr>
            <m:t>=W</m:t>
          </m:r>
          <m:func>
            <m:funcPr>
              <m:ctrlPr>
                <w:rPr>
                  <w:rFonts w:ascii="Cambria Math" w:hAnsi="Cambria Math"/>
                  <w:i/>
                  <w:iCs/>
                </w:rPr>
              </m:ctrlPr>
            </m:funcPr>
            <m:fName>
              <m:r>
                <w:rPr>
                  <w:rFonts w:ascii="Cambria Math" w:hAnsi="Cambria Math"/>
                </w:rPr>
                <m:t>sin</m:t>
              </m:r>
            </m:fName>
            <m:e>
              <m:r>
                <w:rPr>
                  <w:rFonts w:ascii="Cambria Math" w:hAnsi="Cambria Math"/>
                </w:rPr>
                <m:t>θ</m:t>
              </m:r>
            </m:e>
          </m:func>
          <m:r>
            <w:rPr>
              <w:rFonts w:ascii="Cambria Math" w:hAnsi="Cambria Math"/>
            </w:rPr>
            <m:t>=</m:t>
          </m:r>
          <m:d>
            <m:dPr>
              <m:ctrlPr>
                <w:rPr>
                  <w:rFonts w:ascii="Cambria Math" w:hAnsi="Cambria Math"/>
                  <w:i/>
                  <w:iCs/>
                </w:rPr>
              </m:ctrlPr>
            </m:dPr>
            <m:e>
              <m:r>
                <w:rPr>
                  <w:rFonts w:ascii="Cambria Math" w:hAnsi="Cambria Math"/>
                </w:rPr>
                <m:t>ρgAΔx</m:t>
              </m:r>
            </m:e>
          </m:d>
          <m:func>
            <m:funcPr>
              <m:ctrlPr>
                <w:rPr>
                  <w:rFonts w:ascii="Cambria Math" w:hAnsi="Cambria Math"/>
                  <w:i/>
                  <w:iCs/>
                </w:rPr>
              </m:ctrlPr>
            </m:funcPr>
            <m:fName>
              <m:r>
                <w:rPr>
                  <w:rFonts w:ascii="Cambria Math" w:hAnsi="Cambria Math"/>
                </w:rPr>
                <m:t>sin</m:t>
              </m:r>
            </m:fName>
            <m:e>
              <m:r>
                <w:rPr>
                  <w:rFonts w:ascii="Cambria Math" w:hAnsi="Cambria Math"/>
                </w:rPr>
                <m:t>θ</m:t>
              </m:r>
            </m:e>
          </m:func>
          <m:r>
            <w:rPr>
              <w:i/>
              <w:iCs/>
            </w:rPr>
            <w:br/>
          </m:r>
        </m:oMath>
      </m:oMathPara>
    </w:p>
    <w:p w14:paraId="775AE513" w14:textId="0C91E5D0" w:rsidR="0024305F" w:rsidRPr="008C7EAE" w:rsidRDefault="0024305F" w:rsidP="008C7EAE">
      <w:pPr>
        <w:ind w:left="360"/>
        <w:rPr>
          <w:i/>
          <w:iCs/>
        </w:rPr>
      </w:pPr>
      <m:oMathPara>
        <m:oMath>
          <m:sSub>
            <m:sSubPr>
              <m:ctrlPr>
                <w:rPr>
                  <w:rFonts w:ascii="Cambria Math" w:hAnsi="Cambria Math"/>
                  <w:i/>
                  <w:iCs/>
                </w:rPr>
              </m:ctrlPr>
            </m:sSubPr>
            <m:e>
              <m:r>
                <w:rPr>
                  <w:rFonts w:ascii="Cambria Math" w:hAnsi="Cambria Math"/>
                </w:rPr>
                <m:t>F</m:t>
              </m:r>
            </m:e>
            <m:sub>
              <m:r>
                <w:rPr>
                  <w:rFonts w:ascii="Cambria Math" w:hAnsi="Cambria Math"/>
                </w:rPr>
                <m:t>g</m:t>
              </m:r>
            </m:sub>
          </m:sSub>
          <m:r>
            <w:rPr>
              <w:rFonts w:ascii="Cambria Math" w:hAnsi="Cambria Math"/>
            </w:rPr>
            <m:t>=W</m:t>
          </m:r>
          <m:func>
            <m:funcPr>
              <m:ctrlPr>
                <w:rPr>
                  <w:rFonts w:ascii="Cambria Math" w:hAnsi="Cambria Math"/>
                  <w:i/>
                  <w:iCs/>
                </w:rPr>
              </m:ctrlPr>
            </m:funcPr>
            <m:fName>
              <m:r>
                <w:rPr>
                  <w:rFonts w:ascii="Cambria Math" w:hAnsi="Cambria Math"/>
                </w:rPr>
                <m:t>sin</m:t>
              </m:r>
            </m:fName>
            <m:e>
              <m:r>
                <w:rPr>
                  <w:rFonts w:ascii="Cambria Math" w:hAnsi="Cambria Math"/>
                </w:rPr>
                <m:t>θ</m:t>
              </m:r>
            </m:e>
          </m:func>
          <m:r>
            <w:rPr>
              <w:rFonts w:ascii="Cambria Math" w:hAnsi="Cambria Math"/>
            </w:rPr>
            <m:t>=</m:t>
          </m:r>
          <m:d>
            <m:dPr>
              <m:ctrlPr>
                <w:rPr>
                  <w:rFonts w:ascii="Cambria Math" w:hAnsi="Cambria Math"/>
                  <w:i/>
                  <w:iCs/>
                </w:rPr>
              </m:ctrlPr>
            </m:dPr>
            <m:e>
              <m:r>
                <w:rPr>
                  <w:rFonts w:ascii="Cambria Math" w:hAnsi="Cambria Math"/>
                </w:rPr>
                <m:t>ρgAΔx</m:t>
              </m:r>
            </m:e>
          </m:d>
          <m:func>
            <m:funcPr>
              <m:ctrlPr>
                <w:rPr>
                  <w:rFonts w:ascii="Cambria Math" w:hAnsi="Cambria Math"/>
                  <w:i/>
                  <w:iCs/>
                </w:rPr>
              </m:ctrlPr>
            </m:funcPr>
            <m:fName>
              <m:r>
                <w:rPr>
                  <w:rFonts w:ascii="Cambria Math" w:hAnsi="Cambria Math"/>
                </w:rPr>
                <m:t>sin</m:t>
              </m:r>
            </m:fName>
            <m:e>
              <m:r>
                <w:rPr>
                  <w:rFonts w:ascii="Cambria Math" w:hAnsi="Cambria Math"/>
                </w:rPr>
                <m:t>θ</m:t>
              </m:r>
            </m:e>
          </m:func>
        </m:oMath>
      </m:oMathPara>
    </w:p>
    <w:p w14:paraId="7512FDF7" w14:textId="77777777" w:rsidR="0024305F" w:rsidRPr="0024305F" w:rsidRDefault="0024305F" w:rsidP="008C7EAE">
      <w:pPr>
        <w:ind w:left="360"/>
        <w:rPr>
          <w:i/>
          <w:iCs/>
        </w:rPr>
      </w:pPr>
      <w:r w:rsidRPr="0024305F">
        <w:rPr>
          <w:i/>
          <w:iCs/>
        </w:rPr>
        <w:t>Resisting shear force at the boundary:</w:t>
      </w:r>
    </w:p>
    <w:p w14:paraId="74A5D481" w14:textId="493AE068" w:rsidR="0024305F" w:rsidRPr="008C7EAE" w:rsidRDefault="0024305F" w:rsidP="008C7EAE">
      <w:pPr>
        <w:ind w:left="360"/>
        <w:rPr>
          <w:i/>
          <w:iCs/>
        </w:rPr>
      </w:pPr>
      <m:oMathPara>
        <m:oMath>
          <m:sSub>
            <m:sSubPr>
              <m:ctrlPr>
                <w:rPr>
                  <w:rFonts w:ascii="Cambria Math" w:hAnsi="Cambria Math"/>
                  <w:i/>
                  <w:iCs/>
                </w:rPr>
              </m:ctrlPr>
            </m:sSubPr>
            <m:e>
              <m:r>
                <w:rPr>
                  <w:rFonts w:ascii="Cambria Math" w:hAnsi="Cambria Math"/>
                </w:rPr>
                <m:t>F</m:t>
              </m:r>
            </m:e>
            <m:sub>
              <m:r>
                <w:rPr>
                  <w:rFonts w:ascii="Cambria Math" w:hAnsi="Cambria Math"/>
                </w:rPr>
                <m:t>τ</m:t>
              </m:r>
            </m:sub>
          </m:sSub>
          <m:r>
            <w:rPr>
              <w:rFonts w:ascii="Cambria Math" w:hAnsi="Cambria Math"/>
            </w:rPr>
            <m:t>=</m:t>
          </m:r>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PΔx</m:t>
          </m:r>
          <m:r>
            <w:rPr>
              <w:i/>
              <w:iCs/>
            </w:rPr>
            <w:br/>
          </m:r>
        </m:oMath>
      </m:oMathPara>
    </w:p>
    <w:p w14:paraId="18D648BC" w14:textId="3E260988" w:rsidR="0024305F" w:rsidRPr="008C7EAE" w:rsidRDefault="0024305F" w:rsidP="008C7EAE">
      <w:pPr>
        <w:ind w:left="360"/>
        <w:rPr>
          <w:i/>
          <w:iCs/>
        </w:rPr>
      </w:pPr>
      <m:oMathPara>
        <m:oMath>
          <m:sSub>
            <m:sSubPr>
              <m:ctrlPr>
                <w:rPr>
                  <w:rFonts w:ascii="Cambria Math" w:hAnsi="Cambria Math"/>
                  <w:i/>
                  <w:iCs/>
                </w:rPr>
              </m:ctrlPr>
            </m:sSubPr>
            <m:e>
              <m:r>
                <w:rPr>
                  <w:rFonts w:ascii="Cambria Math" w:hAnsi="Cambria Math"/>
                </w:rPr>
                <m:t>F</m:t>
              </m:r>
            </m:e>
            <m:sub>
              <m:r>
                <w:rPr>
                  <w:rFonts w:ascii="Cambria Math" w:hAnsi="Cambria Math"/>
                </w:rPr>
                <m:t>τ</m:t>
              </m:r>
            </m:sub>
          </m:sSub>
          <m:r>
            <w:rPr>
              <w:rFonts w:ascii="Cambria Math" w:hAnsi="Cambria Math"/>
            </w:rPr>
            <m:t>=</m:t>
          </m:r>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PΔx</m:t>
          </m:r>
        </m:oMath>
      </m:oMathPara>
    </w:p>
    <w:p w14:paraId="6FB10F1D" w14:textId="3B044FC6" w:rsidR="0024305F" w:rsidRPr="0024305F" w:rsidRDefault="0024305F" w:rsidP="008C7EAE">
      <w:pPr>
        <w:ind w:left="360"/>
        <w:rPr>
          <w:i/>
          <w:iCs/>
        </w:rPr>
      </w:pPr>
      <w:r w:rsidRPr="0024305F">
        <w:rPr>
          <w:i/>
          <w:iCs/>
        </w:rPr>
        <w:t>Applying equilibrium (</w:t>
      </w:r>
      <m:oMath>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F</m:t>
                </m:r>
              </m:e>
              <m:sub>
                <m:r>
                  <w:rPr>
                    <w:rFonts w:ascii="Cambria Math" w:hAnsi="Cambria Math"/>
                  </w:rPr>
                  <m:t>x</m:t>
                </m:r>
              </m:sub>
            </m:sSub>
          </m:e>
        </m:nary>
        <m:r>
          <w:rPr>
            <w:rFonts w:ascii="Cambria Math" w:hAnsi="Cambria Math"/>
          </w:rPr>
          <m:t>=0</m:t>
        </m:r>
      </m:oMath>
      <w:r w:rsidRPr="0024305F">
        <w:rPr>
          <w:i/>
          <w:iCs/>
        </w:rPr>
        <w:t>):</w:t>
      </w:r>
    </w:p>
    <w:p w14:paraId="769DBBED" w14:textId="75E7399D" w:rsidR="0024305F" w:rsidRPr="008C7EAE" w:rsidRDefault="0024305F" w:rsidP="008C7EAE">
      <w:pPr>
        <w:ind w:left="360"/>
        <w:rPr>
          <w:i/>
          <w:iCs/>
        </w:rPr>
      </w:pPr>
      <m:oMathPara>
        <m:oMath>
          <m:r>
            <w:rPr>
              <w:rFonts w:ascii="Cambria Math" w:hAnsi="Cambria Math"/>
            </w:rPr>
            <m:t>ρgAΔx</m:t>
          </m:r>
          <m:func>
            <m:funcPr>
              <m:ctrlPr>
                <w:rPr>
                  <w:rFonts w:ascii="Cambria Math" w:hAnsi="Cambria Math"/>
                  <w:i/>
                  <w:iCs/>
                </w:rPr>
              </m:ctrlPr>
            </m:funcPr>
            <m:fName>
              <m:r>
                <w:rPr>
                  <w:rFonts w:ascii="Cambria Math" w:hAnsi="Cambria Math"/>
                </w:rPr>
                <m:t>sin</m:t>
              </m:r>
            </m:fName>
            <m:e>
              <m:r>
                <w:rPr>
                  <w:rFonts w:ascii="Cambria Math" w:hAnsi="Cambria Math"/>
                </w:rPr>
                <m:t>θ</m:t>
              </m:r>
            </m:e>
          </m:func>
          <m:r>
            <w:rPr>
              <w:rFonts w:ascii="Cambria Math" w:hAnsi="Cambria Math"/>
            </w:rPr>
            <m:t>-</m:t>
          </m:r>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PΔx=0</m:t>
          </m:r>
          <m:r>
            <w:rPr>
              <w:i/>
              <w:iCs/>
            </w:rPr>
            <w:br/>
          </m:r>
        </m:oMath>
      </m:oMathPara>
    </w:p>
    <w:p w14:paraId="1C3F5E9F" w14:textId="2FBA6BA4" w:rsidR="0024305F" w:rsidRPr="008C7EAE" w:rsidRDefault="0024305F" w:rsidP="008C7EAE">
      <w:pPr>
        <w:ind w:left="360"/>
        <w:rPr>
          <w:i/>
          <w:iCs/>
        </w:rPr>
      </w:pPr>
      <m:oMathPara>
        <m:oMath>
          <m:r>
            <w:rPr>
              <w:rFonts w:ascii="Cambria Math" w:hAnsi="Cambria Math"/>
            </w:rPr>
            <m:t>ρgAΔx</m:t>
          </m:r>
          <m:func>
            <m:funcPr>
              <m:ctrlPr>
                <w:rPr>
                  <w:rFonts w:ascii="Cambria Math" w:hAnsi="Cambria Math"/>
                  <w:i/>
                  <w:iCs/>
                </w:rPr>
              </m:ctrlPr>
            </m:funcPr>
            <m:fName>
              <m:r>
                <w:rPr>
                  <w:rFonts w:ascii="Cambria Math" w:hAnsi="Cambria Math"/>
                </w:rPr>
                <m:t>sin</m:t>
              </m:r>
            </m:fName>
            <m:e>
              <m:r>
                <w:rPr>
                  <w:rFonts w:ascii="Cambria Math" w:hAnsi="Cambria Math"/>
                </w:rPr>
                <m:t>θ</m:t>
              </m:r>
            </m:e>
          </m:func>
          <m:r>
            <w:rPr>
              <w:rFonts w:ascii="Cambria Math" w:hAnsi="Cambria Math"/>
            </w:rPr>
            <m:t>-</m:t>
          </m:r>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PΔx=0</m:t>
          </m:r>
        </m:oMath>
      </m:oMathPara>
    </w:p>
    <w:p w14:paraId="461DC66A" w14:textId="0ABB6129" w:rsidR="0024305F" w:rsidRPr="0024305F" w:rsidRDefault="0024305F" w:rsidP="008C7EAE">
      <w:pPr>
        <w:ind w:left="360"/>
        <w:rPr>
          <w:i/>
          <w:iCs/>
        </w:rPr>
      </w:pPr>
      <w:r w:rsidRPr="0024305F">
        <w:rPr>
          <w:i/>
          <w:iCs/>
        </w:rPr>
        <w:t xml:space="preserve">Simplifying and solving for </w:t>
      </w:r>
      <m:oMath>
        <m:sSub>
          <m:sSubPr>
            <m:ctrlPr>
              <w:rPr>
                <w:rFonts w:ascii="Cambria Math" w:hAnsi="Cambria Math"/>
                <w:i/>
                <w:iCs/>
              </w:rPr>
            </m:ctrlPr>
          </m:sSubPr>
          <m:e>
            <m:r>
              <w:rPr>
                <w:rFonts w:ascii="Cambria Math" w:hAnsi="Cambria Math"/>
              </w:rPr>
              <m:t>τ</m:t>
            </m:r>
          </m:e>
          <m:sub>
            <m:r>
              <w:rPr>
                <w:rFonts w:ascii="Cambria Math" w:hAnsi="Cambria Math"/>
              </w:rPr>
              <m:t>b</m:t>
            </m:r>
          </m:sub>
        </m:sSub>
      </m:oMath>
      <w:r w:rsidRPr="0024305F">
        <w:rPr>
          <w:i/>
          <w:iCs/>
        </w:rPr>
        <w:t>:</w:t>
      </w:r>
    </w:p>
    <w:p w14:paraId="7F51A360" w14:textId="2CF137AF" w:rsidR="0024305F" w:rsidRPr="008C7EAE" w:rsidRDefault="0024305F" w:rsidP="008C7EAE">
      <w:pPr>
        <w:ind w:left="360"/>
        <w:rPr>
          <w:i/>
          <w:iCs/>
        </w:rPr>
      </w:pPr>
      <m:oMathPara>
        <m:oMath>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=ρg</m:t>
          </m:r>
          <m:d>
            <m:dPr>
              <m:ctrlPr>
                <w:rPr>
                  <w:rFonts w:ascii="Cambria Math" w:hAnsi="Cambria Math"/>
                  <w:i/>
                  <w:iCs/>
                </w:rPr>
              </m:ctrlPr>
            </m:dPr>
            <m:e>
              <m:f>
                <m:fPr>
                  <m:ctrlPr>
                    <w:rPr>
                      <w:rFonts w:ascii="Cambria Math" w:hAnsi="Cambria Math"/>
                      <w:i/>
                      <w:iCs/>
                    </w:rPr>
                  </m:ctrlPr>
                </m:fPr>
                <m:num>
                  <m:r>
                    <w:rPr>
                      <w:rFonts w:ascii="Cambria Math" w:hAnsi="Cambria Math"/>
                    </w:rPr>
                    <m:t>A</m:t>
                  </m:r>
                </m:num>
                <m:den>
                  <m:r>
                    <w:rPr>
                      <w:rFonts w:ascii="Cambria Math" w:hAnsi="Cambria Math"/>
                    </w:rPr>
                    <m:t>P</m:t>
                  </m:r>
                </m:den>
              </m:f>
            </m:e>
          </m:d>
          <m:func>
            <m:funcPr>
              <m:ctrlPr>
                <w:rPr>
                  <w:rFonts w:ascii="Cambria Math" w:hAnsi="Cambria Math"/>
                  <w:i/>
                  <w:iCs/>
                </w:rPr>
              </m:ctrlPr>
            </m:funcPr>
            <m:fName>
              <m:r>
                <w:rPr>
                  <w:rFonts w:ascii="Cambria Math" w:hAnsi="Cambria Math"/>
                </w:rPr>
                <m:t>sin</m:t>
              </m:r>
            </m:fName>
            <m:e>
              <m:r>
                <w:rPr>
                  <w:rFonts w:ascii="Cambria Math" w:hAnsi="Cambria Math"/>
                </w:rPr>
                <m:t>θ</m:t>
              </m:r>
            </m:e>
          </m:func>
          <m:r>
            <w:rPr>
              <w:i/>
              <w:iCs/>
            </w:rPr>
            <w:br/>
          </m:r>
        </m:oMath>
      </m:oMathPara>
    </w:p>
    <w:p w14:paraId="79F59607" w14:textId="7DDBAB9A" w:rsidR="0024305F" w:rsidRPr="008C7EAE" w:rsidRDefault="0024305F" w:rsidP="008C7EAE">
      <w:pPr>
        <w:ind w:left="360"/>
        <w:rPr>
          <w:i/>
          <w:iCs/>
        </w:rPr>
      </w:pPr>
      <m:oMathPara>
        <m:oMath>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=ρg</m:t>
          </m:r>
          <m:d>
            <m:dPr>
              <m:ctrlPr>
                <w:rPr>
                  <w:rFonts w:ascii="Cambria Math" w:hAnsi="Cambria Math"/>
                  <w:i/>
                  <w:iCs/>
                </w:rPr>
              </m:ctrlPr>
            </m:dPr>
            <m:e>
              <m:f>
                <m:fPr>
                  <m:ctrlPr>
                    <w:rPr>
                      <w:rFonts w:ascii="Cambria Math" w:hAnsi="Cambria Math"/>
                      <w:i/>
                      <w:iCs/>
                    </w:rPr>
                  </m:ctrlPr>
                </m:fPr>
                <m:num>
                  <m:r>
                    <w:rPr>
                      <w:rFonts w:ascii="Cambria Math" w:hAnsi="Cambria Math"/>
                    </w:rPr>
                    <m:t>A</m:t>
                  </m:r>
                </m:num>
                <m:den>
                  <m:r>
                    <w:rPr>
                      <w:rFonts w:ascii="Cambria Math" w:hAnsi="Cambria Math"/>
                    </w:rPr>
                    <m:t>P</m:t>
                  </m:r>
                </m:den>
              </m:f>
            </m:e>
          </m:d>
          <m:func>
            <m:funcPr>
              <m:ctrlPr>
                <w:rPr>
                  <w:rFonts w:ascii="Cambria Math" w:hAnsi="Cambria Math"/>
                  <w:i/>
                  <w:iCs/>
                </w:rPr>
              </m:ctrlPr>
            </m:funcPr>
            <m:fName>
              <m:r>
                <w:rPr>
                  <w:rFonts w:ascii="Cambria Math" w:hAnsi="Cambria Math"/>
                </w:rPr>
                <m:t>sin</m:t>
              </m:r>
            </m:fName>
            <m:e>
              <m:r>
                <w:rPr>
                  <w:rFonts w:ascii="Cambria Math" w:hAnsi="Cambria Math"/>
                </w:rPr>
                <m:t>θ</m:t>
              </m:r>
            </m:e>
          </m:func>
        </m:oMath>
      </m:oMathPara>
    </w:p>
    <w:p w14:paraId="5D8989FF" w14:textId="5553384E" w:rsidR="0024305F" w:rsidRPr="0024305F" w:rsidRDefault="0024305F" w:rsidP="008C7EAE">
      <w:pPr>
        <w:ind w:left="360"/>
        <w:rPr>
          <w:i/>
          <w:iCs/>
        </w:rPr>
      </w:pPr>
      <w:r w:rsidRPr="0024305F">
        <w:rPr>
          <w:i/>
          <w:iCs/>
        </w:rPr>
        <w:t xml:space="preserve">Substituting the definition of hydraulic radius </w:t>
      </w:r>
      <m:oMath>
        <m:r>
          <w:rPr>
            <w:rFonts w:ascii="Cambria Math" w:hAnsi="Cambria Math"/>
          </w:rPr>
          <m:t>R=A/P</m:t>
        </m:r>
      </m:oMath>
      <w:r w:rsidRPr="0024305F">
        <w:rPr>
          <w:i/>
          <w:iCs/>
        </w:rPr>
        <w:t xml:space="preserve">and approximating </w:t>
      </w:r>
      <m:oMath>
        <m:func>
          <m:funcPr>
            <m:ctrlPr>
              <w:rPr>
                <w:rFonts w:ascii="Cambria Math" w:hAnsi="Cambria Math"/>
                <w:i/>
                <w:iCs/>
              </w:rPr>
            </m:ctrlPr>
          </m:funcPr>
          <m:fName>
            <m:r>
              <w:rPr>
                <w:rFonts w:ascii="Cambria Math" w:hAnsi="Cambria Math"/>
              </w:rPr>
              <m:t>sin</m:t>
            </m:r>
          </m:fName>
          <m:e>
            <m:r>
              <w:rPr>
                <w:rFonts w:ascii="Cambria Math" w:hAnsi="Cambria Math"/>
              </w:rPr>
              <m:t>θ</m:t>
            </m:r>
          </m:e>
        </m:func>
        <m:r>
          <w:rPr>
            <w:rFonts w:ascii="Cambria Math" w:hAnsi="Cambria Math"/>
          </w:rPr>
          <m:t>≈</m:t>
        </m:r>
        <m:func>
          <m:funcPr>
            <m:ctrlPr>
              <w:rPr>
                <w:rFonts w:ascii="Cambria Math" w:hAnsi="Cambria Math"/>
                <w:i/>
                <w:iCs/>
              </w:rPr>
            </m:ctrlPr>
          </m:funcPr>
          <m:fName>
            <m:r>
              <w:rPr>
                <w:rFonts w:ascii="Cambria Math" w:hAnsi="Cambria Math"/>
              </w:rPr>
              <m:t>tan</m:t>
            </m:r>
          </m:fName>
          <m:e>
            <m:r>
              <w:rPr>
                <w:rFonts w:ascii="Cambria Math" w:hAnsi="Cambria Math"/>
              </w:rPr>
              <m:t>θ</m:t>
            </m:r>
          </m:e>
        </m:func>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0</m:t>
            </m:r>
          </m:sub>
        </m:sSub>
      </m:oMath>
      <w:r w:rsidRPr="0024305F">
        <w:rPr>
          <w:i/>
          <w:iCs/>
        </w:rPr>
        <w:t xml:space="preserve">(bed slope) for small angles. In gradually varied flow, the bed slope </w:t>
      </w:r>
      <m:oMath>
        <m:sSub>
          <m:sSubPr>
            <m:ctrlPr>
              <w:rPr>
                <w:rFonts w:ascii="Cambria Math" w:hAnsi="Cambria Math"/>
                <w:i/>
                <w:iCs/>
              </w:rPr>
            </m:ctrlPr>
          </m:sSubPr>
          <m:e>
            <m:r>
              <w:rPr>
                <w:rFonts w:ascii="Cambria Math" w:hAnsi="Cambria Math"/>
              </w:rPr>
              <m:t>S</m:t>
            </m:r>
          </m:e>
          <m:sub>
            <m:r>
              <w:rPr>
                <w:rFonts w:ascii="Cambria Math" w:hAnsi="Cambria Math"/>
              </w:rPr>
              <m:t>0</m:t>
            </m:r>
          </m:sub>
        </m:sSub>
      </m:oMath>
      <w:r w:rsidRPr="0024305F">
        <w:rPr>
          <w:i/>
          <w:iCs/>
        </w:rPr>
        <w:t xml:space="preserve">is generalized to the energy friction slope </w:t>
      </w:r>
      <m:oMath>
        <m:sSub>
          <m:sSubPr>
            <m:ctrlPr>
              <w:rPr>
                <w:rFonts w:ascii="Cambria Math" w:hAnsi="Cambria Math"/>
                <w:i/>
                <w:iCs/>
              </w:rPr>
            </m:ctrlPr>
          </m:sSubPr>
          <m:e>
            <m:r>
              <w:rPr>
                <w:rFonts w:ascii="Cambria Math" w:hAnsi="Cambria Math"/>
              </w:rPr>
              <m:t>S</m:t>
            </m:r>
          </m:e>
          <m:sub>
            <m:r>
              <w:rPr>
                <w:rFonts w:ascii="Cambria Math" w:hAnsi="Cambria Math"/>
              </w:rPr>
              <m:t>f</m:t>
            </m:r>
          </m:sub>
        </m:sSub>
      </m:oMath>
      <w:r w:rsidRPr="0024305F">
        <w:rPr>
          <w:i/>
          <w:iCs/>
        </w:rPr>
        <w:t>:</w:t>
      </w:r>
    </w:p>
    <w:p w14:paraId="007FD46E" w14:textId="665F5355" w:rsidR="0024305F" w:rsidRPr="008C7EAE" w:rsidRDefault="0024305F" w:rsidP="008C7EAE">
      <w:pPr>
        <w:ind w:left="360"/>
        <w:rPr>
          <w:i/>
          <w:iCs/>
        </w:rPr>
      </w:pPr>
      <m:oMathPara>
        <m:oMath>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=ρgR</m:t>
          </m:r>
          <m:sSub>
            <m:sSubPr>
              <m:ctrlPr>
                <w:rPr>
                  <w:rFonts w:ascii="Cambria Math" w:hAnsi="Cambria Math"/>
                  <w:i/>
                  <w:iCs/>
                </w:rPr>
              </m:ctrlPr>
            </m:sSubPr>
            <m:e>
              <m:r>
                <w:rPr>
                  <w:rFonts w:ascii="Cambria Math" w:hAnsi="Cambria Math"/>
                </w:rPr>
                <m:t>S</m:t>
              </m:r>
            </m:e>
            <m:sub>
              <m:r>
                <w:rPr>
                  <w:rFonts w:ascii="Cambria Math" w:hAnsi="Cambria Math"/>
                </w:rPr>
                <m:t>f</m:t>
              </m:r>
            </m:sub>
          </m:sSub>
          <m:r>
            <w:rPr>
              <w:i/>
              <w:iCs/>
            </w:rPr>
            <w:br/>
          </m:r>
        </m:oMath>
      </m:oMathPara>
    </w:p>
    <w:p w14:paraId="43053CCE" w14:textId="3F6F19D7" w:rsidR="0024305F" w:rsidRPr="008C7EAE" w:rsidRDefault="0024305F" w:rsidP="008C7EAE">
      <w:pPr>
        <w:ind w:left="360"/>
        <w:rPr>
          <w:i/>
          <w:iCs/>
        </w:rPr>
      </w:pPr>
      <m:oMathPara>
        <m:oMath>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=ρgR</m:t>
          </m:r>
          <m:sSub>
            <m:sSubPr>
              <m:ctrlPr>
                <w:rPr>
                  <w:rFonts w:ascii="Cambria Math" w:hAnsi="Cambria Math"/>
                  <w:i/>
                  <w:iCs/>
                </w:rPr>
              </m:ctrlPr>
            </m:sSubPr>
            <m:e>
              <m:r>
                <w:rPr>
                  <w:rFonts w:ascii="Cambria Math" w:hAnsi="Cambria Math"/>
                </w:rPr>
                <m:t>S</m:t>
              </m:r>
            </m:e>
            <m:sub>
              <m:r>
                <w:rPr>
                  <w:rFonts w:ascii="Cambria Math" w:hAnsi="Cambria Math"/>
                </w:rPr>
                <m:t>f</m:t>
              </m:r>
            </m:sub>
          </m:sSub>
        </m:oMath>
      </m:oMathPara>
    </w:p>
    <w:p w14:paraId="3AFA7132" w14:textId="5AD612E3" w:rsidR="0024305F" w:rsidRPr="008C7EAE" w:rsidRDefault="0024305F" w:rsidP="008C7EAE">
      <w:pPr>
        <w:ind w:left="360"/>
        <w:rPr>
          <w:b/>
          <w:bCs/>
          <w:i/>
          <w:iCs/>
        </w:rPr>
      </w:pPr>
      <w:r w:rsidRPr="008C7EAE">
        <w:rPr>
          <w:b/>
          <w:bCs/>
          <w:i/>
          <w:iCs/>
        </w:rPr>
        <w:t>Derivation 2: The Shields Parameter (</w:t>
      </w:r>
      <m:oMath>
        <m:sSup>
          <m:sSupPr>
            <m:ctrlPr>
              <w:rPr>
                <w:rFonts w:ascii="Cambria Math" w:hAnsi="Cambria Math"/>
                <w:b/>
                <w:bCs/>
                <w:i/>
                <w:iCs/>
              </w:rPr>
            </m:ctrlPr>
          </m:sSupPr>
          <m:e>
            <m:r>
              <m:rPr>
                <m:sty m:val="bi"/>
              </m:rPr>
              <w:rPr>
                <w:rFonts w:ascii="Cambria Math" w:hAnsi="Cambria Math"/>
              </w:rPr>
              <m:t>τ</m:t>
            </m:r>
          </m:e>
          <m:sup>
            <m:r>
              <m:rPr>
                <m:sty m:val="bi"/>
              </m:rPr>
              <w:rPr>
                <w:rFonts w:ascii="Cambria Math" w:hAnsi="Cambria Math"/>
              </w:rPr>
              <m:t>*</m:t>
            </m:r>
          </m:sup>
        </m:sSup>
      </m:oMath>
      <w:r w:rsidRPr="008C7EAE">
        <w:rPr>
          <w:b/>
          <w:bCs/>
          <w:i/>
          <w:iCs/>
        </w:rPr>
        <w:t>)</w:t>
      </w:r>
    </w:p>
    <w:p w14:paraId="34D55F9C" w14:textId="77777777" w:rsidR="0024305F" w:rsidRPr="0024305F" w:rsidRDefault="0024305F" w:rsidP="008C7EAE">
      <w:pPr>
        <w:ind w:left="360"/>
        <w:rPr>
          <w:i/>
          <w:iCs/>
        </w:rPr>
      </w:pPr>
      <w:r w:rsidRPr="0024305F">
        <w:rPr>
          <w:i/>
          <w:iCs/>
        </w:rPr>
        <w:t>Starting principle: Static equilibrium of a solitary spherical particle resting on the bed.</w:t>
      </w:r>
    </w:p>
    <w:p w14:paraId="78C1B258" w14:textId="3A1840A5" w:rsidR="0024305F" w:rsidRPr="0024305F" w:rsidRDefault="0024305F" w:rsidP="008C7EAE">
      <w:pPr>
        <w:ind w:left="360"/>
        <w:rPr>
          <w:i/>
          <w:iCs/>
        </w:rPr>
      </w:pPr>
      <w:r w:rsidRPr="0024305F">
        <w:rPr>
          <w:i/>
          <w:iCs/>
        </w:rPr>
        <w:t>The fluid exerts a drag force (</w:t>
      </w:r>
      <m:oMath>
        <m:sSub>
          <m:sSubPr>
            <m:ctrlPr>
              <w:rPr>
                <w:rFonts w:ascii="Cambria Math" w:hAnsi="Cambria Math"/>
                <w:i/>
                <w:iCs/>
              </w:rPr>
            </m:ctrlPr>
          </m:sSubPr>
          <m:e>
            <m:r>
              <w:rPr>
                <w:rFonts w:ascii="Cambria Math" w:hAnsi="Cambria Math"/>
              </w:rPr>
              <m:t>F</m:t>
            </m:r>
          </m:e>
          <m:sub>
            <m:r>
              <w:rPr>
                <w:rFonts w:ascii="Cambria Math" w:hAnsi="Cambria Math"/>
              </w:rPr>
              <m:t>D</m:t>
            </m:r>
          </m:sub>
        </m:sSub>
      </m:oMath>
      <w:r w:rsidRPr="0024305F">
        <w:rPr>
          <w:i/>
          <w:iCs/>
        </w:rPr>
        <w:t>) proportional to the projected area and dynamic pressure, and a lift force (</w:t>
      </w:r>
      <m:oMath>
        <m:sSub>
          <m:sSubPr>
            <m:ctrlPr>
              <w:rPr>
                <w:rFonts w:ascii="Cambria Math" w:hAnsi="Cambria Math"/>
                <w:i/>
                <w:iCs/>
              </w:rPr>
            </m:ctrlPr>
          </m:sSubPr>
          <m:e>
            <m:r>
              <w:rPr>
                <w:rFonts w:ascii="Cambria Math" w:hAnsi="Cambria Math"/>
              </w:rPr>
              <m:t>F</m:t>
            </m:r>
          </m:e>
          <m:sub>
            <m:r>
              <w:rPr>
                <w:rFonts w:ascii="Cambria Math" w:hAnsi="Cambria Math"/>
              </w:rPr>
              <m:t>L</m:t>
            </m:r>
          </m:sub>
        </m:sSub>
      </m:oMath>
      <w:r w:rsidRPr="0024305F">
        <w:rPr>
          <w:i/>
          <w:iCs/>
        </w:rPr>
        <w:t>).</w:t>
      </w:r>
    </w:p>
    <w:p w14:paraId="39E3CF88" w14:textId="695EDC66" w:rsidR="0024305F" w:rsidRPr="008C7EAE" w:rsidRDefault="0024305F" w:rsidP="008C7EAE">
      <w:pPr>
        <w:ind w:left="360"/>
        <w:rPr>
          <w:i/>
          <w:iCs/>
        </w:rPr>
      </w:pPr>
      <m:oMathPara>
        <m:oMath>
          <m:sSub>
            <m:sSubPr>
              <m:ctrlPr>
                <w:rPr>
                  <w:rFonts w:ascii="Cambria Math" w:hAnsi="Cambria Math"/>
                  <w:i/>
                  <w:iCs/>
                </w:rPr>
              </m:ctrlPr>
            </m:sSubPr>
            <m:e>
              <m:r>
                <w:rPr>
                  <w:rFonts w:ascii="Cambria Math" w:hAnsi="Cambria Math"/>
                </w:rPr>
                <m:t>F</m:t>
              </m:r>
            </m:e>
            <m:sub>
              <m:r>
                <w:rPr>
                  <w:rFonts w:ascii="Cambria Math" w:hAnsi="Cambria Math"/>
                </w:rPr>
                <m:t>D</m:t>
              </m:r>
            </m:sub>
          </m:sSub>
          <m:r>
            <w:rPr>
              <w:rFonts w:ascii="Cambria Math" w:hAnsi="Cambria Math"/>
            </w:rPr>
            <m:t>∝ρ</m:t>
          </m:r>
          <m:sSup>
            <m:sSupPr>
              <m:ctrlPr>
                <w:rPr>
                  <w:rFonts w:ascii="Cambria Math" w:hAnsi="Cambria Math"/>
                  <w:i/>
                  <w:iCs/>
                </w:rPr>
              </m:ctrlPr>
            </m:sSupPr>
            <m:e>
              <m:r>
                <w:rPr>
                  <w:rFonts w:ascii="Cambria Math" w:hAnsi="Cambria Math"/>
                </w:rPr>
                <m:t>u</m:t>
              </m:r>
            </m:e>
            <m:sup>
              <m:r>
                <w:rPr>
                  <w:rFonts w:ascii="Cambria Math" w:hAnsi="Cambria Math"/>
                </w:rPr>
                <m:t>2</m:t>
              </m:r>
            </m:sup>
          </m:sSup>
          <m:sSup>
            <m:sSupPr>
              <m:ctrlPr>
                <w:rPr>
                  <w:rFonts w:ascii="Cambria Math" w:hAnsi="Cambria Math"/>
                  <w:i/>
                  <w:iCs/>
                </w:rPr>
              </m:ctrlPr>
            </m:sSupPr>
            <m:e>
              <m:r>
                <w:rPr>
                  <w:rFonts w:ascii="Cambria Math" w:hAnsi="Cambria Math"/>
                </w:rPr>
                <m:t>d</m:t>
              </m:r>
            </m:e>
            <m:sup>
              <m:r>
                <w:rPr>
                  <w:rFonts w:ascii="Cambria Math" w:hAnsi="Cambria Math"/>
                </w:rPr>
                <m:t>2</m:t>
              </m:r>
            </m:sup>
          </m:sSup>
          <m:r>
            <w:rPr>
              <w:i/>
              <w:iCs/>
            </w:rPr>
            <w:br/>
          </m:r>
        </m:oMath>
      </m:oMathPara>
    </w:p>
    <w:p w14:paraId="739D6E18" w14:textId="4E08CD88" w:rsidR="0024305F" w:rsidRPr="008C7EAE" w:rsidRDefault="0024305F" w:rsidP="008C7EAE">
      <w:pPr>
        <w:ind w:left="360"/>
        <w:rPr>
          <w:i/>
          <w:iCs/>
        </w:rPr>
      </w:pPr>
      <m:oMathPara>
        <m:oMath>
          <m:sSub>
            <m:sSubPr>
              <m:ctrlPr>
                <w:rPr>
                  <w:rFonts w:ascii="Cambria Math" w:hAnsi="Cambria Math"/>
                  <w:i/>
                  <w:iCs/>
                </w:rPr>
              </m:ctrlPr>
            </m:sSubPr>
            <m:e>
              <m:r>
                <w:rPr>
                  <w:rFonts w:ascii="Cambria Math" w:hAnsi="Cambria Math"/>
                </w:rPr>
                <m:t>F</m:t>
              </m:r>
            </m:e>
            <m:sub>
              <m:r>
                <w:rPr>
                  <w:rFonts w:ascii="Cambria Math" w:hAnsi="Cambria Math"/>
                </w:rPr>
                <m:t>D</m:t>
              </m:r>
            </m:sub>
          </m:sSub>
          <m:r>
            <w:rPr>
              <w:rFonts w:ascii="Cambria Math" w:hAnsi="Cambria Math"/>
            </w:rPr>
            <m:t>∝ρ</m:t>
          </m:r>
          <m:sSup>
            <m:sSupPr>
              <m:ctrlPr>
                <w:rPr>
                  <w:rFonts w:ascii="Cambria Math" w:hAnsi="Cambria Math"/>
                  <w:i/>
                  <w:iCs/>
                </w:rPr>
              </m:ctrlPr>
            </m:sSupPr>
            <m:e>
              <m:r>
                <w:rPr>
                  <w:rFonts w:ascii="Cambria Math" w:hAnsi="Cambria Math"/>
                </w:rPr>
                <m:t>u</m:t>
              </m:r>
            </m:e>
            <m:sup>
              <m:r>
                <w:rPr>
                  <w:rFonts w:ascii="Cambria Math" w:hAnsi="Cambria Math"/>
                </w:rPr>
                <m:t>2</m:t>
              </m:r>
            </m:sup>
          </m:sSup>
          <m:sSup>
            <m:sSupPr>
              <m:ctrlPr>
                <w:rPr>
                  <w:rFonts w:ascii="Cambria Math" w:hAnsi="Cambria Math"/>
                  <w:i/>
                  <w:iCs/>
                </w:rPr>
              </m:ctrlPr>
            </m:sSupPr>
            <m:e>
              <m:r>
                <w:rPr>
                  <w:rFonts w:ascii="Cambria Math" w:hAnsi="Cambria Math"/>
                </w:rPr>
                <m:t>d</m:t>
              </m:r>
            </m:e>
            <m:sup>
              <m:r>
                <w:rPr>
                  <w:rFonts w:ascii="Cambria Math" w:hAnsi="Cambria Math"/>
                </w:rPr>
                <m:t>2</m:t>
              </m:r>
            </m:sup>
          </m:sSup>
        </m:oMath>
      </m:oMathPara>
    </w:p>
    <w:p w14:paraId="799578D0" w14:textId="704E691D" w:rsidR="0024305F" w:rsidRPr="0024305F" w:rsidRDefault="0024305F" w:rsidP="008C7EAE">
      <w:pPr>
        <w:ind w:left="360"/>
        <w:rPr>
          <w:i/>
          <w:iCs/>
        </w:rPr>
      </w:pPr>
      <w:r w:rsidRPr="0024305F">
        <w:rPr>
          <w:i/>
          <w:iCs/>
        </w:rPr>
        <w:t xml:space="preserve">The near-bed velocity </w:t>
      </w:r>
      <m:oMath>
        <m:r>
          <w:rPr>
            <w:rFonts w:ascii="Cambria Math" w:hAnsi="Cambria Math"/>
          </w:rPr>
          <m:t>u</m:t>
        </m:r>
      </m:oMath>
      <w:r w:rsidRPr="0024305F">
        <w:rPr>
          <w:i/>
          <w:iCs/>
        </w:rPr>
        <w:t xml:space="preserve">is proportional to the shear velocity </w:t>
      </w:r>
      <m:oMath>
        <m:sSub>
          <m:sSubPr>
            <m:ctrlPr>
              <w:rPr>
                <w:rFonts w:ascii="Cambria Math" w:hAnsi="Cambria Math"/>
                <w:i/>
                <w:iCs/>
              </w:rPr>
            </m:ctrlPr>
          </m:sSubPr>
          <m:e>
            <m:r>
              <w:rPr>
                <w:rFonts w:ascii="Cambria Math" w:hAnsi="Cambria Math"/>
              </w:rPr>
              <m:t>u</m:t>
            </m:r>
          </m:e>
          <m:sub>
            <m:r>
              <w:rPr>
                <w:rFonts w:ascii="Cambria Math" w:hAnsi="Cambria Math"/>
              </w:rPr>
              <m:t>*</m:t>
            </m:r>
          </m:sub>
        </m:sSub>
        <m:r>
          <w:rPr>
            <w:rFonts w:ascii="Cambria Math" w:hAnsi="Cambria Math"/>
          </w:rPr>
          <m:t>=</m:t>
        </m:r>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/ρ</m:t>
            </m:r>
          </m:e>
        </m:rad>
      </m:oMath>
      <w:r w:rsidRPr="0024305F">
        <w:rPr>
          <w:i/>
          <w:iCs/>
        </w:rPr>
        <w:t xml:space="preserve">, therefore </w:t>
      </w:r>
      <m:oMath>
        <m:sSub>
          <m:sSubPr>
            <m:ctrlPr>
              <w:rPr>
                <w:rFonts w:ascii="Cambria Math" w:hAnsi="Cambria Math"/>
                <w:i/>
                <w:iCs/>
              </w:rPr>
            </m:ctrlPr>
          </m:sSubPr>
          <m:e>
            <m:r>
              <w:rPr>
                <w:rFonts w:ascii="Cambria Math" w:hAnsi="Cambria Math"/>
              </w:rPr>
              <m:t>F</m:t>
            </m:r>
          </m:e>
          <m:sub>
            <m:r>
              <w:rPr>
                <w:rFonts w:ascii="Cambria Math" w:hAnsi="Cambria Math"/>
              </w:rPr>
              <m:t>D</m:t>
            </m:r>
          </m:sub>
        </m:sSub>
        <m:r>
          <w:rPr>
            <w:rFonts w:ascii="Cambria Math" w:hAnsi="Cambria Math"/>
          </w:rPr>
          <m:t>∝</m:t>
        </m:r>
        <m:sSub>
          <m:sSubPr>
            <m:ctrlPr>
              <w:rPr>
                <w:rFonts w:ascii="Cambria Math" w:hAnsi="Cambria Math"/>
                <w:i/>
                <w:iCs/>
              </w:rPr>
            </m:ctrlPr>
          </m:sSubPr>
          <m:e>
            <m:r>
              <w:rPr>
                <w:rFonts w:ascii="Cambria Math" w:hAnsi="Cambria Math"/>
              </w:rPr>
              <m:t>τ</m:t>
            </m:r>
          </m:e>
          <m:sub>
            <m:r>
              <w:rPr>
                <w:rFonts w:ascii="Cambria Math" w:hAnsi="Cambria Math"/>
              </w:rPr>
              <m:t>b</m:t>
            </m:r>
          </m:sub>
        </m:sSub>
        <m:sSup>
          <m:sSupPr>
            <m:ctrlPr>
              <w:rPr>
                <w:rFonts w:ascii="Cambria Math" w:hAnsi="Cambria Math"/>
                <w:i/>
                <w:iCs/>
              </w:rPr>
            </m:ctrlPr>
          </m:sSupPr>
          <m:e>
            <m:r>
              <w:rPr>
                <w:rFonts w:ascii="Cambria Math" w:hAnsi="Cambria Math"/>
              </w:rPr>
              <m:t>d</m:t>
            </m:r>
          </m:e>
          <m:sup>
            <m:r>
              <w:rPr>
                <w:rFonts w:ascii="Cambria Math" w:hAnsi="Cambria Math"/>
              </w:rPr>
              <m:t>2</m:t>
            </m:r>
          </m:sup>
        </m:sSup>
      </m:oMath>
      <w:r w:rsidRPr="0024305F">
        <w:rPr>
          <w:i/>
          <w:iCs/>
        </w:rPr>
        <w:t>.</w:t>
      </w:r>
    </w:p>
    <w:p w14:paraId="7648CB8E" w14:textId="708565D4" w:rsidR="0024305F" w:rsidRPr="0024305F" w:rsidRDefault="0024305F" w:rsidP="008C7EAE">
      <w:pPr>
        <w:ind w:left="360"/>
        <w:rPr>
          <w:i/>
          <w:iCs/>
        </w:rPr>
      </w:pPr>
      <w:r w:rsidRPr="0024305F">
        <w:rPr>
          <w:i/>
          <w:iCs/>
        </w:rPr>
        <w:t>The stabilizing force is the submerged weight of the particle (</w:t>
      </w:r>
      <m:oMath>
        <m:sSub>
          <m:sSubPr>
            <m:ctrlPr>
              <w:rPr>
                <w:rFonts w:ascii="Cambria Math" w:hAnsi="Cambria Math"/>
                <w:i/>
                <w:iCs/>
              </w:rPr>
            </m:ctrlPr>
          </m:sSubPr>
          <m:e>
            <m:r>
              <w:rPr>
                <w:rFonts w:ascii="Cambria Math" w:hAnsi="Cambria Math"/>
              </w:rPr>
              <m:t>F</m:t>
            </m:r>
          </m:e>
          <m:sub>
            <m:r>
              <w:rPr>
                <w:rFonts w:ascii="Cambria Math" w:hAnsi="Cambria Math"/>
              </w:rPr>
              <m:t>W</m:t>
            </m:r>
          </m:sub>
        </m:sSub>
      </m:oMath>
      <w:r w:rsidRPr="0024305F">
        <w:rPr>
          <w:i/>
          <w:iCs/>
        </w:rPr>
        <w:t>):</w:t>
      </w:r>
    </w:p>
    <w:p w14:paraId="61B5FA80" w14:textId="7CAEE945" w:rsidR="0024305F" w:rsidRPr="008C7EAE" w:rsidRDefault="0024305F" w:rsidP="008C7EAE">
      <w:pPr>
        <w:ind w:left="360"/>
        <w:rPr>
          <w:i/>
          <w:iCs/>
        </w:rPr>
      </w:pPr>
      <m:oMathPara>
        <m:oMath>
          <m:sSub>
            <m:sSubPr>
              <m:ctrlPr>
                <w:rPr>
                  <w:rFonts w:ascii="Cambria Math" w:hAnsi="Cambria Math"/>
                  <w:i/>
                  <w:iCs/>
                </w:rPr>
              </m:ctrlPr>
            </m:sSubPr>
            <m:e>
              <m:r>
                <w:rPr>
                  <w:rFonts w:ascii="Cambria Math" w:hAnsi="Cambria Math"/>
                </w:rPr>
                <m:t>F</m:t>
              </m:r>
            </m:e>
            <m:sub>
              <m:r>
                <w:rPr>
                  <w:rFonts w:ascii="Cambria Math" w:hAnsi="Cambria Math"/>
                </w:rPr>
                <m:t>W</m:t>
              </m:r>
            </m:sub>
          </m:sSub>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ρ</m:t>
                  </m:r>
                </m:e>
                <m:sub>
                  <m:r>
                    <w:rPr>
                      <w:rFonts w:ascii="Cambria Math" w:hAnsi="Cambria Math"/>
                    </w:rPr>
                    <m:t>s</m:t>
                  </m:r>
                </m:sub>
              </m:sSub>
              <m:r>
                <w:rPr>
                  <w:rFonts w:ascii="Cambria Math" w:hAnsi="Cambria Math"/>
                </w:rPr>
                <m:t>-ρ</m:t>
              </m:r>
            </m:e>
          </m:d>
          <m:r>
            <w:rPr>
              <w:rFonts w:ascii="Cambria Math" w:hAnsi="Cambria Math"/>
            </w:rPr>
            <m:t>g</m:t>
          </m:r>
          <m:d>
            <m:dPr>
              <m:ctrlPr>
                <w:rPr>
                  <w:rFonts w:ascii="Cambria Math" w:hAnsi="Cambria Math"/>
                  <w:i/>
                  <w:iCs/>
                </w:rPr>
              </m:ctrlPr>
            </m:dPr>
            <m:e>
              <m:f>
                <m:fPr>
                  <m:ctrlPr>
                    <w:rPr>
                      <w:rFonts w:ascii="Cambria Math" w:hAnsi="Cambria Math"/>
                      <w:i/>
                      <w:iCs/>
                    </w:rPr>
                  </m:ctrlPr>
                </m:fPr>
                <m:num>
                  <m:r>
                    <w:rPr>
                      <w:rFonts w:ascii="Cambria Math" w:hAnsi="Cambria Math"/>
                    </w:rPr>
                    <m:t>π</m:t>
                  </m:r>
                  <m:sSup>
                    <m:sSupPr>
                      <m:ctrlPr>
                        <w:rPr>
                          <w:rFonts w:ascii="Cambria Math" w:hAnsi="Cambria Math"/>
                          <w:i/>
                          <w:iCs/>
                        </w:rPr>
                      </m:ctrlPr>
                    </m:sSupPr>
                    <m:e>
                      <m:r>
                        <w:rPr>
                          <w:rFonts w:ascii="Cambria Math" w:hAnsi="Cambria Math"/>
                        </w:rPr>
                        <m:t>d</m:t>
                      </m:r>
                    </m:e>
                    <m:sup>
                      <m:r>
                        <w:rPr>
                          <w:rFonts w:ascii="Cambria Math" w:hAnsi="Cambria Math"/>
                        </w:rPr>
                        <m:t>3</m:t>
                      </m:r>
                    </m:sup>
                  </m:sSup>
                </m:num>
                <m:den>
                  <m:r>
                    <w:rPr>
                      <w:rFonts w:ascii="Cambria Math" w:hAnsi="Cambria Math"/>
                    </w:rPr>
                    <m:t>6</m:t>
                  </m:r>
                </m:den>
              </m:f>
            </m:e>
          </m:d>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ρ</m:t>
                  </m:r>
                </m:e>
                <m:sub>
                  <m:r>
                    <w:rPr>
                      <w:rFonts w:ascii="Cambria Math" w:hAnsi="Cambria Math"/>
                    </w:rPr>
                    <m:t>s</m:t>
                  </m:r>
                </m:sub>
              </m:sSub>
              <m:r>
                <w:rPr>
                  <w:rFonts w:ascii="Cambria Math" w:hAnsi="Cambria Math"/>
                </w:rPr>
                <m:t>-ρ</m:t>
              </m:r>
            </m:e>
          </m:d>
          <m:r>
            <w:rPr>
              <w:rFonts w:ascii="Cambria Math" w:hAnsi="Cambria Math"/>
            </w:rPr>
            <m:t>g</m:t>
          </m:r>
          <m:sSup>
            <m:sSupPr>
              <m:ctrlPr>
                <w:rPr>
                  <w:rFonts w:ascii="Cambria Math" w:hAnsi="Cambria Math"/>
                  <w:i/>
                  <w:iCs/>
                </w:rPr>
              </m:ctrlPr>
            </m:sSupPr>
            <m:e>
              <m:r>
                <w:rPr>
                  <w:rFonts w:ascii="Cambria Math" w:hAnsi="Cambria Math"/>
                </w:rPr>
                <m:t>d</m:t>
              </m:r>
            </m:e>
            <m:sup>
              <m:r>
                <w:rPr>
                  <w:rFonts w:ascii="Cambria Math" w:hAnsi="Cambria Math"/>
                </w:rPr>
                <m:t>3</m:t>
              </m:r>
            </m:sup>
          </m:sSup>
          <m:r>
            <w:rPr>
              <w:i/>
              <w:iCs/>
            </w:rPr>
            <w:br/>
          </m:r>
        </m:oMath>
      </m:oMathPara>
    </w:p>
    <w:p w14:paraId="1D57DA57" w14:textId="3FFC02A8" w:rsidR="0024305F" w:rsidRPr="008C7EAE" w:rsidRDefault="0024305F" w:rsidP="008C7EAE">
      <w:pPr>
        <w:ind w:left="360"/>
        <w:rPr>
          <w:i/>
          <w:iCs/>
        </w:rPr>
      </w:pPr>
      <m:oMathPara>
        <m:oMath>
          <m:sSub>
            <m:sSubPr>
              <m:ctrlPr>
                <w:rPr>
                  <w:rFonts w:ascii="Cambria Math" w:hAnsi="Cambria Math"/>
                  <w:i/>
                  <w:iCs/>
                </w:rPr>
              </m:ctrlPr>
            </m:sSubPr>
            <m:e>
              <m:r>
                <w:rPr>
                  <w:rFonts w:ascii="Cambria Math" w:hAnsi="Cambria Math"/>
                </w:rPr>
                <m:t>F</m:t>
              </m:r>
            </m:e>
            <m:sub>
              <m:r>
                <w:rPr>
                  <w:rFonts w:ascii="Cambria Math" w:hAnsi="Cambria Math"/>
                </w:rPr>
                <m:t>W</m:t>
              </m:r>
            </m:sub>
          </m:sSub>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ρ</m:t>
                  </m:r>
                </m:e>
                <m:sub>
                  <m:r>
                    <w:rPr>
                      <w:rFonts w:ascii="Cambria Math" w:hAnsi="Cambria Math"/>
                    </w:rPr>
                    <m:t>s</m:t>
                  </m:r>
                </m:sub>
              </m:sSub>
              <m:r>
                <w:rPr>
                  <w:rFonts w:ascii="Cambria Math" w:hAnsi="Cambria Math"/>
                </w:rPr>
                <m:t>-ρ</m:t>
              </m:r>
            </m:e>
          </m:d>
          <m:r>
            <w:rPr>
              <w:rFonts w:ascii="Cambria Math" w:hAnsi="Cambria Math"/>
            </w:rPr>
            <m:t>g</m:t>
          </m:r>
          <m:d>
            <m:dPr>
              <m:ctrlPr>
                <w:rPr>
                  <w:rFonts w:ascii="Cambria Math" w:hAnsi="Cambria Math"/>
                  <w:i/>
                  <w:iCs/>
                </w:rPr>
              </m:ctrlPr>
            </m:dPr>
            <m:e>
              <m:f>
                <m:fPr>
                  <m:ctrlPr>
                    <w:rPr>
                      <w:rFonts w:ascii="Cambria Math" w:hAnsi="Cambria Math"/>
                      <w:i/>
                      <w:iCs/>
                    </w:rPr>
                  </m:ctrlPr>
                </m:fPr>
                <m:num>
                  <m:r>
                    <w:rPr>
                      <w:rFonts w:ascii="Cambria Math" w:hAnsi="Cambria Math"/>
                    </w:rPr>
                    <m:t>π</m:t>
                  </m:r>
                  <m:sSup>
                    <m:sSupPr>
                      <m:ctrlPr>
                        <w:rPr>
                          <w:rFonts w:ascii="Cambria Math" w:hAnsi="Cambria Math"/>
                          <w:i/>
                          <w:iCs/>
                        </w:rPr>
                      </m:ctrlPr>
                    </m:sSupPr>
                    <m:e>
                      <m:r>
                        <w:rPr>
                          <w:rFonts w:ascii="Cambria Math" w:hAnsi="Cambria Math"/>
                        </w:rPr>
                        <m:t>d</m:t>
                      </m:r>
                    </m:e>
                    <m:sup>
                      <m:r>
                        <w:rPr>
                          <w:rFonts w:ascii="Cambria Math" w:hAnsi="Cambria Math"/>
                        </w:rPr>
                        <m:t>3</m:t>
                      </m:r>
                    </m:sup>
                  </m:sSup>
                </m:num>
                <m:den>
                  <m:r>
                    <w:rPr>
                      <w:rFonts w:ascii="Cambria Math" w:hAnsi="Cambria Math"/>
                    </w:rPr>
                    <m:t>6</m:t>
                  </m:r>
                </m:den>
              </m:f>
            </m:e>
          </m:d>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ρ</m:t>
                  </m:r>
                </m:e>
                <m:sub>
                  <m:r>
                    <w:rPr>
                      <w:rFonts w:ascii="Cambria Math" w:hAnsi="Cambria Math"/>
                    </w:rPr>
                    <m:t>s</m:t>
                  </m:r>
                </m:sub>
              </m:sSub>
              <m:r>
                <w:rPr>
                  <w:rFonts w:ascii="Cambria Math" w:hAnsi="Cambria Math"/>
                </w:rPr>
                <m:t>-ρ</m:t>
              </m:r>
            </m:e>
          </m:d>
          <m:r>
            <w:rPr>
              <w:rFonts w:ascii="Cambria Math" w:hAnsi="Cambria Math"/>
            </w:rPr>
            <m:t>g</m:t>
          </m:r>
          <m:sSup>
            <m:sSupPr>
              <m:ctrlPr>
                <w:rPr>
                  <w:rFonts w:ascii="Cambria Math" w:hAnsi="Cambria Math"/>
                  <w:i/>
                  <w:iCs/>
                </w:rPr>
              </m:ctrlPr>
            </m:sSupPr>
            <m:e>
              <m:r>
                <w:rPr>
                  <w:rFonts w:ascii="Cambria Math" w:hAnsi="Cambria Math"/>
                </w:rPr>
                <m:t>d</m:t>
              </m:r>
            </m:e>
            <m:sup>
              <m:r>
                <w:rPr>
                  <w:rFonts w:ascii="Cambria Math" w:hAnsi="Cambria Math"/>
                </w:rPr>
                <m:t>3</m:t>
              </m:r>
            </m:sup>
          </m:sSup>
        </m:oMath>
      </m:oMathPara>
    </w:p>
    <w:p w14:paraId="4E600D47" w14:textId="77777777" w:rsidR="0024305F" w:rsidRPr="0024305F" w:rsidRDefault="0024305F" w:rsidP="008C7EAE">
      <w:pPr>
        <w:ind w:left="360"/>
        <w:rPr>
          <w:i/>
          <w:iCs/>
        </w:rPr>
      </w:pPr>
      <w:r w:rsidRPr="0024305F">
        <w:rPr>
          <w:i/>
          <w:iCs/>
        </w:rPr>
        <w:t>Incipient motion occurs when the moment of the destabilizing forces equals the moment of the stabilizing forces about a pivot point. The ratio of the driving force to the stabilizing force yields the dimensionless Shields parameter:</w:t>
      </w:r>
    </w:p>
    <w:p w14:paraId="55EA362E" w14:textId="4F28BF02" w:rsidR="0024305F" w:rsidRPr="008C7EAE" w:rsidRDefault="0024305F" w:rsidP="008C7EAE">
      <w:pPr>
        <w:ind w:left="360"/>
        <w:rPr>
          <w:i/>
          <w:iCs/>
        </w:rPr>
      </w:pPr>
      <m:oMathPara>
        <m:oMath>
          <m:sSup>
            <m:sSupPr>
              <m:ctrlPr>
                <w:rPr>
                  <w:rFonts w:ascii="Cambria Math" w:hAnsi="Cambria Math"/>
                  <w:i/>
                  <w:iCs/>
                </w:rPr>
              </m:ctrlPr>
            </m:sSupPr>
            <m:e>
              <m:r>
                <w:rPr>
                  <w:rFonts w:ascii="Cambria Math" w:hAnsi="Cambria Math"/>
                </w:rPr>
                <m:t>τ</m:t>
              </m:r>
            </m:e>
            <m:sup>
              <m:r>
                <w:rPr>
                  <w:rFonts w:ascii="Cambria Math" w:hAnsi="Cambria Math"/>
                </w:rPr>
                <m:t>*</m:t>
              </m:r>
            </m:sup>
          </m:sSup>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F</m:t>
                  </m:r>
                </m:e>
                <m:sub>
                  <m:r>
                    <w:rPr>
                      <w:rFonts w:ascii="Cambria Math" w:hAnsi="Cambria Math"/>
                    </w:rPr>
                    <m:t>D</m:t>
                  </m:r>
                </m:sub>
              </m:sSub>
            </m:num>
            <m:den>
              <m:sSub>
                <m:sSubPr>
                  <m:ctrlPr>
                    <w:rPr>
                      <w:rFonts w:ascii="Cambria Math" w:hAnsi="Cambria Math"/>
                      <w:i/>
                      <w:iCs/>
                    </w:rPr>
                  </m:ctrlPr>
                </m:sSubPr>
                <m:e>
                  <m:r>
                    <w:rPr>
                      <w:rFonts w:ascii="Cambria Math" w:hAnsi="Cambria Math"/>
                    </w:rPr>
                    <m:t>F</m:t>
                  </m:r>
                </m:e>
                <m:sub>
                  <m:r>
                    <w:rPr>
                      <w:rFonts w:ascii="Cambria Math" w:hAnsi="Cambria Math"/>
                    </w:rPr>
                    <m:t>W</m:t>
                  </m:r>
                </m:sub>
              </m:sSub>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τ</m:t>
                  </m:r>
                </m:e>
                <m:sub>
                  <m:r>
                    <w:rPr>
                      <w:rFonts w:ascii="Cambria Math" w:hAnsi="Cambria Math"/>
                    </w:rPr>
                    <m:t>b</m:t>
                  </m:r>
                </m:sub>
              </m:sSub>
              <m:sSup>
                <m:sSupPr>
                  <m:ctrlPr>
                    <w:rPr>
                      <w:rFonts w:ascii="Cambria Math" w:hAnsi="Cambria Math"/>
                      <w:i/>
                      <w:iCs/>
                    </w:rPr>
                  </m:ctrlPr>
                </m:sSupPr>
                <m:e>
                  <m:r>
                    <w:rPr>
                      <w:rFonts w:ascii="Cambria Math" w:hAnsi="Cambria Math"/>
                    </w:rPr>
                    <m:t>d</m:t>
                  </m:r>
                </m:e>
                <m:sup>
                  <m:r>
                    <w:rPr>
                      <w:rFonts w:ascii="Cambria Math" w:hAnsi="Cambria Math"/>
                    </w:rPr>
                    <m:t>2</m:t>
                  </m:r>
                </m:sup>
              </m:sSup>
            </m:num>
            <m:den>
              <m:d>
                <m:dPr>
                  <m:ctrlPr>
                    <w:rPr>
                      <w:rFonts w:ascii="Cambria Math" w:hAnsi="Cambria Math"/>
                      <w:i/>
                      <w:iCs/>
                    </w:rPr>
                  </m:ctrlPr>
                </m:dPr>
                <m:e>
                  <m:sSub>
                    <m:sSubPr>
                      <m:ctrlPr>
                        <w:rPr>
                          <w:rFonts w:ascii="Cambria Math" w:hAnsi="Cambria Math"/>
                          <w:i/>
                          <w:iCs/>
                        </w:rPr>
                      </m:ctrlPr>
                    </m:sSubPr>
                    <m:e>
                      <m:r>
                        <w:rPr>
                          <w:rFonts w:ascii="Cambria Math" w:hAnsi="Cambria Math"/>
                        </w:rPr>
                        <m:t>ρ</m:t>
                      </m:r>
                    </m:e>
                    <m:sub>
                      <m:r>
                        <w:rPr>
                          <w:rFonts w:ascii="Cambria Math" w:hAnsi="Cambria Math"/>
                        </w:rPr>
                        <m:t>s</m:t>
                      </m:r>
                    </m:sub>
                  </m:sSub>
                  <m:r>
                    <w:rPr>
                      <w:rFonts w:ascii="Cambria Math" w:hAnsi="Cambria Math"/>
                    </w:rPr>
                    <m:t>-ρ</m:t>
                  </m:r>
                </m:e>
              </m:d>
              <m:r>
                <w:rPr>
                  <w:rFonts w:ascii="Cambria Math" w:hAnsi="Cambria Math"/>
                </w:rPr>
                <m:t>g</m:t>
              </m:r>
              <m:sSup>
                <m:sSupPr>
                  <m:ctrlPr>
                    <w:rPr>
                      <w:rFonts w:ascii="Cambria Math" w:hAnsi="Cambria Math"/>
                      <w:i/>
                      <w:iCs/>
                    </w:rPr>
                  </m:ctrlPr>
                </m:sSupPr>
                <m:e>
                  <m:r>
                    <w:rPr>
                      <w:rFonts w:ascii="Cambria Math" w:hAnsi="Cambria Math"/>
                    </w:rPr>
                    <m:t>d</m:t>
                  </m:r>
                </m:e>
                <m:sup>
                  <m:r>
                    <w:rPr>
                      <w:rFonts w:ascii="Cambria Math" w:hAnsi="Cambria Math"/>
                    </w:rPr>
                    <m:t>3</m:t>
                  </m:r>
                </m:sup>
              </m:sSup>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τ</m:t>
                  </m:r>
                </m:e>
                <m:sub>
                  <m:r>
                    <w:rPr>
                      <w:rFonts w:ascii="Cambria Math" w:hAnsi="Cambria Math"/>
                    </w:rPr>
                    <m:t>b</m:t>
                  </m:r>
                </m:sub>
              </m:sSub>
            </m:num>
            <m:den>
              <m:d>
                <m:dPr>
                  <m:ctrlPr>
                    <w:rPr>
                      <w:rFonts w:ascii="Cambria Math" w:hAnsi="Cambria Math"/>
                      <w:i/>
                      <w:iCs/>
                    </w:rPr>
                  </m:ctrlPr>
                </m:dPr>
                <m:e>
                  <m:sSub>
                    <m:sSubPr>
                      <m:ctrlPr>
                        <w:rPr>
                          <w:rFonts w:ascii="Cambria Math" w:hAnsi="Cambria Math"/>
                          <w:i/>
                          <w:iCs/>
                        </w:rPr>
                      </m:ctrlPr>
                    </m:sSubPr>
                    <m:e>
                      <m:r>
                        <w:rPr>
                          <w:rFonts w:ascii="Cambria Math" w:hAnsi="Cambria Math"/>
                        </w:rPr>
                        <m:t>ρ</m:t>
                      </m:r>
                    </m:e>
                    <m:sub>
                      <m:r>
                        <w:rPr>
                          <w:rFonts w:ascii="Cambria Math" w:hAnsi="Cambria Math"/>
                        </w:rPr>
                        <m:t>s</m:t>
                      </m:r>
                    </m:sub>
                  </m:sSub>
                  <m:r>
                    <w:rPr>
                      <w:rFonts w:ascii="Cambria Math" w:hAnsi="Cambria Math"/>
                    </w:rPr>
                    <m:t>-ρ</m:t>
                  </m:r>
                </m:e>
              </m:d>
              <m:r>
                <w:rPr>
                  <w:rFonts w:ascii="Cambria Math" w:hAnsi="Cambria Math"/>
                </w:rPr>
                <m:t>gd</m:t>
              </m:r>
            </m:den>
          </m:f>
          <m:r>
            <w:rPr>
              <w:i/>
              <w:iCs/>
            </w:rPr>
            <w:br/>
          </m:r>
        </m:oMath>
      </m:oMathPara>
    </w:p>
    <w:p w14:paraId="152D774D" w14:textId="049BA7BA" w:rsidR="0024305F" w:rsidRPr="008C7EAE" w:rsidRDefault="0024305F" w:rsidP="008C7EAE">
      <w:pPr>
        <w:ind w:left="360"/>
        <w:rPr>
          <w:i/>
          <w:iCs/>
        </w:rPr>
      </w:pPr>
      <m:oMathPara>
        <m:oMath>
          <m:sSup>
            <m:sSupPr>
              <m:ctrlPr>
                <w:rPr>
                  <w:rFonts w:ascii="Cambria Math" w:hAnsi="Cambria Math"/>
                  <w:i/>
                  <w:iCs/>
                </w:rPr>
              </m:ctrlPr>
            </m:sSupPr>
            <m:e>
              <m:r>
                <w:rPr>
                  <w:rFonts w:ascii="Cambria Math" w:hAnsi="Cambria Math"/>
                </w:rPr>
                <m:t>τ</m:t>
              </m:r>
            </m:e>
            <m:sup>
              <m:r>
                <w:rPr>
                  <w:rFonts w:ascii="Cambria Math" w:hAnsi="Cambria Math"/>
                </w:rPr>
                <m:t>*</m:t>
              </m:r>
            </m:sup>
          </m:sSup>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F</m:t>
                  </m:r>
                </m:e>
                <m:sub>
                  <m:r>
                    <w:rPr>
                      <w:rFonts w:ascii="Cambria Math" w:hAnsi="Cambria Math"/>
                    </w:rPr>
                    <m:t>D</m:t>
                  </m:r>
                </m:sub>
              </m:sSub>
            </m:num>
            <m:den>
              <m:sSub>
                <m:sSubPr>
                  <m:ctrlPr>
                    <w:rPr>
                      <w:rFonts w:ascii="Cambria Math" w:hAnsi="Cambria Math"/>
                      <w:i/>
                      <w:iCs/>
                    </w:rPr>
                  </m:ctrlPr>
                </m:sSubPr>
                <m:e>
                  <m:r>
                    <w:rPr>
                      <w:rFonts w:ascii="Cambria Math" w:hAnsi="Cambria Math"/>
                    </w:rPr>
                    <m:t>F</m:t>
                  </m:r>
                </m:e>
                <m:sub>
                  <m:r>
                    <w:rPr>
                      <w:rFonts w:ascii="Cambria Math" w:hAnsi="Cambria Math"/>
                    </w:rPr>
                    <m:t>W</m:t>
                  </m:r>
                </m:sub>
              </m:sSub>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τ</m:t>
                  </m:r>
                </m:e>
                <m:sub>
                  <m:r>
                    <w:rPr>
                      <w:rFonts w:ascii="Cambria Math" w:hAnsi="Cambria Math"/>
                    </w:rPr>
                    <m:t>b</m:t>
                  </m:r>
                </m:sub>
              </m:sSub>
              <m:sSup>
                <m:sSupPr>
                  <m:ctrlPr>
                    <w:rPr>
                      <w:rFonts w:ascii="Cambria Math" w:hAnsi="Cambria Math"/>
                      <w:i/>
                      <w:iCs/>
                    </w:rPr>
                  </m:ctrlPr>
                </m:sSupPr>
                <m:e>
                  <m:r>
                    <w:rPr>
                      <w:rFonts w:ascii="Cambria Math" w:hAnsi="Cambria Math"/>
                    </w:rPr>
                    <m:t>d</m:t>
                  </m:r>
                </m:e>
                <m:sup>
                  <m:r>
                    <w:rPr>
                      <w:rFonts w:ascii="Cambria Math" w:hAnsi="Cambria Math"/>
                    </w:rPr>
                    <m:t>2</m:t>
                  </m:r>
                </m:sup>
              </m:sSup>
            </m:num>
            <m:den>
              <m:d>
                <m:dPr>
                  <m:ctrlPr>
                    <w:rPr>
                      <w:rFonts w:ascii="Cambria Math" w:hAnsi="Cambria Math"/>
                      <w:i/>
                      <w:iCs/>
                    </w:rPr>
                  </m:ctrlPr>
                </m:dPr>
                <m:e>
                  <m:sSub>
                    <m:sSubPr>
                      <m:ctrlPr>
                        <w:rPr>
                          <w:rFonts w:ascii="Cambria Math" w:hAnsi="Cambria Math"/>
                          <w:i/>
                          <w:iCs/>
                        </w:rPr>
                      </m:ctrlPr>
                    </m:sSubPr>
                    <m:e>
                      <m:r>
                        <w:rPr>
                          <w:rFonts w:ascii="Cambria Math" w:hAnsi="Cambria Math"/>
                        </w:rPr>
                        <m:t>ρ</m:t>
                      </m:r>
                    </m:e>
                    <m:sub>
                      <m:r>
                        <w:rPr>
                          <w:rFonts w:ascii="Cambria Math" w:hAnsi="Cambria Math"/>
                        </w:rPr>
                        <m:t>s</m:t>
                      </m:r>
                    </m:sub>
                  </m:sSub>
                  <m:r>
                    <w:rPr>
                      <w:rFonts w:ascii="Cambria Math" w:hAnsi="Cambria Math"/>
                    </w:rPr>
                    <m:t>-ρ</m:t>
                  </m:r>
                </m:e>
              </m:d>
              <m:r>
                <w:rPr>
                  <w:rFonts w:ascii="Cambria Math" w:hAnsi="Cambria Math"/>
                </w:rPr>
                <m:t>g</m:t>
              </m:r>
              <m:sSup>
                <m:sSupPr>
                  <m:ctrlPr>
                    <w:rPr>
                      <w:rFonts w:ascii="Cambria Math" w:hAnsi="Cambria Math"/>
                      <w:i/>
                      <w:iCs/>
                    </w:rPr>
                  </m:ctrlPr>
                </m:sSupPr>
                <m:e>
                  <m:r>
                    <w:rPr>
                      <w:rFonts w:ascii="Cambria Math" w:hAnsi="Cambria Math"/>
                    </w:rPr>
                    <m:t>d</m:t>
                  </m:r>
                </m:e>
                <m:sup>
                  <m:r>
                    <w:rPr>
                      <w:rFonts w:ascii="Cambria Math" w:hAnsi="Cambria Math"/>
                    </w:rPr>
                    <m:t>3</m:t>
                  </m:r>
                </m:sup>
              </m:sSup>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τ</m:t>
                  </m:r>
                </m:e>
                <m:sub>
                  <m:r>
                    <w:rPr>
                      <w:rFonts w:ascii="Cambria Math" w:hAnsi="Cambria Math"/>
                    </w:rPr>
                    <m:t>b</m:t>
                  </m:r>
                </m:sub>
              </m:sSub>
            </m:num>
            <m:den>
              <m:d>
                <m:dPr>
                  <m:ctrlPr>
                    <w:rPr>
                      <w:rFonts w:ascii="Cambria Math" w:hAnsi="Cambria Math"/>
                      <w:i/>
                      <w:iCs/>
                    </w:rPr>
                  </m:ctrlPr>
                </m:dPr>
                <m:e>
                  <m:sSub>
                    <m:sSubPr>
                      <m:ctrlPr>
                        <w:rPr>
                          <w:rFonts w:ascii="Cambria Math" w:hAnsi="Cambria Math"/>
                          <w:i/>
                          <w:iCs/>
                        </w:rPr>
                      </m:ctrlPr>
                    </m:sSubPr>
                    <m:e>
                      <m:r>
                        <w:rPr>
                          <w:rFonts w:ascii="Cambria Math" w:hAnsi="Cambria Math"/>
                        </w:rPr>
                        <m:t>ρ</m:t>
                      </m:r>
                    </m:e>
                    <m:sub>
                      <m:r>
                        <w:rPr>
                          <w:rFonts w:ascii="Cambria Math" w:hAnsi="Cambria Math"/>
                        </w:rPr>
                        <m:t>s</m:t>
                      </m:r>
                    </m:sub>
                  </m:sSub>
                  <m:r>
                    <w:rPr>
                      <w:rFonts w:ascii="Cambria Math" w:hAnsi="Cambria Math"/>
                    </w:rPr>
                    <m:t>-ρ</m:t>
                  </m:r>
                </m:e>
              </m:d>
              <m:r>
                <w:rPr>
                  <w:rFonts w:ascii="Cambria Math" w:hAnsi="Cambria Math"/>
                </w:rPr>
                <m:t>gd</m:t>
              </m:r>
            </m:den>
          </m:f>
        </m:oMath>
      </m:oMathPara>
    </w:p>
    <w:p w14:paraId="0C4690BB" w14:textId="6F13034E" w:rsidR="0024305F" w:rsidRPr="008C7EAE" w:rsidRDefault="0024305F" w:rsidP="008C7EAE">
      <w:pPr>
        <w:ind w:left="360"/>
        <w:rPr>
          <w:i/>
          <w:iCs/>
        </w:rPr>
      </w:pPr>
      <w:r w:rsidRPr="008C7EAE">
        <w:rPr>
          <w:i/>
          <w:iCs/>
        </w:rPr>
        <w:t xml:space="preserve">B. </w:t>
      </w:r>
      <w:r w:rsidRPr="008C7EAE">
        <w:rPr>
          <w:b/>
          <w:bCs/>
          <w:i/>
          <w:iCs/>
        </w:rPr>
        <w:t>PHYSICAL</w:t>
      </w:r>
      <w:r w:rsidRPr="008C7EAE">
        <w:rPr>
          <w:i/>
          <w:iCs/>
        </w:rPr>
        <w:t xml:space="preserve"> </w:t>
      </w:r>
      <w:r w:rsidRPr="008C7EAE">
        <w:rPr>
          <w:b/>
          <w:bCs/>
          <w:i/>
          <w:iCs/>
        </w:rPr>
        <w:t>INTERPRETATION</w:t>
      </w:r>
      <w:r w:rsidRPr="008C7EAE">
        <w:rPr>
          <w:i/>
          <w:iCs/>
        </w:rPr>
        <w:t xml:space="preserve"> The basal shear stress </w:t>
      </w:r>
      <m:oMath>
        <m:sSub>
          <m:sSubPr>
            <m:ctrlPr>
              <w:rPr>
                <w:rFonts w:ascii="Cambria Math" w:hAnsi="Cambria Math"/>
                <w:i/>
                <w:iCs/>
              </w:rPr>
            </m:ctrlPr>
          </m:sSubPr>
          <m:e>
            <m:r>
              <w:rPr>
                <w:rFonts w:ascii="Cambria Math" w:hAnsi="Cambria Math"/>
              </w:rPr>
              <m:t>τ</m:t>
            </m:r>
          </m:e>
          <m:sub>
            <m:r>
              <w:rPr>
                <w:rFonts w:ascii="Cambria Math" w:hAnsi="Cambria Math"/>
              </w:rPr>
              <m:t>b</m:t>
            </m:r>
          </m:sub>
        </m:sSub>
      </m:oMath>
      <w:r w:rsidRPr="008C7EAE">
        <w:rPr>
          <w:i/>
          <w:iCs/>
        </w:rPr>
        <w:t xml:space="preserve">represents the extraction of momentum from the fluid flow by the boundary roughness. Physically, the term </w:t>
      </w:r>
      <m:oMath>
        <m:r>
          <w:rPr>
            <w:rFonts w:ascii="Cambria Math" w:hAnsi="Cambria Math"/>
          </w:rPr>
          <m:t>ρgR</m:t>
        </m:r>
        <m:sSub>
          <m:sSubPr>
            <m:ctrlPr>
              <w:rPr>
                <w:rFonts w:ascii="Cambria Math" w:hAnsi="Cambria Math"/>
                <w:i/>
                <w:iCs/>
              </w:rPr>
            </m:ctrlPr>
          </m:sSubPr>
          <m:e>
            <m:r>
              <w:rPr>
                <w:rFonts w:ascii="Cambria Math" w:hAnsi="Cambria Math"/>
              </w:rPr>
              <m:t>S</m:t>
            </m:r>
          </m:e>
          <m:sub>
            <m:r>
              <w:rPr>
                <w:rFonts w:ascii="Cambria Math" w:hAnsi="Cambria Math"/>
              </w:rPr>
              <m:t>f</m:t>
            </m:r>
          </m:sub>
        </m:sSub>
      </m:oMath>
      <w:r w:rsidRPr="008C7EAE">
        <w:rPr>
          <w:i/>
          <w:iCs/>
        </w:rPr>
        <w:t xml:space="preserve">indicates that shear stress increases with the depth of the flow (represented by </w:t>
      </w:r>
      <m:oMath>
        <m:r>
          <w:rPr>
            <w:rFonts w:ascii="Cambria Math" w:hAnsi="Cambria Math"/>
          </w:rPr>
          <m:t>R</m:t>
        </m:r>
      </m:oMath>
      <w:r w:rsidRPr="008C7EAE">
        <w:rPr>
          <w:i/>
          <w:iCs/>
        </w:rPr>
        <w:t>) and the rate of energy loss (</w:t>
      </w:r>
      <m:oMath>
        <m:sSub>
          <m:sSubPr>
            <m:ctrlPr>
              <w:rPr>
                <w:rFonts w:ascii="Cambria Math" w:hAnsi="Cambria Math"/>
                <w:i/>
                <w:iCs/>
              </w:rPr>
            </m:ctrlPr>
          </m:sSubPr>
          <m:e>
            <m:r>
              <w:rPr>
                <w:rFonts w:ascii="Cambria Math" w:hAnsi="Cambria Math"/>
              </w:rPr>
              <m:t>S</m:t>
            </m:r>
          </m:e>
          <m:sub>
            <m:r>
              <w:rPr>
                <w:rFonts w:ascii="Cambria Math" w:hAnsi="Cambria Math"/>
              </w:rPr>
              <m:t>f</m:t>
            </m:r>
          </m:sub>
        </m:sSub>
      </m:oMath>
      <w:r w:rsidRPr="008C7EAE">
        <w:rPr>
          <w:i/>
          <w:iCs/>
        </w:rPr>
        <w:t>).</w:t>
      </w:r>
    </w:p>
    <w:p w14:paraId="0A2AFB8D" w14:textId="711F29C2" w:rsidR="0024305F" w:rsidRPr="008C7EAE" w:rsidRDefault="0024305F" w:rsidP="008C7EAE">
      <w:pPr>
        <w:ind w:left="360"/>
        <w:rPr>
          <w:i/>
          <w:iCs/>
        </w:rPr>
      </w:pPr>
      <w:r w:rsidRPr="008C7EAE">
        <w:rPr>
          <w:i/>
          <w:iCs/>
        </w:rPr>
        <w:t xml:space="preserve">The Shields parameter </w:t>
      </w:r>
      <m:oMath>
        <m:sSup>
          <m:sSupPr>
            <m:ctrlPr>
              <w:rPr>
                <w:rFonts w:ascii="Cambria Math" w:hAnsi="Cambria Math"/>
                <w:i/>
                <w:iCs/>
              </w:rPr>
            </m:ctrlPr>
          </m:sSupPr>
          <m:e>
            <m:r>
              <w:rPr>
                <w:rFonts w:ascii="Cambria Math" w:hAnsi="Cambria Math"/>
              </w:rPr>
              <m:t>τ</m:t>
            </m:r>
          </m:e>
          <m:sup>
            <m:r>
              <w:rPr>
                <w:rFonts w:ascii="Cambria Math" w:hAnsi="Cambria Math"/>
              </w:rPr>
              <m:t>*</m:t>
            </m:r>
          </m:sup>
        </m:sSup>
      </m:oMath>
      <w:r w:rsidRPr="008C7EAE">
        <w:rPr>
          <w:i/>
          <w:iCs/>
        </w:rPr>
        <w:t xml:space="preserve">physically represents the competition between hydrodynamics and gravity. When </w:t>
      </w:r>
      <m:oMath>
        <m:sSup>
          <m:sSupPr>
            <m:ctrlPr>
              <w:rPr>
                <w:rFonts w:ascii="Cambria Math" w:hAnsi="Cambria Math"/>
                <w:i/>
                <w:iCs/>
              </w:rPr>
            </m:ctrlPr>
          </m:sSupPr>
          <m:e>
            <m:r>
              <w:rPr>
                <w:rFonts w:ascii="Cambria Math" w:hAnsi="Cambria Math"/>
              </w:rPr>
              <m:t>τ</m:t>
            </m:r>
          </m:e>
          <m:sup>
            <m:r>
              <w:rPr>
                <w:rFonts w:ascii="Cambria Math" w:hAnsi="Cambria Math"/>
              </w:rPr>
              <m:t>*</m:t>
            </m:r>
          </m:sup>
        </m:sSup>
        <m:r>
          <w:rPr>
            <w:rFonts w:ascii="Cambria Math" w:hAnsi="Cambria Math"/>
          </w:rPr>
          <m:t>&gt;</m:t>
        </m:r>
        <m:sSubSup>
          <m:sSubSupPr>
            <m:ctrlPr>
              <w:rPr>
                <w:rFonts w:ascii="Cambria Math" w:hAnsi="Cambria Math"/>
                <w:i/>
                <w:iCs/>
              </w:rPr>
            </m:ctrlPr>
          </m:sSubSupPr>
          <m:e>
            <m:r>
              <w:rPr>
                <w:rFonts w:ascii="Cambria Math" w:hAnsi="Cambria Math"/>
              </w:rPr>
              <m:t>τ</m:t>
            </m:r>
          </m:e>
          <m:sub>
            <m:r>
              <w:rPr>
                <w:rFonts w:ascii="Cambria Math" w:hAnsi="Cambria Math"/>
              </w:rPr>
              <m:t>c</m:t>
            </m:r>
          </m:sub>
          <m:sup>
            <m:r>
              <w:rPr>
                <w:rFonts w:ascii="Cambria Math" w:hAnsi="Cambria Math"/>
              </w:rPr>
              <m:t>*</m:t>
            </m:r>
          </m:sup>
        </m:sSubSup>
      </m:oMath>
      <w:r w:rsidRPr="008C7EAE">
        <w:rPr>
          <w:i/>
          <w:iCs/>
        </w:rPr>
        <w:t>, the fluid energy overcomes the mass and interlocking friction of the particle, forcing it into motion.</w:t>
      </w:r>
    </w:p>
    <w:p w14:paraId="2E010ABE" w14:textId="4E71DB76" w:rsidR="0024305F" w:rsidRPr="008C7EAE" w:rsidRDefault="0024305F" w:rsidP="008C7EAE">
      <w:pPr>
        <w:ind w:left="360"/>
        <w:rPr>
          <w:i/>
          <w:iCs/>
        </w:rPr>
      </w:pPr>
      <w:r w:rsidRPr="008C7EAE">
        <w:rPr>
          <w:i/>
          <w:iCs/>
        </w:rPr>
        <w:t xml:space="preserve">The MPM equation dictates that sediment flux </w:t>
      </w:r>
      <m:oMath>
        <m:sSub>
          <m:sSubPr>
            <m:ctrlPr>
              <w:rPr>
                <w:rFonts w:ascii="Cambria Math" w:hAnsi="Cambria Math"/>
                <w:i/>
                <w:iCs/>
              </w:rPr>
            </m:ctrlPr>
          </m:sSubPr>
          <m:e>
            <m:r>
              <w:rPr>
                <w:rFonts w:ascii="Cambria Math" w:hAnsi="Cambria Math"/>
              </w:rPr>
              <m:t>q</m:t>
            </m:r>
          </m:e>
          <m:sub>
            <m:r>
              <w:rPr>
                <w:rFonts w:ascii="Cambria Math" w:hAnsi="Cambria Math"/>
              </w:rPr>
              <m:t>s</m:t>
            </m:r>
          </m:sub>
        </m:sSub>
      </m:oMath>
      <w:r w:rsidRPr="008C7EAE">
        <w:rPr>
          <w:i/>
          <w:iCs/>
        </w:rPr>
        <w:t xml:space="preserve">does not scale linearly with flow velocity. The </w:t>
      </w:r>
      <m:oMath>
        <m:r>
          <w:rPr>
            <w:rFonts w:ascii="Cambria Math" w:hAnsi="Cambria Math"/>
          </w:rPr>
          <m:t>3/2</m:t>
        </m:r>
      </m:oMath>
      <w:r w:rsidRPr="008C7EAE">
        <w:rPr>
          <w:i/>
          <w:iCs/>
        </w:rPr>
        <w:t>exponent demonstrates a highly non-linear response; a marginal increase in shear stress beyond the critical threshold results in a massive exponential increase in sediment transport.</w:t>
      </w:r>
    </w:p>
    <w:p w14:paraId="42F9B025" w14:textId="32DD433D" w:rsidR="0024305F" w:rsidRPr="008C7EAE" w:rsidRDefault="0024305F" w:rsidP="008C7EAE">
      <w:pPr>
        <w:ind w:left="1800"/>
        <w:rPr>
          <w:b/>
          <w:bCs/>
          <w:i/>
          <w:iCs/>
          <w:u w:val="single"/>
        </w:rPr>
      </w:pPr>
      <w:r w:rsidRPr="008C7EAE">
        <w:rPr>
          <w:b/>
          <w:bCs/>
          <w:i/>
          <w:iCs/>
          <w:u w:val="single"/>
        </w:rPr>
        <w:t>MATHEMATICAL REPRESENTATION</w:t>
      </w:r>
    </w:p>
    <w:p w14:paraId="73C37D23" w14:textId="4F97CE4B" w:rsidR="0024305F" w:rsidRPr="008C7EAE" w:rsidRDefault="0024305F" w:rsidP="008C7EAE">
      <w:pPr>
        <w:ind w:left="360"/>
        <w:rPr>
          <w:i/>
          <w:iCs/>
        </w:rPr>
      </w:pPr>
      <w:r w:rsidRPr="008C7EAE">
        <w:rPr>
          <w:i/>
          <w:iCs/>
        </w:rPr>
        <w:t xml:space="preserve">The scalar bed shear stress </w:t>
      </w:r>
      <m:oMath>
        <m:sSub>
          <m:sSubPr>
            <m:ctrlPr>
              <w:rPr>
                <w:rFonts w:ascii="Cambria Math" w:hAnsi="Cambria Math"/>
                <w:i/>
                <w:iCs/>
              </w:rPr>
            </m:ctrlPr>
          </m:sSubPr>
          <m:e>
            <m:r>
              <w:rPr>
                <w:rFonts w:ascii="Cambria Math" w:hAnsi="Cambria Math"/>
              </w:rPr>
              <m:t>τ</m:t>
            </m:r>
          </m:e>
          <m:sub>
            <m:r>
              <w:rPr>
                <w:rFonts w:ascii="Cambria Math" w:hAnsi="Cambria Math"/>
              </w:rPr>
              <m:t>b</m:t>
            </m:r>
          </m:sub>
        </m:sSub>
      </m:oMath>
      <w:r w:rsidRPr="008C7EAE">
        <w:rPr>
          <w:i/>
          <w:iCs/>
        </w:rPr>
        <w:t xml:space="preserve">utilized in 1D morphodynamics is a spatial reduction of the second-order Cauchy stress tensor </w:t>
      </w:r>
      <m:oMath>
        <m:r>
          <m:rPr>
            <m:sty m:val="bi"/>
          </m:rPr>
          <w:rPr>
            <w:rFonts w:ascii="Cambria Math" w:hAnsi="Cambria Math"/>
          </w:rPr>
          <m:t>σ</m:t>
        </m:r>
      </m:oMath>
      <w:r w:rsidRPr="008C7EAE">
        <w:rPr>
          <w:i/>
          <w:iCs/>
        </w:rPr>
        <w:t xml:space="preserve">. Let </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sidRPr="008C7EAE">
        <w:rPr>
          <w:i/>
          <w:iCs/>
        </w:rPr>
        <w:t xml:space="preserve">be Cartesian coordinates where </w:t>
      </w:r>
      <m:oMath>
        <m:sSub>
          <m:sSubPr>
            <m:ctrlPr>
              <w:rPr>
                <w:rFonts w:ascii="Cambria Math" w:hAnsi="Cambria Math"/>
                <w:i/>
                <w:iCs/>
              </w:rPr>
            </m:ctrlPr>
          </m:sSubPr>
          <m:e>
            <m:r>
              <w:rPr>
                <w:rFonts w:ascii="Cambria Math" w:hAnsi="Cambria Math"/>
              </w:rPr>
              <m:t>x</m:t>
            </m:r>
          </m:e>
          <m:sub>
            <m:r>
              <w:rPr>
                <w:rFonts w:ascii="Cambria Math" w:hAnsi="Cambria Math"/>
              </w:rPr>
              <m:t>1</m:t>
            </m:r>
          </m:sub>
        </m:sSub>
      </m:oMath>
      <w:r w:rsidRPr="008C7EAE">
        <w:rPr>
          <w:i/>
          <w:iCs/>
        </w:rPr>
        <w:t xml:space="preserve">aligns with the primary flow direction and </w:t>
      </w:r>
      <m:oMath>
        <m:sSub>
          <m:sSubPr>
            <m:ctrlPr>
              <w:rPr>
                <w:rFonts w:ascii="Cambria Math" w:hAnsi="Cambria Math"/>
                <w:i/>
                <w:iCs/>
              </w:rPr>
            </m:ctrlPr>
          </m:sSubPr>
          <m:e>
            <m:r>
              <w:rPr>
                <w:rFonts w:ascii="Cambria Math" w:hAnsi="Cambria Math"/>
              </w:rPr>
              <m:t>x</m:t>
            </m:r>
          </m:e>
          <m:sub>
            <m:r>
              <w:rPr>
                <w:rFonts w:ascii="Cambria Math" w:hAnsi="Cambria Math"/>
              </w:rPr>
              <m:t>3</m:t>
            </m:r>
          </m:sub>
        </m:sSub>
      </m:oMath>
      <w:r w:rsidRPr="008C7EAE">
        <w:rPr>
          <w:i/>
          <w:iCs/>
        </w:rPr>
        <w:t>is normal to the bed boundary.</w:t>
      </w:r>
    </w:p>
    <w:p w14:paraId="2DA4993C" w14:textId="77777777" w:rsidR="0024305F" w:rsidRPr="008C7EAE" w:rsidRDefault="0024305F" w:rsidP="008C7EAE">
      <w:pPr>
        <w:ind w:left="360"/>
        <w:rPr>
          <w:i/>
          <w:iCs/>
        </w:rPr>
      </w:pPr>
      <w:r w:rsidRPr="008C7EAE">
        <w:rPr>
          <w:i/>
          <w:iCs/>
        </w:rPr>
        <w:t>The Cauchy stress tensor is defined as:</w:t>
      </w:r>
    </w:p>
    <w:p w14:paraId="1E974D78" w14:textId="79275C9B" w:rsidR="0024305F" w:rsidRPr="008C7EAE" w:rsidRDefault="0024305F" w:rsidP="008C7EAE">
      <w:pPr>
        <w:ind w:left="360"/>
        <w:rPr>
          <w:i/>
          <w:iCs/>
        </w:rPr>
      </w:pPr>
      <m:oMathPara>
        <m:oMath>
          <m:sSub>
            <m:sSubPr>
              <m:ctrlPr>
                <w:rPr>
                  <w:rFonts w:ascii="Cambria Math" w:hAnsi="Cambria Math"/>
                  <w:i/>
                  <w:iCs/>
                </w:rPr>
              </m:ctrlPr>
            </m:sSubPr>
            <m:e>
              <m:r>
                <w:rPr>
                  <w:rFonts w:ascii="Cambria Math" w:hAnsi="Cambria Math"/>
                </w:rPr>
                <m:t>σ</m:t>
              </m:r>
            </m:e>
            <m:sub>
              <m:r>
                <w:rPr>
                  <w:rFonts w:ascii="Cambria Math" w:hAnsi="Cambria Math"/>
                </w:rPr>
                <m:t>ij</m:t>
              </m:r>
            </m:sub>
          </m:sSub>
          <m:r>
            <w:rPr>
              <w:rFonts w:ascii="Cambria Math" w:hAnsi="Cambria Math"/>
            </w:rPr>
            <m:t>=-p</m:t>
          </m:r>
          <m:sSub>
            <m:sSubPr>
              <m:ctrlPr>
                <w:rPr>
                  <w:rFonts w:ascii="Cambria Math" w:hAnsi="Cambria Math"/>
                  <w:i/>
                  <w:iCs/>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τ</m:t>
              </m:r>
            </m:e>
            <m:sub>
              <m:r>
                <w:rPr>
                  <w:rFonts w:ascii="Cambria Math" w:hAnsi="Cambria Math"/>
                </w:rPr>
                <m:t>ij</m:t>
              </m:r>
            </m:sub>
          </m:sSub>
          <m:r>
            <w:rPr>
              <w:i/>
              <w:iCs/>
            </w:rPr>
            <w:br/>
          </m:r>
        </m:oMath>
      </m:oMathPara>
    </w:p>
    <w:p w14:paraId="2D83B0B0" w14:textId="47B0E4F3" w:rsidR="0024305F" w:rsidRPr="008C7EAE" w:rsidRDefault="0024305F" w:rsidP="008C7EAE">
      <w:pPr>
        <w:ind w:left="360"/>
        <w:rPr>
          <w:i/>
          <w:iCs/>
        </w:rPr>
      </w:pPr>
      <m:oMathPara>
        <m:oMath>
          <m:sSub>
            <m:sSubPr>
              <m:ctrlPr>
                <w:rPr>
                  <w:rFonts w:ascii="Cambria Math" w:hAnsi="Cambria Math"/>
                  <w:i/>
                  <w:iCs/>
                </w:rPr>
              </m:ctrlPr>
            </m:sSubPr>
            <m:e>
              <m:r>
                <w:rPr>
                  <w:rFonts w:ascii="Cambria Math" w:hAnsi="Cambria Math"/>
                </w:rPr>
                <m:t>σ</m:t>
              </m:r>
            </m:e>
            <m:sub>
              <m:r>
                <w:rPr>
                  <w:rFonts w:ascii="Cambria Math" w:hAnsi="Cambria Math"/>
                </w:rPr>
                <m:t>ij</m:t>
              </m:r>
            </m:sub>
          </m:sSub>
          <m:r>
            <w:rPr>
              <w:rFonts w:ascii="Cambria Math" w:hAnsi="Cambria Math"/>
            </w:rPr>
            <m:t>=-p</m:t>
          </m:r>
          <m:sSub>
            <m:sSubPr>
              <m:ctrlPr>
                <w:rPr>
                  <w:rFonts w:ascii="Cambria Math" w:hAnsi="Cambria Math"/>
                  <w:i/>
                  <w:iCs/>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τ</m:t>
              </m:r>
            </m:e>
            <m:sub>
              <m:r>
                <w:rPr>
                  <w:rFonts w:ascii="Cambria Math" w:hAnsi="Cambria Math"/>
                </w:rPr>
                <m:t>ij</m:t>
              </m:r>
            </m:sub>
          </m:sSub>
        </m:oMath>
      </m:oMathPara>
    </w:p>
    <w:p w14:paraId="301E1D57" w14:textId="02BAEE28" w:rsidR="0024305F" w:rsidRPr="008C7EAE" w:rsidRDefault="0024305F" w:rsidP="008C7EAE">
      <w:pPr>
        <w:ind w:left="360"/>
        <w:rPr>
          <w:i/>
          <w:iCs/>
        </w:rPr>
      </w:pPr>
      <w:r w:rsidRPr="008C7EAE">
        <w:rPr>
          <w:i/>
          <w:iCs/>
        </w:rPr>
        <w:t xml:space="preserve">Where: </w:t>
      </w:r>
      <m:oMath>
        <m:sSub>
          <m:sSubPr>
            <m:ctrlPr>
              <w:rPr>
                <w:rFonts w:ascii="Cambria Math" w:hAnsi="Cambria Math"/>
                <w:i/>
                <w:iCs/>
              </w:rPr>
            </m:ctrlPr>
          </m:sSubPr>
          <m:e>
            <m:r>
              <w:rPr>
                <w:rFonts w:ascii="Cambria Math" w:hAnsi="Cambria Math"/>
              </w:rPr>
              <m:t>σ</m:t>
            </m:r>
          </m:e>
          <m:sub>
            <m:r>
              <w:rPr>
                <w:rFonts w:ascii="Cambria Math" w:hAnsi="Cambria Math"/>
              </w:rPr>
              <m:t>ij</m:t>
            </m:r>
          </m:sub>
        </m:sSub>
      </m:oMath>
      <w:r w:rsidRPr="008C7EAE">
        <w:rPr>
          <w:i/>
          <w:iCs/>
        </w:rPr>
        <w:t xml:space="preserve">= total stress tensor </w:t>
      </w:r>
      <m:oMath>
        <m:r>
          <w:rPr>
            <w:rFonts w:ascii="Cambria Math" w:hAnsi="Cambria Math"/>
          </w:rPr>
          <m:t>p</m:t>
        </m:r>
      </m:oMath>
      <w:r w:rsidRPr="008C7EAE">
        <w:rPr>
          <w:i/>
          <w:iCs/>
        </w:rPr>
        <w:t xml:space="preserve">= thermodynamic pressure (scalar) </w:t>
      </w:r>
      <m:oMath>
        <m:sSub>
          <m:sSubPr>
            <m:ctrlPr>
              <w:rPr>
                <w:rFonts w:ascii="Cambria Math" w:hAnsi="Cambria Math"/>
                <w:i/>
                <w:iCs/>
              </w:rPr>
            </m:ctrlPr>
          </m:sSubPr>
          <m:e>
            <m:r>
              <w:rPr>
                <w:rFonts w:ascii="Cambria Math" w:hAnsi="Cambria Math"/>
              </w:rPr>
              <m:t>δ</m:t>
            </m:r>
          </m:e>
          <m:sub>
            <m:r>
              <w:rPr>
                <w:rFonts w:ascii="Cambria Math" w:hAnsi="Cambria Math"/>
              </w:rPr>
              <m:t>ij</m:t>
            </m:r>
          </m:sub>
        </m:sSub>
      </m:oMath>
      <w:r w:rsidRPr="008C7EAE">
        <w:rPr>
          <w:i/>
          <w:iCs/>
        </w:rPr>
        <w:t xml:space="preserve">= Kronecker delta (identity tensor) </w:t>
      </w:r>
      <m:oMath>
        <m:sSub>
          <m:sSubPr>
            <m:ctrlPr>
              <w:rPr>
                <w:rFonts w:ascii="Cambria Math" w:hAnsi="Cambria Math"/>
                <w:i/>
                <w:iCs/>
              </w:rPr>
            </m:ctrlPr>
          </m:sSubPr>
          <m:e>
            <m:r>
              <w:rPr>
                <w:rFonts w:ascii="Cambria Math" w:hAnsi="Cambria Math"/>
              </w:rPr>
              <m:t>τ</m:t>
            </m:r>
          </m:e>
          <m:sub>
            <m:r>
              <w:rPr>
                <w:rFonts w:ascii="Cambria Math" w:hAnsi="Cambria Math"/>
              </w:rPr>
              <m:t>ij</m:t>
            </m:r>
          </m:sub>
        </m:sSub>
      </m:oMath>
      <w:r w:rsidRPr="008C7EAE">
        <w:rPr>
          <w:i/>
          <w:iCs/>
        </w:rPr>
        <w:t>= deviatoric viscous stress tensor</w:t>
      </w:r>
    </w:p>
    <w:p w14:paraId="0E585E70" w14:textId="77777777" w:rsidR="0024305F" w:rsidRPr="008C7EAE" w:rsidRDefault="0024305F" w:rsidP="008C7EAE">
      <w:pPr>
        <w:ind w:left="360"/>
        <w:rPr>
          <w:i/>
          <w:iCs/>
        </w:rPr>
      </w:pPr>
      <w:r w:rsidRPr="008C7EAE">
        <w:rPr>
          <w:i/>
          <w:iCs/>
        </w:rPr>
        <w:t>For an incompressible Newtonian fluid, the constitutive equation for the deviatoric stress is:</w:t>
      </w:r>
    </w:p>
    <w:p w14:paraId="6F2B9B44" w14:textId="0CE3EA76" w:rsidR="0024305F" w:rsidRPr="008C7EAE" w:rsidRDefault="0024305F" w:rsidP="008C7EAE">
      <w:pPr>
        <w:ind w:left="360"/>
        <w:rPr>
          <w:i/>
          <w:iCs/>
        </w:rPr>
      </w:pPr>
      <m:oMathPara>
        <m:oMath>
          <m:sSub>
            <m:sSubPr>
              <m:ctrlPr>
                <w:rPr>
                  <w:rFonts w:ascii="Cambria Math" w:hAnsi="Cambria Math"/>
                  <w:i/>
                  <w:iCs/>
                </w:rPr>
              </m:ctrlPr>
            </m:sSubPr>
            <m:e>
              <m:r>
                <w:rPr>
                  <w:rFonts w:ascii="Cambria Math" w:hAnsi="Cambria Math"/>
                </w:rPr>
                <m:t>τ</m:t>
              </m:r>
            </m:e>
            <m:sub>
              <m:r>
                <w:rPr>
                  <w:rFonts w:ascii="Cambria Math" w:hAnsi="Cambria Math"/>
                </w:rPr>
                <m:t>ij</m:t>
              </m:r>
            </m:sub>
          </m:sSub>
          <m:r>
            <w:rPr>
              <w:rFonts w:ascii="Cambria Math" w:hAnsi="Cambria Math"/>
            </w:rPr>
            <m:t>=μ</m:t>
          </m:r>
          <m:d>
            <m:dPr>
              <m:ctrlPr>
                <w:rPr>
                  <w:rFonts w:ascii="Cambria Math" w:hAnsi="Cambria Math"/>
                  <w:i/>
                  <w:iCs/>
                </w:rPr>
              </m:ctrlPr>
            </m:dPr>
            <m:e>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j</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den>
              </m:f>
            </m:e>
          </m:d>
          <m:r>
            <w:rPr>
              <w:i/>
              <w:iCs/>
            </w:rPr>
            <w:br/>
          </m:r>
        </m:oMath>
      </m:oMathPara>
    </w:p>
    <w:p w14:paraId="76F082D3" w14:textId="634B3B43" w:rsidR="0024305F" w:rsidRPr="008C7EAE" w:rsidRDefault="0024305F" w:rsidP="008C7EAE">
      <w:pPr>
        <w:ind w:left="360"/>
        <w:rPr>
          <w:i/>
          <w:iCs/>
        </w:rPr>
      </w:pPr>
      <m:oMathPara>
        <m:oMath>
          <m:sSub>
            <m:sSubPr>
              <m:ctrlPr>
                <w:rPr>
                  <w:rFonts w:ascii="Cambria Math" w:hAnsi="Cambria Math"/>
                  <w:i/>
                  <w:iCs/>
                </w:rPr>
              </m:ctrlPr>
            </m:sSubPr>
            <m:e>
              <m:r>
                <w:rPr>
                  <w:rFonts w:ascii="Cambria Math" w:hAnsi="Cambria Math"/>
                </w:rPr>
                <m:t>τ</m:t>
              </m:r>
            </m:e>
            <m:sub>
              <m:r>
                <w:rPr>
                  <w:rFonts w:ascii="Cambria Math" w:hAnsi="Cambria Math"/>
                </w:rPr>
                <m:t>ij</m:t>
              </m:r>
            </m:sub>
          </m:sSub>
          <m:r>
            <w:rPr>
              <w:rFonts w:ascii="Cambria Math" w:hAnsi="Cambria Math"/>
            </w:rPr>
            <m:t>=μ</m:t>
          </m:r>
          <m:d>
            <m:dPr>
              <m:ctrlPr>
                <w:rPr>
                  <w:rFonts w:ascii="Cambria Math" w:hAnsi="Cambria Math"/>
                  <w:i/>
                  <w:iCs/>
                </w:rPr>
              </m:ctrlPr>
            </m:dPr>
            <m:e>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j</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den>
              </m:f>
            </m:e>
          </m:d>
        </m:oMath>
      </m:oMathPara>
    </w:p>
    <w:p w14:paraId="03D7D410" w14:textId="17E2F7B0" w:rsidR="0024305F" w:rsidRPr="008C7EAE" w:rsidRDefault="0024305F" w:rsidP="008C7EAE">
      <w:pPr>
        <w:ind w:left="360"/>
        <w:rPr>
          <w:i/>
          <w:iCs/>
        </w:rPr>
      </w:pPr>
      <w:r w:rsidRPr="008C7EAE">
        <w:rPr>
          <w:i/>
          <w:iCs/>
        </w:rPr>
        <w:t xml:space="preserve">Where </w:t>
      </w:r>
      <m:oMath>
        <m:r>
          <w:rPr>
            <w:rFonts w:ascii="Cambria Math" w:hAnsi="Cambria Math"/>
          </w:rPr>
          <m:t>μ</m:t>
        </m:r>
      </m:oMath>
      <w:r w:rsidRPr="008C7EAE">
        <w:rPr>
          <w:i/>
          <w:iCs/>
        </w:rPr>
        <w:t xml:space="preserve">is dynamic viscosity and </w:t>
      </w:r>
      <m:oMath>
        <m:sSub>
          <m:sSubPr>
            <m:ctrlPr>
              <w:rPr>
                <w:rFonts w:ascii="Cambria Math" w:hAnsi="Cambria Math"/>
                <w:i/>
                <w:iCs/>
              </w:rPr>
            </m:ctrlPr>
          </m:sSubPr>
          <m:e>
            <m:r>
              <w:rPr>
                <w:rFonts w:ascii="Cambria Math" w:hAnsi="Cambria Math"/>
              </w:rPr>
              <m:t>u</m:t>
            </m:r>
          </m:e>
          <m:sub>
            <m:r>
              <w:rPr>
                <w:rFonts w:ascii="Cambria Math" w:hAnsi="Cambria Math"/>
              </w:rPr>
              <m:t>i</m:t>
            </m:r>
          </m:sub>
        </m:sSub>
      </m:oMath>
      <w:r w:rsidRPr="008C7EAE">
        <w:rPr>
          <w:i/>
          <w:iCs/>
        </w:rPr>
        <w:t>is the velocity vector field.</w:t>
      </w:r>
    </w:p>
    <w:p w14:paraId="09EF2396" w14:textId="2C44F6FD" w:rsidR="0024305F" w:rsidRPr="008C7EAE" w:rsidRDefault="0024305F" w:rsidP="008C7EAE">
      <w:pPr>
        <w:ind w:left="1800"/>
        <w:rPr>
          <w:i/>
          <w:iCs/>
        </w:rPr>
      </w:pPr>
      <w:r w:rsidRPr="008C7EAE">
        <w:rPr>
          <w:b/>
          <w:bCs/>
          <w:i/>
          <w:iCs/>
        </w:rPr>
        <w:t>MECHANICAL FORMULATION</w:t>
      </w:r>
      <w:r w:rsidRPr="008C7EAE">
        <w:rPr>
          <w:i/>
          <w:iCs/>
        </w:rPr>
        <w:t xml:space="preserve"> In turbulent open-channel flow, the velocity field is decomposed using Reynolds averaging into a mean component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u</m:t>
                </m:r>
              </m:e>
            </m:acc>
          </m:e>
          <m:sub>
            <m:r>
              <w:rPr>
                <w:rFonts w:ascii="Cambria Math" w:hAnsi="Cambria Math"/>
              </w:rPr>
              <m:t>i</m:t>
            </m:r>
          </m:sub>
        </m:sSub>
      </m:oMath>
      <w:r w:rsidRPr="008C7EAE">
        <w:rPr>
          <w:i/>
          <w:iCs/>
        </w:rPr>
        <w:t xml:space="preserve">and a fluctuating component </w:t>
      </w:r>
      <m:oMath>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m:t>
        </m:r>
      </m:oMath>
      <w:r w:rsidRPr="008C7EAE">
        <w:rPr>
          <w:i/>
          <w:iCs/>
        </w:rPr>
        <w:t xml:space="preserve">. The total effective shear stress tensor </w:t>
      </w:r>
      <m:oMath>
        <m:sSubSup>
          <m:sSubSupPr>
            <m:ctrlPr>
              <w:rPr>
                <w:rFonts w:ascii="Cambria Math" w:hAnsi="Cambria Math"/>
                <w:i/>
                <w:iCs/>
              </w:rPr>
            </m:ctrlPr>
          </m:sSubSupPr>
          <m:e>
            <m:r>
              <w:rPr>
                <w:rFonts w:ascii="Cambria Math" w:hAnsi="Cambria Math"/>
              </w:rPr>
              <m:t>τ</m:t>
            </m:r>
          </m:e>
          <m:sub>
            <m:r>
              <w:rPr>
                <w:rFonts w:ascii="Cambria Math" w:hAnsi="Cambria Math"/>
              </w:rPr>
              <m:t>ij</m:t>
            </m:r>
          </m:sub>
          <m:sup>
            <m:r>
              <m:rPr>
                <m:nor/>
              </m:rPr>
              <w:rPr>
                <w:i/>
                <w:iCs/>
              </w:rPr>
              <m:t>total</m:t>
            </m:r>
          </m:sup>
        </m:sSubSup>
      </m:oMath>
      <w:r w:rsidRPr="008C7EAE">
        <w:rPr>
          <w:i/>
          <w:iCs/>
        </w:rPr>
        <w:t>incorporates both viscous momentum transfer and turbulent momentum transfer (Reynolds stresses):</w:t>
      </w:r>
    </w:p>
    <w:p w14:paraId="3634E6B1" w14:textId="686BFB77" w:rsidR="0024305F" w:rsidRPr="008C7EAE" w:rsidRDefault="0024305F" w:rsidP="008C7EAE">
      <w:pPr>
        <w:ind w:left="360"/>
        <w:rPr>
          <w:i/>
          <w:iCs/>
        </w:rPr>
      </w:pPr>
      <m:oMathPara>
        <m:oMath>
          <m:sSubSup>
            <m:sSubSupPr>
              <m:ctrlPr>
                <w:rPr>
                  <w:rFonts w:ascii="Cambria Math" w:hAnsi="Cambria Math"/>
                  <w:i/>
                  <w:iCs/>
                </w:rPr>
              </m:ctrlPr>
            </m:sSubSupPr>
            <m:e>
              <m:r>
                <w:rPr>
                  <w:rFonts w:ascii="Cambria Math" w:hAnsi="Cambria Math"/>
                </w:rPr>
                <m:t>τ</m:t>
              </m:r>
            </m:e>
            <m:sub>
              <m:r>
                <w:rPr>
                  <w:rFonts w:ascii="Cambria Math" w:hAnsi="Cambria Math"/>
                </w:rPr>
                <m:t>ij</m:t>
              </m:r>
            </m:sub>
            <m:sup>
              <m:r>
                <m:rPr>
                  <m:nor/>
                </m:rPr>
                <w:rPr>
                  <w:i/>
                  <w:iCs/>
                </w:rPr>
                <m:t>total</m:t>
              </m:r>
            </m:sup>
          </m:sSubSup>
          <m:r>
            <w:rPr>
              <w:rFonts w:ascii="Cambria Math" w:hAnsi="Cambria Math"/>
            </w:rPr>
            <m:t>=μ</m:t>
          </m:r>
          <m:d>
            <m:dPr>
              <m:ctrlPr>
                <w:rPr>
                  <w:rFonts w:ascii="Cambria Math" w:hAnsi="Cambria Math"/>
                  <w:i/>
                  <w:iCs/>
                </w:rPr>
              </m:ctrlPr>
            </m:dPr>
            <m:e>
              <m:f>
                <m:fPr>
                  <m:ctrlPr>
                    <w:rPr>
                      <w:rFonts w:ascii="Cambria Math" w:hAnsi="Cambria Math"/>
                      <w:i/>
                      <w:iCs/>
                    </w:rPr>
                  </m:ctrlPr>
                </m:fPr>
                <m:num>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u</m:t>
                          </m:r>
                        </m:e>
                      </m:acc>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u</m:t>
                          </m:r>
                        </m:e>
                      </m:acc>
                    </m:e>
                    <m:sub>
                      <m:r>
                        <w:rPr>
                          <w:rFonts w:ascii="Cambria Math" w:hAnsi="Cambria Math"/>
                        </w:rPr>
                        <m:t>j</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den>
              </m:f>
            </m:e>
          </m:d>
          <m:r>
            <w:rPr>
              <w:rFonts w:ascii="Cambria Math" w:hAnsi="Cambria Math"/>
            </w:rPr>
            <m:t>-ρ</m:t>
          </m:r>
          <m:groupChr>
            <m:groupChrPr>
              <m:chr m:val="‾"/>
              <m:pos m:val="top"/>
              <m:vertJc m:val="bot"/>
              <m:ctrlPr>
                <w:rPr>
                  <w:rFonts w:ascii="Cambria Math" w:hAnsi="Cambria Math"/>
                  <w:i/>
                  <w:iCs/>
                </w:rPr>
              </m:ctrlPr>
            </m:groupChrPr>
            <m:e>
              <m:sSubSup>
                <m:sSubSupPr>
                  <m:ctrlPr>
                    <w:rPr>
                      <w:rFonts w:ascii="Cambria Math" w:hAnsi="Cambria Math"/>
                      <w:i/>
                      <w:iCs/>
                    </w:rPr>
                  </m:ctrlPr>
                </m:sSubSupPr>
                <m:e>
                  <m:r>
                    <w:rPr>
                      <w:rFonts w:ascii="Cambria Math" w:hAnsi="Cambria Math"/>
                    </w:rPr>
                    <m:t>u</m:t>
                  </m:r>
                </m:e>
                <m:sub>
                  <m:r>
                    <w:rPr>
                      <w:rFonts w:ascii="Cambria Math" w:hAnsi="Cambria Math"/>
                    </w:rPr>
                    <m:t>i</m:t>
                  </m:r>
                </m:sub>
                <m:sup>
                  <m:r>
                    <w:rPr>
                      <w:rFonts w:ascii="Cambria Math" w:hAnsi="Cambria Math"/>
                    </w:rPr>
                    <m:t>'</m:t>
                  </m:r>
                </m:sup>
              </m:sSubSup>
              <m:sSubSup>
                <m:sSubSupPr>
                  <m:ctrlPr>
                    <w:rPr>
                      <w:rFonts w:ascii="Cambria Math" w:hAnsi="Cambria Math"/>
                      <w:i/>
                      <w:iCs/>
                    </w:rPr>
                  </m:ctrlPr>
                </m:sSubSupPr>
                <m:e>
                  <m:r>
                    <w:rPr>
                      <w:rFonts w:ascii="Cambria Math" w:hAnsi="Cambria Math"/>
                    </w:rPr>
                    <m:t>u</m:t>
                  </m:r>
                </m:e>
                <m:sub>
                  <m:r>
                    <w:rPr>
                      <w:rFonts w:ascii="Cambria Math" w:hAnsi="Cambria Math"/>
                    </w:rPr>
                    <m:t>j</m:t>
                  </m:r>
                </m:sub>
                <m:sup>
                  <m:r>
                    <w:rPr>
                      <w:rFonts w:ascii="Cambria Math" w:hAnsi="Cambria Math"/>
                    </w:rPr>
                    <m:t>'</m:t>
                  </m:r>
                </m:sup>
              </m:sSubSup>
            </m:e>
          </m:groupChr>
          <m:r>
            <w:rPr>
              <w:i/>
              <w:iCs/>
            </w:rPr>
            <w:br/>
          </m:r>
        </m:oMath>
      </m:oMathPara>
    </w:p>
    <w:p w14:paraId="2682ECCB" w14:textId="114B4BC0" w:rsidR="0024305F" w:rsidRPr="008C7EAE" w:rsidRDefault="0024305F" w:rsidP="008C7EAE">
      <w:pPr>
        <w:ind w:left="360"/>
        <w:rPr>
          <w:i/>
          <w:iCs/>
        </w:rPr>
      </w:pPr>
      <m:oMathPara>
        <m:oMath>
          <m:sSubSup>
            <m:sSubSupPr>
              <m:ctrlPr>
                <w:rPr>
                  <w:rFonts w:ascii="Cambria Math" w:hAnsi="Cambria Math"/>
                  <w:i/>
                  <w:iCs/>
                </w:rPr>
              </m:ctrlPr>
            </m:sSubSupPr>
            <m:e>
              <m:r>
                <w:rPr>
                  <w:rFonts w:ascii="Cambria Math" w:hAnsi="Cambria Math"/>
                </w:rPr>
                <m:t>τ</m:t>
              </m:r>
            </m:e>
            <m:sub>
              <m:r>
                <w:rPr>
                  <w:rFonts w:ascii="Cambria Math" w:hAnsi="Cambria Math"/>
                </w:rPr>
                <m:t>ij</m:t>
              </m:r>
            </m:sub>
            <m:sup>
              <m:r>
                <m:rPr>
                  <m:nor/>
                </m:rPr>
                <w:rPr>
                  <w:i/>
                  <w:iCs/>
                </w:rPr>
                <m:t>total</m:t>
              </m:r>
            </m:sup>
          </m:sSubSup>
          <m:r>
            <w:rPr>
              <w:rFonts w:ascii="Cambria Math" w:hAnsi="Cambria Math"/>
            </w:rPr>
            <m:t>=μ</m:t>
          </m:r>
          <m:d>
            <m:dPr>
              <m:ctrlPr>
                <w:rPr>
                  <w:rFonts w:ascii="Cambria Math" w:hAnsi="Cambria Math"/>
                  <w:i/>
                  <w:iCs/>
                </w:rPr>
              </m:ctrlPr>
            </m:dPr>
            <m:e>
              <m:f>
                <m:fPr>
                  <m:ctrlPr>
                    <w:rPr>
                      <w:rFonts w:ascii="Cambria Math" w:hAnsi="Cambria Math"/>
                      <w:i/>
                      <w:iCs/>
                    </w:rPr>
                  </m:ctrlPr>
                </m:fPr>
                <m:num>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u</m:t>
                          </m:r>
                        </m:e>
                      </m:acc>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u</m:t>
                          </m:r>
                        </m:e>
                      </m:acc>
                    </m:e>
                    <m:sub>
                      <m:r>
                        <w:rPr>
                          <w:rFonts w:ascii="Cambria Math" w:hAnsi="Cambria Math"/>
                        </w:rPr>
                        <m:t>j</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den>
              </m:f>
            </m:e>
          </m:d>
          <m:r>
            <w:rPr>
              <w:rFonts w:ascii="Cambria Math" w:hAnsi="Cambria Math"/>
            </w:rPr>
            <m:t>-ρ</m:t>
          </m:r>
          <m:bar>
            <m:barPr>
              <m:pos m:val="top"/>
              <m:ctrlPr>
                <w:rPr>
                  <w:rFonts w:ascii="Cambria Math" w:hAnsi="Cambria Math"/>
                  <w:i/>
                  <w:iCs/>
                </w:rPr>
              </m:ctrlPr>
            </m:barPr>
            <m:e>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j</m:t>
                  </m:r>
                </m:sub>
              </m:sSub>
              <m:r>
                <w:rPr>
                  <w:rFonts w:ascii="Cambria Math" w:hAnsi="Cambria Math"/>
                </w:rPr>
                <m:t>'</m:t>
              </m:r>
            </m:e>
          </m:bar>
        </m:oMath>
      </m:oMathPara>
    </w:p>
    <w:p w14:paraId="07C2EF15" w14:textId="29AB2F28" w:rsidR="0024305F" w:rsidRPr="008C7EAE" w:rsidRDefault="0024305F" w:rsidP="008C7EAE">
      <w:pPr>
        <w:ind w:left="360"/>
        <w:rPr>
          <w:i/>
          <w:iCs/>
        </w:rPr>
      </w:pPr>
      <w:r w:rsidRPr="008C7EAE">
        <w:rPr>
          <w:i/>
          <w:iCs/>
        </w:rPr>
        <w:t xml:space="preserve">Where </w:t>
      </w:r>
      <m:oMath>
        <m:r>
          <w:rPr>
            <w:rFonts w:ascii="Cambria Math" w:hAnsi="Cambria Math"/>
          </w:rPr>
          <m:t>-ρ</m:t>
        </m:r>
        <m:bar>
          <m:barPr>
            <m:pos m:val="top"/>
            <m:ctrlPr>
              <w:rPr>
                <w:rFonts w:ascii="Cambria Math" w:hAnsi="Cambria Math"/>
                <w:i/>
                <w:iCs/>
              </w:rPr>
            </m:ctrlPr>
          </m:barPr>
          <m:e>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j</m:t>
                </m:r>
              </m:sub>
            </m:sSub>
            <m:r>
              <w:rPr>
                <w:rFonts w:ascii="Cambria Math" w:hAnsi="Cambria Math"/>
              </w:rPr>
              <m:t>'</m:t>
            </m:r>
          </m:e>
        </m:bar>
      </m:oMath>
      <w:r w:rsidRPr="008C7EAE">
        <w:rPr>
          <w:i/>
          <w:iCs/>
        </w:rPr>
        <w:t>is the Reynolds stress tensor.</w:t>
      </w:r>
    </w:p>
    <w:p w14:paraId="5C5AA91B" w14:textId="36C399FF" w:rsidR="0024305F" w:rsidRPr="008C7EAE" w:rsidRDefault="0024305F" w:rsidP="008C7EAE">
      <w:pPr>
        <w:ind w:left="360"/>
        <w:rPr>
          <w:i/>
          <w:iCs/>
        </w:rPr>
      </w:pPr>
      <w:r w:rsidRPr="008C7EAE">
        <w:rPr>
          <w:i/>
          <w:iCs/>
        </w:rPr>
        <w:t xml:space="preserve">To determine the scalar boundary shear stress </w:t>
      </w:r>
      <m:oMath>
        <m:sSub>
          <m:sSubPr>
            <m:ctrlPr>
              <w:rPr>
                <w:rFonts w:ascii="Cambria Math" w:hAnsi="Cambria Math"/>
                <w:i/>
                <w:iCs/>
              </w:rPr>
            </m:ctrlPr>
          </m:sSubPr>
          <m:e>
            <m:r>
              <w:rPr>
                <w:rFonts w:ascii="Cambria Math" w:hAnsi="Cambria Math"/>
              </w:rPr>
              <m:t>τ</m:t>
            </m:r>
          </m:e>
          <m:sub>
            <m:r>
              <w:rPr>
                <w:rFonts w:ascii="Cambria Math" w:hAnsi="Cambria Math"/>
              </w:rPr>
              <m:t>b</m:t>
            </m:r>
          </m:sub>
        </m:sSub>
      </m:oMath>
      <w:r w:rsidRPr="008C7EAE">
        <w:rPr>
          <w:i/>
          <w:iCs/>
        </w:rPr>
        <w:t xml:space="preserve">, we define the boundary surface with an outward-pointing unit normal vector </w:t>
      </w:r>
      <m:oMath>
        <m:sSub>
          <m:sSubPr>
            <m:ctrlPr>
              <w:rPr>
                <w:rFonts w:ascii="Cambria Math" w:hAnsi="Cambria Math"/>
                <w:i/>
                <w:iCs/>
              </w:rPr>
            </m:ctrlPr>
          </m:sSubPr>
          <m:e>
            <m:r>
              <w:rPr>
                <w:rFonts w:ascii="Cambria Math" w:hAnsi="Cambria Math"/>
              </w:rPr>
              <m:t>n</m:t>
            </m:r>
          </m:e>
          <m:sub>
            <m:r>
              <w:rPr>
                <w:rFonts w:ascii="Cambria Math" w:hAnsi="Cambria Math"/>
              </w:rPr>
              <m:t>j</m:t>
            </m:r>
          </m:sub>
        </m:sSub>
      </m:oMath>
      <w:r w:rsidRPr="008C7EAE">
        <w:rPr>
          <w:i/>
          <w:iCs/>
        </w:rPr>
        <w:t xml:space="preserve">. The traction vector </w:t>
      </w:r>
      <m:oMath>
        <m:sSub>
          <m:sSubPr>
            <m:ctrlPr>
              <w:rPr>
                <w:rFonts w:ascii="Cambria Math" w:hAnsi="Cambria Math"/>
                <w:i/>
                <w:iCs/>
              </w:rPr>
            </m:ctrlPr>
          </m:sSubPr>
          <m:e>
            <m:r>
              <w:rPr>
                <w:rFonts w:ascii="Cambria Math" w:hAnsi="Cambria Math"/>
              </w:rPr>
              <m:t>t</m:t>
            </m:r>
          </m:e>
          <m:sub>
            <m:r>
              <w:rPr>
                <w:rFonts w:ascii="Cambria Math" w:hAnsi="Cambria Math"/>
              </w:rPr>
              <m:t>i</m:t>
            </m:r>
          </m:sub>
        </m:sSub>
      </m:oMath>
      <w:r w:rsidRPr="008C7EAE">
        <w:rPr>
          <w:i/>
          <w:iCs/>
        </w:rPr>
        <w:t>acting on this surface is:</w:t>
      </w:r>
    </w:p>
    <w:p w14:paraId="1D165EA8" w14:textId="3270F59D" w:rsidR="0024305F" w:rsidRPr="008C7EAE" w:rsidRDefault="0024305F" w:rsidP="008C7EAE">
      <w:pPr>
        <w:ind w:left="360"/>
        <w:rPr>
          <w:i/>
          <w:iCs/>
        </w:rPr>
      </w:pPr>
      <m:oMathPara>
        <m:oMath>
          <m:sSub>
            <m:sSubPr>
              <m:ctrlPr>
                <w:rPr>
                  <w:rFonts w:ascii="Cambria Math" w:hAnsi="Cambria Math"/>
                  <w:i/>
                  <w:iCs/>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ji</m:t>
              </m:r>
            </m:sub>
          </m:sSub>
          <m:sSub>
            <m:sSubPr>
              <m:ctrlPr>
                <w:rPr>
                  <w:rFonts w:ascii="Cambria Math" w:hAnsi="Cambria Math"/>
                  <w:i/>
                  <w:iCs/>
                </w:rPr>
              </m:ctrlPr>
            </m:sSubPr>
            <m:e>
              <m:r>
                <w:rPr>
                  <w:rFonts w:ascii="Cambria Math" w:hAnsi="Cambria Math"/>
                </w:rPr>
                <m:t>n</m:t>
              </m:r>
            </m:e>
            <m:sub>
              <m:r>
                <w:rPr>
                  <w:rFonts w:ascii="Cambria Math" w:hAnsi="Cambria Math"/>
                </w:rPr>
                <m:t>j</m:t>
              </m:r>
            </m:sub>
          </m:sSub>
          <m:r>
            <w:rPr>
              <w:i/>
              <w:iCs/>
            </w:rPr>
            <w:br/>
          </m:r>
        </m:oMath>
      </m:oMathPara>
    </w:p>
    <w:p w14:paraId="7E3A1171" w14:textId="6A02C927" w:rsidR="0024305F" w:rsidRPr="008C7EAE" w:rsidRDefault="0024305F" w:rsidP="008C7EAE">
      <w:pPr>
        <w:ind w:left="360"/>
        <w:rPr>
          <w:i/>
          <w:iCs/>
        </w:rPr>
      </w:pPr>
      <m:oMathPara>
        <m:oMath>
          <m:sSub>
            <m:sSubPr>
              <m:ctrlPr>
                <w:rPr>
                  <w:rFonts w:ascii="Cambria Math" w:hAnsi="Cambria Math"/>
                  <w:i/>
                  <w:iCs/>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ji</m:t>
              </m:r>
            </m:sub>
          </m:sSub>
          <m:sSub>
            <m:sSubPr>
              <m:ctrlPr>
                <w:rPr>
                  <w:rFonts w:ascii="Cambria Math" w:hAnsi="Cambria Math"/>
                  <w:i/>
                  <w:iCs/>
                </w:rPr>
              </m:ctrlPr>
            </m:sSubPr>
            <m:e>
              <m:r>
                <w:rPr>
                  <w:rFonts w:ascii="Cambria Math" w:hAnsi="Cambria Math"/>
                </w:rPr>
                <m:t>n</m:t>
              </m:r>
            </m:e>
            <m:sub>
              <m:r>
                <w:rPr>
                  <w:rFonts w:ascii="Cambria Math" w:hAnsi="Cambria Math"/>
                </w:rPr>
                <m:t>j</m:t>
              </m:r>
            </m:sub>
          </m:sSub>
        </m:oMath>
      </m:oMathPara>
    </w:p>
    <w:p w14:paraId="14BC2805" w14:textId="1A0374B3" w:rsidR="0024305F" w:rsidRPr="008C7EAE" w:rsidRDefault="0024305F" w:rsidP="008C7EAE">
      <w:pPr>
        <w:ind w:left="360"/>
        <w:rPr>
          <w:i/>
          <w:iCs/>
        </w:rPr>
      </w:pPr>
      <w:r w:rsidRPr="008C7EAE">
        <w:rPr>
          <w:i/>
          <w:iCs/>
        </w:rPr>
        <w:t>At the rigid impermeable boundary (</w:t>
      </w:r>
      <m:oMath>
        <m:r>
          <w:rPr>
            <w:rFonts w:ascii="Cambria Math" w:hAnsi="Cambria Math"/>
          </w:rPr>
          <m:t>z=0</m:t>
        </m:r>
      </m:oMath>
      <w:r w:rsidRPr="008C7EAE">
        <w:rPr>
          <w:i/>
          <w:iCs/>
        </w:rPr>
        <w:t xml:space="preserve">), the normal vector is </w:t>
      </w:r>
      <m:oMath>
        <m:sSub>
          <m:sSubPr>
            <m:ctrlPr>
              <w:rPr>
                <w:rFonts w:ascii="Cambria Math" w:hAnsi="Cambria Math"/>
                <w:i/>
                <w:iCs/>
              </w:rPr>
            </m:ctrlPr>
          </m:sSubPr>
          <m:e>
            <m:r>
              <w:rPr>
                <w:rFonts w:ascii="Cambria Math" w:hAnsi="Cambria Math"/>
              </w:rPr>
              <m:t>n</m:t>
            </m:r>
          </m:e>
          <m:sub>
            <m:r>
              <w:rPr>
                <w:rFonts w:ascii="Cambria Math" w:hAnsi="Cambria Math"/>
              </w:rPr>
              <m:t>j</m:t>
            </m:r>
          </m:sub>
        </m:sSub>
        <m:r>
          <w:rPr>
            <w:rFonts w:ascii="Cambria Math" w:hAnsi="Cambria Math"/>
          </w:rPr>
          <m:t>=</m:t>
        </m:r>
        <m:d>
          <m:dPr>
            <m:ctrlPr>
              <w:rPr>
                <w:rFonts w:ascii="Cambria Math" w:hAnsi="Cambria Math"/>
                <w:i/>
                <w:iCs/>
              </w:rPr>
            </m:ctrlPr>
          </m:dPr>
          <m:e>
            <m:r>
              <w:rPr>
                <w:rFonts w:ascii="Cambria Math" w:hAnsi="Cambria Math"/>
              </w:rPr>
              <m:t>0,0,-1</m:t>
            </m:r>
          </m:e>
        </m:d>
      </m:oMath>
      <w:r w:rsidRPr="008C7EAE">
        <w:rPr>
          <w:i/>
          <w:iCs/>
        </w:rPr>
        <w:t xml:space="preserve">. The tangential (shear) component of the traction vector aligns with the flow direction </w:t>
      </w:r>
      <m:oMath>
        <m:sSub>
          <m:sSubPr>
            <m:ctrlPr>
              <w:rPr>
                <w:rFonts w:ascii="Cambria Math" w:hAnsi="Cambria Math"/>
                <w:i/>
                <w:iCs/>
              </w:rPr>
            </m:ctrlPr>
          </m:sSubPr>
          <m:e>
            <m:r>
              <w:rPr>
                <w:rFonts w:ascii="Cambria Math" w:hAnsi="Cambria Math"/>
              </w:rPr>
              <m:t>x</m:t>
            </m:r>
          </m:e>
          <m:sub>
            <m:r>
              <w:rPr>
                <w:rFonts w:ascii="Cambria Math" w:hAnsi="Cambria Math"/>
              </w:rPr>
              <m:t>1</m:t>
            </m:r>
          </m:sub>
        </m:sSub>
      </m:oMath>
      <w:r w:rsidRPr="008C7EAE">
        <w:rPr>
          <w:i/>
          <w:iCs/>
        </w:rPr>
        <w:t>.</w:t>
      </w:r>
    </w:p>
    <w:p w14:paraId="115806FC" w14:textId="370880B4" w:rsidR="0024305F" w:rsidRPr="008C7EAE" w:rsidRDefault="0024305F" w:rsidP="008C7EAE">
      <w:pPr>
        <w:ind w:left="1800"/>
        <w:rPr>
          <w:i/>
          <w:iCs/>
        </w:rPr>
      </w:pPr>
      <w:r w:rsidRPr="008C7EAE">
        <w:rPr>
          <w:b/>
          <w:bCs/>
          <w:i/>
          <w:iCs/>
        </w:rPr>
        <w:t>DERIVATION AND VERIFICATION</w:t>
      </w:r>
      <w:r w:rsidRPr="008C7EAE">
        <w:rPr>
          <w:i/>
          <w:iCs/>
        </w:rPr>
        <w:t xml:space="preserve"> Evaluating the stress tensor exactly at the boundary (</w:t>
      </w:r>
      <m:oMath>
        <m:r>
          <w:rPr>
            <w:rFonts w:ascii="Cambria Math" w:hAnsi="Cambria Math"/>
          </w:rPr>
          <m:t>z=</m:t>
        </m:r>
        <m:sSub>
          <m:sSubPr>
            <m:ctrlPr>
              <w:rPr>
                <w:rFonts w:ascii="Cambria Math" w:hAnsi="Cambria Math"/>
                <w:i/>
                <w:iCs/>
              </w:rPr>
            </m:ctrlPr>
          </m:sSubPr>
          <m:e>
            <m:r>
              <w:rPr>
                <w:rFonts w:ascii="Cambria Math" w:hAnsi="Cambria Math"/>
              </w:rPr>
              <m:t>x</m:t>
            </m:r>
          </m:e>
          <m:sub>
            <m:r>
              <w:rPr>
                <w:rFonts w:ascii="Cambria Math" w:hAnsi="Cambria Math"/>
              </w:rPr>
              <m:t>3</m:t>
            </m:r>
          </m:sub>
        </m:sSub>
        <m:r>
          <w:rPr>
            <w:rFonts w:ascii="Cambria Math" w:hAnsi="Cambria Math"/>
          </w:rPr>
          <m:t>=0</m:t>
        </m:r>
      </m:oMath>
      <w:r w:rsidRPr="008C7EAE">
        <w:rPr>
          <w:i/>
          <w:iCs/>
        </w:rPr>
        <w:t>), the velocity fluctuations vanish due to the no-slip condition (</w:t>
      </w:r>
      <m:oMath>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'=0</m:t>
        </m:r>
      </m:oMath>
      <w:r w:rsidRPr="008C7EAE">
        <w:rPr>
          <w:i/>
          <w:iCs/>
        </w:rPr>
        <w:t>). The Reynolds stresses drop to zero, leaving only the viscous stresses. Assuming the mean flow is unidirectional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u</m:t>
                </m:r>
              </m:e>
            </m:acc>
          </m:e>
          <m:sub>
            <m:r>
              <w:rPr>
                <w:rFonts w:ascii="Cambria Math" w:hAnsi="Cambria Math"/>
              </w:rPr>
              <m:t>1</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3</m:t>
                </m:r>
              </m:sub>
            </m:sSub>
          </m:e>
        </m:d>
      </m:oMath>
      <w:r w:rsidRPr="008C7EAE">
        <w:rPr>
          <w:i/>
          <w:iCs/>
        </w:rPr>
        <w:t>) and varies only in the normal direction:</w:t>
      </w:r>
    </w:p>
    <w:p w14:paraId="7910A9BD" w14:textId="10C214F5" w:rsidR="0024305F" w:rsidRPr="008C7EAE" w:rsidRDefault="0024305F" w:rsidP="008C7EAE">
      <w:pPr>
        <w:ind w:left="360"/>
        <w:rPr>
          <w:i/>
          <w:iCs/>
        </w:rPr>
      </w:pPr>
      <m:oMathPara>
        <m:oMath>
          <m:sSubSup>
            <m:sSubSupPr>
              <m:ctrlPr>
                <w:rPr>
                  <w:rFonts w:ascii="Cambria Math" w:hAnsi="Cambria Math"/>
                  <w:i/>
                  <w:iCs/>
                </w:rPr>
              </m:ctrlPr>
            </m:sSubSupPr>
            <m:e>
              <m:r>
                <w:rPr>
                  <w:rFonts w:ascii="Cambria Math" w:hAnsi="Cambria Math"/>
                </w:rPr>
                <m:t>τ</m:t>
              </m:r>
            </m:e>
            <m:sub>
              <m:r>
                <w:rPr>
                  <w:rFonts w:ascii="Cambria Math" w:hAnsi="Cambria Math"/>
                </w:rPr>
                <m:t>31</m:t>
              </m:r>
            </m:sub>
            <m:sup>
              <m:r>
                <m:rPr>
                  <m:nor/>
                </m:rPr>
                <w:rPr>
                  <w:i/>
                  <w:iCs/>
                </w:rPr>
                <m:t>total</m:t>
              </m:r>
            </m:sup>
          </m:sSubSup>
          <m:r>
            <w:rPr>
              <w:rFonts w:ascii="Cambria Math" w:hAnsi="Cambria Math"/>
            </w:rPr>
            <m:t>=μ</m:t>
          </m:r>
          <m:f>
            <m:fPr>
              <m:ctrlPr>
                <w:rPr>
                  <w:rFonts w:ascii="Cambria Math" w:hAnsi="Cambria Math"/>
                  <w:i/>
                  <w:iCs/>
                </w:rPr>
              </m:ctrlPr>
            </m:fPr>
            <m:num>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u</m:t>
                      </m:r>
                    </m:e>
                  </m:acc>
                </m:e>
                <m:sub>
                  <m:r>
                    <w:rPr>
                      <w:rFonts w:ascii="Cambria Math" w:hAnsi="Cambria Math"/>
                    </w:rPr>
                    <m:t>1</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den>
          </m:f>
          <m:r>
            <w:rPr>
              <w:i/>
              <w:iCs/>
            </w:rPr>
            <w:br/>
          </m:r>
        </m:oMath>
      </m:oMathPara>
    </w:p>
    <w:p w14:paraId="0F4CC0B5" w14:textId="62BA28D6" w:rsidR="0024305F" w:rsidRPr="008C7EAE" w:rsidRDefault="0024305F" w:rsidP="008C7EAE">
      <w:pPr>
        <w:ind w:left="360"/>
        <w:rPr>
          <w:i/>
          <w:iCs/>
        </w:rPr>
      </w:pPr>
      <m:oMathPara>
        <m:oMath>
          <m:sSubSup>
            <m:sSubSupPr>
              <m:ctrlPr>
                <w:rPr>
                  <w:rFonts w:ascii="Cambria Math" w:hAnsi="Cambria Math"/>
                  <w:i/>
                  <w:iCs/>
                </w:rPr>
              </m:ctrlPr>
            </m:sSubSupPr>
            <m:e>
              <m:r>
                <w:rPr>
                  <w:rFonts w:ascii="Cambria Math" w:hAnsi="Cambria Math"/>
                </w:rPr>
                <m:t>τ</m:t>
              </m:r>
            </m:e>
            <m:sub>
              <m:r>
                <w:rPr>
                  <w:rFonts w:ascii="Cambria Math" w:hAnsi="Cambria Math"/>
                </w:rPr>
                <m:t>31</m:t>
              </m:r>
            </m:sub>
            <m:sup>
              <m:r>
                <m:rPr>
                  <m:nor/>
                </m:rPr>
                <w:rPr>
                  <w:i/>
                  <w:iCs/>
                </w:rPr>
                <m:t>total</m:t>
              </m:r>
            </m:sup>
          </m:sSubSup>
          <m:r>
            <w:rPr>
              <w:rFonts w:ascii="Cambria Math" w:hAnsi="Cambria Math"/>
            </w:rPr>
            <m:t>=μ</m:t>
          </m:r>
          <m:f>
            <m:fPr>
              <m:ctrlPr>
                <w:rPr>
                  <w:rFonts w:ascii="Cambria Math" w:hAnsi="Cambria Math"/>
                  <w:i/>
                  <w:iCs/>
                </w:rPr>
              </m:ctrlPr>
            </m:fPr>
            <m:num>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u</m:t>
                      </m:r>
                    </m:e>
                  </m:acc>
                </m:e>
                <m:sub>
                  <m:r>
                    <w:rPr>
                      <w:rFonts w:ascii="Cambria Math" w:hAnsi="Cambria Math"/>
                    </w:rPr>
                    <m:t>1</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den>
          </m:f>
        </m:oMath>
      </m:oMathPara>
    </w:p>
    <w:p w14:paraId="0E899BC6" w14:textId="0D84550F" w:rsidR="0024305F" w:rsidRPr="008C7EAE" w:rsidRDefault="0024305F" w:rsidP="008C7EAE">
      <w:pPr>
        <w:ind w:left="360"/>
        <w:rPr>
          <w:i/>
          <w:iCs/>
        </w:rPr>
      </w:pPr>
      <w:r w:rsidRPr="008C7EAE">
        <w:rPr>
          <w:i/>
          <w:iCs/>
        </w:rPr>
        <w:t xml:space="preserve">Therefore, the macroscopic scalar </w:t>
      </w:r>
      <m:oMath>
        <m:sSub>
          <m:sSubPr>
            <m:ctrlPr>
              <w:rPr>
                <w:rFonts w:ascii="Cambria Math" w:hAnsi="Cambria Math"/>
                <w:i/>
                <w:iCs/>
              </w:rPr>
            </m:ctrlPr>
          </m:sSubPr>
          <m:e>
            <m:r>
              <w:rPr>
                <w:rFonts w:ascii="Cambria Math" w:hAnsi="Cambria Math"/>
              </w:rPr>
              <m:t>τ</m:t>
            </m:r>
          </m:e>
          <m:sub>
            <m:r>
              <w:rPr>
                <w:rFonts w:ascii="Cambria Math" w:hAnsi="Cambria Math"/>
              </w:rPr>
              <m:t>b</m:t>
            </m:r>
          </m:sub>
        </m:sSub>
      </m:oMath>
      <w:r w:rsidRPr="008C7EAE">
        <w:rPr>
          <w:i/>
          <w:iCs/>
        </w:rPr>
        <w:t xml:space="preserve">used in the 1D Exner engine is mathematically equivalent to the </w:t>
      </w:r>
      <m:oMath>
        <m:r>
          <w:rPr>
            <w:rFonts w:ascii="Cambria Math" w:hAnsi="Cambria Math"/>
          </w:rPr>
          <m:t>13</m:t>
        </m:r>
      </m:oMath>
      <w:r w:rsidRPr="008C7EAE">
        <w:rPr>
          <w:i/>
          <w:iCs/>
        </w:rPr>
        <w:t>-component of the total stress tensor evaluated at the wall:</w:t>
      </w:r>
    </w:p>
    <w:p w14:paraId="5029C15D" w14:textId="3F6F0739" w:rsidR="0024305F" w:rsidRPr="008C7EAE" w:rsidRDefault="0024305F" w:rsidP="008C7EAE">
      <w:pPr>
        <w:ind w:left="360"/>
        <w:rPr>
          <w:i/>
          <w:iCs/>
        </w:rPr>
      </w:pPr>
      <m:oMathPara>
        <m:oMath>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m:t>
          </m:r>
          <m:d>
            <m:dPr>
              <m:begChr m:val="∣"/>
              <m:endChr m:val="∣"/>
              <m:ctrlPr>
                <w:rPr>
                  <w:rFonts w:ascii="Cambria Math" w:hAnsi="Cambria Math"/>
                  <w:i/>
                  <w:iCs/>
                </w:rPr>
              </m:ctrlPr>
            </m:dPr>
            <m:e>
              <m:sSubSup>
                <m:sSubSupPr>
                  <m:ctrlPr>
                    <w:rPr>
                      <w:rFonts w:ascii="Cambria Math" w:hAnsi="Cambria Math"/>
                      <w:i/>
                      <w:iCs/>
                    </w:rPr>
                  </m:ctrlPr>
                </m:sSubSupPr>
                <m:e>
                  <m:r>
                    <w:rPr>
                      <w:rFonts w:ascii="Cambria Math" w:hAnsi="Cambria Math"/>
                    </w:rPr>
                    <m:t>τ</m:t>
                  </m:r>
                </m:e>
                <m:sub>
                  <m:r>
                    <w:rPr>
                      <w:rFonts w:ascii="Cambria Math" w:hAnsi="Cambria Math"/>
                    </w:rPr>
                    <m:t>31</m:t>
                  </m:r>
                </m:sub>
                <m:sup>
                  <m:r>
                    <m:rPr>
                      <m:nor/>
                    </m:rPr>
                    <w:rPr>
                      <w:i/>
                      <w:iCs/>
                    </w:rPr>
                    <m:t>total</m:t>
                  </m:r>
                </m:sup>
              </m:sSubSup>
            </m:e>
          </m:d>
          <m:sSub>
            <m:sSubPr>
              <m:ctrlPr>
                <w:rPr>
                  <w:rFonts w:ascii="Cambria Math" w:hAnsi="Cambria Math"/>
                  <w:i/>
                  <w:iCs/>
                </w:rPr>
              </m:ctrlPr>
            </m:sSubPr>
            <m:e/>
            <m:sub>
              <m:r>
                <w:rPr>
                  <w:rFonts w:ascii="Cambria Math" w:hAnsi="Cambria Math"/>
                </w:rPr>
                <m:t>z=0</m:t>
              </m:r>
            </m:sub>
          </m:sSub>
          <m:r>
            <w:rPr>
              <w:rFonts w:ascii="Cambria Math" w:hAnsi="Cambria Math"/>
            </w:rPr>
            <m:t>=μ</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u</m:t>
                          </m:r>
                        </m:e>
                      </m:acc>
                    </m:e>
                    <m:sub>
                      <m:r>
                        <w:rPr>
                          <w:rFonts w:ascii="Cambria Math" w:hAnsi="Cambria Math"/>
                        </w:rPr>
                        <m:t>1</m:t>
                      </m:r>
                    </m:sub>
                  </m:sSub>
                </m:num>
                <m:den>
                  <m:r>
                    <w:rPr>
                      <w:rFonts w:ascii="Cambria Math" w:hAnsi="Cambria Math"/>
                    </w:rPr>
                    <m:t>∂z</m:t>
                  </m:r>
                </m:den>
              </m:f>
            </m:e>
          </m:d>
          <m:sSub>
            <m:sSubPr>
              <m:ctrlPr>
                <w:rPr>
                  <w:rFonts w:ascii="Cambria Math" w:hAnsi="Cambria Math"/>
                  <w:i/>
                  <w:iCs/>
                </w:rPr>
              </m:ctrlPr>
            </m:sSubPr>
            <m:e/>
            <m:sub>
              <m:r>
                <w:rPr>
                  <w:rFonts w:ascii="Cambria Math" w:hAnsi="Cambria Math"/>
                </w:rPr>
                <m:t>z=0</m:t>
              </m:r>
            </m:sub>
          </m:sSub>
          <m:r>
            <w:rPr>
              <w:i/>
              <w:iCs/>
            </w:rPr>
            <w:br/>
          </m:r>
        </m:oMath>
      </m:oMathPara>
      <w:r w:rsidRPr="0024305F">
        <mc:AlternateContent>
          <mc:Choice Requires="wps">
            <w:drawing>
              <wp:inline distT="0" distB="0" distL="0" distR="0" wp14:anchorId="238387A0" wp14:editId="40C8D43E">
                <wp:extent cx="304800" cy="304800"/>
                <wp:effectExtent l="0" t="0" r="0" b="0"/>
                <wp:docPr id="949620193"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31D087"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305F">
        <mc:AlternateContent>
          <mc:Choice Requires="wps">
            <w:drawing>
              <wp:inline distT="0" distB="0" distL="0" distR="0" wp14:anchorId="07F6C651" wp14:editId="1FFECC3D">
                <wp:extent cx="304800" cy="304800"/>
                <wp:effectExtent l="0" t="0" r="0" b="0"/>
                <wp:docPr id="20587752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BD322"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305F">
        <mc:AlternateContent>
          <mc:Choice Requires="wps">
            <w:drawing>
              <wp:inline distT="0" distB="0" distL="0" distR="0" wp14:anchorId="2122C5F4" wp14:editId="1B0488C5">
                <wp:extent cx="304800" cy="304800"/>
                <wp:effectExtent l="0" t="0" r="0" b="0"/>
                <wp:docPr id="46893976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25BD14"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EBDCBB" w14:textId="56720404" w:rsidR="0024305F" w:rsidRPr="008C7EAE" w:rsidRDefault="0024305F" w:rsidP="008C7EAE">
      <w:pPr>
        <w:ind w:left="360"/>
        <w:rPr>
          <w:i/>
          <w:iCs/>
        </w:rPr>
      </w:pPr>
      <m:oMathPara>
        <m:oMath>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m:t>
          </m:r>
          <m:d>
            <m:dPr>
              <m:begChr m:val="|"/>
              <m:endChr m:val="|"/>
              <m:ctrlPr>
                <w:rPr>
                  <w:rFonts w:ascii="Cambria Math" w:hAnsi="Cambria Math"/>
                  <w:i/>
                  <w:iCs/>
                </w:rPr>
              </m:ctrlPr>
            </m:dPr>
            <m:e>
              <m:sSubSup>
                <m:sSubSupPr>
                  <m:ctrlPr>
                    <w:rPr>
                      <w:rFonts w:ascii="Cambria Math" w:hAnsi="Cambria Math"/>
                      <w:i/>
                      <w:iCs/>
                    </w:rPr>
                  </m:ctrlPr>
                </m:sSubSupPr>
                <m:e>
                  <m:r>
                    <w:rPr>
                      <w:rFonts w:ascii="Cambria Math" w:hAnsi="Cambria Math"/>
                    </w:rPr>
                    <m:t>τ</m:t>
                  </m:r>
                </m:e>
                <m:sub>
                  <m:r>
                    <w:rPr>
                      <w:rFonts w:ascii="Cambria Math" w:hAnsi="Cambria Math"/>
                    </w:rPr>
                    <m:t>31</m:t>
                  </m:r>
                </m:sub>
                <m:sup>
                  <m:r>
                    <m:rPr>
                      <m:nor/>
                    </m:rPr>
                    <w:rPr>
                      <w:i/>
                      <w:iCs/>
                    </w:rPr>
                    <m:t>total</m:t>
                  </m:r>
                </m:sup>
              </m:sSubSup>
            </m:e>
          </m:d>
          <m:sSub>
            <m:sSubPr>
              <m:ctrlPr>
                <w:rPr>
                  <w:rFonts w:ascii="Cambria Math" w:hAnsi="Cambria Math"/>
                  <w:i/>
                  <w:iCs/>
                </w:rPr>
              </m:ctrlPr>
            </m:sSubPr>
            <m:e>
              <m:r>
                <w:rPr>
                  <w:rFonts w:ascii="Cambria Math" w:hAnsi="Cambria Math"/>
                </w:rPr>
                <m:t>​</m:t>
              </m:r>
            </m:e>
            <m:sub>
              <m:r>
                <w:rPr>
                  <w:rFonts w:ascii="Cambria Math" w:hAnsi="Cambria Math"/>
                </w:rPr>
                <m:t>z=0</m:t>
              </m:r>
            </m:sub>
          </m:sSub>
          <m:r>
            <w:rPr>
              <w:rFonts w:ascii="Cambria Math" w:hAnsi="Cambria Math"/>
            </w:rPr>
            <m:t>=μ</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u</m:t>
                          </m:r>
                        </m:e>
                      </m:acc>
                    </m:e>
                    <m:sub>
                      <m:r>
                        <w:rPr>
                          <w:rFonts w:ascii="Cambria Math" w:hAnsi="Cambria Math"/>
                        </w:rPr>
                        <m:t>1</m:t>
                      </m:r>
                    </m:sub>
                  </m:sSub>
                </m:num>
                <m:den>
                  <m:r>
                    <w:rPr>
                      <w:rFonts w:ascii="Cambria Math" w:hAnsi="Cambria Math"/>
                    </w:rPr>
                    <m:t>∂z</m:t>
                  </m:r>
                </m:den>
              </m:f>
            </m:e>
          </m:d>
          <m:sSub>
            <m:sSubPr>
              <m:ctrlPr>
                <w:rPr>
                  <w:rFonts w:ascii="Cambria Math" w:hAnsi="Cambria Math"/>
                  <w:i/>
                  <w:iCs/>
                </w:rPr>
              </m:ctrlPr>
            </m:sSubPr>
            <m:e>
              <m:r>
                <w:rPr>
                  <w:rFonts w:ascii="Cambria Math" w:hAnsi="Cambria Math"/>
                </w:rPr>
                <m:t>​</m:t>
              </m:r>
            </m:e>
            <m:sub>
              <m:r>
                <w:rPr>
                  <w:rFonts w:ascii="Cambria Math" w:hAnsi="Cambria Math"/>
                </w:rPr>
                <m:t>z=0</m:t>
              </m:r>
            </m:sub>
          </m:sSub>
        </m:oMath>
      </m:oMathPara>
    </w:p>
    <w:p w14:paraId="2F7FEADF" w14:textId="347AD107" w:rsidR="0024305F" w:rsidRPr="008C7EAE" w:rsidRDefault="0024305F" w:rsidP="008C7EAE">
      <w:pPr>
        <w:ind w:left="360"/>
        <w:rPr>
          <w:i/>
          <w:iCs/>
        </w:rPr>
      </w:pPr>
      <w:r w:rsidRPr="008C7EAE">
        <w:rPr>
          <w:i/>
          <w:iCs/>
        </w:rPr>
        <w:t>This verifies that the 1D empirical formulation (</w:t>
      </w:r>
      <m:oMath>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=ρgR</m:t>
        </m:r>
        <m:sSub>
          <m:sSubPr>
            <m:ctrlPr>
              <w:rPr>
                <w:rFonts w:ascii="Cambria Math" w:hAnsi="Cambria Math"/>
                <w:i/>
                <w:iCs/>
              </w:rPr>
            </m:ctrlPr>
          </m:sSubPr>
          <m:e>
            <m:r>
              <w:rPr>
                <w:rFonts w:ascii="Cambria Math" w:hAnsi="Cambria Math"/>
              </w:rPr>
              <m:t>S</m:t>
            </m:r>
          </m:e>
          <m:sub>
            <m:r>
              <w:rPr>
                <w:rFonts w:ascii="Cambria Math" w:hAnsi="Cambria Math"/>
              </w:rPr>
              <m:t>f</m:t>
            </m:r>
          </m:sub>
        </m:sSub>
      </m:oMath>
      <w:r w:rsidRPr="008C7EAE">
        <w:rPr>
          <w:i/>
          <w:iCs/>
        </w:rPr>
        <w:t>) is a spatially integrated surrogate for the local tensorial momentum flux exactly at the continuum boundary.</w:t>
      </w:r>
    </w:p>
    <w:p w14:paraId="258221B4" w14:textId="2DDDE649" w:rsidR="0024305F" w:rsidRPr="008C7EAE" w:rsidRDefault="0024305F" w:rsidP="008C7EAE">
      <w:pPr>
        <w:ind w:left="360"/>
        <w:rPr>
          <w:i/>
          <w:iCs/>
        </w:rPr>
      </w:pPr>
      <w:r w:rsidRPr="008C7EAE">
        <w:rPr>
          <w:i/>
          <w:iCs/>
        </w:rPr>
        <w:t>The system models two distinct continuous phases interacting at a dynamic boundary: the fluid continuum (water) governed by the Navier-Stokes/Saint-Venant equations, and the granular continuum (riverbed) governed by the Exner equation.</w:t>
      </w:r>
    </w:p>
    <w:p w14:paraId="0C53BE66" w14:textId="75146490" w:rsidR="0024305F" w:rsidRPr="008C7EAE" w:rsidRDefault="0024305F" w:rsidP="008C7EAE">
      <w:pPr>
        <w:ind w:left="360"/>
        <w:rPr>
          <w:i/>
          <w:iCs/>
        </w:rPr>
      </w:pPr>
      <w:r w:rsidRPr="008C7EAE">
        <w:rPr>
          <w:i/>
          <w:iCs/>
        </w:rPr>
        <w:t xml:space="preserve">The spatial domain consists of the fluid depth </w:t>
      </w:r>
      <m:oMath>
        <m:r>
          <w:rPr>
            <w:rFonts w:ascii="Cambria Math" w:hAnsi="Cambria Math"/>
          </w:rPr>
          <m:t>h</m:t>
        </m:r>
        <m:d>
          <m:dPr>
            <m:ctrlPr>
              <w:rPr>
                <w:rFonts w:ascii="Cambria Math" w:hAnsi="Cambria Math"/>
                <w:i/>
                <w:iCs/>
              </w:rPr>
            </m:ctrlPr>
          </m:dPr>
          <m:e>
            <m:r>
              <w:rPr>
                <w:rFonts w:ascii="Cambria Math" w:hAnsi="Cambria Math"/>
              </w:rPr>
              <m:t>x,t</m:t>
            </m:r>
          </m:e>
        </m:d>
      </m:oMath>
      <w:r w:rsidRPr="008C7EAE">
        <w:rPr>
          <w:i/>
          <w:iCs/>
        </w:rPr>
        <w:t xml:space="preserve">and the bed elevation </w:t>
      </w:r>
      <m:oMath>
        <m:sSub>
          <m:sSubPr>
            <m:ctrlPr>
              <w:rPr>
                <w:rFonts w:ascii="Cambria Math" w:hAnsi="Cambria Math"/>
                <w:i/>
                <w:iCs/>
              </w:rPr>
            </m:ctrlPr>
          </m:sSubPr>
          <m:e>
            <m:r>
              <w:rPr>
                <w:rFonts w:ascii="Cambria Math" w:hAnsi="Cambria Math"/>
              </w:rPr>
              <m:t>z</m:t>
            </m:r>
          </m:e>
          <m:sub>
            <m:r>
              <w:rPr>
                <w:rFonts w:ascii="Cambria Math" w:hAnsi="Cambria Math"/>
              </w:rPr>
              <m:t>b</m:t>
            </m:r>
          </m:sub>
        </m:sSub>
        <m:d>
          <m:dPr>
            <m:ctrlPr>
              <w:rPr>
                <w:rFonts w:ascii="Cambria Math" w:hAnsi="Cambria Math"/>
                <w:i/>
                <w:iCs/>
              </w:rPr>
            </m:ctrlPr>
          </m:dPr>
          <m:e>
            <m:r>
              <w:rPr>
                <w:rFonts w:ascii="Cambria Math" w:hAnsi="Cambria Math"/>
              </w:rPr>
              <m:t>x,t</m:t>
            </m:r>
          </m:e>
        </m:d>
      </m:oMath>
      <w:r w:rsidRPr="008C7EAE">
        <w:rPr>
          <w:i/>
          <w:iCs/>
        </w:rPr>
        <w:t>. The Shear and Transport Capacity Engine acts as the local constitutive closure that couples the kinematics of the fluid to the deformation of the bed.</w:t>
      </w:r>
    </w:p>
    <w:p w14:paraId="03BC17E4" w14:textId="77777777" w:rsidR="0024305F" w:rsidRPr="008C7EAE" w:rsidRDefault="0024305F" w:rsidP="008C7EAE">
      <w:pPr>
        <w:ind w:left="360"/>
        <w:rPr>
          <w:i/>
          <w:iCs/>
        </w:rPr>
      </w:pPr>
      <w:r w:rsidRPr="008C7EAE">
        <w:rPr>
          <w:i/>
          <w:iCs/>
        </w:rPr>
        <w:t xml:space="preserve">B. </w:t>
      </w:r>
      <w:r w:rsidRPr="008C7EAE">
        <w:rPr>
          <w:b/>
          <w:bCs/>
          <w:i/>
          <w:iCs/>
        </w:rPr>
        <w:t xml:space="preserve">LOCAL GOVERNING EQUATIONS </w:t>
      </w:r>
      <w:r w:rsidRPr="008C7EAE">
        <w:rPr>
          <w:i/>
          <w:iCs/>
        </w:rPr>
        <w:t>The fundamental governing equation for the morphological deformation is the conservation of sediment mass, formulated locally as the Exner Equation.</w:t>
      </w:r>
    </w:p>
    <w:p w14:paraId="61ED2838" w14:textId="34116B70" w:rsidR="0024305F" w:rsidRPr="008C7EAE" w:rsidRDefault="0024305F" w:rsidP="008C7EAE">
      <w:pPr>
        <w:ind w:left="360"/>
        <w:rPr>
          <w:i/>
          <w:iCs/>
        </w:rPr>
      </w:pPr>
      <w:r w:rsidRPr="008C7EAE">
        <w:rPr>
          <w:i/>
          <w:iCs/>
        </w:rPr>
        <w:t xml:space="preserve">Consider a control volume of the riverbed of length </w:t>
      </w:r>
      <m:oMath>
        <m:r>
          <w:rPr>
            <w:rFonts w:ascii="Cambria Math" w:hAnsi="Cambria Math"/>
          </w:rPr>
          <m:t>dx</m:t>
        </m:r>
      </m:oMath>
      <w:r w:rsidRPr="008C7EAE">
        <w:rPr>
          <w:i/>
          <w:iCs/>
        </w:rPr>
        <w:t xml:space="preserve">, width </w:t>
      </w:r>
      <m:oMath>
        <m:r>
          <w:rPr>
            <w:rFonts w:ascii="Cambria Math" w:hAnsi="Cambria Math"/>
          </w:rPr>
          <m:t>B</m:t>
        </m:r>
      </m:oMath>
      <w:r w:rsidRPr="008C7EAE">
        <w:rPr>
          <w:i/>
          <w:iCs/>
        </w:rPr>
        <w:t xml:space="preserve">, and active layer thickness </w:t>
      </w:r>
      <m:oMath>
        <m:r>
          <w:rPr>
            <w:rFonts w:ascii="Cambria Math" w:hAnsi="Cambria Math"/>
          </w:rPr>
          <m:t>η</m:t>
        </m:r>
      </m:oMath>
      <w:r w:rsidRPr="008C7EAE">
        <w:rPr>
          <w:i/>
          <w:iCs/>
        </w:rPr>
        <w:t xml:space="preserve">. Sediment enters with volumetric flux </w:t>
      </w:r>
      <m:oMath>
        <m:sSub>
          <m:sSubPr>
            <m:ctrlPr>
              <w:rPr>
                <w:rFonts w:ascii="Cambria Math" w:hAnsi="Cambria Math"/>
                <w:i/>
                <w:iCs/>
              </w:rPr>
            </m:ctrlPr>
          </m:sSubPr>
          <m:e>
            <m:r>
              <w:rPr>
                <w:rFonts w:ascii="Cambria Math" w:hAnsi="Cambria Math"/>
              </w:rPr>
              <m:t>q</m:t>
            </m:r>
          </m:e>
          <m:sub>
            <m:sSub>
              <m:sSubPr>
                <m:ctrlPr>
                  <w:rPr>
                    <w:rFonts w:ascii="Cambria Math" w:hAnsi="Cambria Math"/>
                    <w:i/>
                    <w:iCs/>
                  </w:rPr>
                </m:ctrlPr>
              </m:sSubPr>
              <m:e>
                <m:r>
                  <w:rPr>
                    <w:rFonts w:ascii="Cambria Math" w:hAnsi="Cambria Math"/>
                  </w:rPr>
                  <m:t>s</m:t>
                </m:r>
              </m:e>
              <m:sub>
                <m:r>
                  <m:rPr>
                    <m:nor/>
                  </m:rPr>
                  <w:rPr>
                    <w:i/>
                    <w:iCs/>
                  </w:rPr>
                  <m:t>in</m:t>
                </m:r>
              </m:sub>
            </m:sSub>
          </m:sub>
        </m:sSub>
      </m:oMath>
      <w:r w:rsidRPr="008C7EAE">
        <w:rPr>
          <w:i/>
          <w:iCs/>
        </w:rPr>
        <w:t xml:space="preserve">and leaves with </w:t>
      </w:r>
      <m:oMath>
        <m:sSub>
          <m:sSubPr>
            <m:ctrlPr>
              <w:rPr>
                <w:rFonts w:ascii="Cambria Math" w:hAnsi="Cambria Math"/>
                <w:i/>
                <w:iCs/>
              </w:rPr>
            </m:ctrlPr>
          </m:sSubPr>
          <m:e>
            <m:r>
              <w:rPr>
                <w:rFonts w:ascii="Cambria Math" w:hAnsi="Cambria Math"/>
              </w:rPr>
              <m:t>q</m:t>
            </m:r>
          </m:e>
          <m:sub>
            <m:sSub>
              <m:sSubPr>
                <m:ctrlPr>
                  <w:rPr>
                    <w:rFonts w:ascii="Cambria Math" w:hAnsi="Cambria Math"/>
                    <w:i/>
                    <w:iCs/>
                  </w:rPr>
                </m:ctrlPr>
              </m:sSubPr>
              <m:e>
                <m:r>
                  <w:rPr>
                    <w:rFonts w:ascii="Cambria Math" w:hAnsi="Cambria Math"/>
                  </w:rPr>
                  <m:t>s</m:t>
                </m:r>
              </m:e>
              <m:sub>
                <m:r>
                  <m:rPr>
                    <m:nor/>
                  </m:rPr>
                  <w:rPr>
                    <w:i/>
                    <w:iCs/>
                  </w:rPr>
                  <m:t>out</m:t>
                </m:r>
              </m:sub>
            </m:sSub>
          </m:sub>
        </m:sSub>
      </m:oMath>
      <w:r w:rsidRPr="008C7EAE">
        <w:rPr>
          <w:i/>
          <w:iCs/>
        </w:rPr>
        <w:t>. The conservation of sediment mass dictates:</w:t>
      </w:r>
    </w:p>
    <w:p w14:paraId="622CD47E" w14:textId="45BD9AAC" w:rsidR="0024305F" w:rsidRPr="008C7EAE" w:rsidRDefault="0024305F" w:rsidP="008C7EAE">
      <w:pPr>
        <w:ind w:left="360"/>
        <w:rPr>
          <w:i/>
          <w:iCs/>
        </w:rPr>
      </w:pPr>
      <m:oMathPara>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s</m:t>
                  </m:r>
                </m:sub>
              </m:sSub>
            </m:num>
            <m:den>
              <m:r>
                <w:rPr>
                  <w:rFonts w:ascii="Cambria Math" w:hAnsi="Cambria Math"/>
                </w:rPr>
                <m:t>∂t</m:t>
              </m:r>
            </m:den>
          </m:f>
          <m:r>
            <w:rPr>
              <w:rFonts w:ascii="Cambria Math" w:hAnsi="Cambria Math"/>
            </w:rPr>
            <m:t>=</m:t>
          </m:r>
          <m:sSub>
            <m:sSubPr>
              <m:ctrlPr>
                <w:rPr>
                  <w:rFonts w:ascii="Cambria Math" w:hAnsi="Cambria Math"/>
                  <w:i/>
                  <w:iCs/>
                </w:rPr>
              </m:ctrlPr>
            </m:sSubPr>
            <m:e>
              <m:r>
                <w:rPr>
                  <w:rFonts w:ascii="Cambria Math" w:hAnsi="Cambria Math"/>
                </w:rPr>
                <m:t>q</m:t>
              </m:r>
            </m:e>
            <m:sub>
              <m:sSub>
                <m:sSubPr>
                  <m:ctrlPr>
                    <w:rPr>
                      <w:rFonts w:ascii="Cambria Math" w:hAnsi="Cambria Math"/>
                      <w:i/>
                      <w:iCs/>
                    </w:rPr>
                  </m:ctrlPr>
                </m:sSubPr>
                <m:e>
                  <m:r>
                    <w:rPr>
                      <w:rFonts w:ascii="Cambria Math" w:hAnsi="Cambria Math"/>
                    </w:rPr>
                    <m:t>s</m:t>
                  </m:r>
                </m:e>
                <m:sub>
                  <m:r>
                    <m:rPr>
                      <m:nor/>
                    </m:rPr>
                    <w:rPr>
                      <w:i/>
                      <w:iCs/>
                    </w:rPr>
                    <m:t>in</m:t>
                  </m:r>
                </m:sub>
              </m:sSub>
            </m:sub>
          </m:sSub>
          <m:r>
            <w:rPr>
              <w:rFonts w:ascii="Cambria Math" w:hAnsi="Cambria Math"/>
            </w:rPr>
            <m:t>-</m:t>
          </m:r>
          <m:sSub>
            <m:sSubPr>
              <m:ctrlPr>
                <w:rPr>
                  <w:rFonts w:ascii="Cambria Math" w:hAnsi="Cambria Math"/>
                  <w:i/>
                  <w:iCs/>
                </w:rPr>
              </m:ctrlPr>
            </m:sSubPr>
            <m:e>
              <m:r>
                <w:rPr>
                  <w:rFonts w:ascii="Cambria Math" w:hAnsi="Cambria Math"/>
                </w:rPr>
                <m:t>q</m:t>
              </m:r>
            </m:e>
            <m:sub>
              <m:sSub>
                <m:sSubPr>
                  <m:ctrlPr>
                    <w:rPr>
                      <w:rFonts w:ascii="Cambria Math" w:hAnsi="Cambria Math"/>
                      <w:i/>
                      <w:iCs/>
                    </w:rPr>
                  </m:ctrlPr>
                </m:sSubPr>
                <m:e>
                  <m:r>
                    <w:rPr>
                      <w:rFonts w:ascii="Cambria Math" w:hAnsi="Cambria Math"/>
                    </w:rPr>
                    <m:t>s</m:t>
                  </m:r>
                </m:e>
                <m:sub>
                  <m:r>
                    <m:rPr>
                      <m:nor/>
                    </m:rPr>
                    <w:rPr>
                      <w:i/>
                      <w:iCs/>
                    </w:rPr>
                    <m:t>out</m:t>
                  </m:r>
                </m:sub>
              </m:sSub>
            </m:sub>
          </m:sSub>
          <m:r>
            <w:rPr>
              <w:i/>
              <w:iCs/>
            </w:rPr>
            <w:br/>
          </m:r>
        </m:oMath>
      </m:oMathPara>
    </w:p>
    <w:p w14:paraId="6CE0D20B" w14:textId="3D0AB4BE" w:rsidR="0024305F" w:rsidRPr="008C7EAE" w:rsidRDefault="0024305F" w:rsidP="008C7EAE">
      <w:pPr>
        <w:ind w:left="360"/>
        <w:rPr>
          <w:i/>
          <w:iCs/>
        </w:rPr>
      </w:pPr>
      <m:oMathPara>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s</m:t>
                  </m:r>
                </m:sub>
              </m:sSub>
            </m:num>
            <m:den>
              <m:r>
                <w:rPr>
                  <w:rFonts w:ascii="Cambria Math" w:hAnsi="Cambria Math"/>
                </w:rPr>
                <m:t>∂t</m:t>
              </m:r>
            </m:den>
          </m:f>
          <m:r>
            <w:rPr>
              <w:rFonts w:ascii="Cambria Math" w:hAnsi="Cambria Math"/>
            </w:rPr>
            <m:t>=</m:t>
          </m:r>
          <m:sSub>
            <m:sSubPr>
              <m:ctrlPr>
                <w:rPr>
                  <w:rFonts w:ascii="Cambria Math" w:hAnsi="Cambria Math"/>
                  <w:i/>
                  <w:iCs/>
                </w:rPr>
              </m:ctrlPr>
            </m:sSubPr>
            <m:e>
              <m:r>
                <w:rPr>
                  <w:rFonts w:ascii="Cambria Math" w:hAnsi="Cambria Math"/>
                </w:rPr>
                <m:t>q</m:t>
              </m:r>
            </m:e>
            <m:sub>
              <m:sSub>
                <m:sSubPr>
                  <m:ctrlPr>
                    <w:rPr>
                      <w:rFonts w:ascii="Cambria Math" w:hAnsi="Cambria Math"/>
                      <w:i/>
                      <w:iCs/>
                    </w:rPr>
                  </m:ctrlPr>
                </m:sSubPr>
                <m:e>
                  <m:r>
                    <w:rPr>
                      <w:rFonts w:ascii="Cambria Math" w:hAnsi="Cambria Math"/>
                    </w:rPr>
                    <m:t>s</m:t>
                  </m:r>
                </m:e>
                <m:sub>
                  <m:r>
                    <m:rPr>
                      <m:nor/>
                    </m:rPr>
                    <w:rPr>
                      <w:i/>
                      <w:iCs/>
                    </w:rPr>
                    <m:t>in</m:t>
                  </m:r>
                </m:sub>
              </m:sSub>
            </m:sub>
          </m:sSub>
          <m:r>
            <w:rPr>
              <w:rFonts w:ascii="Cambria Math" w:hAnsi="Cambria Math"/>
            </w:rPr>
            <m:t>-</m:t>
          </m:r>
          <m:sSub>
            <m:sSubPr>
              <m:ctrlPr>
                <w:rPr>
                  <w:rFonts w:ascii="Cambria Math" w:hAnsi="Cambria Math"/>
                  <w:i/>
                  <w:iCs/>
                </w:rPr>
              </m:ctrlPr>
            </m:sSubPr>
            <m:e>
              <m:r>
                <w:rPr>
                  <w:rFonts w:ascii="Cambria Math" w:hAnsi="Cambria Math"/>
                </w:rPr>
                <m:t>q</m:t>
              </m:r>
            </m:e>
            <m:sub>
              <m:sSub>
                <m:sSubPr>
                  <m:ctrlPr>
                    <w:rPr>
                      <w:rFonts w:ascii="Cambria Math" w:hAnsi="Cambria Math"/>
                      <w:i/>
                      <w:iCs/>
                    </w:rPr>
                  </m:ctrlPr>
                </m:sSubPr>
                <m:e>
                  <m:r>
                    <w:rPr>
                      <w:rFonts w:ascii="Cambria Math" w:hAnsi="Cambria Math"/>
                    </w:rPr>
                    <m:t>s</m:t>
                  </m:r>
                </m:e>
                <m:sub>
                  <m:r>
                    <m:rPr>
                      <m:nor/>
                    </m:rPr>
                    <w:rPr>
                      <w:i/>
                      <w:iCs/>
                    </w:rPr>
                    <m:t>out</m:t>
                  </m:r>
                </m:sub>
              </m:sSub>
            </m:sub>
          </m:sSub>
        </m:oMath>
      </m:oMathPara>
    </w:p>
    <w:p w14:paraId="07E6DBE6" w14:textId="603DF861" w:rsidR="0024305F" w:rsidRPr="008C7EAE" w:rsidRDefault="0024305F" w:rsidP="008C7EAE">
      <w:pPr>
        <w:ind w:left="360"/>
        <w:rPr>
          <w:i/>
          <w:iCs/>
        </w:rPr>
      </w:pPr>
      <w:r w:rsidRPr="008C7EAE">
        <w:rPr>
          <w:i/>
          <w:iCs/>
        </w:rPr>
        <w:t xml:space="preserve">Expressing the solid volume per unit width as </w:t>
      </w:r>
      <m:oMath>
        <m:d>
          <m:dPr>
            <m:ctrlPr>
              <w:rPr>
                <w:rFonts w:ascii="Cambria Math" w:hAnsi="Cambria Math"/>
                <w:i/>
                <w:iCs/>
              </w:rPr>
            </m:ctrlPr>
          </m:dPr>
          <m:e>
            <m:r>
              <w:rPr>
                <w:rFonts w:ascii="Cambria Math" w:hAnsi="Cambria Math"/>
              </w:rPr>
              <m:t>1-λ</m:t>
            </m:r>
          </m:e>
        </m:d>
        <m:sSub>
          <m:sSubPr>
            <m:ctrlPr>
              <w:rPr>
                <w:rFonts w:ascii="Cambria Math" w:hAnsi="Cambria Math"/>
                <w:i/>
                <w:iCs/>
              </w:rPr>
            </m:ctrlPr>
          </m:sSubPr>
          <m:e>
            <m:r>
              <w:rPr>
                <w:rFonts w:ascii="Cambria Math" w:hAnsi="Cambria Math"/>
              </w:rPr>
              <m:t>z</m:t>
            </m:r>
          </m:e>
          <m:sub>
            <m:r>
              <w:rPr>
                <w:rFonts w:ascii="Cambria Math" w:hAnsi="Cambria Math"/>
              </w:rPr>
              <m:t>b</m:t>
            </m:r>
          </m:sub>
        </m:sSub>
        <m:r>
          <w:rPr>
            <w:rFonts w:ascii="Cambria Math" w:hAnsi="Cambria Math"/>
          </w:rPr>
          <m:t>dx</m:t>
        </m:r>
      </m:oMath>
      <w:r w:rsidRPr="008C7EAE">
        <w:rPr>
          <w:i/>
          <w:iCs/>
        </w:rPr>
        <w:t xml:space="preserve">, where </w:t>
      </w:r>
      <m:oMath>
        <m:r>
          <w:rPr>
            <w:rFonts w:ascii="Cambria Math" w:hAnsi="Cambria Math"/>
          </w:rPr>
          <m:t>λ</m:t>
        </m:r>
      </m:oMath>
      <w:r w:rsidRPr="008C7EAE">
        <w:rPr>
          <w:i/>
          <w:iCs/>
        </w:rPr>
        <w:t xml:space="preserve">is the bed porosity, and taking the limit as </w:t>
      </w:r>
      <m:oMath>
        <m:r>
          <w:rPr>
            <w:rFonts w:ascii="Cambria Math" w:hAnsi="Cambria Math"/>
          </w:rPr>
          <m:t>dx→0</m:t>
        </m:r>
      </m:oMath>
      <w:r w:rsidRPr="008C7EAE">
        <w:rPr>
          <w:i/>
          <w:iCs/>
        </w:rPr>
        <w:t>:</w:t>
      </w:r>
    </w:p>
    <w:p w14:paraId="3E8EA93F" w14:textId="271A0EA0" w:rsidR="0024305F" w:rsidRPr="008C7EAE" w:rsidRDefault="0024305F" w:rsidP="008C7EAE">
      <w:pPr>
        <w:ind w:left="360"/>
        <w:rPr>
          <w:i/>
          <w:iCs/>
        </w:rPr>
      </w:pPr>
      <m:oMathPara>
        <m:oMath>
          <m:d>
            <m:dPr>
              <m:ctrlPr>
                <w:rPr>
                  <w:rFonts w:ascii="Cambria Math" w:hAnsi="Cambria Math"/>
                  <w:i/>
                  <w:iCs/>
                </w:rPr>
              </m:ctrlPr>
            </m:dPr>
            <m:e>
              <m:r>
                <w:rPr>
                  <w:rFonts w:ascii="Cambria Math" w:hAnsi="Cambria Math"/>
                </w:rPr>
                <m:t>1-λ</m:t>
              </m:r>
            </m:e>
          </m:d>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∂x</m:t>
              </m:r>
            </m:den>
          </m:f>
          <m:r>
            <w:rPr>
              <w:i/>
              <w:iCs/>
            </w:rPr>
            <w:br/>
          </m:r>
        </m:oMath>
      </m:oMathPara>
    </w:p>
    <w:p w14:paraId="01FFB38D" w14:textId="4227A8E4" w:rsidR="0024305F" w:rsidRPr="008C7EAE" w:rsidRDefault="0024305F" w:rsidP="008C7EAE">
      <w:pPr>
        <w:ind w:left="360"/>
        <w:rPr>
          <w:i/>
          <w:iCs/>
        </w:rPr>
      </w:pPr>
      <m:oMathPara>
        <m:oMath>
          <m:d>
            <m:dPr>
              <m:ctrlPr>
                <w:rPr>
                  <w:rFonts w:ascii="Cambria Math" w:hAnsi="Cambria Math"/>
                  <w:i/>
                  <w:iCs/>
                </w:rPr>
              </m:ctrlPr>
            </m:dPr>
            <m:e>
              <m:r>
                <w:rPr>
                  <w:rFonts w:ascii="Cambria Math" w:hAnsi="Cambria Math"/>
                </w:rPr>
                <m:t>1-λ</m:t>
              </m:r>
            </m:e>
          </m:d>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∂x</m:t>
              </m:r>
            </m:den>
          </m:f>
        </m:oMath>
      </m:oMathPara>
    </w:p>
    <w:p w14:paraId="4997DDA5" w14:textId="77777777" w:rsidR="0024305F" w:rsidRPr="008C7EAE" w:rsidRDefault="0024305F" w:rsidP="008C7EAE">
      <w:pPr>
        <w:ind w:left="360"/>
        <w:rPr>
          <w:i/>
          <w:iCs/>
        </w:rPr>
      </w:pPr>
      <w:r w:rsidRPr="008C7EAE">
        <w:rPr>
          <w:i/>
          <w:iCs/>
        </w:rPr>
        <w:t>Rearranging into the standard differential form:</w:t>
      </w:r>
    </w:p>
    <w:p w14:paraId="621EF056" w14:textId="17D14012" w:rsidR="0024305F" w:rsidRPr="008C7EAE" w:rsidRDefault="0024305F" w:rsidP="008C7EAE">
      <w:pPr>
        <w:ind w:left="360"/>
        <w:rPr>
          <w:i/>
          <w:iCs/>
        </w:rPr>
      </w:pPr>
      <m:oMathPara>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1-λ</m:t>
              </m:r>
            </m:den>
          </m:f>
          <m:d>
            <m:dPr>
              <m:ctrlPr>
                <w:rPr>
                  <w:rFonts w:ascii="Cambria Math" w:hAnsi="Cambria Math"/>
                  <w:i/>
                  <w:iCs/>
                </w:rPr>
              </m:ctrlPr>
            </m:dPr>
            <m:e>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e>
          </m:d>
          <m:r>
            <w:rPr>
              <w:rFonts w:ascii="Cambria Math" w:hAnsi="Cambria Math"/>
            </w:rPr>
            <m:t>=0</m:t>
          </m:r>
          <m:r>
            <w:rPr>
              <w:i/>
              <w:iCs/>
            </w:rPr>
            <w:br/>
          </m:r>
        </m:oMath>
      </m:oMathPara>
    </w:p>
    <w:p w14:paraId="57F70B93" w14:textId="7D014A37" w:rsidR="0024305F" w:rsidRPr="008C7EAE" w:rsidRDefault="0024305F" w:rsidP="008C7EAE">
      <w:pPr>
        <w:ind w:left="360"/>
        <w:rPr>
          <w:i/>
          <w:iCs/>
        </w:rPr>
      </w:pPr>
      <m:oMathPara>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1-λ</m:t>
              </m:r>
            </m:den>
          </m:f>
          <m:d>
            <m:dPr>
              <m:ctrlPr>
                <w:rPr>
                  <w:rFonts w:ascii="Cambria Math" w:hAnsi="Cambria Math"/>
                  <w:i/>
                  <w:iCs/>
                </w:rPr>
              </m:ctrlPr>
            </m:dPr>
            <m:e>
              <m:r>
                <w:rPr>
                  <w:rFonts w:ascii="Cambria Math" w:hAnsi="Cambria Math"/>
                </w:rPr>
                <m:t>∇⋅</m:t>
              </m:r>
              <m:sSub>
                <m:sSubPr>
                  <m:ctrlPr>
                    <w:rPr>
                      <w:rFonts w:ascii="Cambria Math" w:hAnsi="Cambria Math"/>
                      <w:i/>
                      <w:iCs/>
                    </w:rPr>
                  </m:ctrlPr>
                </m:sSubPr>
                <m:e>
                  <m:r>
                    <m:rPr>
                      <m:sty m:val="bi"/>
                    </m:rPr>
                    <w:rPr>
                      <w:rFonts w:ascii="Cambria Math" w:hAnsi="Cambria Math"/>
                    </w:rPr>
                    <m:t>q</m:t>
                  </m:r>
                </m:e>
                <m:sub>
                  <m:r>
                    <w:rPr>
                      <w:rFonts w:ascii="Cambria Math" w:hAnsi="Cambria Math"/>
                    </w:rPr>
                    <m:t>s</m:t>
                  </m:r>
                </m:sub>
              </m:sSub>
            </m:e>
          </m:d>
          <m:r>
            <w:rPr>
              <w:rFonts w:ascii="Cambria Math" w:hAnsi="Cambria Math"/>
            </w:rPr>
            <m:t>=0</m:t>
          </m:r>
        </m:oMath>
      </m:oMathPara>
    </w:p>
    <w:p w14:paraId="3B83FBAA" w14:textId="59D775B0" w:rsidR="0024305F" w:rsidRPr="008C7EAE" w:rsidRDefault="0024305F" w:rsidP="008C7EAE">
      <w:pPr>
        <w:ind w:left="1800"/>
        <w:rPr>
          <w:i/>
          <w:iCs/>
        </w:rPr>
      </w:pPr>
      <w:r w:rsidRPr="008C7EAE">
        <w:rPr>
          <w:b/>
          <w:bCs/>
          <w:i/>
          <w:iCs/>
        </w:rPr>
        <w:t>CLOSURE AND PHYSICAL CONSISTENCY :</w:t>
      </w:r>
      <w:r w:rsidRPr="008C7EAE">
        <w:rPr>
          <w:i/>
          <w:iCs/>
        </w:rPr>
        <w:t xml:space="preserve">The Exner equation contains two unknowns: the bed elevation </w:t>
      </w:r>
      <m:oMath>
        <m:sSub>
          <m:sSubPr>
            <m:ctrlPr>
              <w:rPr>
                <w:rFonts w:ascii="Cambria Math" w:hAnsi="Cambria Math"/>
                <w:i/>
                <w:iCs/>
              </w:rPr>
            </m:ctrlPr>
          </m:sSubPr>
          <m:e>
            <m:r>
              <w:rPr>
                <w:rFonts w:ascii="Cambria Math" w:hAnsi="Cambria Math"/>
              </w:rPr>
              <m:t>z</m:t>
            </m:r>
          </m:e>
          <m:sub>
            <m:r>
              <w:rPr>
                <w:rFonts w:ascii="Cambria Math" w:hAnsi="Cambria Math"/>
              </w:rPr>
              <m:t>b</m:t>
            </m:r>
          </m:sub>
        </m:sSub>
      </m:oMath>
      <w:r w:rsidRPr="008C7EAE">
        <w:rPr>
          <w:i/>
          <w:iCs/>
        </w:rPr>
        <w:t xml:space="preserve">and the sediment flux vector </w:t>
      </w:r>
      <m:oMath>
        <m:sSub>
          <m:sSubPr>
            <m:ctrlPr>
              <w:rPr>
                <w:rFonts w:ascii="Cambria Math" w:hAnsi="Cambria Math"/>
                <w:i/>
                <w:iCs/>
              </w:rPr>
            </m:ctrlPr>
          </m:sSubPr>
          <m:e>
            <m:r>
              <m:rPr>
                <m:sty m:val="bi"/>
              </m:rPr>
              <w:rPr>
                <w:rFonts w:ascii="Cambria Math" w:hAnsi="Cambria Math"/>
              </w:rPr>
              <m:t>q</m:t>
            </m:r>
          </m:e>
          <m:sub>
            <m:r>
              <w:rPr>
                <w:rFonts w:ascii="Cambria Math" w:hAnsi="Cambria Math"/>
              </w:rPr>
              <m:t>s</m:t>
            </m:r>
          </m:sub>
        </m:sSub>
      </m:oMath>
      <w:r w:rsidRPr="008C7EAE">
        <w:rPr>
          <w:i/>
          <w:iCs/>
        </w:rPr>
        <w:t>. The system is under-determined and physically open.</w:t>
      </w:r>
    </w:p>
    <w:p w14:paraId="515A8CDC" w14:textId="619C4531" w:rsidR="0024305F" w:rsidRPr="008C7EAE" w:rsidRDefault="0024305F" w:rsidP="008C7EAE">
      <w:pPr>
        <w:ind w:left="360"/>
        <w:rPr>
          <w:i/>
          <w:iCs/>
        </w:rPr>
      </w:pPr>
      <w:r w:rsidRPr="008C7EAE">
        <w:rPr>
          <w:i/>
          <w:iCs/>
        </w:rPr>
        <w:t xml:space="preserve">The Flux Module provides the required constitutive relation to close the mathematical system. By linking the fluid momentum (via </w:t>
      </w:r>
      <m:oMath>
        <m:sSub>
          <m:sSubPr>
            <m:ctrlPr>
              <w:rPr>
                <w:rFonts w:ascii="Cambria Math" w:hAnsi="Cambria Math"/>
                <w:i/>
                <w:iCs/>
              </w:rPr>
            </m:ctrlPr>
          </m:sSubPr>
          <m:e>
            <m:r>
              <w:rPr>
                <w:rFonts w:ascii="Cambria Math" w:hAnsi="Cambria Math"/>
              </w:rPr>
              <m:t>τ</m:t>
            </m:r>
          </m:e>
          <m:sub>
            <m:r>
              <w:rPr>
                <w:rFonts w:ascii="Cambria Math" w:hAnsi="Cambria Math"/>
              </w:rPr>
              <m:t>b</m:t>
            </m:r>
          </m:sub>
        </m:sSub>
      </m:oMath>
      <w:r w:rsidRPr="008C7EAE">
        <w:rPr>
          <w:i/>
          <w:iCs/>
        </w:rPr>
        <w:t xml:space="preserve">) to the sediment flux (via the MPM equation </w:t>
      </w:r>
      <m:oMath>
        <m:sSub>
          <m:sSubPr>
            <m:ctrlPr>
              <w:rPr>
                <w:rFonts w:ascii="Cambria Math" w:hAnsi="Cambria Math"/>
                <w:i/>
                <w:iCs/>
              </w:rPr>
            </m:ctrlPr>
          </m:sSubPr>
          <m:e>
            <m:r>
              <w:rPr>
                <w:rFonts w:ascii="Cambria Math" w:hAnsi="Cambria Math"/>
              </w:rPr>
              <m:t>q</m:t>
            </m:r>
          </m:e>
          <m:sub>
            <m:r>
              <w:rPr>
                <w:rFonts w:ascii="Cambria Math" w:hAnsi="Cambria Math"/>
              </w:rPr>
              <m:t>s</m:t>
            </m:r>
          </m:sub>
        </m:sSub>
        <m:r>
          <w:rPr>
            <w:rFonts w:ascii="Cambria Math" w:hAnsi="Cambria Math"/>
          </w:rPr>
          <m:t>=f</m:t>
        </m:r>
        <m:d>
          <m:dPr>
            <m:ctrlPr>
              <w:rPr>
                <w:rFonts w:ascii="Cambria Math" w:hAnsi="Cambria Math"/>
                <w:i/>
                <w:iCs/>
              </w:rPr>
            </m:ctrlPr>
          </m:dPr>
          <m:e>
            <m:sSub>
              <m:sSubPr>
                <m:ctrlPr>
                  <w:rPr>
                    <w:rFonts w:ascii="Cambria Math" w:hAnsi="Cambria Math"/>
                    <w:i/>
                    <w:iCs/>
                  </w:rPr>
                </m:ctrlPr>
              </m:sSubPr>
              <m:e>
                <m:r>
                  <w:rPr>
                    <w:rFonts w:ascii="Cambria Math" w:hAnsi="Cambria Math"/>
                  </w:rPr>
                  <m:t>τ</m:t>
                </m:r>
              </m:e>
              <m:sub>
                <m:r>
                  <w:rPr>
                    <w:rFonts w:ascii="Cambria Math" w:hAnsi="Cambria Math"/>
                  </w:rPr>
                  <m:t>b</m:t>
                </m:r>
              </m:sub>
            </m:sSub>
          </m:e>
        </m:d>
      </m:oMath>
      <w:r w:rsidRPr="008C7EAE">
        <w:rPr>
          <w:i/>
          <w:iCs/>
        </w:rPr>
        <w:t>), the system becomes solvable.</w:t>
      </w:r>
    </w:p>
    <w:p w14:paraId="19DAC78A" w14:textId="77777777" w:rsidR="0024305F" w:rsidRPr="008C7EAE" w:rsidRDefault="0024305F" w:rsidP="008C7EAE">
      <w:pPr>
        <w:ind w:left="360"/>
        <w:rPr>
          <w:i/>
          <w:iCs/>
        </w:rPr>
      </w:pPr>
      <w:r w:rsidRPr="008C7EAE">
        <w:rPr>
          <w:i/>
          <w:iCs/>
        </w:rPr>
        <w:t>The coupled closed system is defined sequentially as:</w:t>
      </w:r>
    </w:p>
    <w:p w14:paraId="7925B705" w14:textId="04FD3111" w:rsidR="0024305F" w:rsidRPr="0024305F" w:rsidRDefault="0024305F" w:rsidP="008C7EAE">
      <w:pPr>
        <w:ind w:left="360"/>
        <w:rPr>
          <w:i/>
          <w:iCs/>
        </w:rPr>
      </w:pPr>
      <w:r w:rsidRPr="0024305F">
        <w:rPr>
          <w:i/>
          <w:iCs/>
        </w:rPr>
        <w:t xml:space="preserve">Hydrodynamic field equations solve for </w:t>
      </w:r>
      <m:oMath>
        <m:r>
          <m:rPr>
            <m:sty m:val="bi"/>
          </m:rPr>
          <w:rPr>
            <w:rFonts w:ascii="Cambria Math" w:hAnsi="Cambria Math"/>
          </w:rPr>
          <m:t>U</m:t>
        </m:r>
      </m:oMath>
      <w:r w:rsidRPr="0024305F">
        <w:rPr>
          <w:i/>
          <w:iCs/>
        </w:rPr>
        <w:t xml:space="preserve">and </w:t>
      </w:r>
      <m:oMath>
        <m:r>
          <w:rPr>
            <w:rFonts w:ascii="Cambria Math" w:hAnsi="Cambria Math"/>
          </w:rPr>
          <m:t>h</m:t>
        </m:r>
      </m:oMath>
      <w:r w:rsidRPr="0024305F">
        <w:rPr>
          <w:i/>
          <w:iCs/>
        </w:rPr>
        <w:t>.</w:t>
      </w:r>
    </w:p>
    <w:p w14:paraId="36EB3C5E" w14:textId="757E3CB9" w:rsidR="0024305F" w:rsidRPr="0024305F" w:rsidRDefault="0024305F" w:rsidP="008C7EAE">
      <w:pPr>
        <w:ind w:left="360"/>
        <w:rPr>
          <w:i/>
          <w:iCs/>
        </w:rPr>
      </w:pPr>
      <w:r w:rsidRPr="0024305F">
        <w:rPr>
          <w:i/>
          <w:iCs/>
        </w:rPr>
        <w:t xml:space="preserve">The energy gradient computes </w:t>
      </w:r>
      <m:oMath>
        <m:sSub>
          <m:sSubPr>
            <m:ctrlPr>
              <w:rPr>
                <w:rFonts w:ascii="Cambria Math" w:hAnsi="Cambria Math"/>
                <w:i/>
                <w:iCs/>
              </w:rPr>
            </m:ctrlPr>
          </m:sSubPr>
          <m:e>
            <m:r>
              <w:rPr>
                <w:rFonts w:ascii="Cambria Math" w:hAnsi="Cambria Math"/>
              </w:rPr>
              <m:t>τ</m:t>
            </m:r>
          </m:e>
          <m:sub>
            <m:r>
              <w:rPr>
                <w:rFonts w:ascii="Cambria Math" w:hAnsi="Cambria Math"/>
              </w:rPr>
              <m:t>b</m:t>
            </m:r>
          </m:sub>
        </m:sSub>
      </m:oMath>
      <w:r w:rsidRPr="0024305F">
        <w:rPr>
          <w:i/>
          <w:iCs/>
        </w:rPr>
        <w:t xml:space="preserve">via </w:t>
      </w:r>
      <m:oMath>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=ρgR</m:t>
        </m:r>
        <m:sSub>
          <m:sSubPr>
            <m:ctrlPr>
              <w:rPr>
                <w:rFonts w:ascii="Cambria Math" w:hAnsi="Cambria Math"/>
                <w:i/>
                <w:iCs/>
              </w:rPr>
            </m:ctrlPr>
          </m:sSubPr>
          <m:e>
            <m:r>
              <w:rPr>
                <w:rFonts w:ascii="Cambria Math" w:hAnsi="Cambria Math"/>
              </w:rPr>
              <m:t>S</m:t>
            </m:r>
          </m:e>
          <m:sub>
            <m:r>
              <w:rPr>
                <w:rFonts w:ascii="Cambria Math" w:hAnsi="Cambria Math"/>
              </w:rPr>
              <m:t>f</m:t>
            </m:r>
          </m:sub>
        </m:sSub>
      </m:oMath>
      <w:r w:rsidRPr="0024305F">
        <w:rPr>
          <w:i/>
          <w:iCs/>
        </w:rPr>
        <w:t>.</w:t>
      </w:r>
    </w:p>
    <w:p w14:paraId="7977BE3B" w14:textId="6CF96766" w:rsidR="0024305F" w:rsidRPr="0024305F" w:rsidRDefault="0024305F" w:rsidP="008C7EAE">
      <w:pPr>
        <w:ind w:left="360"/>
        <w:rPr>
          <w:i/>
          <w:iCs/>
        </w:rPr>
      </w:pPr>
      <w:r w:rsidRPr="0024305F">
        <w:rPr>
          <w:i/>
          <w:iCs/>
        </w:rPr>
        <w:t xml:space="preserve">The constitutive flux module evaluates </w:t>
      </w:r>
      <m:oMath>
        <m:sSub>
          <m:sSubPr>
            <m:ctrlPr>
              <w:rPr>
                <w:rFonts w:ascii="Cambria Math" w:hAnsi="Cambria Math"/>
                <w:i/>
                <w:iCs/>
              </w:rPr>
            </m:ctrlPr>
          </m:sSubPr>
          <m:e>
            <m:r>
              <m:rPr>
                <m:sty m:val="bi"/>
              </m:rPr>
              <w:rPr>
                <w:rFonts w:ascii="Cambria Math" w:hAnsi="Cambria Math"/>
              </w:rPr>
              <m:t>q</m:t>
            </m:r>
          </m:e>
          <m:sub>
            <m:r>
              <w:rPr>
                <w:rFonts w:ascii="Cambria Math" w:hAnsi="Cambria Math"/>
              </w:rPr>
              <m:t>s</m:t>
            </m:r>
          </m:sub>
        </m:sSub>
        <m:r>
          <w:rPr>
            <w:rFonts w:ascii="Cambria Math" w:hAnsi="Cambria Math"/>
          </w:rPr>
          <m:t>=f</m:t>
        </m:r>
        <m:d>
          <m:dPr>
            <m:ctrlPr>
              <w:rPr>
                <w:rFonts w:ascii="Cambria Math" w:hAnsi="Cambria Math"/>
                <w:i/>
                <w:iCs/>
              </w:rPr>
            </m:ctrlPr>
          </m:dPr>
          <m:e>
            <m:sSub>
              <m:sSubPr>
                <m:ctrlPr>
                  <w:rPr>
                    <w:rFonts w:ascii="Cambria Math" w:hAnsi="Cambria Math"/>
                    <w:i/>
                    <w:iCs/>
                  </w:rPr>
                </m:ctrlPr>
              </m:sSubPr>
              <m:e>
                <m:r>
                  <w:rPr>
                    <w:rFonts w:ascii="Cambria Math" w:hAnsi="Cambria Math"/>
                  </w:rPr>
                  <m:t>τ</m:t>
                </m:r>
              </m:e>
              <m:sub>
                <m:r>
                  <w:rPr>
                    <w:rFonts w:ascii="Cambria Math" w:hAnsi="Cambria Math"/>
                  </w:rPr>
                  <m:t>b</m:t>
                </m:r>
              </m:sub>
            </m:sSub>
          </m:e>
        </m:d>
      </m:oMath>
      <w:r w:rsidRPr="0024305F">
        <w:rPr>
          <w:i/>
          <w:iCs/>
        </w:rPr>
        <w:t>.</w:t>
      </w:r>
    </w:p>
    <w:p w14:paraId="01C9E6B5" w14:textId="360CF149" w:rsidR="0024305F" w:rsidRPr="0024305F" w:rsidRDefault="0024305F" w:rsidP="008C7EAE">
      <w:pPr>
        <w:ind w:left="360"/>
        <w:rPr>
          <w:i/>
          <w:iCs/>
        </w:rPr>
      </w:pPr>
      <w:r w:rsidRPr="0024305F">
        <w:rPr>
          <w:i/>
          <w:iCs/>
        </w:rPr>
        <w:t xml:space="preserve">The divergence of the flux field </w:t>
      </w:r>
      <m:oMath>
        <m:r>
          <w:rPr>
            <w:rFonts w:ascii="Cambria Math" w:hAnsi="Cambria Math"/>
          </w:rPr>
          <m:t>∇⋅</m:t>
        </m:r>
        <m:sSub>
          <m:sSubPr>
            <m:ctrlPr>
              <w:rPr>
                <w:rFonts w:ascii="Cambria Math" w:hAnsi="Cambria Math"/>
                <w:i/>
                <w:iCs/>
              </w:rPr>
            </m:ctrlPr>
          </m:sSubPr>
          <m:e>
            <m:r>
              <m:rPr>
                <m:sty m:val="bi"/>
              </m:rPr>
              <w:rPr>
                <w:rFonts w:ascii="Cambria Math" w:hAnsi="Cambria Math"/>
              </w:rPr>
              <m:t>q</m:t>
            </m:r>
          </m:e>
          <m:sub>
            <m:r>
              <w:rPr>
                <w:rFonts w:ascii="Cambria Math" w:hAnsi="Cambria Math"/>
              </w:rPr>
              <m:t>s</m:t>
            </m:r>
          </m:sub>
        </m:sSub>
      </m:oMath>
      <w:r w:rsidRPr="0024305F">
        <w:rPr>
          <w:i/>
          <w:iCs/>
        </w:rPr>
        <w:t>is inserted into the Exner equation.</w:t>
      </w:r>
    </w:p>
    <w:p w14:paraId="39A4583D" w14:textId="38D37CE0" w:rsidR="0024305F" w:rsidRPr="0024305F" w:rsidRDefault="0024305F" w:rsidP="008C7EAE">
      <w:pPr>
        <w:ind w:left="360"/>
        <w:rPr>
          <w:i/>
          <w:iCs/>
        </w:rPr>
      </w:pPr>
      <w:r w:rsidRPr="0024305F">
        <w:rPr>
          <w:i/>
          <w:iCs/>
        </w:rPr>
        <w:t xml:space="preserve">The Exner equation is integrated forward in time to update the spatial geometry </w:t>
      </w:r>
      <m:oMath>
        <m:sSub>
          <m:sSubPr>
            <m:ctrlPr>
              <w:rPr>
                <w:rFonts w:ascii="Cambria Math" w:hAnsi="Cambria Math"/>
                <w:i/>
                <w:iCs/>
              </w:rPr>
            </m:ctrlPr>
          </m:sSubPr>
          <m:e>
            <m:r>
              <w:rPr>
                <w:rFonts w:ascii="Cambria Math" w:hAnsi="Cambria Math"/>
              </w:rPr>
              <m:t>z</m:t>
            </m:r>
          </m:e>
          <m:sub>
            <m:r>
              <w:rPr>
                <w:rFonts w:ascii="Cambria Math" w:hAnsi="Cambria Math"/>
              </w:rPr>
              <m:t>b</m:t>
            </m:r>
          </m:sub>
        </m:sSub>
      </m:oMath>
      <w:r w:rsidRPr="0024305F">
        <w:rPr>
          <w:i/>
          <w:iCs/>
        </w:rPr>
        <w:t>.</w:t>
      </w:r>
    </w:p>
    <w:p w14:paraId="70D9F5A0" w14:textId="1B88A8CC" w:rsidR="0024305F" w:rsidRPr="008C7EAE" w:rsidRDefault="0024305F" w:rsidP="008C7EAE">
      <w:pPr>
        <w:ind w:left="1800"/>
        <w:rPr>
          <w:i/>
          <w:iCs/>
        </w:rPr>
      </w:pPr>
      <w:r w:rsidRPr="008C7EAE">
        <w:rPr>
          <w:b/>
          <w:bCs/>
          <w:i/>
          <w:iCs/>
        </w:rPr>
        <w:t xml:space="preserve">CONNECTION TO ENGINEERING APPLICATIONS </w:t>
      </w:r>
      <w:r w:rsidRPr="008C7EAE">
        <w:rPr>
          <w:i/>
          <w:iCs/>
        </w:rPr>
        <w:t xml:space="preserve">In the specific application of the HydroMorph suite, this continuum formulation allows for the shock-capturing simulation of transient riverbed morphodynamics. By representing sediment transport not as discrete moving particles, but as a continuous Eulerian flux field </w:t>
      </w:r>
      <m:oMath>
        <m:sSub>
          <m:sSubPr>
            <m:ctrlPr>
              <w:rPr>
                <w:rFonts w:ascii="Cambria Math" w:hAnsi="Cambria Math"/>
                <w:i/>
                <w:iCs/>
              </w:rPr>
            </m:ctrlPr>
          </m:sSubPr>
          <m:e>
            <m:r>
              <m:rPr>
                <m:sty m:val="bi"/>
              </m:rPr>
              <w:rPr>
                <w:rFonts w:ascii="Cambria Math" w:hAnsi="Cambria Math"/>
              </w:rPr>
              <m:t>q</m:t>
            </m:r>
          </m:e>
          <m:sub>
            <m:r>
              <w:rPr>
                <w:rFonts w:ascii="Cambria Math" w:hAnsi="Cambria Math"/>
              </w:rPr>
              <m:t>s</m:t>
            </m:r>
          </m:sub>
        </m:sSub>
      </m:oMath>
      <w:r w:rsidRPr="008C7EAE">
        <w:rPr>
          <w:i/>
          <w:iCs/>
        </w:rPr>
        <w:t xml:space="preserve">, the engine can utilize high-performance finite-difference methods (like MacCormack or TVD limiters) to compute the spatial derivative </w:t>
      </w:r>
      <m:oMath>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r>
          <w:rPr>
            <w:rFonts w:ascii="Cambria Math" w:hAnsi="Cambria Math"/>
          </w:rPr>
          <m:t>/∂x</m:t>
        </m:r>
      </m:oMath>
      <w:r w:rsidRPr="008C7EAE">
        <w:rPr>
          <w:i/>
          <w:iCs/>
        </w:rPr>
        <w:t>.</w:t>
      </w:r>
    </w:p>
    <w:p w14:paraId="74B0E752" w14:textId="47FA194C" w:rsidR="0024305F" w:rsidRPr="008C7EAE" w:rsidRDefault="0024305F" w:rsidP="008C7EAE">
      <w:pPr>
        <w:ind w:left="360"/>
        <w:rPr>
          <w:i/>
          <w:iCs/>
        </w:rPr>
      </w:pPr>
      <w:r w:rsidRPr="008C7EAE">
        <w:rPr>
          <w:i/>
          <w:iCs/>
        </w:rPr>
        <w:t xml:space="preserve">This formulation fundamentally dictates that localized acceleration of fluid over a bed perturbation increases local </w:t>
      </w:r>
      <m:oMath>
        <m:sSub>
          <m:sSubPr>
            <m:ctrlPr>
              <w:rPr>
                <w:rFonts w:ascii="Cambria Math" w:hAnsi="Cambria Math"/>
                <w:i/>
                <w:iCs/>
              </w:rPr>
            </m:ctrlPr>
          </m:sSubPr>
          <m:e>
            <m:r>
              <w:rPr>
                <w:rFonts w:ascii="Cambria Math" w:hAnsi="Cambria Math"/>
              </w:rPr>
              <m:t>τ</m:t>
            </m:r>
          </m:e>
          <m:sub>
            <m:r>
              <w:rPr>
                <w:rFonts w:ascii="Cambria Math" w:hAnsi="Cambria Math"/>
              </w:rPr>
              <m:t>b</m:t>
            </m:r>
          </m:sub>
        </m:sSub>
      </m:oMath>
      <w:r w:rsidRPr="008C7EAE">
        <w:rPr>
          <w:i/>
          <w:iCs/>
        </w:rPr>
        <w:t xml:space="preserve">, increasing local </w:t>
      </w:r>
      <m:oMath>
        <m:sSub>
          <m:sSubPr>
            <m:ctrlPr>
              <w:rPr>
                <w:rFonts w:ascii="Cambria Math" w:hAnsi="Cambria Math"/>
                <w:i/>
                <w:iCs/>
              </w:rPr>
            </m:ctrlPr>
          </m:sSubPr>
          <m:e>
            <m:r>
              <w:rPr>
                <w:rFonts w:ascii="Cambria Math" w:hAnsi="Cambria Math"/>
              </w:rPr>
              <m:t>q</m:t>
            </m:r>
          </m:e>
          <m:sub>
            <m:r>
              <w:rPr>
                <w:rFonts w:ascii="Cambria Math" w:hAnsi="Cambria Math"/>
              </w:rPr>
              <m:t>s</m:t>
            </m:r>
          </m:sub>
        </m:sSub>
      </m:oMath>
      <w:r w:rsidRPr="008C7EAE">
        <w:rPr>
          <w:i/>
          <w:iCs/>
        </w:rPr>
        <w:t xml:space="preserve">. If </w:t>
      </w:r>
      <m:oMath>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r>
          <w:rPr>
            <w:rFonts w:ascii="Cambria Math" w:hAnsi="Cambria Math"/>
          </w:rPr>
          <m:t>/∂x&gt;0</m:t>
        </m:r>
      </m:oMath>
      <w:r w:rsidRPr="008C7EAE">
        <w:rPr>
          <w:i/>
          <w:iCs/>
        </w:rPr>
        <w:t xml:space="preserve">(flux accelerates), the Exner equation mandates that </w:t>
      </w:r>
      <m:oMath>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r>
          <w:rPr>
            <w:rFonts w:ascii="Cambria Math" w:hAnsi="Cambria Math"/>
          </w:rPr>
          <m:t>/∂t&lt;0</m:t>
        </m:r>
      </m:oMath>
      <w:r w:rsidRPr="008C7EAE">
        <w:rPr>
          <w:i/>
          <w:iCs/>
        </w:rPr>
        <w:t>, modeling the physical scouring of the riverbed geometry.</w:t>
      </w:r>
    </w:p>
    <w:p w14:paraId="38D9D046" w14:textId="3D1EE33F" w:rsidR="00263E35" w:rsidRPr="008C7EAE" w:rsidRDefault="00263E35" w:rsidP="008C7EAE">
      <w:pPr>
        <w:ind w:left="360"/>
        <w:rPr>
          <w:b/>
          <w:bCs/>
          <w:i/>
          <w:iCs/>
        </w:rPr>
      </w:pPr>
      <w:r w:rsidRPr="008C7EAE">
        <w:rPr>
          <w:b/>
          <w:bCs/>
          <w:i/>
          <w:iCs/>
        </w:rPr>
        <w:t xml:space="preserve">SECTION 1 — FUNDAMENTAL DEFINITIONS AND GOVERNING FORMULAE OF THE </w:t>
      </w:r>
      <w:r w:rsidRPr="008C7EAE">
        <w:rPr>
          <w:b/>
          <w:bCs/>
          <w:i/>
          <w:iCs/>
          <w:u w:val="single"/>
        </w:rPr>
        <w:t>Exner Bed-Evolution Engine and Morphological Stability Manager ( Phase 1.3)</w:t>
      </w:r>
    </w:p>
    <w:p w14:paraId="1717E33A" w14:textId="5BB1C18D" w:rsidR="00263E35" w:rsidRPr="00263E35" w:rsidRDefault="00263E35" w:rsidP="008C7EAE">
      <w:pPr>
        <w:ind w:left="360"/>
        <w:rPr>
          <w:i/>
          <w:iCs/>
        </w:rPr>
      </w:pPr>
      <w:r w:rsidRPr="00263E35">
        <w:rPr>
          <w:i/>
          <w:iCs/>
        </w:rPr>
        <w:t>Definition: The Exner Bed-Evolution Engine and Morphological Stability Manager define the geometric deformation of a granular boundary due to spatially varying sediment transport and mathematically govern the temporal synchronization between the fast-moving fluid continuum and the slow-moving morphological continuum to maintain numerical stability.</w:t>
      </w:r>
    </w:p>
    <w:p w14:paraId="0A74DABA" w14:textId="77777777" w:rsidR="00263E35" w:rsidRPr="00263E35" w:rsidRDefault="00263E35" w:rsidP="008C7EAE">
      <w:pPr>
        <w:ind w:left="360"/>
        <w:rPr>
          <w:i/>
          <w:iCs/>
        </w:rPr>
      </w:pPr>
      <w:r w:rsidRPr="00263E35">
        <w:rPr>
          <w:i/>
          <w:iCs/>
        </w:rPr>
        <w:t>Fundamental terminology:</w:t>
      </w:r>
    </w:p>
    <w:p w14:paraId="3FF7BCF4" w14:textId="3673B805" w:rsidR="00263E35" w:rsidRPr="00263E35" w:rsidRDefault="00263E35" w:rsidP="008C7EAE">
      <w:pPr>
        <w:ind w:left="360"/>
        <w:rPr>
          <w:i/>
          <w:iCs/>
        </w:rPr>
      </w:pPr>
      <w:r w:rsidRPr="00263E35">
        <w:rPr>
          <w:i/>
          <w:iCs/>
        </w:rPr>
        <w:t>Bed elevation (</w:t>
      </w:r>
      <m:oMath>
        <m:sSub>
          <m:sSubPr>
            <m:ctrlPr>
              <w:rPr>
                <w:rFonts w:ascii="Cambria Math" w:hAnsi="Cambria Math"/>
                <w:i/>
                <w:iCs/>
              </w:rPr>
            </m:ctrlPr>
          </m:sSubPr>
          <m:e>
            <m:r>
              <w:rPr>
                <w:rFonts w:ascii="Cambria Math" w:hAnsi="Cambria Math"/>
              </w:rPr>
              <m:t>z</m:t>
            </m:r>
          </m:e>
          <m:sub>
            <m:r>
              <w:rPr>
                <w:rFonts w:ascii="Cambria Math" w:hAnsi="Cambria Math"/>
              </w:rPr>
              <m:t>b</m:t>
            </m:r>
          </m:sub>
        </m:sSub>
      </m:oMath>
      <w:r w:rsidRPr="00263E35">
        <w:rPr>
          <w:i/>
          <w:iCs/>
        </w:rPr>
        <w:t>): The vertical distance from a fixed datum to the fluid-solid interface.</w:t>
      </w:r>
    </w:p>
    <w:p w14:paraId="1E18BD00" w14:textId="6CB0BDFE" w:rsidR="00263E35" w:rsidRPr="00263E35" w:rsidRDefault="00263E35" w:rsidP="008C7EAE">
      <w:pPr>
        <w:ind w:left="360"/>
        <w:rPr>
          <w:i/>
          <w:iCs/>
        </w:rPr>
      </w:pPr>
      <w:r w:rsidRPr="00263E35">
        <w:rPr>
          <w:i/>
          <w:iCs/>
        </w:rPr>
        <w:t>Porosity (</w:t>
      </w:r>
      <m:oMath>
        <m:r>
          <w:rPr>
            <w:rFonts w:ascii="Cambria Math" w:hAnsi="Cambria Math"/>
          </w:rPr>
          <m:t>λ</m:t>
        </m:r>
      </m:oMath>
      <w:r w:rsidRPr="00263E35">
        <w:rPr>
          <w:i/>
          <w:iCs/>
        </w:rPr>
        <w:t>): The volume fraction of voids (water or air) within the bulk sediment matrix.</w:t>
      </w:r>
    </w:p>
    <w:p w14:paraId="3617731B" w14:textId="5565AB82" w:rsidR="00263E35" w:rsidRPr="00263E35" w:rsidRDefault="00263E35" w:rsidP="008C7EAE">
      <w:pPr>
        <w:ind w:left="360"/>
        <w:rPr>
          <w:i/>
          <w:iCs/>
        </w:rPr>
      </w:pPr>
      <w:r w:rsidRPr="00263E35">
        <w:rPr>
          <w:i/>
          <w:iCs/>
        </w:rPr>
        <w:t>Morphological wave celerity (</w:t>
      </w:r>
      <m:oMath>
        <m:sSub>
          <m:sSubPr>
            <m:ctrlPr>
              <w:rPr>
                <w:rFonts w:ascii="Cambria Math" w:hAnsi="Cambria Math"/>
                <w:i/>
                <w:iCs/>
              </w:rPr>
            </m:ctrlPr>
          </m:sSubPr>
          <m:e>
            <m:r>
              <w:rPr>
                <w:rFonts w:ascii="Cambria Math" w:hAnsi="Cambria Math"/>
              </w:rPr>
              <m:t>c</m:t>
            </m:r>
          </m:e>
          <m:sub>
            <m:r>
              <w:rPr>
                <w:rFonts w:ascii="Cambria Math" w:hAnsi="Cambria Math"/>
              </w:rPr>
              <m:t>m</m:t>
            </m:r>
          </m:sub>
        </m:sSub>
      </m:oMath>
      <w:r w:rsidRPr="00263E35">
        <w:rPr>
          <w:i/>
          <w:iCs/>
        </w:rPr>
        <w:t>): The propagation speed of a bed perturbation (e.g., a migrating sand dune).</w:t>
      </w:r>
    </w:p>
    <w:p w14:paraId="3CA79EF0" w14:textId="77777777" w:rsidR="00263E35" w:rsidRPr="00263E35" w:rsidRDefault="00263E35" w:rsidP="008C7EAE">
      <w:pPr>
        <w:ind w:left="360"/>
        <w:rPr>
          <w:i/>
          <w:iCs/>
        </w:rPr>
      </w:pPr>
      <w:r w:rsidRPr="00263E35">
        <w:rPr>
          <w:i/>
          <w:iCs/>
        </w:rPr>
        <w:t>Courant–Friedrichs–Lewy (CFL) condition: A necessary mathematical condition for the convergence of explicit finite-difference schemes, dictating that the numerical domain of dependence must encompass the physical domain of dependence.</w:t>
      </w:r>
    </w:p>
    <w:p w14:paraId="058925A6" w14:textId="786BFE67" w:rsidR="00263E35" w:rsidRPr="00263E35" w:rsidRDefault="00263E35" w:rsidP="008C7EAE">
      <w:pPr>
        <w:ind w:left="360"/>
        <w:rPr>
          <w:i/>
          <w:iCs/>
        </w:rPr>
      </w:pPr>
      <w:r w:rsidRPr="00263E35">
        <w:rPr>
          <w:i/>
          <w:iCs/>
        </w:rPr>
        <w:t>Morphological Acceleration Factor (</w:t>
      </w:r>
      <m:oMath>
        <m:sSub>
          <m:sSubPr>
            <m:ctrlPr>
              <w:rPr>
                <w:rFonts w:ascii="Cambria Math" w:hAnsi="Cambria Math"/>
                <w:i/>
                <w:iCs/>
              </w:rPr>
            </m:ctrlPr>
          </m:sSubPr>
          <m:e>
            <m:r>
              <w:rPr>
                <w:rFonts w:ascii="Cambria Math" w:hAnsi="Cambria Math"/>
              </w:rPr>
              <m:t>M</m:t>
            </m:r>
          </m:e>
          <m:sub>
            <m:r>
              <w:rPr>
                <w:rFonts w:ascii="Cambria Math" w:hAnsi="Cambria Math"/>
              </w:rPr>
              <m:t>f</m:t>
            </m:r>
          </m:sub>
        </m:sSub>
      </m:oMath>
      <w:r w:rsidRPr="00263E35">
        <w:rPr>
          <w:i/>
          <w:iCs/>
        </w:rPr>
        <w:t>): A scaling multiplier used to decouple and accelerate the morphological time scale relative to the hydrodynamic time scale.</w:t>
      </w:r>
    </w:p>
    <w:p w14:paraId="7975F737" w14:textId="77777777" w:rsidR="00263E35" w:rsidRPr="00263E35" w:rsidRDefault="00263E35" w:rsidP="008C7EAE">
      <w:pPr>
        <w:ind w:left="360"/>
        <w:rPr>
          <w:i/>
          <w:iCs/>
        </w:rPr>
      </w:pPr>
      <w:r w:rsidRPr="00263E35">
        <w:rPr>
          <w:i/>
          <w:iCs/>
        </w:rPr>
        <w:t>Governing formulae:</w:t>
      </w:r>
    </w:p>
    <w:p w14:paraId="3D99F5BD" w14:textId="643CD189" w:rsidR="00263E35" w:rsidRPr="008C7EAE" w:rsidRDefault="00263E35" w:rsidP="008C7EAE">
      <w:pPr>
        <w:ind w:left="360"/>
        <w:rPr>
          <w:i/>
          <w:iCs/>
        </w:rPr>
      </w:pPr>
      <w:r w:rsidRPr="008C7EAE">
        <w:rPr>
          <w:b/>
          <w:bCs/>
          <w:i/>
          <w:iCs/>
        </w:rPr>
        <w:t>1D Exner Equation (Conservation of Bed Material):</w:t>
      </w:r>
    </w:p>
    <w:p w14:paraId="567517C5" w14:textId="033D07B2" w:rsidR="00263E35" w:rsidRPr="008C7EAE" w:rsidRDefault="00263E35" w:rsidP="008C7EAE">
      <w:pPr>
        <w:ind w:left="360"/>
        <w:rPr>
          <w:i/>
          <w:iCs/>
        </w:rPr>
      </w:pPr>
      <m:oMathPara>
        <m:oMath>
          <m:d>
            <m:dPr>
              <m:ctrlPr>
                <w:rPr>
                  <w:rFonts w:ascii="Cambria Math" w:hAnsi="Cambria Math"/>
                  <w:i/>
                  <w:iCs/>
                </w:rPr>
              </m:ctrlPr>
            </m:dPr>
            <m:e>
              <m:r>
                <w:rPr>
                  <w:rFonts w:ascii="Cambria Math" w:hAnsi="Cambria Math"/>
                </w:rPr>
                <m:t>1-λ</m:t>
              </m:r>
            </m:e>
          </m:d>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∂x</m:t>
              </m:r>
            </m:den>
          </m:f>
          <m:r>
            <w:rPr>
              <w:rFonts w:ascii="Cambria Math" w:hAnsi="Cambria Math"/>
            </w:rPr>
            <m:t>=0</m:t>
          </m:r>
          <m:r>
            <w:rPr>
              <w:i/>
              <w:iCs/>
            </w:rPr>
            <w:br/>
          </m:r>
        </m:oMath>
      </m:oMathPara>
    </w:p>
    <w:p w14:paraId="651DBEAD" w14:textId="2A34D0F5" w:rsidR="00263E35" w:rsidRPr="008C7EAE" w:rsidRDefault="00263E35" w:rsidP="008C7EAE">
      <w:pPr>
        <w:ind w:left="360"/>
        <w:rPr>
          <w:i/>
          <w:iCs/>
        </w:rPr>
      </w:pPr>
      <m:oMathPara>
        <m:oMath>
          <m:d>
            <m:dPr>
              <m:ctrlPr>
                <w:rPr>
                  <w:rFonts w:ascii="Cambria Math" w:hAnsi="Cambria Math"/>
                  <w:i/>
                  <w:iCs/>
                </w:rPr>
              </m:ctrlPr>
            </m:dPr>
            <m:e>
              <m:r>
                <w:rPr>
                  <w:rFonts w:ascii="Cambria Math" w:hAnsi="Cambria Math"/>
                </w:rPr>
                <m:t>1-λ</m:t>
              </m:r>
            </m:e>
          </m:d>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∂x</m:t>
              </m:r>
            </m:den>
          </m:f>
          <m:r>
            <w:rPr>
              <w:rFonts w:ascii="Cambria Math" w:hAnsi="Cambria Math"/>
            </w:rPr>
            <m:t>=0</m:t>
          </m:r>
        </m:oMath>
      </m:oMathPara>
    </w:p>
    <w:p w14:paraId="4128D215" w14:textId="01812609" w:rsidR="00263E35" w:rsidRPr="008C7EAE" w:rsidRDefault="00263E35" w:rsidP="008C7EAE">
      <w:pPr>
        <w:ind w:left="360"/>
        <w:rPr>
          <w:i/>
          <w:iCs/>
        </w:rPr>
      </w:pPr>
      <w:r w:rsidRPr="008C7EAE">
        <w:rPr>
          <w:i/>
          <w:iCs/>
        </w:rPr>
        <w:t xml:space="preserve">Where: </w:t>
      </w:r>
      <m:oMath>
        <m:sSub>
          <m:sSubPr>
            <m:ctrlPr>
              <w:rPr>
                <w:rFonts w:ascii="Cambria Math" w:hAnsi="Cambria Math"/>
                <w:i/>
                <w:iCs/>
              </w:rPr>
            </m:ctrlPr>
          </m:sSubPr>
          <m:e>
            <m:r>
              <w:rPr>
                <w:rFonts w:ascii="Cambria Math" w:hAnsi="Cambria Math"/>
              </w:rPr>
              <m:t>z</m:t>
            </m:r>
          </m:e>
          <m:sub>
            <m:r>
              <w:rPr>
                <w:rFonts w:ascii="Cambria Math" w:hAnsi="Cambria Math"/>
              </w:rPr>
              <m:t>b</m:t>
            </m:r>
          </m:sub>
        </m:sSub>
      </m:oMath>
      <w:r w:rsidRPr="008C7EAE">
        <w:rPr>
          <w:i/>
          <w:iCs/>
        </w:rPr>
        <w:t>= bed elevation (</w:t>
      </w:r>
      <m:oMath>
        <m:r>
          <m:rPr>
            <m:nor/>
          </m:rPr>
          <w:rPr>
            <w:i/>
            <w:iCs/>
          </w:rPr>
          <m:t>m</m:t>
        </m:r>
      </m:oMath>
      <w:r w:rsidRPr="008C7EAE">
        <w:rPr>
          <w:i/>
          <w:iCs/>
        </w:rPr>
        <w:t xml:space="preserve">) </w:t>
      </w:r>
      <m:oMath>
        <m:r>
          <w:rPr>
            <w:rFonts w:ascii="Cambria Math" w:hAnsi="Cambria Math"/>
          </w:rPr>
          <m:t>t</m:t>
        </m:r>
      </m:oMath>
      <w:r w:rsidRPr="008C7EAE">
        <w:rPr>
          <w:i/>
          <w:iCs/>
        </w:rPr>
        <w:t>= time (</w:t>
      </w:r>
      <m:oMath>
        <m:r>
          <m:rPr>
            <m:nor/>
          </m:rPr>
          <w:rPr>
            <w:i/>
            <w:iCs/>
          </w:rPr>
          <m:t>s</m:t>
        </m:r>
      </m:oMath>
      <w:r w:rsidRPr="008C7EAE">
        <w:rPr>
          <w:i/>
          <w:iCs/>
        </w:rPr>
        <w:t xml:space="preserve">) </w:t>
      </w:r>
      <m:oMath>
        <m:r>
          <w:rPr>
            <w:rFonts w:ascii="Cambria Math" w:hAnsi="Cambria Math"/>
          </w:rPr>
          <m:t>x</m:t>
        </m:r>
      </m:oMath>
      <w:r w:rsidRPr="008C7EAE">
        <w:rPr>
          <w:i/>
          <w:iCs/>
        </w:rPr>
        <w:t>= longitudinal spatial coordinate (</w:t>
      </w:r>
      <m:oMath>
        <m:r>
          <m:rPr>
            <m:nor/>
          </m:rPr>
          <w:rPr>
            <w:i/>
            <w:iCs/>
          </w:rPr>
          <m:t>m</m:t>
        </m:r>
      </m:oMath>
      <w:r w:rsidRPr="008C7EAE">
        <w:rPr>
          <w:i/>
          <w:iCs/>
        </w:rPr>
        <w:t xml:space="preserve">) </w:t>
      </w:r>
      <m:oMath>
        <m:r>
          <w:rPr>
            <w:rFonts w:ascii="Cambria Math" w:hAnsi="Cambria Math"/>
          </w:rPr>
          <m:t>λ</m:t>
        </m:r>
      </m:oMath>
      <w:r w:rsidRPr="008C7EAE">
        <w:rPr>
          <w:i/>
          <w:iCs/>
        </w:rPr>
        <w:t xml:space="preserve">= bed porosity (dimensionless) </w:t>
      </w:r>
      <m:oMath>
        <m:sSub>
          <m:sSubPr>
            <m:ctrlPr>
              <w:rPr>
                <w:rFonts w:ascii="Cambria Math" w:hAnsi="Cambria Math"/>
                <w:i/>
                <w:iCs/>
              </w:rPr>
            </m:ctrlPr>
          </m:sSubPr>
          <m:e>
            <m:r>
              <w:rPr>
                <w:rFonts w:ascii="Cambria Math" w:hAnsi="Cambria Math"/>
              </w:rPr>
              <m:t>q</m:t>
            </m:r>
          </m:e>
          <m:sub>
            <m:r>
              <w:rPr>
                <w:rFonts w:ascii="Cambria Math" w:hAnsi="Cambria Math"/>
              </w:rPr>
              <m:t>s</m:t>
            </m:r>
          </m:sub>
        </m:sSub>
      </m:oMath>
      <w:r w:rsidRPr="008C7EAE">
        <w:rPr>
          <w:i/>
          <w:iCs/>
        </w:rPr>
        <w:t>= volumetric sediment transport rate per unit channel width (</w:t>
      </w:r>
      <m:oMath>
        <m:sSup>
          <m:sSupPr>
            <m:ctrlPr>
              <w:rPr>
                <w:rFonts w:ascii="Cambria Math" w:hAnsi="Cambria Math"/>
                <w:i/>
                <w:iCs/>
              </w:rPr>
            </m:ctrlPr>
          </m:sSupPr>
          <m:e>
            <m:r>
              <m:rPr>
                <m:nor/>
              </m:rPr>
              <w:rPr>
                <w:i/>
                <w:iCs/>
              </w:rPr>
              <m:t>m</m:t>
            </m:r>
          </m:e>
          <m:sup>
            <m:r>
              <w:rPr>
                <w:rFonts w:ascii="Cambria Math" w:hAnsi="Cambria Math"/>
              </w:rPr>
              <m:t>2</m:t>
            </m:r>
          </m:sup>
        </m:sSup>
        <m:r>
          <w:rPr>
            <w:rFonts w:ascii="Cambria Math" w:hAnsi="Cambria Math"/>
          </w:rPr>
          <m:t>/</m:t>
        </m:r>
        <m:r>
          <m:rPr>
            <m:nor/>
          </m:rPr>
          <w:rPr>
            <w:i/>
            <w:iCs/>
          </w:rPr>
          <m:t>s</m:t>
        </m:r>
      </m:oMath>
      <w:r w:rsidRPr="008C7EAE">
        <w:rPr>
          <w:i/>
          <w:iCs/>
        </w:rPr>
        <w:t>)</w:t>
      </w:r>
    </w:p>
    <w:p w14:paraId="5610444C" w14:textId="2F98F2AA" w:rsidR="00263E35" w:rsidRPr="008C7EAE" w:rsidRDefault="00263E35" w:rsidP="008C7EAE">
      <w:pPr>
        <w:ind w:left="360"/>
        <w:rPr>
          <w:b/>
          <w:bCs/>
          <w:i/>
          <w:iCs/>
        </w:rPr>
      </w:pPr>
      <w:r w:rsidRPr="008C7EAE">
        <w:rPr>
          <w:b/>
          <w:bCs/>
          <w:i/>
          <w:iCs/>
        </w:rPr>
        <w:t>Accelerated Morphological Equation:</w:t>
      </w:r>
    </w:p>
    <w:p w14:paraId="4918FB30" w14:textId="08BB7650" w:rsidR="00263E35" w:rsidRPr="008C7EAE" w:rsidRDefault="00263E35" w:rsidP="008C7EAE">
      <w:pPr>
        <w:ind w:left="360"/>
        <w:rPr>
          <w:i/>
          <w:iCs/>
        </w:rPr>
      </w:pPr>
      <m:oMathPara>
        <m:oMath>
          <m:d>
            <m:dPr>
              <m:ctrlPr>
                <w:rPr>
                  <w:rFonts w:ascii="Cambria Math" w:hAnsi="Cambria Math"/>
                  <w:i/>
                  <w:iCs/>
                </w:rPr>
              </m:ctrlPr>
            </m:dPr>
            <m:e>
              <m:r>
                <w:rPr>
                  <w:rFonts w:ascii="Cambria Math" w:hAnsi="Cambria Math"/>
                </w:rPr>
                <m:t>1-λ</m:t>
              </m:r>
            </m:e>
          </m:d>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hydro</m:t>
                  </m:r>
                </m:sub>
              </m:sSub>
            </m:den>
          </m:f>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f</m:t>
              </m:r>
            </m:sub>
          </m:sSub>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∂x</m:t>
              </m:r>
            </m:den>
          </m:f>
          <m:r>
            <w:rPr>
              <w:rFonts w:ascii="Cambria Math" w:hAnsi="Cambria Math"/>
            </w:rPr>
            <m:t>=0</m:t>
          </m:r>
          <m:r>
            <w:rPr>
              <w:i/>
              <w:iCs/>
            </w:rPr>
            <w:br/>
          </m:r>
        </m:oMath>
      </m:oMathPara>
    </w:p>
    <w:p w14:paraId="5E6949A3" w14:textId="059F7A42" w:rsidR="00263E35" w:rsidRPr="008C7EAE" w:rsidRDefault="00263E35" w:rsidP="008C7EAE">
      <w:pPr>
        <w:ind w:left="360"/>
        <w:rPr>
          <w:i/>
          <w:iCs/>
        </w:rPr>
      </w:pPr>
      <m:oMathPara>
        <m:oMath>
          <m:d>
            <m:dPr>
              <m:ctrlPr>
                <w:rPr>
                  <w:rFonts w:ascii="Cambria Math" w:hAnsi="Cambria Math"/>
                  <w:i/>
                  <w:iCs/>
                </w:rPr>
              </m:ctrlPr>
            </m:dPr>
            <m:e>
              <m:r>
                <w:rPr>
                  <w:rFonts w:ascii="Cambria Math" w:hAnsi="Cambria Math"/>
                </w:rPr>
                <m:t>1-λ</m:t>
              </m:r>
            </m:e>
          </m:d>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hydro</m:t>
                  </m:r>
                </m:sub>
              </m:sSub>
            </m:den>
          </m:f>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f</m:t>
              </m:r>
            </m:sub>
          </m:sSub>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∂x</m:t>
              </m:r>
            </m:den>
          </m:f>
          <m:r>
            <w:rPr>
              <w:rFonts w:ascii="Cambria Math" w:hAnsi="Cambria Math"/>
            </w:rPr>
            <m:t>=0</m:t>
          </m:r>
        </m:oMath>
      </m:oMathPara>
    </w:p>
    <w:p w14:paraId="083ACCF5" w14:textId="275689BA" w:rsidR="00263E35" w:rsidRPr="008C7EAE" w:rsidRDefault="00263E35" w:rsidP="008C7EAE">
      <w:pPr>
        <w:ind w:left="360"/>
        <w:rPr>
          <w:i/>
          <w:iCs/>
        </w:rPr>
      </w:pPr>
      <w:r w:rsidRPr="008C7EAE">
        <w:rPr>
          <w:i/>
          <w:iCs/>
        </w:rPr>
        <w:t xml:space="preserve">Where: </w:t>
      </w:r>
      <m:oMath>
        <m:sSub>
          <m:sSubPr>
            <m:ctrlPr>
              <w:rPr>
                <w:rFonts w:ascii="Cambria Math" w:hAnsi="Cambria Math"/>
                <w:i/>
                <w:iCs/>
              </w:rPr>
            </m:ctrlPr>
          </m:sSubPr>
          <m:e>
            <m:r>
              <w:rPr>
                <w:rFonts w:ascii="Cambria Math" w:hAnsi="Cambria Math"/>
              </w:rPr>
              <m:t>t</m:t>
            </m:r>
          </m:e>
          <m:sub>
            <m:r>
              <w:rPr>
                <w:rFonts w:ascii="Cambria Math" w:hAnsi="Cambria Math"/>
              </w:rPr>
              <m:t>hydro</m:t>
            </m:r>
          </m:sub>
        </m:sSub>
      </m:oMath>
      <w:r w:rsidRPr="008C7EAE">
        <w:rPr>
          <w:i/>
          <w:iCs/>
        </w:rPr>
        <w:t>= hydrodynamic time scale (</w:t>
      </w:r>
      <m:oMath>
        <m:r>
          <m:rPr>
            <m:nor/>
          </m:rPr>
          <w:rPr>
            <w:i/>
            <w:iCs/>
          </w:rPr>
          <m:t>s</m:t>
        </m:r>
      </m:oMath>
      <w:r w:rsidRPr="008C7EAE">
        <w:rPr>
          <w:i/>
          <w:iCs/>
        </w:rPr>
        <w:t xml:space="preserve">) </w:t>
      </w:r>
      <m:oMath>
        <m:sSub>
          <m:sSubPr>
            <m:ctrlPr>
              <w:rPr>
                <w:rFonts w:ascii="Cambria Math" w:hAnsi="Cambria Math"/>
                <w:i/>
                <w:iCs/>
              </w:rPr>
            </m:ctrlPr>
          </m:sSubPr>
          <m:e>
            <m:r>
              <w:rPr>
                <w:rFonts w:ascii="Cambria Math" w:hAnsi="Cambria Math"/>
              </w:rPr>
              <m:t>M</m:t>
            </m:r>
          </m:e>
          <m:sub>
            <m:r>
              <w:rPr>
                <w:rFonts w:ascii="Cambria Math" w:hAnsi="Cambria Math"/>
              </w:rPr>
              <m:t>f</m:t>
            </m:r>
          </m:sub>
        </m:sSub>
        <m:r>
          <w:rPr>
            <w:rFonts w:ascii="Cambria Math" w:hAnsi="Cambria Math"/>
          </w:rPr>
          <m:t>=</m:t>
        </m:r>
        <m:f>
          <m:fPr>
            <m:ctrlPr>
              <w:rPr>
                <w:rFonts w:ascii="Cambria Math" w:hAnsi="Cambria Math"/>
                <w:i/>
                <w:iCs/>
              </w:rPr>
            </m:ctrlPr>
          </m:fPr>
          <m:num>
            <m:r>
              <w:rPr>
                <w:rFonts w:ascii="Cambria Math" w:hAnsi="Cambria Math"/>
              </w:rPr>
              <m:t>Δ</m:t>
            </m:r>
            <m:sSub>
              <m:sSubPr>
                <m:ctrlPr>
                  <w:rPr>
                    <w:rFonts w:ascii="Cambria Math" w:hAnsi="Cambria Math"/>
                    <w:i/>
                    <w:iCs/>
                  </w:rPr>
                </m:ctrlPr>
              </m:sSubPr>
              <m:e>
                <m:r>
                  <w:rPr>
                    <w:rFonts w:ascii="Cambria Math" w:hAnsi="Cambria Math"/>
                  </w:rPr>
                  <m:t>t</m:t>
                </m:r>
              </m:e>
              <m:sub>
                <m:r>
                  <w:rPr>
                    <w:rFonts w:ascii="Cambria Math" w:hAnsi="Cambria Math"/>
                  </w:rPr>
                  <m:t>morph</m:t>
                </m:r>
              </m:sub>
            </m:sSub>
          </m:num>
          <m:den>
            <m:r>
              <w:rPr>
                <w:rFonts w:ascii="Cambria Math" w:hAnsi="Cambria Math"/>
              </w:rPr>
              <m:t>Δ</m:t>
            </m:r>
            <m:sSub>
              <m:sSubPr>
                <m:ctrlPr>
                  <w:rPr>
                    <w:rFonts w:ascii="Cambria Math" w:hAnsi="Cambria Math"/>
                    <w:i/>
                    <w:iCs/>
                  </w:rPr>
                </m:ctrlPr>
              </m:sSubPr>
              <m:e>
                <m:r>
                  <w:rPr>
                    <w:rFonts w:ascii="Cambria Math" w:hAnsi="Cambria Math"/>
                  </w:rPr>
                  <m:t>t</m:t>
                </m:r>
              </m:e>
              <m:sub>
                <m:r>
                  <w:rPr>
                    <w:rFonts w:ascii="Cambria Math" w:hAnsi="Cambria Math"/>
                  </w:rPr>
                  <m:t>hydro</m:t>
                </m:r>
              </m:sub>
            </m:sSub>
          </m:den>
        </m:f>
      </m:oMath>
      <w:r w:rsidRPr="008C7EAE">
        <w:rPr>
          <w:i/>
          <w:iCs/>
        </w:rPr>
        <w:t>= Morphological Acceleration Factor (dimensionless)</w:t>
      </w:r>
    </w:p>
    <w:p w14:paraId="52D58534" w14:textId="1E903D51" w:rsidR="00263E35" w:rsidRPr="008C7EAE" w:rsidRDefault="00263E35" w:rsidP="008C7EAE">
      <w:pPr>
        <w:ind w:left="360"/>
        <w:rPr>
          <w:b/>
          <w:bCs/>
          <w:i/>
          <w:iCs/>
        </w:rPr>
      </w:pPr>
      <w:r w:rsidRPr="008C7EAE">
        <w:rPr>
          <w:b/>
          <w:bCs/>
          <w:i/>
          <w:iCs/>
        </w:rPr>
        <w:t>Morphological Wave Celerity:</w:t>
      </w:r>
    </w:p>
    <w:p w14:paraId="6464108D" w14:textId="427B5D08" w:rsidR="00263E35" w:rsidRPr="008C7EAE" w:rsidRDefault="00263E35" w:rsidP="008C7EAE">
      <w:pPr>
        <w:ind w:left="360"/>
        <w:rPr>
          <w:i/>
          <w:iCs/>
        </w:rPr>
      </w:pPr>
      <m:oMathPara>
        <m:oMath>
          <m:sSub>
            <m:sSubPr>
              <m:ctrlPr>
                <w:rPr>
                  <w:rFonts w:ascii="Cambria Math" w:hAnsi="Cambria Math"/>
                  <w:i/>
                  <w:iCs/>
                </w:rPr>
              </m:ctrlPr>
            </m:sSubPr>
            <m:e>
              <m:r>
                <w:rPr>
                  <w:rFonts w:ascii="Cambria Math" w:hAnsi="Cambria Math"/>
                </w:rPr>
                <m:t>c</m:t>
              </m:r>
            </m:e>
            <m:sub>
              <m:r>
                <w:rPr>
                  <w:rFonts w:ascii="Cambria Math" w:hAnsi="Cambria Math"/>
                </w:rPr>
                <m:t>m</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1-λ</m:t>
              </m:r>
            </m:den>
          </m:f>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den>
          </m:f>
          <m:r>
            <w:rPr>
              <w:i/>
              <w:iCs/>
            </w:rPr>
            <w:br/>
          </m:r>
        </m:oMath>
      </m:oMathPara>
    </w:p>
    <w:p w14:paraId="6DDBEA4E" w14:textId="4106A06C" w:rsidR="00263E35" w:rsidRPr="008C7EAE" w:rsidRDefault="00263E35" w:rsidP="008C7EAE">
      <w:pPr>
        <w:ind w:left="360"/>
        <w:rPr>
          <w:i/>
          <w:iCs/>
        </w:rPr>
      </w:pPr>
      <m:oMathPara>
        <m:oMath>
          <m:sSub>
            <m:sSubPr>
              <m:ctrlPr>
                <w:rPr>
                  <w:rFonts w:ascii="Cambria Math" w:hAnsi="Cambria Math"/>
                  <w:i/>
                  <w:iCs/>
                </w:rPr>
              </m:ctrlPr>
            </m:sSubPr>
            <m:e>
              <m:r>
                <w:rPr>
                  <w:rFonts w:ascii="Cambria Math" w:hAnsi="Cambria Math"/>
                </w:rPr>
                <m:t>c</m:t>
              </m:r>
            </m:e>
            <m:sub>
              <m:r>
                <w:rPr>
                  <w:rFonts w:ascii="Cambria Math" w:hAnsi="Cambria Math"/>
                </w:rPr>
                <m:t>m</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1-λ</m:t>
              </m:r>
            </m:den>
          </m:f>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den>
          </m:f>
        </m:oMath>
      </m:oMathPara>
    </w:p>
    <w:p w14:paraId="28B8A08F" w14:textId="039DE764" w:rsidR="00263E35" w:rsidRPr="008C7EAE" w:rsidRDefault="00263E35" w:rsidP="008C7EAE">
      <w:pPr>
        <w:ind w:left="360"/>
        <w:rPr>
          <w:i/>
          <w:iCs/>
        </w:rPr>
      </w:pPr>
      <w:r w:rsidRPr="008C7EAE">
        <w:rPr>
          <w:i/>
          <w:iCs/>
        </w:rPr>
        <w:t xml:space="preserve">Where: </w:t>
      </w:r>
      <m:oMath>
        <m:sSub>
          <m:sSubPr>
            <m:ctrlPr>
              <w:rPr>
                <w:rFonts w:ascii="Cambria Math" w:hAnsi="Cambria Math"/>
                <w:i/>
                <w:iCs/>
              </w:rPr>
            </m:ctrlPr>
          </m:sSubPr>
          <m:e>
            <m:r>
              <w:rPr>
                <w:rFonts w:ascii="Cambria Math" w:hAnsi="Cambria Math"/>
              </w:rPr>
              <m:t>c</m:t>
            </m:r>
          </m:e>
          <m:sub>
            <m:r>
              <w:rPr>
                <w:rFonts w:ascii="Cambria Math" w:hAnsi="Cambria Math"/>
              </w:rPr>
              <m:t>m</m:t>
            </m:r>
          </m:sub>
        </m:sSub>
      </m:oMath>
      <w:r w:rsidRPr="008C7EAE">
        <w:rPr>
          <w:i/>
          <w:iCs/>
        </w:rPr>
        <w:t>= celerity of the bed disturbance (</w:t>
      </w:r>
      <m:oMath>
        <m:r>
          <m:rPr>
            <m:nor/>
          </m:rPr>
          <w:rPr>
            <w:i/>
            <w:iCs/>
          </w:rPr>
          <m:t>m/s</m:t>
        </m:r>
      </m:oMath>
      <w:r w:rsidRPr="008C7EAE">
        <w:rPr>
          <w:i/>
          <w:iCs/>
        </w:rPr>
        <w:t>)</w:t>
      </w:r>
    </w:p>
    <w:p w14:paraId="4DF448EB" w14:textId="458EBC7C" w:rsidR="00263E35" w:rsidRPr="008C7EAE" w:rsidRDefault="00263E35" w:rsidP="008C7EAE">
      <w:pPr>
        <w:ind w:left="360"/>
        <w:rPr>
          <w:b/>
          <w:bCs/>
          <w:i/>
          <w:iCs/>
        </w:rPr>
      </w:pPr>
      <w:r w:rsidRPr="008C7EAE">
        <w:rPr>
          <w:b/>
          <w:bCs/>
          <w:i/>
          <w:iCs/>
        </w:rPr>
        <w:t>Global CFL Stability Condition (Time-Stepper):</w:t>
      </w:r>
    </w:p>
    <w:p w14:paraId="2F9E3757" w14:textId="105B62E4" w:rsidR="00263E35" w:rsidRPr="008C7EAE" w:rsidRDefault="00263E35" w:rsidP="008C7EAE">
      <w:pPr>
        <w:ind w:left="360"/>
        <w:rPr>
          <w:i/>
          <w:iCs/>
        </w:rPr>
      </w:pPr>
      <m:oMathPara>
        <m:oMath>
          <m:r>
            <w:rPr>
              <w:rFonts w:ascii="Cambria Math" w:hAnsi="Cambria Math"/>
            </w:rPr>
            <m:t>Δt≤</m:t>
          </m:r>
          <m:func>
            <m:funcPr>
              <m:ctrlPr>
                <w:rPr>
                  <w:rFonts w:ascii="Cambria Math" w:hAnsi="Cambria Math"/>
                  <w:i/>
                  <w:iCs/>
                </w:rPr>
              </m:ctrlPr>
            </m:funcPr>
            <m:fName>
              <m:r>
                <w:rPr>
                  <w:rFonts w:ascii="Cambria Math" w:hAnsi="Cambria Math"/>
                </w:rPr>
                <m:t>min</m:t>
              </m:r>
            </m:fName>
            <m:e>
              <m:d>
                <m:dPr>
                  <m:sepChr m:val=","/>
                  <m:ctrlPr>
                    <w:rPr>
                      <w:rFonts w:ascii="Cambria Math" w:hAnsi="Cambria Math"/>
                      <w:i/>
                      <w:iCs/>
                    </w:rPr>
                  </m:ctrlPr>
                </m:dPr>
                <m:e>
                  <m:f>
                    <m:fPr>
                      <m:ctrlPr>
                        <w:rPr>
                          <w:rFonts w:ascii="Cambria Math" w:hAnsi="Cambria Math"/>
                          <w:i/>
                          <w:iCs/>
                        </w:rPr>
                      </m:ctrlPr>
                    </m:fPr>
                    <m:num>
                      <m:r>
                        <w:rPr>
                          <w:rFonts w:ascii="Cambria Math" w:hAnsi="Cambria Math"/>
                        </w:rPr>
                        <m:t>Δx</m:t>
                      </m:r>
                    </m:num>
                    <m:den>
                      <m:r>
                        <w:rPr>
                          <w:rFonts w:ascii="Cambria Math" w:hAnsi="Cambria Math"/>
                        </w:rPr>
                        <m:t>∣U∣+</m:t>
                      </m:r>
                      <m:rad>
                        <m:radPr>
                          <m:degHide m:val="1"/>
                          <m:ctrlPr>
                            <w:rPr>
                              <w:rFonts w:ascii="Cambria Math" w:hAnsi="Cambria Math"/>
                              <w:i/>
                              <w:iCs/>
                            </w:rPr>
                          </m:ctrlPr>
                        </m:radPr>
                        <m:deg/>
                        <m:e>
                          <m:r>
                            <w:rPr>
                              <w:rFonts w:ascii="Cambria Math" w:hAnsi="Cambria Math"/>
                            </w:rPr>
                            <m:t>gh</m:t>
                          </m:r>
                        </m:e>
                      </m:rad>
                    </m:den>
                  </m:f>
                </m:e>
                <m:e>
                  <m:f>
                    <m:fPr>
                      <m:ctrlPr>
                        <w:rPr>
                          <w:rFonts w:ascii="Cambria Math" w:hAnsi="Cambria Math"/>
                          <w:i/>
                          <w:iCs/>
                        </w:rPr>
                      </m:ctrlPr>
                    </m:fPr>
                    <m:num>
                      <m:r>
                        <w:rPr>
                          <w:rFonts w:ascii="Cambria Math" w:hAnsi="Cambria Math"/>
                        </w:rPr>
                        <m:t>Δx</m:t>
                      </m:r>
                    </m:num>
                    <m:den>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m</m:t>
                          </m:r>
                        </m:sub>
                      </m:sSub>
                      <m:r>
                        <w:rPr>
                          <w:rFonts w:ascii="Cambria Math" w:hAnsi="Cambria Math"/>
                        </w:rPr>
                        <m:t>∣</m:t>
                      </m:r>
                    </m:den>
                  </m:f>
                </m:e>
              </m:d>
            </m:e>
          </m:func>
          <m:r>
            <w:rPr>
              <w:i/>
              <w:iCs/>
            </w:rPr>
            <w:br/>
          </m:r>
        </m:oMath>
      </m:oMathPara>
      <w:r w:rsidRPr="00263E35">
        <mc:AlternateContent>
          <mc:Choice Requires="wps">
            <w:drawing>
              <wp:inline distT="0" distB="0" distL="0" distR="0" wp14:anchorId="2FDBE2FB" wp14:editId="44998565">
                <wp:extent cx="304800" cy="304800"/>
                <wp:effectExtent l="0" t="0" r="0" b="0"/>
                <wp:docPr id="432228416"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6DDAC9"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BDC185" w14:textId="7BC349F7" w:rsidR="00263E35" w:rsidRPr="008C7EAE" w:rsidRDefault="00263E35" w:rsidP="008C7EAE">
      <w:pPr>
        <w:ind w:left="360"/>
        <w:rPr>
          <w:i/>
          <w:iCs/>
        </w:rPr>
      </w:pPr>
      <m:oMathPara>
        <m:oMath>
          <m:r>
            <w:rPr>
              <w:rFonts w:ascii="Cambria Math" w:hAnsi="Cambria Math"/>
            </w:rPr>
            <m:t>Δt≤</m:t>
          </m:r>
          <m:func>
            <m:funcPr>
              <m:ctrlPr>
                <w:rPr>
                  <w:rFonts w:ascii="Cambria Math" w:hAnsi="Cambria Math"/>
                  <w:i/>
                  <w:iCs/>
                </w:rPr>
              </m:ctrlPr>
            </m:funcPr>
            <m:fName>
              <m:r>
                <w:rPr>
                  <w:rFonts w:ascii="Cambria Math" w:hAnsi="Cambria Math"/>
                </w:rPr>
                <m:t>min</m:t>
              </m:r>
            </m:fName>
            <m:e>
              <m:d>
                <m:dPr>
                  <m:ctrlPr>
                    <w:rPr>
                      <w:rFonts w:ascii="Cambria Math" w:hAnsi="Cambria Math"/>
                      <w:i/>
                      <w:iCs/>
                    </w:rPr>
                  </m:ctrlPr>
                </m:dPr>
                <m:e>
                  <m:f>
                    <m:fPr>
                      <m:ctrlPr>
                        <w:rPr>
                          <w:rFonts w:ascii="Cambria Math" w:hAnsi="Cambria Math"/>
                          <w:i/>
                          <w:iCs/>
                        </w:rPr>
                      </m:ctrlPr>
                    </m:fPr>
                    <m:num>
                      <m:r>
                        <w:rPr>
                          <w:rFonts w:ascii="Cambria Math" w:hAnsi="Cambria Math"/>
                        </w:rPr>
                        <m:t>Δx</m:t>
                      </m:r>
                    </m:num>
                    <m:den>
                      <m:r>
                        <w:rPr>
                          <w:rFonts w:ascii="Cambria Math" w:hAnsi="Cambria Math"/>
                        </w:rPr>
                        <m:t>|U|+</m:t>
                      </m:r>
                      <m:rad>
                        <m:radPr>
                          <m:degHide m:val="1"/>
                          <m:ctrlPr>
                            <w:rPr>
                              <w:rFonts w:ascii="Cambria Math" w:hAnsi="Cambria Math"/>
                              <w:i/>
                              <w:iCs/>
                            </w:rPr>
                          </m:ctrlPr>
                        </m:radPr>
                        <m:deg/>
                        <m:e>
                          <m:r>
                            <w:rPr>
                              <w:rFonts w:ascii="Cambria Math" w:hAnsi="Cambria Math"/>
                            </w:rPr>
                            <m:t>gh</m:t>
                          </m:r>
                        </m:e>
                      </m:rad>
                    </m:den>
                  </m:f>
                  <m:r>
                    <w:rPr>
                      <w:rFonts w:ascii="Cambria Math" w:hAnsi="Cambria Math"/>
                    </w:rPr>
                    <m:t>,</m:t>
                  </m:r>
                  <m:f>
                    <m:fPr>
                      <m:ctrlPr>
                        <w:rPr>
                          <w:rFonts w:ascii="Cambria Math" w:hAnsi="Cambria Math"/>
                          <w:i/>
                          <w:iCs/>
                        </w:rPr>
                      </m:ctrlPr>
                    </m:fPr>
                    <m:num>
                      <m:r>
                        <w:rPr>
                          <w:rFonts w:ascii="Cambria Math" w:hAnsi="Cambria Math"/>
                        </w:rPr>
                        <m:t>Δx</m:t>
                      </m:r>
                    </m:num>
                    <m:den>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m</m:t>
                          </m:r>
                        </m:sub>
                      </m:sSub>
                      <m:r>
                        <w:rPr>
                          <w:rFonts w:ascii="Cambria Math" w:hAnsi="Cambria Math"/>
                        </w:rPr>
                        <m:t>|</m:t>
                      </m:r>
                    </m:den>
                  </m:f>
                </m:e>
              </m:d>
            </m:e>
          </m:func>
        </m:oMath>
      </m:oMathPara>
    </w:p>
    <w:p w14:paraId="01B5FF03" w14:textId="1E0680A6" w:rsidR="00263E35" w:rsidRPr="008C7EAE" w:rsidRDefault="00263E35" w:rsidP="008C7EAE">
      <w:pPr>
        <w:ind w:left="360"/>
        <w:rPr>
          <w:i/>
          <w:iCs/>
        </w:rPr>
      </w:pPr>
      <w:r w:rsidRPr="008C7EAE">
        <w:rPr>
          <w:i/>
          <w:iCs/>
        </w:rPr>
        <w:t xml:space="preserve">Where: </w:t>
      </w:r>
      <m:oMath>
        <m:r>
          <w:rPr>
            <w:rFonts w:ascii="Cambria Math" w:hAnsi="Cambria Math"/>
          </w:rPr>
          <m:t>Δt</m:t>
        </m:r>
      </m:oMath>
      <w:r w:rsidRPr="008C7EAE">
        <w:rPr>
          <w:i/>
          <w:iCs/>
        </w:rPr>
        <w:t>= numerical time step (</w:t>
      </w:r>
      <m:oMath>
        <m:r>
          <m:rPr>
            <m:nor/>
          </m:rPr>
          <w:rPr>
            <w:i/>
            <w:iCs/>
          </w:rPr>
          <m:t>s</m:t>
        </m:r>
      </m:oMath>
      <w:r w:rsidRPr="008C7EAE">
        <w:rPr>
          <w:i/>
          <w:iCs/>
        </w:rPr>
        <w:t xml:space="preserve">) </w:t>
      </w:r>
      <m:oMath>
        <m:r>
          <w:rPr>
            <w:rFonts w:ascii="Cambria Math" w:hAnsi="Cambria Math"/>
          </w:rPr>
          <m:t>Δx</m:t>
        </m:r>
      </m:oMath>
      <w:r w:rsidRPr="008C7EAE">
        <w:rPr>
          <w:i/>
          <w:iCs/>
        </w:rPr>
        <w:t>= spatial grid resolution (</w:t>
      </w:r>
      <m:oMath>
        <m:r>
          <m:rPr>
            <m:nor/>
          </m:rPr>
          <w:rPr>
            <w:i/>
            <w:iCs/>
          </w:rPr>
          <m:t>m</m:t>
        </m:r>
      </m:oMath>
      <w:r w:rsidRPr="008C7EAE">
        <w:rPr>
          <w:i/>
          <w:iCs/>
        </w:rPr>
        <w:t xml:space="preserve">) </w:t>
      </w:r>
      <m:oMath>
        <m:r>
          <w:rPr>
            <w:rFonts w:ascii="Cambria Math" w:hAnsi="Cambria Math"/>
          </w:rPr>
          <m:t>U</m:t>
        </m:r>
      </m:oMath>
      <w:r w:rsidRPr="008C7EAE">
        <w:rPr>
          <w:i/>
          <w:iCs/>
        </w:rPr>
        <w:t>= cross-sectional average fluid velocity (</w:t>
      </w:r>
      <m:oMath>
        <m:r>
          <m:rPr>
            <m:nor/>
          </m:rPr>
          <w:rPr>
            <w:i/>
            <w:iCs/>
          </w:rPr>
          <m:t>m/s</m:t>
        </m:r>
      </m:oMath>
      <w:r w:rsidRPr="008C7EAE">
        <w:rPr>
          <w:i/>
          <w:iCs/>
        </w:rPr>
        <w:t xml:space="preserve">) </w:t>
      </w:r>
      <m:oMath>
        <m:r>
          <w:rPr>
            <w:rFonts w:ascii="Cambria Math" w:hAnsi="Cambria Math"/>
          </w:rPr>
          <m:t>h</m:t>
        </m:r>
      </m:oMath>
      <w:r w:rsidRPr="008C7EAE">
        <w:rPr>
          <w:i/>
          <w:iCs/>
        </w:rPr>
        <w:t>= flow depth (</w:t>
      </w:r>
      <m:oMath>
        <m:r>
          <m:rPr>
            <m:nor/>
          </m:rPr>
          <w:rPr>
            <w:i/>
            <w:iCs/>
          </w:rPr>
          <m:t>m</m:t>
        </m:r>
      </m:oMath>
      <w:r w:rsidRPr="008C7EAE">
        <w:rPr>
          <w:i/>
          <w:iCs/>
        </w:rPr>
        <w:t xml:space="preserve">) </w:t>
      </w:r>
      <m:oMath>
        <m:r>
          <w:rPr>
            <w:rFonts w:ascii="Cambria Math" w:hAnsi="Cambria Math"/>
          </w:rPr>
          <m:t>g</m:t>
        </m:r>
      </m:oMath>
      <w:r w:rsidRPr="008C7EAE">
        <w:rPr>
          <w:i/>
          <w:iCs/>
        </w:rPr>
        <w:t>= gravitational acceleration (</w:t>
      </w:r>
      <m:oMath>
        <m:sSup>
          <m:sSupPr>
            <m:ctrlPr>
              <w:rPr>
                <w:rFonts w:ascii="Cambria Math" w:hAnsi="Cambria Math"/>
                <w:i/>
                <w:iCs/>
              </w:rPr>
            </m:ctrlPr>
          </m:sSupPr>
          <m:e>
            <m:r>
              <m:rPr>
                <m:nor/>
              </m:rPr>
              <w:rPr>
                <w:i/>
                <w:iCs/>
              </w:rPr>
              <m:t>m/s</m:t>
            </m:r>
          </m:e>
          <m:sup>
            <m:r>
              <w:rPr>
                <w:rFonts w:ascii="Cambria Math" w:hAnsi="Cambria Math"/>
              </w:rPr>
              <m:t>2</m:t>
            </m:r>
          </m:sup>
        </m:sSup>
      </m:oMath>
      <w:r w:rsidRPr="008C7EAE">
        <w:rPr>
          <w:i/>
          <w:iCs/>
        </w:rPr>
        <w:t>)</w:t>
      </w:r>
    </w:p>
    <w:p w14:paraId="3E04B496" w14:textId="77777777" w:rsidR="00263E35" w:rsidRPr="00263E35" w:rsidRDefault="00263E35" w:rsidP="008C7EAE">
      <w:pPr>
        <w:ind w:left="360"/>
        <w:rPr>
          <w:b/>
          <w:bCs/>
          <w:i/>
          <w:iCs/>
        </w:rPr>
      </w:pPr>
      <w:r w:rsidRPr="00263E35">
        <w:rPr>
          <w:b/>
          <w:bCs/>
          <w:i/>
          <w:iCs/>
        </w:rPr>
        <w:t>Assumptions and validity:</w:t>
      </w:r>
    </w:p>
    <w:p w14:paraId="5590B58F" w14:textId="77777777" w:rsidR="00263E35" w:rsidRPr="00263E35" w:rsidRDefault="00263E35" w:rsidP="008C7EAE">
      <w:pPr>
        <w:ind w:left="360"/>
        <w:rPr>
          <w:i/>
          <w:iCs/>
        </w:rPr>
      </w:pPr>
      <w:r w:rsidRPr="00263E35">
        <w:rPr>
          <w:i/>
          <w:iCs/>
        </w:rPr>
        <w:t>The Exner equation assumes that suspended load is negligible or in perfect equilibrium, meaning bed deformation is driven entirely by bedload divergence.</w:t>
      </w:r>
    </w:p>
    <w:p w14:paraId="2B922257" w14:textId="6D1DBBBA" w:rsidR="00263E35" w:rsidRPr="00263E35" w:rsidRDefault="00263E35" w:rsidP="008C7EAE">
      <w:pPr>
        <w:ind w:left="360"/>
        <w:rPr>
          <w:i/>
          <w:iCs/>
        </w:rPr>
      </w:pPr>
      <w:r w:rsidRPr="00263E35">
        <w:rPr>
          <w:i/>
          <w:iCs/>
        </w:rPr>
        <w:t>The bed porosity (</w:t>
      </w:r>
      <m:oMath>
        <m:r>
          <w:rPr>
            <w:rFonts w:ascii="Cambria Math" w:hAnsi="Cambria Math"/>
          </w:rPr>
          <m:t>λ</m:t>
        </m:r>
      </m:oMath>
      <w:r w:rsidRPr="00263E35">
        <w:rPr>
          <w:i/>
          <w:iCs/>
        </w:rPr>
        <w:t>) is assumed constant over depth and time.</w:t>
      </w:r>
    </w:p>
    <w:p w14:paraId="203C32F5" w14:textId="348784A2" w:rsidR="00263E35" w:rsidRPr="00263E35" w:rsidRDefault="00263E35" w:rsidP="008C7EAE">
      <w:pPr>
        <w:ind w:left="360"/>
        <w:rPr>
          <w:i/>
          <w:iCs/>
        </w:rPr>
      </w:pPr>
      <w:r w:rsidRPr="00263E35">
        <w:rPr>
          <w:i/>
          <w:iCs/>
        </w:rPr>
        <w:t xml:space="preserve">The use of </w:t>
      </w:r>
      <m:oMath>
        <m:sSub>
          <m:sSubPr>
            <m:ctrlPr>
              <w:rPr>
                <w:rFonts w:ascii="Cambria Math" w:hAnsi="Cambria Math"/>
                <w:i/>
                <w:iCs/>
              </w:rPr>
            </m:ctrlPr>
          </m:sSubPr>
          <m:e>
            <m:r>
              <w:rPr>
                <w:rFonts w:ascii="Cambria Math" w:hAnsi="Cambria Math"/>
              </w:rPr>
              <m:t>M</m:t>
            </m:r>
          </m:e>
          <m:sub>
            <m:r>
              <w:rPr>
                <w:rFonts w:ascii="Cambria Math" w:hAnsi="Cambria Math"/>
              </w:rPr>
              <m:t>f</m:t>
            </m:r>
          </m:sub>
        </m:sSub>
      </m:oMath>
      <w:r w:rsidRPr="00263E35">
        <w:rPr>
          <w:i/>
          <w:iCs/>
        </w:rPr>
        <w:t>assumes that hydrodynamic transients (like flood wave propagation) dissipate much faster than the bed geometry changes, allowing quasi-steady hydrodynamic states over scaled morphological intervals.</w:t>
      </w:r>
    </w:p>
    <w:p w14:paraId="407BA231" w14:textId="1D7F8DCE" w:rsidR="00263E35" w:rsidRPr="00263E35" w:rsidRDefault="00263E35" w:rsidP="008C7EAE">
      <w:pPr>
        <w:ind w:left="360"/>
        <w:rPr>
          <w:i/>
          <w:iCs/>
        </w:rPr>
      </w:pPr>
      <w:r w:rsidRPr="00263E35">
        <w:rPr>
          <w:i/>
          <w:iCs/>
        </w:rPr>
        <w:t xml:space="preserve">Boundary of applicability: The 1D Exner equation fails in regions of severe lateral channel migration (meandering) or bank collapse. High values of </w:t>
      </w:r>
      <m:oMath>
        <m:sSub>
          <m:sSubPr>
            <m:ctrlPr>
              <w:rPr>
                <w:rFonts w:ascii="Cambria Math" w:hAnsi="Cambria Math"/>
                <w:i/>
                <w:iCs/>
              </w:rPr>
            </m:ctrlPr>
          </m:sSubPr>
          <m:e>
            <m:r>
              <w:rPr>
                <w:rFonts w:ascii="Cambria Math" w:hAnsi="Cambria Math"/>
              </w:rPr>
              <m:t>M</m:t>
            </m:r>
          </m:e>
          <m:sub>
            <m:r>
              <w:rPr>
                <w:rFonts w:ascii="Cambria Math" w:hAnsi="Cambria Math"/>
              </w:rPr>
              <m:t>f</m:t>
            </m:r>
          </m:sub>
        </m:sSub>
      </m:oMath>
      <w:r w:rsidRPr="00263E35">
        <w:rPr>
          <w:i/>
          <w:iCs/>
        </w:rPr>
        <w:t>will cause unphysical numerical artifacts if the boundary conditions (e.g., inflow hydrograph) change rapidly relative to the bed response.</w:t>
      </w:r>
    </w:p>
    <w:p w14:paraId="620A0CB0" w14:textId="77777777" w:rsidR="00263E35" w:rsidRPr="00263E35" w:rsidRDefault="00263E35" w:rsidP="008C7EAE">
      <w:pPr>
        <w:ind w:left="360"/>
        <w:rPr>
          <w:i/>
          <w:iCs/>
        </w:rPr>
      </w:pPr>
      <w:r w:rsidRPr="00263E35">
        <w:rPr>
          <w:i/>
          <w:iCs/>
        </w:rPr>
        <w:t>Mathematical classification: The Exner equation is a non-linear, hyperbolic partial differential equation (PDE). The CFL condition is a numerical inequality constraint.</w:t>
      </w:r>
    </w:p>
    <w:p w14:paraId="3695A271" w14:textId="027499EE" w:rsidR="00263E35" w:rsidRPr="008C7EAE" w:rsidRDefault="00263E35" w:rsidP="008C7EAE">
      <w:pPr>
        <w:ind w:left="360"/>
        <w:rPr>
          <w:i/>
          <w:iCs/>
        </w:rPr>
      </w:pPr>
      <w:r w:rsidRPr="008C7EAE">
        <w:rPr>
          <w:b/>
          <w:bCs/>
          <w:i/>
          <w:iCs/>
        </w:rPr>
        <w:t xml:space="preserve">============================================================ </w:t>
      </w:r>
    </w:p>
    <w:p w14:paraId="0FCFF8A5" w14:textId="77777777" w:rsidR="00263E35" w:rsidRPr="008C7EAE" w:rsidRDefault="00263E35" w:rsidP="008C7EAE">
      <w:pPr>
        <w:ind w:left="360"/>
        <w:rPr>
          <w:i/>
          <w:iCs/>
        </w:rPr>
      </w:pPr>
      <w:r w:rsidRPr="008C7EAE">
        <w:rPr>
          <w:i/>
          <w:iCs/>
        </w:rPr>
        <w:t>Derivation 1: The Exner Equation</w:t>
      </w:r>
    </w:p>
    <w:p w14:paraId="388292C1" w14:textId="77777777" w:rsidR="00263E35" w:rsidRPr="00263E35" w:rsidRDefault="00263E35" w:rsidP="008C7EAE">
      <w:pPr>
        <w:ind w:left="360"/>
        <w:rPr>
          <w:i/>
          <w:iCs/>
        </w:rPr>
      </w:pPr>
      <w:r w:rsidRPr="00263E35">
        <w:rPr>
          <w:i/>
          <w:iCs/>
        </w:rPr>
        <w:t>Starting principle: Conservation of mass for the solid granular phase.</w:t>
      </w:r>
    </w:p>
    <w:p w14:paraId="0444D487" w14:textId="0ABFD1E4" w:rsidR="00263E35" w:rsidRPr="00263E35" w:rsidRDefault="00263E35" w:rsidP="008C7EAE">
      <w:pPr>
        <w:ind w:left="360"/>
        <w:rPr>
          <w:i/>
          <w:iCs/>
        </w:rPr>
      </w:pPr>
      <w:r w:rsidRPr="00263E35">
        <w:rPr>
          <w:i/>
          <w:iCs/>
        </w:rPr>
        <w:t xml:space="preserve">Consider an Eulerian control volume of length </w:t>
      </w:r>
      <m:oMath>
        <m:r>
          <w:rPr>
            <w:rFonts w:ascii="Cambria Math" w:hAnsi="Cambria Math"/>
          </w:rPr>
          <m:t>Δx</m:t>
        </m:r>
      </m:oMath>
      <w:r w:rsidRPr="00263E35">
        <w:rPr>
          <w:i/>
          <w:iCs/>
        </w:rPr>
        <w:t>and unit width (</w:t>
      </w:r>
      <m:oMath>
        <m:r>
          <w:rPr>
            <w:rFonts w:ascii="Cambria Math" w:hAnsi="Cambria Math"/>
          </w:rPr>
          <m:t>B=1</m:t>
        </m:r>
      </m:oMath>
      <w:r w:rsidRPr="00263E35">
        <w:rPr>
          <w:i/>
          <w:iCs/>
        </w:rPr>
        <w:t xml:space="preserve">). The active bed layer has a vertical thickness defined by the bed elevation </w:t>
      </w:r>
      <m:oMath>
        <m:sSub>
          <m:sSubPr>
            <m:ctrlPr>
              <w:rPr>
                <w:rFonts w:ascii="Cambria Math" w:hAnsi="Cambria Math"/>
                <w:i/>
                <w:iCs/>
              </w:rPr>
            </m:ctrlPr>
          </m:sSubPr>
          <m:e>
            <m:r>
              <w:rPr>
                <w:rFonts w:ascii="Cambria Math" w:hAnsi="Cambria Math"/>
              </w:rPr>
              <m:t>z</m:t>
            </m:r>
          </m:e>
          <m:sub>
            <m:r>
              <w:rPr>
                <w:rFonts w:ascii="Cambria Math" w:hAnsi="Cambria Math"/>
              </w:rPr>
              <m:t>b</m:t>
            </m:r>
          </m:sub>
        </m:sSub>
      </m:oMath>
      <w:r w:rsidRPr="00263E35">
        <w:rPr>
          <w:i/>
          <w:iCs/>
        </w:rPr>
        <w:t xml:space="preserve">above an arbitrary impermeable datum </w:t>
      </w:r>
      <m:oMath>
        <m:sSub>
          <m:sSubPr>
            <m:ctrlPr>
              <w:rPr>
                <w:rFonts w:ascii="Cambria Math" w:hAnsi="Cambria Math"/>
                <w:i/>
                <w:iCs/>
              </w:rPr>
            </m:ctrlPr>
          </m:sSubPr>
          <m:e>
            <m:r>
              <w:rPr>
                <w:rFonts w:ascii="Cambria Math" w:hAnsi="Cambria Math"/>
              </w:rPr>
              <m:t>z</m:t>
            </m:r>
          </m:e>
          <m:sub>
            <m:r>
              <w:rPr>
                <w:rFonts w:ascii="Cambria Math" w:hAnsi="Cambria Math"/>
              </w:rPr>
              <m:t>0</m:t>
            </m:r>
          </m:sub>
        </m:sSub>
        <m:r>
          <w:rPr>
            <w:rFonts w:ascii="Cambria Math" w:hAnsi="Cambria Math"/>
          </w:rPr>
          <m:t>=0</m:t>
        </m:r>
      </m:oMath>
      <w:r w:rsidRPr="00263E35">
        <w:rPr>
          <w:i/>
          <w:iCs/>
        </w:rPr>
        <w:t>.</w:t>
      </w:r>
    </w:p>
    <w:p w14:paraId="5F99ED6C" w14:textId="62185A38" w:rsidR="00263E35" w:rsidRPr="00263E35" w:rsidRDefault="00263E35" w:rsidP="008C7EAE">
      <w:pPr>
        <w:ind w:left="360"/>
        <w:rPr>
          <w:i/>
          <w:iCs/>
        </w:rPr>
      </w:pPr>
      <w:r w:rsidRPr="00263E35">
        <w:rPr>
          <w:i/>
          <w:iCs/>
        </w:rPr>
        <w:t xml:space="preserve">The total macroscopic volume of the bed element is </w:t>
      </w:r>
      <m:oMath>
        <m:r>
          <w:rPr>
            <w:rFonts w:ascii="Cambria Math" w:hAnsi="Cambria Math"/>
          </w:rPr>
          <m:t>V=Δx⋅</m:t>
        </m:r>
        <m:sSub>
          <m:sSubPr>
            <m:ctrlPr>
              <w:rPr>
                <w:rFonts w:ascii="Cambria Math" w:hAnsi="Cambria Math"/>
                <w:i/>
                <w:iCs/>
              </w:rPr>
            </m:ctrlPr>
          </m:sSubPr>
          <m:e>
            <m:r>
              <w:rPr>
                <w:rFonts w:ascii="Cambria Math" w:hAnsi="Cambria Math"/>
              </w:rPr>
              <m:t>z</m:t>
            </m:r>
          </m:e>
          <m:sub>
            <m:r>
              <w:rPr>
                <w:rFonts w:ascii="Cambria Math" w:hAnsi="Cambria Math"/>
              </w:rPr>
              <m:t>b</m:t>
            </m:r>
          </m:sub>
        </m:sSub>
      </m:oMath>
      <w:r w:rsidRPr="00263E35">
        <w:rPr>
          <w:i/>
          <w:iCs/>
        </w:rPr>
        <w:t>.</w:t>
      </w:r>
    </w:p>
    <w:p w14:paraId="2F3632C9" w14:textId="3A8AC8F7" w:rsidR="00263E35" w:rsidRPr="00263E35" w:rsidRDefault="00263E35" w:rsidP="008C7EAE">
      <w:pPr>
        <w:ind w:left="360"/>
        <w:rPr>
          <w:i/>
          <w:iCs/>
        </w:rPr>
      </w:pPr>
      <w:r w:rsidRPr="00263E35">
        <w:rPr>
          <w:i/>
          <w:iCs/>
        </w:rPr>
        <w:t xml:space="preserve">The volume of solid particles </w:t>
      </w:r>
      <m:oMath>
        <m:sSub>
          <m:sSubPr>
            <m:ctrlPr>
              <w:rPr>
                <w:rFonts w:ascii="Cambria Math" w:hAnsi="Cambria Math"/>
                <w:i/>
                <w:iCs/>
              </w:rPr>
            </m:ctrlPr>
          </m:sSubPr>
          <m:e>
            <m:r>
              <w:rPr>
                <w:rFonts w:ascii="Cambria Math" w:hAnsi="Cambria Math"/>
              </w:rPr>
              <m:t>V</m:t>
            </m:r>
          </m:e>
          <m:sub>
            <m:r>
              <w:rPr>
                <w:rFonts w:ascii="Cambria Math" w:hAnsi="Cambria Math"/>
              </w:rPr>
              <m:t>s</m:t>
            </m:r>
          </m:sub>
        </m:sSub>
      </m:oMath>
      <w:r w:rsidRPr="00263E35">
        <w:rPr>
          <w:i/>
          <w:iCs/>
        </w:rPr>
        <w:t xml:space="preserve">within this element depends on the void fraction (porosity, </w:t>
      </w:r>
      <m:oMath>
        <m:r>
          <w:rPr>
            <w:rFonts w:ascii="Cambria Math" w:hAnsi="Cambria Math"/>
          </w:rPr>
          <m:t>λ</m:t>
        </m:r>
      </m:oMath>
      <w:r w:rsidRPr="00263E35">
        <w:rPr>
          <w:i/>
          <w:iCs/>
        </w:rPr>
        <w:t>):</w:t>
      </w:r>
    </w:p>
    <w:p w14:paraId="4D4707BC" w14:textId="5E40CBAC" w:rsidR="00263E35" w:rsidRPr="008C7EAE" w:rsidRDefault="00263E35" w:rsidP="008C7EAE">
      <w:pPr>
        <w:ind w:left="360"/>
        <w:rPr>
          <w:i/>
          <w:iCs/>
        </w:rPr>
      </w:pPr>
      <m:oMathPara>
        <m:oMath>
          <m:sSub>
            <m:sSubPr>
              <m:ctrlPr>
                <w:rPr>
                  <w:rFonts w:ascii="Cambria Math" w:hAnsi="Cambria Math"/>
                  <w:i/>
                  <w:iCs/>
                </w:rPr>
              </m:ctrlPr>
            </m:sSubPr>
            <m:e>
              <m:r>
                <w:rPr>
                  <w:rFonts w:ascii="Cambria Math" w:hAnsi="Cambria Math"/>
                </w:rPr>
                <m:t>V</m:t>
              </m:r>
            </m:e>
            <m:sub>
              <m:r>
                <w:rPr>
                  <w:rFonts w:ascii="Cambria Math" w:hAnsi="Cambria Math"/>
                </w:rPr>
                <m:t>s</m:t>
              </m:r>
            </m:sub>
          </m:sSub>
          <m:r>
            <w:rPr>
              <w:rFonts w:ascii="Cambria Math" w:hAnsi="Cambria Math"/>
            </w:rPr>
            <m:t>=</m:t>
          </m:r>
          <m:d>
            <m:dPr>
              <m:ctrlPr>
                <w:rPr>
                  <w:rFonts w:ascii="Cambria Math" w:hAnsi="Cambria Math"/>
                  <w:i/>
                  <w:iCs/>
                </w:rPr>
              </m:ctrlPr>
            </m:dPr>
            <m:e>
              <m:r>
                <w:rPr>
                  <w:rFonts w:ascii="Cambria Math" w:hAnsi="Cambria Math"/>
                </w:rPr>
                <m:t>1-λ</m:t>
              </m:r>
            </m:e>
          </m:d>
          <m:r>
            <w:rPr>
              <w:rFonts w:ascii="Cambria Math" w:hAnsi="Cambria Math"/>
            </w:rPr>
            <m:t>Δx</m:t>
          </m:r>
          <m:sSub>
            <m:sSubPr>
              <m:ctrlPr>
                <w:rPr>
                  <w:rFonts w:ascii="Cambria Math" w:hAnsi="Cambria Math"/>
                  <w:i/>
                  <w:iCs/>
                </w:rPr>
              </m:ctrlPr>
            </m:sSubPr>
            <m:e>
              <m:r>
                <w:rPr>
                  <w:rFonts w:ascii="Cambria Math" w:hAnsi="Cambria Math"/>
                </w:rPr>
                <m:t>z</m:t>
              </m:r>
            </m:e>
            <m:sub>
              <m:r>
                <w:rPr>
                  <w:rFonts w:ascii="Cambria Math" w:hAnsi="Cambria Math"/>
                </w:rPr>
                <m:t>b</m:t>
              </m:r>
            </m:sub>
          </m:sSub>
          <m:r>
            <w:rPr>
              <w:i/>
              <w:iCs/>
            </w:rPr>
            <w:br/>
          </m:r>
        </m:oMath>
      </m:oMathPara>
    </w:p>
    <w:p w14:paraId="65FD9B30" w14:textId="77777777" w:rsidR="00263E35" w:rsidRPr="00263E35" w:rsidRDefault="00263E35" w:rsidP="008C7EAE">
      <w:pPr>
        <w:ind w:left="360"/>
        <w:rPr>
          <w:i/>
          <w:iCs/>
        </w:rPr>
      </w:pPr>
      <w:r w:rsidRPr="00263E35">
        <w:rPr>
          <w:i/>
          <w:iCs/>
        </w:rPr>
        <w:t>The time rate of change of the solid volume within the control volume is:</w:t>
      </w:r>
    </w:p>
    <w:p w14:paraId="4D37607F" w14:textId="3781B3C8" w:rsidR="00263E35" w:rsidRPr="008C7EAE" w:rsidRDefault="00263E35" w:rsidP="008C7EAE">
      <w:pPr>
        <w:ind w:left="360"/>
        <w:rPr>
          <w:i/>
          <w:iCs/>
        </w:rPr>
      </w:pPr>
      <m:oMathPara>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s</m:t>
                  </m:r>
                </m:sub>
              </m:sSub>
            </m:num>
            <m:den>
              <m:r>
                <w:rPr>
                  <w:rFonts w:ascii="Cambria Math" w:hAnsi="Cambria Math"/>
                </w:rPr>
                <m:t>∂t</m:t>
              </m:r>
            </m:den>
          </m:f>
          <m:r>
            <w:rPr>
              <w:rFonts w:ascii="Cambria Math" w:hAnsi="Cambria Math"/>
            </w:rPr>
            <m:t>=</m:t>
          </m:r>
          <m:d>
            <m:dPr>
              <m:ctrlPr>
                <w:rPr>
                  <w:rFonts w:ascii="Cambria Math" w:hAnsi="Cambria Math"/>
                  <w:i/>
                  <w:iCs/>
                </w:rPr>
              </m:ctrlPr>
            </m:dPr>
            <m:e>
              <m:r>
                <w:rPr>
                  <w:rFonts w:ascii="Cambria Math" w:hAnsi="Cambria Math"/>
                </w:rPr>
                <m:t>1-λ</m:t>
              </m:r>
            </m:e>
          </m:d>
          <m:r>
            <w:rPr>
              <w:rFonts w:ascii="Cambria Math" w:hAnsi="Cambria Math"/>
            </w:rPr>
            <m:t>Δx</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r>
            <w:rPr>
              <w:i/>
              <w:iCs/>
            </w:rPr>
            <w:br/>
          </m:r>
        </m:oMath>
      </m:oMathPara>
    </w:p>
    <w:p w14:paraId="52BE2E8B" w14:textId="7F8430DF" w:rsidR="00263E35" w:rsidRPr="00263E35" w:rsidRDefault="00263E35" w:rsidP="008C7EAE">
      <w:pPr>
        <w:ind w:left="360"/>
        <w:rPr>
          <w:i/>
          <w:iCs/>
        </w:rPr>
      </w:pPr>
      <w:r w:rsidRPr="00263E35">
        <w:rPr>
          <w:i/>
          <w:iCs/>
        </w:rPr>
        <w:t xml:space="preserve">The net volumetric flux of sediment entering and leaving the control boundaries at </w:t>
      </w:r>
      <m:oMath>
        <m:r>
          <w:rPr>
            <w:rFonts w:ascii="Cambria Math" w:hAnsi="Cambria Math"/>
          </w:rPr>
          <m:t>x</m:t>
        </m:r>
      </m:oMath>
      <w:r w:rsidRPr="00263E35">
        <w:rPr>
          <w:i/>
          <w:iCs/>
        </w:rPr>
        <w:t xml:space="preserve">and </w:t>
      </w:r>
      <m:oMath>
        <m:r>
          <w:rPr>
            <w:rFonts w:ascii="Cambria Math" w:hAnsi="Cambria Math"/>
          </w:rPr>
          <m:t>x+Δx</m:t>
        </m:r>
      </m:oMath>
      <w:r w:rsidRPr="00263E35">
        <w:rPr>
          <w:i/>
          <w:iCs/>
        </w:rPr>
        <w:t>is:</w:t>
      </w:r>
    </w:p>
    <w:p w14:paraId="650C77D1" w14:textId="707EF12D" w:rsidR="00263E35" w:rsidRPr="008C7EAE" w:rsidRDefault="00263E35" w:rsidP="008C7EAE">
      <w:pPr>
        <w:ind w:left="360"/>
        <w:rPr>
          <w:i/>
          <w:iCs/>
        </w:rPr>
      </w:pPr>
      <m:oMathPara>
        <m:oMath>
          <m:r>
            <w:rPr>
              <w:rFonts w:ascii="Cambria Math" w:hAnsi="Cambria Math"/>
            </w:rPr>
            <m:t>Δ</m:t>
          </m:r>
          <m:sSub>
            <m:sSubPr>
              <m:ctrlPr>
                <w:rPr>
                  <w:rFonts w:ascii="Cambria Math" w:hAnsi="Cambria Math"/>
                  <w:i/>
                  <w:iCs/>
                </w:rPr>
              </m:ctrlPr>
            </m:sSubPr>
            <m:e>
              <m:r>
                <w:rPr>
                  <w:rFonts w:ascii="Cambria Math" w:hAnsi="Cambria Math"/>
                </w:rPr>
                <m:t>q</m:t>
              </m:r>
            </m:e>
            <m:sub>
              <m:r>
                <w:rPr>
                  <w:rFonts w:ascii="Cambria Math" w:hAnsi="Cambria Math"/>
                </w:rPr>
                <m:t>s</m:t>
              </m:r>
            </m:sub>
          </m:sSub>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d>
            <m:dPr>
              <m:ctrlPr>
                <w:rPr>
                  <w:rFonts w:ascii="Cambria Math" w:hAnsi="Cambria Math"/>
                  <w:i/>
                  <w:iCs/>
                </w:rPr>
              </m:ctrlPr>
            </m:dPr>
            <m:e>
              <m:r>
                <w:rPr>
                  <w:rFonts w:ascii="Cambria Math" w:hAnsi="Cambria Math"/>
                </w:rPr>
                <m:t>x+Δx</m:t>
              </m:r>
            </m:e>
          </m:d>
          <m:r>
            <w:rPr>
              <w:i/>
              <w:iCs/>
            </w:rPr>
            <w:br/>
          </m:r>
        </m:oMath>
      </m:oMathPara>
    </w:p>
    <w:p w14:paraId="5C505DF8" w14:textId="77777777" w:rsidR="00263E35" w:rsidRPr="00263E35" w:rsidRDefault="00263E35" w:rsidP="008C7EAE">
      <w:pPr>
        <w:ind w:left="360"/>
        <w:rPr>
          <w:i/>
          <w:iCs/>
        </w:rPr>
      </w:pPr>
      <w:r w:rsidRPr="00263E35">
        <w:rPr>
          <w:i/>
          <w:iCs/>
        </w:rPr>
        <w:t>Using a first-order Taylor series expansion for the spatial variation of flux:</w:t>
      </w:r>
    </w:p>
    <w:p w14:paraId="1231D601" w14:textId="2F1E0A4B" w:rsidR="00263E35" w:rsidRPr="008C7EAE" w:rsidRDefault="00263E35" w:rsidP="008C7EAE">
      <w:pPr>
        <w:ind w:left="360"/>
        <w:rPr>
          <w:i/>
          <w:iCs/>
        </w:rPr>
      </w:pPr>
      <m:oMathPara>
        <m:oMath>
          <m:sSub>
            <m:sSubPr>
              <m:ctrlPr>
                <w:rPr>
                  <w:rFonts w:ascii="Cambria Math" w:hAnsi="Cambria Math"/>
                  <w:i/>
                  <w:iCs/>
                </w:rPr>
              </m:ctrlPr>
            </m:sSubPr>
            <m:e>
              <m:r>
                <w:rPr>
                  <w:rFonts w:ascii="Cambria Math" w:hAnsi="Cambria Math"/>
                </w:rPr>
                <m:t>q</m:t>
              </m:r>
            </m:e>
            <m:sub>
              <m:r>
                <w:rPr>
                  <w:rFonts w:ascii="Cambria Math" w:hAnsi="Cambria Math"/>
                </w:rPr>
                <m:t>s</m:t>
              </m:r>
            </m:sub>
          </m:sSub>
          <m:d>
            <m:dPr>
              <m:ctrlPr>
                <w:rPr>
                  <w:rFonts w:ascii="Cambria Math" w:hAnsi="Cambria Math"/>
                  <w:i/>
                  <w:iCs/>
                </w:rPr>
              </m:ctrlPr>
            </m:dPr>
            <m:e>
              <m:r>
                <w:rPr>
                  <w:rFonts w:ascii="Cambria Math" w:hAnsi="Cambria Math"/>
                </w:rPr>
                <m:t>x+Δx</m:t>
              </m:r>
            </m:e>
          </m:d>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d>
            <m:dPr>
              <m:ctrlPr>
                <w:rPr>
                  <w:rFonts w:ascii="Cambria Math" w:hAnsi="Cambria Math"/>
                  <w:i/>
                  <w:iCs/>
                </w:rPr>
              </m:ctrlPr>
            </m:dPr>
            <m:e>
              <m:r>
                <w:rPr>
                  <w:rFonts w:ascii="Cambria Math" w:hAnsi="Cambria Math"/>
                </w:rPr>
                <m:t>x</m:t>
              </m:r>
            </m:e>
          </m:d>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∂x</m:t>
              </m:r>
            </m:den>
          </m:f>
          <m:r>
            <w:rPr>
              <w:rFonts w:ascii="Cambria Math" w:hAnsi="Cambria Math"/>
            </w:rPr>
            <m:t>Δx</m:t>
          </m:r>
          <m:r>
            <w:rPr>
              <w:i/>
              <w:iCs/>
            </w:rPr>
            <w:br/>
          </m:r>
        </m:oMath>
      </m:oMathPara>
    </w:p>
    <w:p w14:paraId="13D3F44D" w14:textId="77777777" w:rsidR="00263E35" w:rsidRPr="00263E35" w:rsidRDefault="00263E35" w:rsidP="008C7EAE">
      <w:pPr>
        <w:ind w:left="360"/>
        <w:rPr>
          <w:i/>
          <w:iCs/>
        </w:rPr>
      </w:pPr>
      <w:r w:rsidRPr="00263E35">
        <w:rPr>
          <w:i/>
          <w:iCs/>
        </w:rPr>
        <w:t>Substituting this expansion into the net flux expression:</w:t>
      </w:r>
    </w:p>
    <w:p w14:paraId="454FDCCE" w14:textId="113E0C33" w:rsidR="00263E35" w:rsidRPr="008C7EAE" w:rsidRDefault="00263E35" w:rsidP="008C7EAE">
      <w:pPr>
        <w:ind w:left="360"/>
        <w:rPr>
          <w:i/>
          <w:iCs/>
        </w:rPr>
      </w:pPr>
      <m:oMathPara>
        <m:oMath>
          <m:r>
            <w:rPr>
              <w:rFonts w:ascii="Cambria Math" w:hAnsi="Cambria Math"/>
            </w:rPr>
            <m:t>Δ</m:t>
          </m:r>
          <m:sSub>
            <m:sSubPr>
              <m:ctrlPr>
                <w:rPr>
                  <w:rFonts w:ascii="Cambria Math" w:hAnsi="Cambria Math"/>
                  <w:i/>
                  <w:iCs/>
                </w:rPr>
              </m:ctrlPr>
            </m:sSubPr>
            <m:e>
              <m:r>
                <w:rPr>
                  <w:rFonts w:ascii="Cambria Math" w:hAnsi="Cambria Math"/>
                </w:rPr>
                <m:t>q</m:t>
              </m:r>
            </m:e>
            <m:sub>
              <m:r>
                <w:rPr>
                  <w:rFonts w:ascii="Cambria Math" w:hAnsi="Cambria Math"/>
                </w:rPr>
                <m:t>s</m:t>
              </m:r>
            </m:sub>
          </m:sSub>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d>
            <m:dPr>
              <m:ctrlPr>
                <w:rPr>
                  <w:rFonts w:ascii="Cambria Math" w:hAnsi="Cambria Math"/>
                  <w:i/>
                  <w:iCs/>
                </w:rPr>
              </m:ctrlPr>
            </m:dPr>
            <m:e>
              <m:r>
                <w:rPr>
                  <w:rFonts w:ascii="Cambria Math" w:hAnsi="Cambria Math"/>
                </w:rPr>
                <m:t>x</m:t>
              </m:r>
            </m:e>
          </m:d>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q</m:t>
                  </m:r>
                </m:e>
                <m:sub>
                  <m:r>
                    <w:rPr>
                      <w:rFonts w:ascii="Cambria Math" w:hAnsi="Cambria Math"/>
                    </w:rPr>
                    <m:t>s</m:t>
                  </m:r>
                </m:sub>
              </m:sSub>
              <m:d>
                <m:dPr>
                  <m:ctrlPr>
                    <w:rPr>
                      <w:rFonts w:ascii="Cambria Math" w:hAnsi="Cambria Math"/>
                      <w:i/>
                      <w:iCs/>
                    </w:rPr>
                  </m:ctrlPr>
                </m:dPr>
                <m:e>
                  <m:r>
                    <w:rPr>
                      <w:rFonts w:ascii="Cambria Math" w:hAnsi="Cambria Math"/>
                    </w:rPr>
                    <m:t>x</m:t>
                  </m:r>
                </m:e>
              </m:d>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∂x</m:t>
                  </m:r>
                </m:den>
              </m:f>
              <m:r>
                <w:rPr>
                  <w:rFonts w:ascii="Cambria Math" w:hAnsi="Cambria Math"/>
                </w:rPr>
                <m:t>Δx</m:t>
              </m:r>
            </m:e>
          </m:d>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∂x</m:t>
              </m:r>
            </m:den>
          </m:f>
          <m:r>
            <w:rPr>
              <w:rFonts w:ascii="Cambria Math" w:hAnsi="Cambria Math"/>
            </w:rPr>
            <m:t>Δx</m:t>
          </m:r>
          <m:r>
            <w:rPr>
              <w:i/>
              <w:iCs/>
            </w:rPr>
            <w:br/>
          </m:r>
        </m:oMath>
      </m:oMathPara>
    </w:p>
    <w:p w14:paraId="23D69278" w14:textId="5E48ABF7" w:rsidR="00263E35" w:rsidRPr="008C7EAE" w:rsidRDefault="00263E35" w:rsidP="008C7EAE">
      <w:pPr>
        <w:ind w:left="360"/>
        <w:rPr>
          <w:i/>
          <w:iCs/>
        </w:rPr>
      </w:pPr>
      <m:oMathPara>
        <m:oMath>
          <m:r>
            <w:rPr>
              <w:rFonts w:ascii="Cambria Math" w:hAnsi="Cambria Math"/>
            </w:rPr>
            <m:t>Δ</m:t>
          </m:r>
          <m:sSub>
            <m:sSubPr>
              <m:ctrlPr>
                <w:rPr>
                  <w:rFonts w:ascii="Cambria Math" w:hAnsi="Cambria Math"/>
                  <w:i/>
                  <w:iCs/>
                </w:rPr>
              </m:ctrlPr>
            </m:sSubPr>
            <m:e>
              <m:r>
                <w:rPr>
                  <w:rFonts w:ascii="Cambria Math" w:hAnsi="Cambria Math"/>
                </w:rPr>
                <m:t>q</m:t>
              </m:r>
            </m:e>
            <m:sub>
              <m:r>
                <w:rPr>
                  <w:rFonts w:ascii="Cambria Math" w:hAnsi="Cambria Math"/>
                </w:rPr>
                <m:t>s</m:t>
              </m:r>
            </m:sub>
          </m:sSub>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d>
            <m:dPr>
              <m:ctrlPr>
                <w:rPr>
                  <w:rFonts w:ascii="Cambria Math" w:hAnsi="Cambria Math"/>
                  <w:i/>
                  <w:iCs/>
                </w:rPr>
              </m:ctrlPr>
            </m:dPr>
            <m:e>
              <m:r>
                <w:rPr>
                  <w:rFonts w:ascii="Cambria Math" w:hAnsi="Cambria Math"/>
                </w:rPr>
                <m:t>x</m:t>
              </m:r>
            </m:e>
          </m:d>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q</m:t>
                  </m:r>
                </m:e>
                <m:sub>
                  <m:r>
                    <w:rPr>
                      <w:rFonts w:ascii="Cambria Math" w:hAnsi="Cambria Math"/>
                    </w:rPr>
                    <m:t>s</m:t>
                  </m:r>
                </m:sub>
              </m:sSub>
              <m:d>
                <m:dPr>
                  <m:ctrlPr>
                    <w:rPr>
                      <w:rFonts w:ascii="Cambria Math" w:hAnsi="Cambria Math"/>
                      <w:i/>
                      <w:iCs/>
                    </w:rPr>
                  </m:ctrlPr>
                </m:dPr>
                <m:e>
                  <m:r>
                    <w:rPr>
                      <w:rFonts w:ascii="Cambria Math" w:hAnsi="Cambria Math"/>
                    </w:rPr>
                    <m:t>x</m:t>
                  </m:r>
                </m:e>
              </m:d>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∂x</m:t>
                  </m:r>
                </m:den>
              </m:f>
              <m:r>
                <w:rPr>
                  <w:rFonts w:ascii="Cambria Math" w:hAnsi="Cambria Math"/>
                </w:rPr>
                <m:t>Δx</m:t>
              </m:r>
            </m:e>
          </m:d>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∂x</m:t>
              </m:r>
            </m:den>
          </m:f>
          <m:r>
            <w:rPr>
              <w:rFonts w:ascii="Cambria Math" w:hAnsi="Cambria Math"/>
            </w:rPr>
            <m:t>Δx</m:t>
          </m:r>
        </m:oMath>
      </m:oMathPara>
    </w:p>
    <w:p w14:paraId="79BDD1F1" w14:textId="77777777" w:rsidR="00263E35" w:rsidRPr="00263E35" w:rsidRDefault="00263E35" w:rsidP="008C7EAE">
      <w:pPr>
        <w:ind w:left="360"/>
        <w:rPr>
          <w:i/>
          <w:iCs/>
        </w:rPr>
      </w:pPr>
      <w:r w:rsidRPr="00263E35">
        <w:rPr>
          <w:i/>
          <w:iCs/>
        </w:rPr>
        <w:t>Equating the rate of change of solid volume to the net flux (Mass in - Mass out):</w:t>
      </w:r>
    </w:p>
    <w:p w14:paraId="022C0E47" w14:textId="4EC02BCC" w:rsidR="00263E35" w:rsidRPr="008C7EAE" w:rsidRDefault="00263E35" w:rsidP="008C7EAE">
      <w:pPr>
        <w:ind w:left="360"/>
        <w:rPr>
          <w:i/>
          <w:iCs/>
        </w:rPr>
      </w:pPr>
      <m:oMathPara>
        <m:oMath>
          <m:d>
            <m:dPr>
              <m:ctrlPr>
                <w:rPr>
                  <w:rFonts w:ascii="Cambria Math" w:hAnsi="Cambria Math"/>
                  <w:i/>
                  <w:iCs/>
                </w:rPr>
              </m:ctrlPr>
            </m:dPr>
            <m:e>
              <m:r>
                <w:rPr>
                  <w:rFonts w:ascii="Cambria Math" w:hAnsi="Cambria Math"/>
                </w:rPr>
                <m:t>1-λ</m:t>
              </m:r>
            </m:e>
          </m:d>
          <m:r>
            <w:rPr>
              <w:rFonts w:ascii="Cambria Math" w:hAnsi="Cambria Math"/>
            </w:rPr>
            <m:t>Δx</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∂x</m:t>
              </m:r>
            </m:den>
          </m:f>
          <m:r>
            <w:rPr>
              <w:rFonts w:ascii="Cambria Math" w:hAnsi="Cambria Math"/>
            </w:rPr>
            <m:t>Δx</m:t>
          </m:r>
          <m:r>
            <w:rPr>
              <w:i/>
              <w:iCs/>
            </w:rPr>
            <w:br/>
          </m:r>
        </m:oMath>
      </m:oMathPara>
    </w:p>
    <w:p w14:paraId="6F2C79DB" w14:textId="3E4E4F43" w:rsidR="00263E35" w:rsidRPr="008C7EAE" w:rsidRDefault="00263E35" w:rsidP="008C7EAE">
      <w:pPr>
        <w:ind w:left="360"/>
        <w:rPr>
          <w:i/>
          <w:iCs/>
        </w:rPr>
      </w:pPr>
      <m:oMathPara>
        <m:oMath>
          <m:d>
            <m:dPr>
              <m:ctrlPr>
                <w:rPr>
                  <w:rFonts w:ascii="Cambria Math" w:hAnsi="Cambria Math"/>
                  <w:i/>
                  <w:iCs/>
                </w:rPr>
              </m:ctrlPr>
            </m:dPr>
            <m:e>
              <m:r>
                <w:rPr>
                  <w:rFonts w:ascii="Cambria Math" w:hAnsi="Cambria Math"/>
                </w:rPr>
                <m:t>1-λ</m:t>
              </m:r>
            </m:e>
          </m:d>
          <m:r>
            <w:rPr>
              <w:rFonts w:ascii="Cambria Math" w:hAnsi="Cambria Math"/>
            </w:rPr>
            <m:t>Δx</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∂x</m:t>
              </m:r>
            </m:den>
          </m:f>
          <m:r>
            <w:rPr>
              <w:rFonts w:ascii="Cambria Math" w:hAnsi="Cambria Math"/>
            </w:rPr>
            <m:t>Δx</m:t>
          </m:r>
        </m:oMath>
      </m:oMathPara>
    </w:p>
    <w:p w14:paraId="184BAC04" w14:textId="32777FDA" w:rsidR="00263E35" w:rsidRPr="00263E35" w:rsidRDefault="00263E35" w:rsidP="008C7EAE">
      <w:pPr>
        <w:ind w:left="360"/>
        <w:rPr>
          <w:i/>
          <w:iCs/>
        </w:rPr>
      </w:pPr>
      <w:r w:rsidRPr="00263E35">
        <w:rPr>
          <w:i/>
          <w:iCs/>
        </w:rPr>
        <w:t xml:space="preserve">Dividing by the spatial increment </w:t>
      </w:r>
      <m:oMath>
        <m:r>
          <w:rPr>
            <w:rFonts w:ascii="Cambria Math" w:hAnsi="Cambria Math"/>
          </w:rPr>
          <m:t>Δx</m:t>
        </m:r>
      </m:oMath>
      <w:r w:rsidRPr="00263E35">
        <w:rPr>
          <w:i/>
          <w:iCs/>
        </w:rPr>
        <w:t>yields the continuous differential equation:</w:t>
      </w:r>
    </w:p>
    <w:p w14:paraId="2A12DDC3" w14:textId="7C82A1C4" w:rsidR="00263E35" w:rsidRPr="008C7EAE" w:rsidRDefault="00263E35" w:rsidP="008C7EAE">
      <w:pPr>
        <w:ind w:left="360"/>
        <w:rPr>
          <w:i/>
          <w:iCs/>
        </w:rPr>
      </w:pPr>
      <m:oMathPara>
        <m:oMath>
          <m:d>
            <m:dPr>
              <m:ctrlPr>
                <w:rPr>
                  <w:rFonts w:ascii="Cambria Math" w:hAnsi="Cambria Math"/>
                  <w:i/>
                  <w:iCs/>
                </w:rPr>
              </m:ctrlPr>
            </m:dPr>
            <m:e>
              <m:r>
                <w:rPr>
                  <w:rFonts w:ascii="Cambria Math" w:hAnsi="Cambria Math"/>
                </w:rPr>
                <m:t>1-λ</m:t>
              </m:r>
            </m:e>
          </m:d>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∂x</m:t>
              </m:r>
            </m:den>
          </m:f>
          <m:r>
            <w:rPr>
              <w:rFonts w:ascii="Cambria Math" w:hAnsi="Cambria Math"/>
            </w:rPr>
            <m:t>=0</m:t>
          </m:r>
          <m:r>
            <w:rPr>
              <w:i/>
              <w:iCs/>
            </w:rPr>
            <w:br/>
          </m:r>
        </m:oMath>
      </m:oMathPara>
    </w:p>
    <w:p w14:paraId="30D2402E" w14:textId="09CCA61A" w:rsidR="00263E35" w:rsidRPr="008C7EAE" w:rsidRDefault="00263E35" w:rsidP="008C7EAE">
      <w:pPr>
        <w:ind w:left="360"/>
        <w:rPr>
          <w:i/>
          <w:iCs/>
        </w:rPr>
      </w:pPr>
      <m:oMathPara>
        <m:oMath>
          <m:d>
            <m:dPr>
              <m:ctrlPr>
                <w:rPr>
                  <w:rFonts w:ascii="Cambria Math" w:hAnsi="Cambria Math"/>
                  <w:i/>
                  <w:iCs/>
                </w:rPr>
              </m:ctrlPr>
            </m:dPr>
            <m:e>
              <m:r>
                <w:rPr>
                  <w:rFonts w:ascii="Cambria Math" w:hAnsi="Cambria Math"/>
                </w:rPr>
                <m:t>1-λ</m:t>
              </m:r>
            </m:e>
          </m:d>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∂x</m:t>
              </m:r>
            </m:den>
          </m:f>
          <m:r>
            <w:rPr>
              <w:rFonts w:ascii="Cambria Math" w:hAnsi="Cambria Math"/>
            </w:rPr>
            <m:t>=0</m:t>
          </m:r>
        </m:oMath>
      </m:oMathPara>
    </w:p>
    <w:p w14:paraId="0CF50359" w14:textId="77777777" w:rsidR="00263E35" w:rsidRPr="008C7EAE" w:rsidRDefault="00263E35" w:rsidP="008C7EAE">
      <w:pPr>
        <w:ind w:left="360"/>
        <w:rPr>
          <w:i/>
          <w:iCs/>
        </w:rPr>
      </w:pPr>
      <w:r w:rsidRPr="008C7EAE">
        <w:rPr>
          <w:i/>
          <w:iCs/>
        </w:rPr>
        <w:t>Derivation 2: Morphological Celerity and Stability</w:t>
      </w:r>
    </w:p>
    <w:p w14:paraId="2E8E309E" w14:textId="77777777" w:rsidR="00263E35" w:rsidRPr="00263E35" w:rsidRDefault="00263E35" w:rsidP="008C7EAE">
      <w:pPr>
        <w:ind w:left="360"/>
        <w:rPr>
          <w:i/>
          <w:iCs/>
        </w:rPr>
      </w:pPr>
      <w:r w:rsidRPr="00263E35">
        <w:rPr>
          <w:i/>
          <w:iCs/>
        </w:rPr>
        <w:t>Starting principle: Chain rule of differentiation to express flux divergence in terms of bed elevation.</w:t>
      </w:r>
    </w:p>
    <w:p w14:paraId="1FEBFB96" w14:textId="0ACCABFB" w:rsidR="00263E35" w:rsidRPr="00263E35" w:rsidRDefault="00263E35" w:rsidP="008C7EAE">
      <w:pPr>
        <w:ind w:left="360"/>
        <w:rPr>
          <w:i/>
          <w:iCs/>
        </w:rPr>
      </w:pPr>
      <w:r w:rsidRPr="00263E35">
        <w:rPr>
          <w:i/>
          <w:iCs/>
        </w:rPr>
        <w:t xml:space="preserve">Assume the sediment flux </w:t>
      </w:r>
      <m:oMath>
        <m:sSub>
          <m:sSubPr>
            <m:ctrlPr>
              <w:rPr>
                <w:rFonts w:ascii="Cambria Math" w:hAnsi="Cambria Math"/>
                <w:i/>
                <w:iCs/>
              </w:rPr>
            </m:ctrlPr>
          </m:sSubPr>
          <m:e>
            <m:r>
              <w:rPr>
                <w:rFonts w:ascii="Cambria Math" w:hAnsi="Cambria Math"/>
              </w:rPr>
              <m:t>q</m:t>
            </m:r>
          </m:e>
          <m:sub>
            <m:r>
              <w:rPr>
                <w:rFonts w:ascii="Cambria Math" w:hAnsi="Cambria Math"/>
              </w:rPr>
              <m:t>s</m:t>
            </m:r>
          </m:sub>
        </m:sSub>
      </m:oMath>
      <w:r w:rsidRPr="00263E35">
        <w:rPr>
          <w:i/>
          <w:iCs/>
        </w:rPr>
        <w:t xml:space="preserve">is primarily a function of the local flow velocity, which is strongly coupled to the bed elevation </w:t>
      </w:r>
      <m:oMath>
        <m:sSub>
          <m:sSubPr>
            <m:ctrlPr>
              <w:rPr>
                <w:rFonts w:ascii="Cambria Math" w:hAnsi="Cambria Math"/>
                <w:i/>
                <w:iCs/>
              </w:rPr>
            </m:ctrlPr>
          </m:sSubPr>
          <m:e>
            <m:r>
              <w:rPr>
                <w:rFonts w:ascii="Cambria Math" w:hAnsi="Cambria Math"/>
              </w:rPr>
              <m:t>z</m:t>
            </m:r>
          </m:e>
          <m:sub>
            <m:r>
              <w:rPr>
                <w:rFonts w:ascii="Cambria Math" w:hAnsi="Cambria Math"/>
              </w:rPr>
              <m:t>b</m:t>
            </m:r>
          </m:sub>
        </m:sSub>
      </m:oMath>
      <w:r w:rsidRPr="00263E35">
        <w:rPr>
          <w:i/>
          <w:iCs/>
        </w:rPr>
        <w:t xml:space="preserve">under constant discharge </w:t>
      </w:r>
      <m:oMath>
        <m:r>
          <w:rPr>
            <w:rFonts w:ascii="Cambria Math" w:hAnsi="Cambria Math"/>
          </w:rPr>
          <m:t>Q</m:t>
        </m:r>
      </m:oMath>
      <w:r w:rsidRPr="00263E35">
        <w:rPr>
          <w:i/>
          <w:iCs/>
        </w:rPr>
        <w:t>.</w:t>
      </w:r>
    </w:p>
    <w:p w14:paraId="3B1F6955" w14:textId="77777777" w:rsidR="00263E35" w:rsidRPr="00263E35" w:rsidRDefault="00263E35" w:rsidP="008C7EAE">
      <w:pPr>
        <w:ind w:left="360"/>
        <w:rPr>
          <w:i/>
          <w:iCs/>
        </w:rPr>
      </w:pPr>
      <w:r w:rsidRPr="00263E35">
        <w:rPr>
          <w:i/>
          <w:iCs/>
        </w:rPr>
        <w:t>Rewrite the spatial divergence of flux as:</w:t>
      </w:r>
    </w:p>
    <w:p w14:paraId="3F18B26D" w14:textId="1288FEFB" w:rsidR="00263E35" w:rsidRPr="008C7EAE" w:rsidRDefault="00263E35" w:rsidP="008C7EAE">
      <w:pPr>
        <w:ind w:left="360"/>
        <w:rPr>
          <w:i/>
          <w:iCs/>
        </w:rPr>
      </w:pPr>
      <m:oMathPara>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den>
          </m:f>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∂x</m:t>
              </m:r>
            </m:den>
          </m:f>
          <m:r>
            <w:rPr>
              <w:i/>
              <w:iCs/>
            </w:rPr>
            <w:br/>
          </m:r>
        </m:oMath>
      </m:oMathPara>
    </w:p>
    <w:p w14:paraId="3181E38E" w14:textId="6091850B" w:rsidR="00263E35" w:rsidRPr="008C7EAE" w:rsidRDefault="00263E35" w:rsidP="008C7EAE">
      <w:pPr>
        <w:ind w:left="360"/>
        <w:rPr>
          <w:i/>
          <w:iCs/>
        </w:rPr>
      </w:pPr>
      <m:oMathPara>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den>
          </m:f>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∂x</m:t>
              </m:r>
            </m:den>
          </m:f>
        </m:oMath>
      </m:oMathPara>
    </w:p>
    <w:p w14:paraId="5F037DE6" w14:textId="77777777" w:rsidR="00263E35" w:rsidRPr="00263E35" w:rsidRDefault="00263E35" w:rsidP="008C7EAE">
      <w:pPr>
        <w:ind w:left="360"/>
        <w:rPr>
          <w:i/>
          <w:iCs/>
        </w:rPr>
      </w:pPr>
      <w:r w:rsidRPr="00263E35">
        <w:rPr>
          <w:i/>
          <w:iCs/>
        </w:rPr>
        <w:t>Substitute this into the Exner equation:</w:t>
      </w:r>
    </w:p>
    <w:p w14:paraId="2401CD0E" w14:textId="6AF1FC42" w:rsidR="00263E35" w:rsidRPr="008C7EAE" w:rsidRDefault="00263E35" w:rsidP="008C7EAE">
      <w:pPr>
        <w:ind w:left="360"/>
        <w:rPr>
          <w:i/>
          <w:iCs/>
        </w:rPr>
      </w:pPr>
      <m:oMathPara>
        <m:oMath>
          <m:d>
            <m:dPr>
              <m:ctrlPr>
                <w:rPr>
                  <w:rFonts w:ascii="Cambria Math" w:hAnsi="Cambria Math"/>
                  <w:i/>
                  <w:iCs/>
                </w:rPr>
              </m:ctrlPr>
            </m:dPr>
            <m:e>
              <m:r>
                <w:rPr>
                  <w:rFonts w:ascii="Cambria Math" w:hAnsi="Cambria Math"/>
                </w:rPr>
                <m:t>1-λ</m:t>
              </m:r>
            </m:e>
          </m:d>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den>
              </m:f>
            </m:e>
          </m:d>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∂x</m:t>
              </m:r>
            </m:den>
          </m:f>
          <m:r>
            <w:rPr>
              <w:rFonts w:ascii="Cambria Math" w:hAnsi="Cambria Math"/>
            </w:rPr>
            <m:t>=0</m:t>
          </m:r>
          <m:r>
            <w:rPr>
              <w:i/>
              <w:iCs/>
            </w:rPr>
            <w:br/>
          </m:r>
        </m:oMath>
      </m:oMathPara>
    </w:p>
    <w:p w14:paraId="74244629" w14:textId="3966BF47" w:rsidR="00263E35" w:rsidRPr="008C7EAE" w:rsidRDefault="00263E35" w:rsidP="008C7EAE">
      <w:pPr>
        <w:ind w:left="360"/>
        <w:rPr>
          <w:i/>
          <w:iCs/>
        </w:rPr>
      </w:pPr>
      <m:oMathPara>
        <m:oMath>
          <m:d>
            <m:dPr>
              <m:ctrlPr>
                <w:rPr>
                  <w:rFonts w:ascii="Cambria Math" w:hAnsi="Cambria Math"/>
                  <w:i/>
                  <w:iCs/>
                </w:rPr>
              </m:ctrlPr>
            </m:dPr>
            <m:e>
              <m:r>
                <w:rPr>
                  <w:rFonts w:ascii="Cambria Math" w:hAnsi="Cambria Math"/>
                </w:rPr>
                <m:t>1-λ</m:t>
              </m:r>
            </m:e>
          </m:d>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den>
              </m:f>
            </m:e>
          </m:d>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∂x</m:t>
              </m:r>
            </m:den>
          </m:f>
          <m:r>
            <w:rPr>
              <w:rFonts w:ascii="Cambria Math" w:hAnsi="Cambria Math"/>
            </w:rPr>
            <m:t>=0</m:t>
          </m:r>
        </m:oMath>
      </m:oMathPara>
    </w:p>
    <w:p w14:paraId="2EA475F3" w14:textId="396483CC" w:rsidR="00263E35" w:rsidRPr="00263E35" w:rsidRDefault="00263E35" w:rsidP="008C7EAE">
      <w:pPr>
        <w:ind w:left="360"/>
        <w:rPr>
          <w:i/>
          <w:iCs/>
        </w:rPr>
      </w:pPr>
      <w:r w:rsidRPr="00263E35">
        <w:rPr>
          <w:i/>
          <w:iCs/>
        </w:rPr>
        <w:t xml:space="preserve">Divide by </w:t>
      </w:r>
      <m:oMath>
        <m:d>
          <m:dPr>
            <m:ctrlPr>
              <w:rPr>
                <w:rFonts w:ascii="Cambria Math" w:hAnsi="Cambria Math"/>
                <w:i/>
                <w:iCs/>
              </w:rPr>
            </m:ctrlPr>
          </m:dPr>
          <m:e>
            <m:r>
              <w:rPr>
                <w:rFonts w:ascii="Cambria Math" w:hAnsi="Cambria Math"/>
              </w:rPr>
              <m:t>1-λ</m:t>
            </m:r>
          </m:e>
        </m:d>
      </m:oMath>
      <w:r w:rsidRPr="00263E35">
        <w:rPr>
          <w:i/>
          <w:iCs/>
        </w:rPr>
        <w:t>:</w:t>
      </w:r>
    </w:p>
    <w:p w14:paraId="764DCA35" w14:textId="73796CE7" w:rsidR="00263E35" w:rsidRPr="008C7EAE" w:rsidRDefault="00263E35" w:rsidP="008C7EAE">
      <w:pPr>
        <w:ind w:left="360"/>
        <w:rPr>
          <w:i/>
          <w:iCs/>
        </w:rPr>
      </w:pPr>
      <m:oMathPara>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1-λ</m:t>
                  </m:r>
                </m:den>
              </m:f>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den>
              </m:f>
            </m:e>
          </m:d>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∂x</m:t>
              </m:r>
            </m:den>
          </m:f>
          <m:r>
            <w:rPr>
              <w:rFonts w:ascii="Cambria Math" w:hAnsi="Cambria Math"/>
            </w:rPr>
            <m:t>=0</m:t>
          </m:r>
          <m:r>
            <w:rPr>
              <w:i/>
              <w:iCs/>
            </w:rPr>
            <w:br/>
          </m:r>
        </m:oMath>
      </m:oMathPara>
    </w:p>
    <w:p w14:paraId="215358C7" w14:textId="275FDACC" w:rsidR="00263E35" w:rsidRPr="008C7EAE" w:rsidRDefault="00263E35" w:rsidP="008C7EAE">
      <w:pPr>
        <w:ind w:left="360"/>
        <w:rPr>
          <w:i/>
          <w:iCs/>
        </w:rPr>
      </w:pPr>
      <m:oMathPara>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1-λ</m:t>
                  </m:r>
                </m:den>
              </m:f>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den>
              </m:f>
            </m:e>
          </m:d>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∂x</m:t>
              </m:r>
            </m:den>
          </m:f>
          <m:r>
            <w:rPr>
              <w:rFonts w:ascii="Cambria Math" w:hAnsi="Cambria Math"/>
            </w:rPr>
            <m:t>=0</m:t>
          </m:r>
        </m:oMath>
      </m:oMathPara>
    </w:p>
    <w:p w14:paraId="15819825" w14:textId="2E65EA53" w:rsidR="00263E35" w:rsidRPr="00263E35" w:rsidRDefault="00263E35" w:rsidP="008C7EAE">
      <w:pPr>
        <w:ind w:left="360"/>
        <w:rPr>
          <w:i/>
          <w:iCs/>
        </w:rPr>
      </w:pPr>
      <w:r w:rsidRPr="00263E35">
        <w:rPr>
          <w:i/>
          <w:iCs/>
        </w:rPr>
        <w:t xml:space="preserve">This formulation takes the form of the kinematic wave equation </w:t>
      </w:r>
      <m:oMath>
        <m:f>
          <m:fPr>
            <m:ctrlPr>
              <w:rPr>
                <w:rFonts w:ascii="Cambria Math" w:hAnsi="Cambria Math"/>
                <w:i/>
                <w:iCs/>
              </w:rPr>
            </m:ctrlPr>
          </m:fPr>
          <m:num>
            <m:r>
              <w:rPr>
                <w:rFonts w:ascii="Cambria Math" w:hAnsi="Cambria Math"/>
              </w:rPr>
              <m:t>∂ϕ</m:t>
            </m:r>
          </m:num>
          <m:den>
            <m:r>
              <w:rPr>
                <w:rFonts w:ascii="Cambria Math" w:hAnsi="Cambria Math"/>
              </w:rPr>
              <m:t>∂t</m:t>
            </m:r>
          </m:den>
        </m:f>
        <m:r>
          <w:rPr>
            <w:rFonts w:ascii="Cambria Math" w:hAnsi="Cambria Math"/>
          </w:rPr>
          <m:t>+c</m:t>
        </m:r>
        <m:f>
          <m:fPr>
            <m:ctrlPr>
              <w:rPr>
                <w:rFonts w:ascii="Cambria Math" w:hAnsi="Cambria Math"/>
                <w:i/>
                <w:iCs/>
              </w:rPr>
            </m:ctrlPr>
          </m:fPr>
          <m:num>
            <m:r>
              <w:rPr>
                <w:rFonts w:ascii="Cambria Math" w:hAnsi="Cambria Math"/>
              </w:rPr>
              <m:t>∂ϕ</m:t>
            </m:r>
          </m:num>
          <m:den>
            <m:r>
              <w:rPr>
                <w:rFonts w:ascii="Cambria Math" w:hAnsi="Cambria Math"/>
              </w:rPr>
              <m:t>∂x</m:t>
            </m:r>
          </m:den>
        </m:f>
        <m:r>
          <w:rPr>
            <w:rFonts w:ascii="Cambria Math" w:hAnsi="Cambria Math"/>
          </w:rPr>
          <m:t>=0</m:t>
        </m:r>
      </m:oMath>
      <w:r w:rsidRPr="00263E35">
        <w:rPr>
          <w:i/>
          <w:iCs/>
        </w:rPr>
        <w:t xml:space="preserve">. By analogy, the wave celerity </w:t>
      </w:r>
      <m:oMath>
        <m:sSub>
          <m:sSubPr>
            <m:ctrlPr>
              <w:rPr>
                <w:rFonts w:ascii="Cambria Math" w:hAnsi="Cambria Math"/>
                <w:i/>
                <w:iCs/>
              </w:rPr>
            </m:ctrlPr>
          </m:sSubPr>
          <m:e>
            <m:r>
              <w:rPr>
                <w:rFonts w:ascii="Cambria Math" w:hAnsi="Cambria Math"/>
              </w:rPr>
              <m:t>c</m:t>
            </m:r>
          </m:e>
          <m:sub>
            <m:r>
              <w:rPr>
                <w:rFonts w:ascii="Cambria Math" w:hAnsi="Cambria Math"/>
              </w:rPr>
              <m:t>m</m:t>
            </m:r>
          </m:sub>
        </m:sSub>
      </m:oMath>
      <w:r w:rsidRPr="00263E35">
        <w:rPr>
          <w:i/>
          <w:iCs/>
        </w:rPr>
        <w:t>is:</w:t>
      </w:r>
    </w:p>
    <w:p w14:paraId="27B692B8" w14:textId="7C347662" w:rsidR="00263E35" w:rsidRPr="008C7EAE" w:rsidRDefault="00263E35" w:rsidP="008C7EAE">
      <w:pPr>
        <w:ind w:left="360"/>
        <w:rPr>
          <w:i/>
          <w:iCs/>
        </w:rPr>
      </w:pPr>
      <m:oMathPara>
        <m:oMath>
          <m:sSub>
            <m:sSubPr>
              <m:ctrlPr>
                <w:rPr>
                  <w:rFonts w:ascii="Cambria Math" w:hAnsi="Cambria Math"/>
                  <w:i/>
                  <w:iCs/>
                </w:rPr>
              </m:ctrlPr>
            </m:sSubPr>
            <m:e>
              <m:r>
                <w:rPr>
                  <w:rFonts w:ascii="Cambria Math" w:hAnsi="Cambria Math"/>
                </w:rPr>
                <m:t>c</m:t>
              </m:r>
            </m:e>
            <m:sub>
              <m:r>
                <w:rPr>
                  <w:rFonts w:ascii="Cambria Math" w:hAnsi="Cambria Math"/>
                </w:rPr>
                <m:t>m</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1-λ</m:t>
              </m:r>
            </m:den>
          </m:f>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den>
          </m:f>
          <m:r>
            <w:rPr>
              <w:i/>
              <w:iCs/>
            </w:rPr>
            <w:br/>
          </m:r>
        </m:oMath>
      </m:oMathPara>
    </w:p>
    <w:p w14:paraId="22275711" w14:textId="2AE000B5" w:rsidR="00263E35" w:rsidRPr="008C7EAE" w:rsidRDefault="00263E35" w:rsidP="008C7EAE">
      <w:pPr>
        <w:ind w:left="360"/>
        <w:rPr>
          <w:i/>
          <w:iCs/>
        </w:rPr>
      </w:pPr>
      <m:oMathPara>
        <m:oMath>
          <m:sSub>
            <m:sSubPr>
              <m:ctrlPr>
                <w:rPr>
                  <w:rFonts w:ascii="Cambria Math" w:hAnsi="Cambria Math"/>
                  <w:i/>
                  <w:iCs/>
                </w:rPr>
              </m:ctrlPr>
            </m:sSubPr>
            <m:e>
              <m:r>
                <w:rPr>
                  <w:rFonts w:ascii="Cambria Math" w:hAnsi="Cambria Math"/>
                </w:rPr>
                <m:t>c</m:t>
              </m:r>
            </m:e>
            <m:sub>
              <m:r>
                <w:rPr>
                  <w:rFonts w:ascii="Cambria Math" w:hAnsi="Cambria Math"/>
                </w:rPr>
                <m:t>m</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1-λ</m:t>
              </m:r>
            </m:den>
          </m:f>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den>
          </m:f>
        </m:oMath>
      </m:oMathPara>
    </w:p>
    <w:p w14:paraId="5A43DFD2" w14:textId="1C4118CA" w:rsidR="00263E35" w:rsidRPr="008C7EAE" w:rsidRDefault="00263E35" w:rsidP="008C7EAE">
      <w:pPr>
        <w:ind w:left="360"/>
        <w:rPr>
          <w:i/>
          <w:iCs/>
        </w:rPr>
      </w:pPr>
      <w:r w:rsidRPr="008C7EAE">
        <w:rPr>
          <w:i/>
          <w:iCs/>
        </w:rPr>
        <w:t xml:space="preserve">B. PHYSICAL INTERPRETATION The mathematical structure of </w:t>
      </w:r>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∂x</m:t>
            </m:r>
          </m:den>
        </m:f>
      </m:oMath>
      <w:r w:rsidRPr="008C7EAE">
        <w:rPr>
          <w:i/>
          <w:iCs/>
        </w:rPr>
        <w:t>dictates morphological response. If flow accelerates over a bump, shear stress increases, causing more sediment to leave the downstream face of the control volume than entered the upstream face (</w:t>
      </w:r>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∂x</m:t>
            </m:r>
          </m:den>
        </m:f>
        <m:r>
          <w:rPr>
            <w:rFonts w:ascii="Cambria Math" w:hAnsi="Cambria Math"/>
          </w:rPr>
          <m:t>&gt;0</m:t>
        </m:r>
      </m:oMath>
      <w:r w:rsidRPr="008C7EAE">
        <w:rPr>
          <w:i/>
          <w:iCs/>
        </w:rPr>
        <w:t xml:space="preserve">). To balance the equation, </w:t>
      </w:r>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oMath>
      <w:r w:rsidRPr="008C7EAE">
        <w:rPr>
          <w:i/>
          <w:iCs/>
        </w:rPr>
        <w:t>must be negative, meaning the bed degrades (scours). Conversely, if flow decelerates, flux converges (</w:t>
      </w:r>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∂x</m:t>
            </m:r>
          </m:den>
        </m:f>
        <m:r>
          <w:rPr>
            <w:rFonts w:ascii="Cambria Math" w:hAnsi="Cambria Math"/>
          </w:rPr>
          <m:t>&lt;0</m:t>
        </m:r>
      </m:oMath>
      <w:r w:rsidRPr="008C7EAE">
        <w:rPr>
          <w:i/>
          <w:iCs/>
        </w:rPr>
        <w:t xml:space="preserve">), </w:t>
      </w:r>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oMath>
      <w:r w:rsidRPr="008C7EAE">
        <w:rPr>
          <w:i/>
          <w:iCs/>
        </w:rPr>
        <w:t>becomes positive, and the bed aggrades (deposits).</w:t>
      </w:r>
    </w:p>
    <w:p w14:paraId="78EE616A" w14:textId="5B29BE91" w:rsidR="00263E35" w:rsidRPr="008C7EAE" w:rsidRDefault="00263E35" w:rsidP="008C7EAE">
      <w:pPr>
        <w:ind w:left="360"/>
        <w:rPr>
          <w:i/>
          <w:iCs/>
        </w:rPr>
      </w:pPr>
      <w:r w:rsidRPr="008C7EAE">
        <w:rPr>
          <w:i/>
          <w:iCs/>
        </w:rPr>
        <w:t xml:space="preserve">The celerity </w:t>
      </w:r>
      <m:oMath>
        <m:sSub>
          <m:sSubPr>
            <m:ctrlPr>
              <w:rPr>
                <w:rFonts w:ascii="Cambria Math" w:hAnsi="Cambria Math"/>
                <w:i/>
                <w:iCs/>
              </w:rPr>
            </m:ctrlPr>
          </m:sSubPr>
          <m:e>
            <m:r>
              <w:rPr>
                <w:rFonts w:ascii="Cambria Math" w:hAnsi="Cambria Math"/>
              </w:rPr>
              <m:t>c</m:t>
            </m:r>
          </m:e>
          <m:sub>
            <m:r>
              <w:rPr>
                <w:rFonts w:ascii="Cambria Math" w:hAnsi="Cambria Math"/>
              </w:rPr>
              <m:t>m</m:t>
            </m:r>
          </m:sub>
        </m:sSub>
      </m:oMath>
      <w:r w:rsidRPr="008C7EAE">
        <w:rPr>
          <w:i/>
          <w:iCs/>
        </w:rPr>
        <w:t xml:space="preserve">proves that bed forms (like dunes or anti-dunes) propagate mathematically as waves. Because </w:t>
      </w:r>
      <m:oMath>
        <m:sSub>
          <m:sSubPr>
            <m:ctrlPr>
              <w:rPr>
                <w:rFonts w:ascii="Cambria Math" w:hAnsi="Cambria Math"/>
                <w:i/>
                <w:iCs/>
              </w:rPr>
            </m:ctrlPr>
          </m:sSubPr>
          <m:e>
            <m:r>
              <w:rPr>
                <w:rFonts w:ascii="Cambria Math" w:hAnsi="Cambria Math"/>
              </w:rPr>
              <m:t>q</m:t>
            </m:r>
          </m:e>
          <m:sub>
            <m:r>
              <w:rPr>
                <w:rFonts w:ascii="Cambria Math" w:hAnsi="Cambria Math"/>
              </w:rPr>
              <m:t>s</m:t>
            </m:r>
          </m:sub>
        </m:sSub>
      </m:oMath>
      <w:r w:rsidRPr="008C7EAE">
        <w:rPr>
          <w:i/>
          <w:iCs/>
        </w:rPr>
        <w:t xml:space="preserve">is small compared to water discharge, </w:t>
      </w:r>
      <m:oMath>
        <m:sSub>
          <m:sSubPr>
            <m:ctrlPr>
              <w:rPr>
                <w:rFonts w:ascii="Cambria Math" w:hAnsi="Cambria Math"/>
                <w:i/>
                <w:iCs/>
              </w:rPr>
            </m:ctrlPr>
          </m:sSubPr>
          <m:e>
            <m:r>
              <w:rPr>
                <w:rFonts w:ascii="Cambria Math" w:hAnsi="Cambria Math"/>
              </w:rPr>
              <m:t>c</m:t>
            </m:r>
          </m:e>
          <m:sub>
            <m:r>
              <w:rPr>
                <w:rFonts w:ascii="Cambria Math" w:hAnsi="Cambria Math"/>
              </w:rPr>
              <m:t>m</m:t>
            </m:r>
          </m:sub>
        </m:sSub>
      </m:oMath>
      <w:r w:rsidRPr="008C7EAE">
        <w:rPr>
          <w:i/>
          <w:iCs/>
        </w:rPr>
        <w:t>is typically orders of magnitude smaller than fluid wave celerity.</w:t>
      </w:r>
    </w:p>
    <w:p w14:paraId="6C1C0F73" w14:textId="49C53C0B" w:rsidR="00263E35" w:rsidRPr="008C7EAE" w:rsidRDefault="00263E35" w:rsidP="008C7EAE">
      <w:pPr>
        <w:ind w:left="360"/>
        <w:rPr>
          <w:b/>
          <w:bCs/>
          <w:i/>
          <w:iCs/>
        </w:rPr>
      </w:pPr>
      <w:r w:rsidRPr="008C7EAE">
        <w:rPr>
          <w:b/>
          <w:bCs/>
          <w:i/>
          <w:iCs/>
        </w:rPr>
        <w:t xml:space="preserve">============================================================ </w:t>
      </w:r>
    </w:p>
    <w:p w14:paraId="1DBD990D" w14:textId="5299F6C3" w:rsidR="00D339E4" w:rsidRPr="008C7EAE" w:rsidRDefault="00D339E4" w:rsidP="008C7EAE">
      <w:pPr>
        <w:ind w:left="360"/>
        <w:rPr>
          <w:b/>
          <w:bCs/>
          <w:i/>
          <w:iCs/>
        </w:rPr>
      </w:pPr>
      <w:r w:rsidRPr="008C7EAE">
        <w:rPr>
          <w:b/>
          <w:bCs/>
          <w:i/>
          <w:iCs/>
        </w:rPr>
        <w:t>M</w:t>
      </w:r>
      <w:r w:rsidR="00263E35" w:rsidRPr="008C7EAE">
        <w:rPr>
          <w:b/>
          <w:bCs/>
          <w:i/>
          <w:iCs/>
        </w:rPr>
        <w:t xml:space="preserve">ATHEMATICAL REPRESENTATION </w:t>
      </w:r>
    </w:p>
    <w:p w14:paraId="0B899702" w14:textId="52363754" w:rsidR="00263E35" w:rsidRPr="008C7EAE" w:rsidRDefault="00D339E4" w:rsidP="008C7EAE">
      <w:pPr>
        <w:ind w:left="360"/>
        <w:rPr>
          <w:i/>
          <w:iCs/>
        </w:rPr>
      </w:pPr>
      <w:r w:rsidRPr="008C7EAE">
        <w:rPr>
          <w:i/>
          <w:iCs/>
        </w:rPr>
        <w:t>T</w:t>
      </w:r>
      <w:r w:rsidR="00263E35" w:rsidRPr="008C7EAE">
        <w:rPr>
          <w:i/>
          <w:iCs/>
        </w:rPr>
        <w:t xml:space="preserve">he 1D Exner equation is a specific spatial reduction of a general vectorial conservation law. In a full 2D or 3D continuum representation, the sediment transport rate is not a scalar </w:t>
      </w:r>
      <m:oMath>
        <m:sSub>
          <m:sSubPr>
            <m:ctrlPr>
              <w:rPr>
                <w:rFonts w:ascii="Cambria Math" w:hAnsi="Cambria Math"/>
                <w:i/>
                <w:iCs/>
              </w:rPr>
            </m:ctrlPr>
          </m:sSubPr>
          <m:e>
            <m:r>
              <w:rPr>
                <w:rFonts w:ascii="Cambria Math" w:hAnsi="Cambria Math"/>
              </w:rPr>
              <m:t>q</m:t>
            </m:r>
          </m:e>
          <m:sub>
            <m:r>
              <w:rPr>
                <w:rFonts w:ascii="Cambria Math" w:hAnsi="Cambria Math"/>
              </w:rPr>
              <m:t>s</m:t>
            </m:r>
          </m:sub>
        </m:sSub>
      </m:oMath>
      <w:r w:rsidR="00263E35" w:rsidRPr="008C7EAE">
        <w:rPr>
          <w:i/>
          <w:iCs/>
        </w:rPr>
        <w:t xml:space="preserve">, but a vector field </w:t>
      </w:r>
      <m:oMath>
        <m:sSub>
          <m:sSubPr>
            <m:ctrlPr>
              <w:rPr>
                <w:rFonts w:ascii="Cambria Math" w:hAnsi="Cambria Math"/>
                <w:i/>
                <w:iCs/>
              </w:rPr>
            </m:ctrlPr>
          </m:sSubPr>
          <m:e>
            <m:r>
              <m:rPr>
                <m:sty m:val="bi"/>
              </m:rPr>
              <w:rPr>
                <w:rFonts w:ascii="Cambria Math" w:hAnsi="Cambria Math"/>
              </w:rPr>
              <m:t>q</m:t>
            </m:r>
          </m:e>
          <m:sub>
            <m:r>
              <w:rPr>
                <w:rFonts w:ascii="Cambria Math" w:hAnsi="Cambria Math"/>
              </w:rPr>
              <m:t>s</m:t>
            </m:r>
          </m:sub>
        </m:sSub>
      </m:oMath>
      <w:r w:rsidR="00263E35" w:rsidRPr="008C7EAE">
        <w:rPr>
          <w:i/>
          <w:iCs/>
        </w:rPr>
        <w:t xml:space="preserve">defined on the </w:t>
      </w:r>
      <m:oMath>
        <m:r>
          <w:rPr>
            <w:rFonts w:ascii="Cambria Math" w:hAnsi="Cambria Math"/>
          </w:rPr>
          <m:t>x-y</m:t>
        </m:r>
      </m:oMath>
      <w:r w:rsidR="00263E35" w:rsidRPr="008C7EAE">
        <w:rPr>
          <w:i/>
          <w:iCs/>
        </w:rPr>
        <w:t>horizontal plane.</w:t>
      </w:r>
    </w:p>
    <w:p w14:paraId="3872CE51" w14:textId="30F5F239" w:rsidR="00263E35" w:rsidRPr="008C7EAE" w:rsidRDefault="00263E35" w:rsidP="008C7EAE">
      <w:pPr>
        <w:ind w:left="360"/>
        <w:rPr>
          <w:i/>
          <w:iCs/>
        </w:rPr>
      </w:pPr>
      <m:oMathPara>
        <m:oMath>
          <m:sSub>
            <m:sSubPr>
              <m:ctrlPr>
                <w:rPr>
                  <w:rFonts w:ascii="Cambria Math" w:hAnsi="Cambria Math"/>
                  <w:i/>
                  <w:iCs/>
                </w:rPr>
              </m:ctrlPr>
            </m:sSubPr>
            <m:e>
              <m:r>
                <w:rPr>
                  <w:rFonts w:ascii="Cambria Math" w:hAnsi="Cambria Math"/>
                </w:rPr>
                <m:t>q</m:t>
              </m:r>
            </m:e>
            <m:sub>
              <m:r>
                <w:rPr>
                  <w:rFonts w:ascii="Cambria Math" w:hAnsi="Cambria Math"/>
                </w:rPr>
                <m:t>s</m:t>
              </m:r>
            </m:sub>
          </m:sSub>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sx</m:t>
              </m:r>
            </m:sub>
          </m:sSub>
          <m:sSub>
            <m:sSubPr>
              <m:ctrlPr>
                <w:rPr>
                  <w:rFonts w:ascii="Cambria Math" w:hAnsi="Cambria Math"/>
                  <w:i/>
                  <w:iCs/>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sy</m:t>
              </m:r>
            </m:sub>
          </m:sSub>
          <m:sSub>
            <m:sSubPr>
              <m:ctrlPr>
                <w:rPr>
                  <w:rFonts w:ascii="Cambria Math" w:hAnsi="Cambria Math"/>
                  <w:i/>
                  <w:iCs/>
                </w:rPr>
              </m:ctrlPr>
            </m:sSubPr>
            <m:e>
              <m:r>
                <w:rPr>
                  <w:rFonts w:ascii="Cambria Math" w:hAnsi="Cambria Math"/>
                </w:rPr>
                <m:t>e</m:t>
              </m:r>
            </m:e>
            <m:sub>
              <m:r>
                <w:rPr>
                  <w:rFonts w:ascii="Cambria Math" w:hAnsi="Cambria Math"/>
                </w:rPr>
                <m:t>2</m:t>
              </m:r>
            </m:sub>
          </m:sSub>
          <m:r>
            <w:rPr>
              <w:i/>
              <w:iCs/>
            </w:rPr>
            <w:br/>
          </m:r>
        </m:oMath>
      </m:oMathPara>
    </w:p>
    <w:p w14:paraId="2761C1CF" w14:textId="12A329BD" w:rsidR="00263E35" w:rsidRPr="008C7EAE" w:rsidRDefault="00263E35" w:rsidP="008C7EAE">
      <w:pPr>
        <w:ind w:left="360"/>
        <w:rPr>
          <w:i/>
          <w:iCs/>
        </w:rPr>
      </w:pPr>
      <m:oMathPara>
        <m:oMath>
          <m:sSub>
            <m:sSubPr>
              <m:ctrlPr>
                <w:rPr>
                  <w:rFonts w:ascii="Cambria Math" w:hAnsi="Cambria Math"/>
                  <w:i/>
                  <w:iCs/>
                </w:rPr>
              </m:ctrlPr>
            </m:sSubPr>
            <m:e>
              <m:r>
                <m:rPr>
                  <m:sty m:val="bi"/>
                </m:rPr>
                <w:rPr>
                  <w:rFonts w:ascii="Cambria Math" w:hAnsi="Cambria Math"/>
                </w:rPr>
                <m:t>q</m:t>
              </m:r>
            </m:e>
            <m:sub>
              <m:r>
                <w:rPr>
                  <w:rFonts w:ascii="Cambria Math" w:hAnsi="Cambria Math"/>
                </w:rPr>
                <m:t>s</m:t>
              </m:r>
            </m:sub>
          </m:sSub>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sx</m:t>
              </m:r>
            </m:sub>
          </m:sSub>
          <m:sSub>
            <m:sSubPr>
              <m:ctrlPr>
                <w:rPr>
                  <w:rFonts w:ascii="Cambria Math" w:hAnsi="Cambria Math"/>
                  <w:i/>
                  <w:iCs/>
                </w:rPr>
              </m:ctrlPr>
            </m:sSubPr>
            <m:e>
              <m:r>
                <m:rPr>
                  <m:sty m:val="bi"/>
                </m:rP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sy</m:t>
              </m:r>
            </m:sub>
          </m:sSub>
          <m:sSub>
            <m:sSubPr>
              <m:ctrlPr>
                <w:rPr>
                  <w:rFonts w:ascii="Cambria Math" w:hAnsi="Cambria Math"/>
                  <w:i/>
                  <w:iCs/>
                </w:rPr>
              </m:ctrlPr>
            </m:sSubPr>
            <m:e>
              <m:r>
                <m:rPr>
                  <m:sty m:val="bi"/>
                </m:rPr>
                <w:rPr>
                  <w:rFonts w:ascii="Cambria Math" w:hAnsi="Cambria Math"/>
                </w:rPr>
                <m:t>e</m:t>
              </m:r>
            </m:e>
            <m:sub>
              <m:r>
                <w:rPr>
                  <w:rFonts w:ascii="Cambria Math" w:hAnsi="Cambria Math"/>
                </w:rPr>
                <m:t>2</m:t>
              </m:r>
            </m:sub>
          </m:sSub>
        </m:oMath>
      </m:oMathPara>
    </w:p>
    <w:p w14:paraId="6C54E781" w14:textId="046F0E20" w:rsidR="00263E35" w:rsidRPr="008C7EAE" w:rsidRDefault="00263E35" w:rsidP="008C7EAE">
      <w:pPr>
        <w:ind w:left="360"/>
        <w:rPr>
          <w:i/>
          <w:iCs/>
        </w:rPr>
      </w:pPr>
      <w:r w:rsidRPr="008C7EAE">
        <w:rPr>
          <w:i/>
          <w:iCs/>
        </w:rPr>
        <w:t xml:space="preserve">Where </w:t>
      </w:r>
      <m:oMath>
        <m:sSub>
          <m:sSubPr>
            <m:ctrlPr>
              <w:rPr>
                <w:rFonts w:ascii="Cambria Math" w:hAnsi="Cambria Math"/>
                <w:i/>
                <w:iCs/>
              </w:rPr>
            </m:ctrlPr>
          </m:sSubPr>
          <m:e>
            <m:r>
              <m:rPr>
                <m:sty m:val="bi"/>
              </m:rPr>
              <w:rPr>
                <w:rFonts w:ascii="Cambria Math" w:hAnsi="Cambria Math"/>
              </w:rPr>
              <m:t>e</m:t>
            </m:r>
          </m:e>
          <m:sub>
            <m:r>
              <w:rPr>
                <w:rFonts w:ascii="Cambria Math" w:hAnsi="Cambria Math"/>
              </w:rPr>
              <m:t>1</m:t>
            </m:r>
          </m:sub>
        </m:sSub>
      </m:oMath>
      <w:r w:rsidRPr="008C7EAE">
        <w:rPr>
          <w:i/>
          <w:iCs/>
        </w:rPr>
        <w:t xml:space="preserve">and </w:t>
      </w:r>
      <m:oMath>
        <m:sSub>
          <m:sSubPr>
            <m:ctrlPr>
              <w:rPr>
                <w:rFonts w:ascii="Cambria Math" w:hAnsi="Cambria Math"/>
                <w:i/>
                <w:iCs/>
              </w:rPr>
            </m:ctrlPr>
          </m:sSubPr>
          <m:e>
            <m:r>
              <m:rPr>
                <m:sty m:val="bi"/>
              </m:rPr>
              <w:rPr>
                <w:rFonts w:ascii="Cambria Math" w:hAnsi="Cambria Math"/>
              </w:rPr>
              <m:t>e</m:t>
            </m:r>
          </m:e>
          <m:sub>
            <m:r>
              <w:rPr>
                <w:rFonts w:ascii="Cambria Math" w:hAnsi="Cambria Math"/>
              </w:rPr>
              <m:t>2</m:t>
            </m:r>
          </m:sub>
        </m:sSub>
      </m:oMath>
      <w:r w:rsidRPr="008C7EAE">
        <w:rPr>
          <w:i/>
          <w:iCs/>
        </w:rPr>
        <w:t>are orthogonal Cartesian basis vectors.</w:t>
      </w:r>
    </w:p>
    <w:p w14:paraId="104240BE" w14:textId="73703C57" w:rsidR="00263E35" w:rsidRPr="008C7EAE" w:rsidRDefault="00263E35" w:rsidP="008C7EAE">
      <w:pPr>
        <w:ind w:left="360"/>
        <w:rPr>
          <w:i/>
          <w:iCs/>
        </w:rPr>
      </w:pPr>
      <w:r w:rsidRPr="008C7EAE">
        <w:rPr>
          <w:i/>
          <w:iCs/>
        </w:rPr>
        <w:t xml:space="preserve">B. </w:t>
      </w:r>
      <w:r w:rsidRPr="008C7EAE">
        <w:rPr>
          <w:b/>
          <w:bCs/>
          <w:i/>
          <w:iCs/>
        </w:rPr>
        <w:t xml:space="preserve">MECHANICAL FORMULATION </w:t>
      </w:r>
      <w:r w:rsidRPr="008C7EAE">
        <w:rPr>
          <w:i/>
          <w:iCs/>
        </w:rPr>
        <w:t xml:space="preserve">In a fully coupled 3D continuum, the riverbed is defined as an implicit kinematic surface function </w:t>
      </w:r>
      <m:oMath>
        <m:r>
          <w:rPr>
            <w:rFonts w:ascii="Cambria Math" w:hAnsi="Cambria Math"/>
          </w:rPr>
          <m:t>F</m:t>
        </m:r>
        <m:d>
          <m:dPr>
            <m:ctrlPr>
              <w:rPr>
                <w:rFonts w:ascii="Cambria Math" w:hAnsi="Cambria Math"/>
                <w:i/>
                <w:iCs/>
              </w:rPr>
            </m:ctrlPr>
          </m:dPr>
          <m:e>
            <m:r>
              <w:rPr>
                <w:rFonts w:ascii="Cambria Math" w:hAnsi="Cambria Math"/>
              </w:rPr>
              <m:t>x,y,z,t</m:t>
            </m:r>
          </m:e>
        </m:d>
        <m:r>
          <w:rPr>
            <w:rFonts w:ascii="Cambria Math" w:hAnsi="Cambria Math"/>
          </w:rPr>
          <m:t>=0</m:t>
        </m:r>
      </m:oMath>
      <w:r w:rsidRPr="008C7EAE">
        <w:rPr>
          <w:i/>
          <w:iCs/>
        </w:rPr>
        <w:t>:</w:t>
      </w:r>
    </w:p>
    <w:p w14:paraId="58BA7CAF" w14:textId="3323C7A8" w:rsidR="00263E35" w:rsidRPr="008C7EAE" w:rsidRDefault="00263E35" w:rsidP="008C7EAE">
      <w:pPr>
        <w:ind w:left="360"/>
        <w:rPr>
          <w:i/>
          <w:iCs/>
        </w:rPr>
      </w:pPr>
      <m:oMathPara>
        <m:oMath>
          <m:r>
            <w:rPr>
              <w:rFonts w:ascii="Cambria Math" w:hAnsi="Cambria Math"/>
            </w:rPr>
            <m:t>F</m:t>
          </m:r>
          <m:d>
            <m:dPr>
              <m:sepChr m:val=","/>
              <m:ctrlPr>
                <w:rPr>
                  <w:rFonts w:ascii="Cambria Math" w:hAnsi="Cambria Math"/>
                  <w:i/>
                  <w:iCs/>
                </w:rPr>
              </m:ctrlPr>
            </m:dPr>
            <m:e>
              <m:r>
                <w:rPr>
                  <w:rFonts w:ascii="Cambria Math" w:hAnsi="Cambria Math"/>
                </w:rPr>
                <m:t>x</m:t>
              </m:r>
            </m:e>
            <m:e>
              <m:r>
                <w:rPr>
                  <w:rFonts w:ascii="Cambria Math" w:hAnsi="Cambria Math"/>
                </w:rPr>
                <m:t>y</m:t>
              </m:r>
            </m:e>
            <m:e>
              <m:r>
                <w:rPr>
                  <w:rFonts w:ascii="Cambria Math" w:hAnsi="Cambria Math"/>
                </w:rPr>
                <m:t>z</m:t>
              </m:r>
            </m:e>
            <m:e>
              <m:r>
                <w:rPr>
                  <w:rFonts w:ascii="Cambria Math" w:hAnsi="Cambria Math"/>
                </w:rPr>
                <m:t>t</m:t>
              </m:r>
            </m:e>
          </m:d>
          <m:r>
            <w:rPr>
              <w:rFonts w:ascii="Cambria Math" w:hAnsi="Cambria Math"/>
            </w:rPr>
            <m:t>=z-</m:t>
          </m:r>
          <m:sSub>
            <m:sSubPr>
              <m:ctrlPr>
                <w:rPr>
                  <w:rFonts w:ascii="Cambria Math" w:hAnsi="Cambria Math"/>
                  <w:i/>
                  <w:iCs/>
                </w:rPr>
              </m:ctrlPr>
            </m:sSubPr>
            <m:e>
              <m:r>
                <w:rPr>
                  <w:rFonts w:ascii="Cambria Math" w:hAnsi="Cambria Math"/>
                </w:rPr>
                <m:t>z</m:t>
              </m:r>
            </m:e>
            <m:sub>
              <m:r>
                <w:rPr>
                  <w:rFonts w:ascii="Cambria Math" w:hAnsi="Cambria Math"/>
                </w:rPr>
                <m:t>b</m:t>
              </m:r>
            </m:sub>
          </m:sSub>
          <m:d>
            <m:dPr>
              <m:sepChr m:val=","/>
              <m:ctrlPr>
                <w:rPr>
                  <w:rFonts w:ascii="Cambria Math" w:hAnsi="Cambria Math"/>
                  <w:i/>
                  <w:iCs/>
                </w:rPr>
              </m:ctrlPr>
            </m:dPr>
            <m:e>
              <m:r>
                <w:rPr>
                  <w:rFonts w:ascii="Cambria Math" w:hAnsi="Cambria Math"/>
                </w:rPr>
                <m:t>x</m:t>
              </m:r>
            </m:e>
            <m:e>
              <m:r>
                <w:rPr>
                  <w:rFonts w:ascii="Cambria Math" w:hAnsi="Cambria Math"/>
                </w:rPr>
                <m:t>y</m:t>
              </m:r>
            </m:e>
            <m:e>
              <m:r>
                <w:rPr>
                  <w:rFonts w:ascii="Cambria Math" w:hAnsi="Cambria Math"/>
                </w:rPr>
                <m:t>t</m:t>
              </m:r>
            </m:e>
          </m:d>
          <m:r>
            <w:rPr>
              <w:rFonts w:ascii="Cambria Math" w:hAnsi="Cambria Math"/>
            </w:rPr>
            <m:t>=0</m:t>
          </m:r>
          <m:r>
            <w:rPr>
              <w:i/>
              <w:iCs/>
            </w:rPr>
            <w:br/>
          </m:r>
        </m:oMath>
      </m:oMathPara>
    </w:p>
    <w:p w14:paraId="054E203E" w14:textId="3694B242" w:rsidR="00263E35" w:rsidRPr="008C7EAE" w:rsidRDefault="00263E35" w:rsidP="008C7EAE">
      <w:pPr>
        <w:ind w:left="360"/>
        <w:rPr>
          <w:i/>
          <w:iCs/>
        </w:rPr>
      </w:pPr>
      <m:oMathPara>
        <m:oMath>
          <m:r>
            <w:rPr>
              <w:rFonts w:ascii="Cambria Math" w:hAnsi="Cambria Math"/>
            </w:rPr>
            <m:t>F</m:t>
          </m:r>
          <m:d>
            <m:dPr>
              <m:ctrlPr>
                <w:rPr>
                  <w:rFonts w:ascii="Cambria Math" w:hAnsi="Cambria Math"/>
                  <w:i/>
                  <w:iCs/>
                </w:rPr>
              </m:ctrlPr>
            </m:dPr>
            <m:e>
              <m:r>
                <w:rPr>
                  <w:rFonts w:ascii="Cambria Math" w:hAnsi="Cambria Math"/>
                </w:rPr>
                <m:t>x,y,z,t</m:t>
              </m:r>
            </m:e>
          </m:d>
          <m:r>
            <w:rPr>
              <w:rFonts w:ascii="Cambria Math" w:hAnsi="Cambria Math"/>
            </w:rPr>
            <m:t>=z-</m:t>
          </m:r>
          <m:sSub>
            <m:sSubPr>
              <m:ctrlPr>
                <w:rPr>
                  <w:rFonts w:ascii="Cambria Math" w:hAnsi="Cambria Math"/>
                  <w:i/>
                  <w:iCs/>
                </w:rPr>
              </m:ctrlPr>
            </m:sSubPr>
            <m:e>
              <m:r>
                <w:rPr>
                  <w:rFonts w:ascii="Cambria Math" w:hAnsi="Cambria Math"/>
                </w:rPr>
                <m:t>z</m:t>
              </m:r>
            </m:e>
            <m:sub>
              <m:r>
                <w:rPr>
                  <w:rFonts w:ascii="Cambria Math" w:hAnsi="Cambria Math"/>
                </w:rPr>
                <m:t>b</m:t>
              </m:r>
            </m:sub>
          </m:sSub>
          <m:d>
            <m:dPr>
              <m:ctrlPr>
                <w:rPr>
                  <w:rFonts w:ascii="Cambria Math" w:hAnsi="Cambria Math"/>
                  <w:i/>
                  <w:iCs/>
                </w:rPr>
              </m:ctrlPr>
            </m:dPr>
            <m:e>
              <m:r>
                <w:rPr>
                  <w:rFonts w:ascii="Cambria Math" w:hAnsi="Cambria Math"/>
                </w:rPr>
                <m:t>x,y,t</m:t>
              </m:r>
            </m:e>
          </m:d>
          <m:r>
            <w:rPr>
              <w:rFonts w:ascii="Cambria Math" w:hAnsi="Cambria Math"/>
            </w:rPr>
            <m:t>=0</m:t>
          </m:r>
        </m:oMath>
      </m:oMathPara>
    </w:p>
    <w:p w14:paraId="213795C2" w14:textId="3E84BE31" w:rsidR="00263E35" w:rsidRPr="008C7EAE" w:rsidRDefault="00263E35" w:rsidP="008C7EAE">
      <w:pPr>
        <w:ind w:left="360"/>
        <w:rPr>
          <w:i/>
          <w:iCs/>
        </w:rPr>
      </w:pPr>
      <w:r w:rsidRPr="008C7EAE">
        <w:rPr>
          <w:i/>
          <w:iCs/>
        </w:rPr>
        <w:t xml:space="preserve">The normal vector to this topological surface is given by the spatial gradient </w:t>
      </w:r>
      <m:oMath>
        <m:r>
          <w:rPr>
            <w:rFonts w:ascii="Cambria Math" w:hAnsi="Cambria Math"/>
          </w:rPr>
          <m:t>∇F</m:t>
        </m:r>
      </m:oMath>
      <w:r w:rsidRPr="008C7EAE">
        <w:rPr>
          <w:i/>
          <w:iCs/>
        </w:rPr>
        <w:t>.</w:t>
      </w:r>
    </w:p>
    <w:p w14:paraId="6C7905E5" w14:textId="342D544E" w:rsidR="00263E35" w:rsidRPr="008C7EAE" w:rsidRDefault="00263E35" w:rsidP="008C7EAE">
      <w:pPr>
        <w:ind w:left="360"/>
        <w:rPr>
          <w:i/>
          <w:iCs/>
        </w:rPr>
      </w:pPr>
      <w:r w:rsidRPr="008C7EAE">
        <w:rPr>
          <w:i/>
          <w:iCs/>
        </w:rPr>
        <w:t xml:space="preserve">For the bed to evolve without interstitial voids spontaneously appearing or disappearing, the material derivative (the substantial rate of change) of this surface tracking function must balance the volumetric deposition or entrainment rate (denoted by a scalar source term </w:t>
      </w:r>
      <m:oMath>
        <m:r>
          <w:rPr>
            <w:rFonts w:ascii="Cambria Math" w:hAnsi="Cambria Math"/>
          </w:rPr>
          <m:t>E-D</m:t>
        </m:r>
      </m:oMath>
      <w:r w:rsidRPr="008C7EAE">
        <w:rPr>
          <w:i/>
          <w:iCs/>
        </w:rPr>
        <w:t>, Entrainment minus Deposition).</w:t>
      </w:r>
    </w:p>
    <w:p w14:paraId="79E41AE6" w14:textId="77777777" w:rsidR="00263E35" w:rsidRPr="008C7EAE" w:rsidRDefault="00263E35" w:rsidP="008C7EAE">
      <w:pPr>
        <w:ind w:left="360"/>
        <w:rPr>
          <w:i/>
          <w:iCs/>
        </w:rPr>
      </w:pPr>
      <w:r w:rsidRPr="008C7EAE">
        <w:rPr>
          <w:i/>
          <w:iCs/>
        </w:rPr>
        <w:t>C. DERIVATION AND VERIFICATION Applying the divergence theorem to a 3D control volume intersecting the bed boundary, the local rate of change of the boundary elevation is driven by the 2D divergence operator applied to the flux vector field.</w:t>
      </w:r>
    </w:p>
    <w:p w14:paraId="3EE8DB5F" w14:textId="77777777" w:rsidR="00263E35" w:rsidRPr="00263E35" w:rsidRDefault="00263E35" w:rsidP="008C7EAE">
      <w:pPr>
        <w:ind w:left="360"/>
        <w:rPr>
          <w:i/>
          <w:iCs/>
        </w:rPr>
      </w:pPr>
      <w:r w:rsidRPr="00263E35">
        <w:rPr>
          <w:i/>
          <w:iCs/>
        </w:rPr>
        <w:t>The vectorial Exner equation takes the form:</w:t>
      </w:r>
    </w:p>
    <w:p w14:paraId="0634A20F" w14:textId="4145899C" w:rsidR="00263E35" w:rsidRPr="008C7EAE" w:rsidRDefault="00263E35" w:rsidP="008C7EAE">
      <w:pPr>
        <w:ind w:left="360"/>
        <w:rPr>
          <w:i/>
          <w:iCs/>
        </w:rPr>
      </w:pPr>
      <m:oMathPara>
        <m:oMath>
          <m:d>
            <m:dPr>
              <m:ctrlPr>
                <w:rPr>
                  <w:rFonts w:ascii="Cambria Math" w:hAnsi="Cambria Math"/>
                  <w:i/>
                  <w:iCs/>
                </w:rPr>
              </m:ctrlPr>
            </m:dPr>
            <m:e>
              <m:r>
                <w:rPr>
                  <w:rFonts w:ascii="Cambria Math" w:hAnsi="Cambria Math"/>
                </w:rPr>
                <m:t>1-λ</m:t>
              </m:r>
            </m:e>
          </m:d>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r>
            <w:rPr>
              <w:rFonts w:ascii="Cambria Math" w:hAnsi="Cambria Math"/>
            </w:rPr>
            <m:t>=0</m:t>
          </m:r>
          <m:r>
            <w:rPr>
              <w:i/>
              <w:iCs/>
            </w:rPr>
            <w:br/>
          </m:r>
        </m:oMath>
      </m:oMathPara>
    </w:p>
    <w:p w14:paraId="2C39C50F" w14:textId="73FC97D6" w:rsidR="00263E35" w:rsidRPr="008C7EAE" w:rsidRDefault="00263E35" w:rsidP="008C7EAE">
      <w:pPr>
        <w:ind w:left="360"/>
        <w:rPr>
          <w:i/>
          <w:iCs/>
        </w:rPr>
      </w:pPr>
      <m:oMathPara>
        <m:oMath>
          <m:d>
            <m:dPr>
              <m:ctrlPr>
                <w:rPr>
                  <w:rFonts w:ascii="Cambria Math" w:hAnsi="Cambria Math"/>
                  <w:i/>
                  <w:iCs/>
                </w:rPr>
              </m:ctrlPr>
            </m:dPr>
            <m:e>
              <m:r>
                <w:rPr>
                  <w:rFonts w:ascii="Cambria Math" w:hAnsi="Cambria Math"/>
                </w:rPr>
                <m:t>1-λ</m:t>
              </m:r>
            </m:e>
          </m:d>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r>
            <w:rPr>
              <w:rFonts w:ascii="Cambria Math" w:hAnsi="Cambria Math"/>
            </w:rPr>
            <m:t>+∇⋅</m:t>
          </m:r>
          <m:sSub>
            <m:sSubPr>
              <m:ctrlPr>
                <w:rPr>
                  <w:rFonts w:ascii="Cambria Math" w:hAnsi="Cambria Math"/>
                  <w:i/>
                  <w:iCs/>
                </w:rPr>
              </m:ctrlPr>
            </m:sSubPr>
            <m:e>
              <m:r>
                <m:rPr>
                  <m:sty m:val="bi"/>
                </m:rPr>
                <w:rPr>
                  <w:rFonts w:ascii="Cambria Math" w:hAnsi="Cambria Math"/>
                </w:rPr>
                <m:t>q</m:t>
              </m:r>
            </m:e>
            <m:sub>
              <m:r>
                <w:rPr>
                  <w:rFonts w:ascii="Cambria Math" w:hAnsi="Cambria Math"/>
                </w:rPr>
                <m:t>s</m:t>
              </m:r>
            </m:sub>
          </m:sSub>
          <m:r>
            <w:rPr>
              <w:rFonts w:ascii="Cambria Math" w:hAnsi="Cambria Math"/>
            </w:rPr>
            <m:t>=0</m:t>
          </m:r>
        </m:oMath>
      </m:oMathPara>
    </w:p>
    <w:p w14:paraId="3F499F59" w14:textId="77777777" w:rsidR="00263E35" w:rsidRPr="00263E35" w:rsidRDefault="00263E35" w:rsidP="008C7EAE">
      <w:pPr>
        <w:ind w:left="360"/>
        <w:rPr>
          <w:i/>
          <w:iCs/>
        </w:rPr>
      </w:pPr>
      <w:r w:rsidRPr="00263E35">
        <w:rPr>
          <w:i/>
          <w:iCs/>
        </w:rPr>
        <w:t>Expanding the divergence operator in Cartesian coordinates:</w:t>
      </w:r>
    </w:p>
    <w:p w14:paraId="0672FD71" w14:textId="77A9C82A" w:rsidR="00263E35" w:rsidRPr="008C7EAE" w:rsidRDefault="00263E35" w:rsidP="008C7EAE">
      <w:pPr>
        <w:ind w:left="360"/>
        <w:rPr>
          <w:i/>
          <w:iCs/>
        </w:rPr>
      </w:pPr>
      <m:oMathPara>
        <m:oMath>
          <m:d>
            <m:dPr>
              <m:ctrlPr>
                <w:rPr>
                  <w:rFonts w:ascii="Cambria Math" w:hAnsi="Cambria Math"/>
                  <w:i/>
                  <w:iCs/>
                </w:rPr>
              </m:ctrlPr>
            </m:dPr>
            <m:e>
              <m:r>
                <w:rPr>
                  <w:rFonts w:ascii="Cambria Math" w:hAnsi="Cambria Math"/>
                </w:rPr>
                <m:t>1-λ</m:t>
              </m:r>
            </m:e>
          </m:d>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sx</m:t>
                  </m:r>
                </m:sub>
              </m:sSub>
            </m:num>
            <m:den>
              <m: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sy</m:t>
                  </m:r>
                </m:sub>
              </m:sSub>
            </m:num>
            <m:den>
              <m:r>
                <w:rPr>
                  <w:rFonts w:ascii="Cambria Math" w:hAnsi="Cambria Math"/>
                </w:rPr>
                <m:t>∂y</m:t>
              </m:r>
            </m:den>
          </m:f>
          <m:r>
            <w:rPr>
              <w:rFonts w:ascii="Cambria Math" w:hAnsi="Cambria Math"/>
            </w:rPr>
            <m:t>=0</m:t>
          </m:r>
          <m:r>
            <w:rPr>
              <w:i/>
              <w:iCs/>
            </w:rPr>
            <w:br/>
          </m:r>
        </m:oMath>
      </m:oMathPara>
    </w:p>
    <w:p w14:paraId="04717EF1" w14:textId="7B1C2B87" w:rsidR="00263E35" w:rsidRPr="008C7EAE" w:rsidRDefault="00263E35" w:rsidP="008C7EAE">
      <w:pPr>
        <w:ind w:left="360"/>
        <w:rPr>
          <w:i/>
          <w:iCs/>
        </w:rPr>
      </w:pPr>
      <m:oMathPara>
        <m:oMath>
          <m:d>
            <m:dPr>
              <m:ctrlPr>
                <w:rPr>
                  <w:rFonts w:ascii="Cambria Math" w:hAnsi="Cambria Math"/>
                  <w:i/>
                  <w:iCs/>
                </w:rPr>
              </m:ctrlPr>
            </m:dPr>
            <m:e>
              <m:r>
                <w:rPr>
                  <w:rFonts w:ascii="Cambria Math" w:hAnsi="Cambria Math"/>
                </w:rPr>
                <m:t>1-λ</m:t>
              </m:r>
            </m:e>
          </m:d>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sx</m:t>
                  </m:r>
                </m:sub>
              </m:sSub>
            </m:num>
            <m:den>
              <m: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sy</m:t>
                  </m:r>
                </m:sub>
              </m:sSub>
            </m:num>
            <m:den>
              <m:r>
                <w:rPr>
                  <w:rFonts w:ascii="Cambria Math" w:hAnsi="Cambria Math"/>
                </w:rPr>
                <m:t>∂y</m:t>
              </m:r>
            </m:den>
          </m:f>
          <m:r>
            <w:rPr>
              <w:rFonts w:ascii="Cambria Math" w:hAnsi="Cambria Math"/>
            </w:rPr>
            <m:t>=0</m:t>
          </m:r>
        </m:oMath>
      </m:oMathPara>
    </w:p>
    <w:p w14:paraId="111FA172" w14:textId="0AE7DE9F" w:rsidR="00263E35" w:rsidRPr="00263E35" w:rsidRDefault="00263E35" w:rsidP="008C7EAE">
      <w:pPr>
        <w:ind w:left="360"/>
        <w:rPr>
          <w:i/>
          <w:iCs/>
        </w:rPr>
      </w:pPr>
      <w:r w:rsidRPr="00263E35">
        <w:rPr>
          <w:i/>
          <w:iCs/>
        </w:rPr>
        <w:t xml:space="preserve">In this tensorial continuum view, the flux vector </w:t>
      </w:r>
      <m:oMath>
        <m:sSub>
          <m:sSubPr>
            <m:ctrlPr>
              <w:rPr>
                <w:rFonts w:ascii="Cambria Math" w:hAnsi="Cambria Math"/>
                <w:i/>
                <w:iCs/>
              </w:rPr>
            </m:ctrlPr>
          </m:sSubPr>
          <m:e>
            <m:r>
              <m:rPr>
                <m:sty m:val="bi"/>
              </m:rPr>
              <w:rPr>
                <w:rFonts w:ascii="Cambria Math" w:hAnsi="Cambria Math"/>
              </w:rPr>
              <m:t>q</m:t>
            </m:r>
          </m:e>
          <m:sub>
            <m:r>
              <w:rPr>
                <w:rFonts w:ascii="Cambria Math" w:hAnsi="Cambria Math"/>
              </w:rPr>
              <m:t>s</m:t>
            </m:r>
          </m:sub>
        </m:sSub>
      </m:oMath>
      <w:r w:rsidRPr="00263E35">
        <w:rPr>
          <w:i/>
          <w:iCs/>
        </w:rPr>
        <w:t xml:space="preserve">does not merely align with the depth-averaged velocity vector </w:t>
      </w:r>
      <m:oMath>
        <m:r>
          <m:rPr>
            <m:sty m:val="bi"/>
          </m:rPr>
          <w:rPr>
            <w:rFonts w:ascii="Cambria Math" w:hAnsi="Cambria Math"/>
          </w:rPr>
          <m:t>U</m:t>
        </m:r>
      </m:oMath>
      <w:r w:rsidRPr="00263E35">
        <w:rPr>
          <w:i/>
          <w:iCs/>
        </w:rPr>
        <w:t xml:space="preserve">. It is deflected by secondary circulation and transverse bed slopes (gravity pull on particles along the transverse gradient </w:t>
      </w:r>
      <m:oMath>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r>
          <w:rPr>
            <w:rFonts w:ascii="Cambria Math" w:hAnsi="Cambria Math"/>
          </w:rPr>
          <m:t>/∂y</m:t>
        </m:r>
      </m:oMath>
      <w:r w:rsidRPr="00263E35">
        <w:rPr>
          <w:i/>
          <w:iCs/>
        </w:rPr>
        <w:t>).</w:t>
      </w:r>
    </w:p>
    <w:p w14:paraId="0581473E" w14:textId="77777777" w:rsidR="00263E35" w:rsidRPr="00263E35" w:rsidRDefault="00263E35" w:rsidP="008C7EAE">
      <w:pPr>
        <w:ind w:left="360"/>
        <w:rPr>
          <w:i/>
          <w:iCs/>
        </w:rPr>
      </w:pPr>
      <w:r w:rsidRPr="00263E35">
        <w:rPr>
          <w:i/>
          <w:iCs/>
        </w:rPr>
        <w:t>The flux vector is defined constitutively as:</w:t>
      </w:r>
    </w:p>
    <w:p w14:paraId="4B96CB2C" w14:textId="705188EE" w:rsidR="00263E35" w:rsidRPr="008C7EAE" w:rsidRDefault="00263E35" w:rsidP="008C7EAE">
      <w:pPr>
        <w:ind w:left="360"/>
        <w:rPr>
          <w:i/>
          <w:iCs/>
        </w:rPr>
      </w:pPr>
      <m:oMathPara>
        <m:oMath>
          <m:sSub>
            <m:sSubPr>
              <m:ctrlPr>
                <w:rPr>
                  <w:rFonts w:ascii="Cambria Math" w:hAnsi="Cambria Math"/>
                  <w:i/>
                  <w:iCs/>
                </w:rPr>
              </m:ctrlPr>
            </m:sSubPr>
            <m:e>
              <m:r>
                <w:rPr>
                  <w:rFonts w:ascii="Cambria Math" w:hAnsi="Cambria Math"/>
                </w:rPr>
                <m:t>q</m:t>
              </m:r>
            </m:e>
            <m:sub>
              <m:r>
                <w:rPr>
                  <w:rFonts w:ascii="Cambria Math" w:hAnsi="Cambria Math"/>
                </w:rPr>
                <m:t>s</m:t>
              </m:r>
            </m:sub>
          </m:sSub>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r>
            <w:rPr>
              <w:rFonts w:ascii="Cambria Math" w:hAnsi="Cambria Math"/>
            </w:rPr>
            <m:t>∣</m:t>
          </m:r>
          <m:d>
            <m:dPr>
              <m:ctrlPr>
                <w:rPr>
                  <w:rFonts w:ascii="Cambria Math" w:hAnsi="Cambria Math"/>
                  <w:i/>
                  <w:iCs/>
                </w:rPr>
              </m:ctrlPr>
            </m:dPr>
            <m:e>
              <m:func>
                <m:funcPr>
                  <m:ctrlPr>
                    <w:rPr>
                      <w:rFonts w:ascii="Cambria Math" w:hAnsi="Cambria Math"/>
                      <w:i/>
                      <w:iCs/>
                    </w:rPr>
                  </m:ctrlPr>
                </m:funcPr>
                <m:fName>
                  <m:r>
                    <w:rPr>
                      <w:rFonts w:ascii="Cambria Math" w:hAnsi="Cambria Math"/>
                    </w:rPr>
                    <m:t>cos</m:t>
                  </m:r>
                </m:fName>
                <m:e>
                  <m:sSub>
                    <m:sSubPr>
                      <m:ctrlPr>
                        <w:rPr>
                          <w:rFonts w:ascii="Cambria Math" w:hAnsi="Cambria Math"/>
                          <w:i/>
                          <w:iCs/>
                        </w:rPr>
                      </m:ctrlPr>
                    </m:sSubPr>
                    <m:e>
                      <m:r>
                        <w:rPr>
                          <w:rFonts w:ascii="Cambria Math" w:hAnsi="Cambria Math"/>
                        </w:rPr>
                        <m:t>δ</m:t>
                      </m:r>
                    </m:e>
                    <m:sub>
                      <m:r>
                        <w:rPr>
                          <w:rFonts w:ascii="Cambria Math" w:hAnsi="Cambria Math"/>
                        </w:rPr>
                        <m:t>s</m:t>
                      </m:r>
                    </m:sub>
                  </m:sSub>
                </m:e>
              </m:func>
              <m:sSub>
                <m:sSubPr>
                  <m:ctrlPr>
                    <w:rPr>
                      <w:rFonts w:ascii="Cambria Math" w:hAnsi="Cambria Math"/>
                      <w:i/>
                      <w:iCs/>
                    </w:rPr>
                  </m:ctrlPr>
                </m:sSubPr>
                <m:e>
                  <m:r>
                    <w:rPr>
                      <w:rFonts w:ascii="Cambria Math" w:hAnsi="Cambria Math"/>
                    </w:rPr>
                    <m:t>e</m:t>
                  </m:r>
                </m:e>
                <m:sub>
                  <m:r>
                    <w:rPr>
                      <w:rFonts w:ascii="Cambria Math" w:hAnsi="Cambria Math"/>
                    </w:rPr>
                    <m:t>1</m:t>
                  </m:r>
                </m:sub>
              </m:sSub>
              <m:r>
                <w:rPr>
                  <w:rFonts w:ascii="Cambria Math" w:hAnsi="Cambria Math"/>
                </w:rPr>
                <m:t>+</m:t>
              </m:r>
              <m:func>
                <m:funcPr>
                  <m:ctrlPr>
                    <w:rPr>
                      <w:rFonts w:ascii="Cambria Math" w:hAnsi="Cambria Math"/>
                      <w:i/>
                      <w:iCs/>
                    </w:rPr>
                  </m:ctrlPr>
                </m:funcPr>
                <m:fName>
                  <m:r>
                    <w:rPr>
                      <w:rFonts w:ascii="Cambria Math" w:hAnsi="Cambria Math"/>
                    </w:rPr>
                    <m:t>sin</m:t>
                  </m:r>
                </m:fName>
                <m:e>
                  <m:sSub>
                    <m:sSubPr>
                      <m:ctrlPr>
                        <w:rPr>
                          <w:rFonts w:ascii="Cambria Math" w:hAnsi="Cambria Math"/>
                          <w:i/>
                          <w:iCs/>
                        </w:rPr>
                      </m:ctrlPr>
                    </m:sSubPr>
                    <m:e>
                      <m:r>
                        <w:rPr>
                          <w:rFonts w:ascii="Cambria Math" w:hAnsi="Cambria Math"/>
                        </w:rPr>
                        <m:t>δ</m:t>
                      </m:r>
                    </m:e>
                    <m:sub>
                      <m:r>
                        <w:rPr>
                          <w:rFonts w:ascii="Cambria Math" w:hAnsi="Cambria Math"/>
                        </w:rPr>
                        <m:t>s</m:t>
                      </m:r>
                    </m:sub>
                  </m:sSub>
                </m:e>
              </m:func>
              <m:sSub>
                <m:sSubPr>
                  <m:ctrlPr>
                    <w:rPr>
                      <w:rFonts w:ascii="Cambria Math" w:hAnsi="Cambria Math"/>
                      <w:i/>
                      <w:iCs/>
                    </w:rPr>
                  </m:ctrlPr>
                </m:sSubPr>
                <m:e>
                  <m:r>
                    <w:rPr>
                      <w:rFonts w:ascii="Cambria Math" w:hAnsi="Cambria Math"/>
                    </w:rPr>
                    <m:t>e</m:t>
                  </m:r>
                </m:e>
                <m:sub>
                  <m:r>
                    <w:rPr>
                      <w:rFonts w:ascii="Cambria Math" w:hAnsi="Cambria Math"/>
                    </w:rPr>
                    <m:t>2</m:t>
                  </m:r>
                </m:sub>
              </m:sSub>
            </m:e>
          </m:d>
          <m:r>
            <w:rPr>
              <w:i/>
              <w:iCs/>
            </w:rPr>
            <w:br/>
          </m:r>
        </m:oMath>
      </m:oMathPara>
    </w:p>
    <w:p w14:paraId="72FD32EB" w14:textId="75197658" w:rsidR="00263E35" w:rsidRPr="008C7EAE" w:rsidRDefault="00263E35" w:rsidP="008C7EAE">
      <w:pPr>
        <w:ind w:left="360"/>
        <w:rPr>
          <w:i/>
          <w:iCs/>
        </w:rPr>
      </w:pPr>
      <m:oMathPara>
        <m:oMath>
          <m:sSub>
            <m:sSubPr>
              <m:ctrlPr>
                <w:rPr>
                  <w:rFonts w:ascii="Cambria Math" w:hAnsi="Cambria Math"/>
                  <w:i/>
                  <w:iCs/>
                </w:rPr>
              </m:ctrlPr>
            </m:sSubPr>
            <m:e>
              <m:r>
                <m:rPr>
                  <m:sty m:val="bi"/>
                </m:rPr>
                <w:rPr>
                  <w:rFonts w:ascii="Cambria Math" w:hAnsi="Cambria Math"/>
                </w:rPr>
                <m:t>q</m:t>
              </m:r>
            </m:e>
            <m:sub>
              <m:r>
                <w:rPr>
                  <w:rFonts w:ascii="Cambria Math" w:hAnsi="Cambria Math"/>
                </w:rPr>
                <m:t>s</m:t>
              </m:r>
            </m:sub>
          </m:sSub>
          <m:r>
            <w:rPr>
              <w:rFonts w:ascii="Cambria Math" w:hAnsi="Cambria Math"/>
            </w:rPr>
            <m:t>=|</m:t>
          </m:r>
          <m:sSub>
            <m:sSubPr>
              <m:ctrlPr>
                <w:rPr>
                  <w:rFonts w:ascii="Cambria Math" w:hAnsi="Cambria Math"/>
                  <w:i/>
                  <w:iCs/>
                </w:rPr>
              </m:ctrlPr>
            </m:sSubPr>
            <m:e>
              <m:r>
                <m:rPr>
                  <m:sty m:val="bi"/>
                </m:rPr>
                <w:rPr>
                  <w:rFonts w:ascii="Cambria Math" w:hAnsi="Cambria Math"/>
                </w:rPr>
                <m:t>q</m:t>
              </m:r>
            </m:e>
            <m:sub>
              <m:r>
                <w:rPr>
                  <w:rFonts w:ascii="Cambria Math" w:hAnsi="Cambria Math"/>
                </w:rPr>
                <m:t>s</m:t>
              </m:r>
            </m:sub>
          </m:sSub>
          <m:r>
            <w:rPr>
              <w:rFonts w:ascii="Cambria Math" w:hAnsi="Cambria Math"/>
            </w:rPr>
            <m:t>|</m:t>
          </m:r>
          <m:d>
            <m:dPr>
              <m:ctrlPr>
                <w:rPr>
                  <w:rFonts w:ascii="Cambria Math" w:hAnsi="Cambria Math"/>
                  <w:i/>
                  <w:iCs/>
                </w:rPr>
              </m:ctrlPr>
            </m:dPr>
            <m:e>
              <m:sSub>
                <m:sSubPr>
                  <m:ctrlPr>
                    <w:rPr>
                      <w:rFonts w:ascii="Cambria Math" w:hAnsi="Cambria Math"/>
                      <w:i/>
                      <w:iCs/>
                    </w:rPr>
                  </m:ctrlPr>
                </m:sSubPr>
                <m:e>
                  <m:func>
                    <m:funcPr>
                      <m:ctrlPr>
                        <w:rPr>
                          <w:rFonts w:ascii="Cambria Math" w:hAnsi="Cambria Math"/>
                          <w:i/>
                          <w:iCs/>
                        </w:rPr>
                      </m:ctrlPr>
                    </m:funcPr>
                    <m:fName>
                      <m:r>
                        <w:rPr>
                          <w:rFonts w:ascii="Cambria Math" w:hAnsi="Cambria Math"/>
                        </w:rPr>
                        <m:t>cos</m:t>
                      </m:r>
                    </m:fName>
                    <m:e>
                      <m:r>
                        <w:rPr>
                          <w:rFonts w:ascii="Cambria Math" w:hAnsi="Cambria Math"/>
                        </w:rPr>
                        <m:t>δ</m:t>
                      </m:r>
                    </m:e>
                  </m:func>
                </m:e>
                <m:sub>
                  <m:r>
                    <w:rPr>
                      <w:rFonts w:ascii="Cambria Math" w:hAnsi="Cambria Math"/>
                    </w:rPr>
                    <m:t>s</m:t>
                  </m:r>
                </m:sub>
              </m:sSub>
              <m:sSub>
                <m:sSubPr>
                  <m:ctrlPr>
                    <w:rPr>
                      <w:rFonts w:ascii="Cambria Math" w:hAnsi="Cambria Math"/>
                      <w:i/>
                      <w:iCs/>
                    </w:rPr>
                  </m:ctrlPr>
                </m:sSubPr>
                <m:e>
                  <m:r>
                    <m:rPr>
                      <m:sty m:val="bi"/>
                    </m:rP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iCs/>
                    </w:rPr>
                  </m:ctrlPr>
                </m:sSubPr>
                <m:e>
                  <m:func>
                    <m:funcPr>
                      <m:ctrlPr>
                        <w:rPr>
                          <w:rFonts w:ascii="Cambria Math" w:hAnsi="Cambria Math"/>
                          <w:i/>
                          <w:iCs/>
                        </w:rPr>
                      </m:ctrlPr>
                    </m:funcPr>
                    <m:fName>
                      <m:r>
                        <w:rPr>
                          <w:rFonts w:ascii="Cambria Math" w:hAnsi="Cambria Math"/>
                        </w:rPr>
                        <m:t>sin</m:t>
                      </m:r>
                    </m:fName>
                    <m:e>
                      <m:r>
                        <w:rPr>
                          <w:rFonts w:ascii="Cambria Math" w:hAnsi="Cambria Math"/>
                        </w:rPr>
                        <m:t>δ</m:t>
                      </m:r>
                    </m:e>
                  </m:func>
                </m:e>
                <m:sub>
                  <m:r>
                    <w:rPr>
                      <w:rFonts w:ascii="Cambria Math" w:hAnsi="Cambria Math"/>
                    </w:rPr>
                    <m:t>s</m:t>
                  </m:r>
                </m:sub>
              </m:sSub>
              <m:sSub>
                <m:sSubPr>
                  <m:ctrlPr>
                    <w:rPr>
                      <w:rFonts w:ascii="Cambria Math" w:hAnsi="Cambria Math"/>
                      <w:i/>
                      <w:iCs/>
                    </w:rPr>
                  </m:ctrlPr>
                </m:sSubPr>
                <m:e>
                  <m:r>
                    <m:rPr>
                      <m:sty m:val="bi"/>
                    </m:rPr>
                    <w:rPr>
                      <w:rFonts w:ascii="Cambria Math" w:hAnsi="Cambria Math"/>
                    </w:rPr>
                    <m:t>e</m:t>
                  </m:r>
                </m:e>
                <m:sub>
                  <m:r>
                    <w:rPr>
                      <w:rFonts w:ascii="Cambria Math" w:hAnsi="Cambria Math"/>
                    </w:rPr>
                    <m:t>2</m:t>
                  </m:r>
                </m:sub>
              </m:sSub>
            </m:e>
          </m:d>
        </m:oMath>
      </m:oMathPara>
    </w:p>
    <w:p w14:paraId="76975CB3" w14:textId="3604CE36" w:rsidR="00263E35" w:rsidRPr="008C7EAE" w:rsidRDefault="00263E35" w:rsidP="008C7EAE">
      <w:pPr>
        <w:ind w:left="360"/>
        <w:rPr>
          <w:i/>
          <w:iCs/>
        </w:rPr>
      </w:pPr>
      <w:r w:rsidRPr="008C7EAE">
        <w:rPr>
          <w:i/>
          <w:iCs/>
        </w:rPr>
        <w:t xml:space="preserve">Where </w:t>
      </w:r>
      <m:oMath>
        <m:sSub>
          <m:sSubPr>
            <m:ctrlPr>
              <w:rPr>
                <w:rFonts w:ascii="Cambria Math" w:hAnsi="Cambria Math"/>
                <w:i/>
                <w:iCs/>
              </w:rPr>
            </m:ctrlPr>
          </m:sSubPr>
          <m:e>
            <m:r>
              <w:rPr>
                <w:rFonts w:ascii="Cambria Math" w:hAnsi="Cambria Math"/>
              </w:rPr>
              <m:t>δ</m:t>
            </m:r>
          </m:e>
          <m:sub>
            <m:r>
              <w:rPr>
                <w:rFonts w:ascii="Cambria Math" w:hAnsi="Cambria Math"/>
              </w:rPr>
              <m:t>s</m:t>
            </m:r>
          </m:sub>
        </m:sSub>
      </m:oMath>
      <w:r w:rsidRPr="008C7EAE">
        <w:rPr>
          <w:i/>
          <w:iCs/>
        </w:rPr>
        <w:t>is the deviation angle of the solid transport from the fluid streamline due to transverse gravity effects.</w:t>
      </w:r>
    </w:p>
    <w:p w14:paraId="27CC3EA2" w14:textId="5E58131E" w:rsidR="00263E35" w:rsidRPr="008C7EAE" w:rsidRDefault="00263E35" w:rsidP="008C7EAE">
      <w:pPr>
        <w:ind w:left="360"/>
        <w:rPr>
          <w:i/>
          <w:iCs/>
        </w:rPr>
      </w:pPr>
      <w:r w:rsidRPr="008C7EAE">
        <w:rPr>
          <w:i/>
          <w:iCs/>
        </w:rPr>
        <w:t xml:space="preserve">This verifies that the 1D model used in Phase 1 assumes perfect symmetry in the </w:t>
      </w:r>
      <m:oMath>
        <m:r>
          <w:rPr>
            <w:rFonts w:ascii="Cambria Math" w:hAnsi="Cambria Math"/>
          </w:rPr>
          <m:t>y</m:t>
        </m:r>
      </m:oMath>
      <w:r w:rsidRPr="008C7EAE">
        <w:rPr>
          <w:i/>
          <w:iCs/>
        </w:rPr>
        <w:t>-direction (</w:t>
      </w:r>
      <m:oMath>
        <m:r>
          <w:rPr>
            <w:rFonts w:ascii="Cambria Math" w:hAnsi="Cambria Math"/>
          </w:rPr>
          <m:t>∂/∂y=0</m:t>
        </m:r>
      </m:oMath>
      <w:r w:rsidRPr="008C7EAE">
        <w:rPr>
          <w:i/>
          <w:iCs/>
        </w:rPr>
        <w:t>), mathematically restricting the flux vector to align perfectly with the longitudinal domain.</w:t>
      </w:r>
    </w:p>
    <w:p w14:paraId="618B8D37" w14:textId="18FF5EED" w:rsidR="00263E35" w:rsidRPr="008C7EAE" w:rsidRDefault="00263E35" w:rsidP="008C7EAE">
      <w:pPr>
        <w:ind w:left="360"/>
        <w:rPr>
          <w:b/>
          <w:bCs/>
          <w:i/>
          <w:iCs/>
        </w:rPr>
      </w:pPr>
      <w:r w:rsidRPr="008C7EAE">
        <w:rPr>
          <w:b/>
          <w:bCs/>
          <w:i/>
          <w:iCs/>
        </w:rPr>
        <w:t xml:space="preserve">============================================================ </w:t>
      </w:r>
    </w:p>
    <w:p w14:paraId="722A1A5E" w14:textId="544288B9" w:rsidR="00D339E4" w:rsidRPr="008C7EAE" w:rsidRDefault="00263E35" w:rsidP="008C7EAE">
      <w:pPr>
        <w:ind w:left="360"/>
        <w:rPr>
          <w:i/>
          <w:iCs/>
        </w:rPr>
      </w:pPr>
      <w:r w:rsidRPr="008C7EAE">
        <w:rPr>
          <w:i/>
          <w:iCs/>
        </w:rPr>
        <w:t xml:space="preserve">CONTINUUM DESCRIPTION </w:t>
      </w:r>
    </w:p>
    <w:p w14:paraId="41B551F2" w14:textId="19C9198C" w:rsidR="00263E35" w:rsidRPr="008C7EAE" w:rsidRDefault="00D339E4" w:rsidP="008C7EAE">
      <w:pPr>
        <w:ind w:left="360"/>
        <w:rPr>
          <w:i/>
          <w:iCs/>
        </w:rPr>
      </w:pPr>
      <w:r w:rsidRPr="008C7EAE">
        <w:rPr>
          <w:i/>
          <w:iCs/>
        </w:rPr>
        <w:t>T</w:t>
      </w:r>
      <w:r w:rsidR="00263E35" w:rsidRPr="008C7EAE">
        <w:rPr>
          <w:i/>
          <w:iCs/>
        </w:rPr>
        <w:t xml:space="preserve">he fully coupled morphodynamic system comprises two intersecting continua: a fast-responding hyperbolic fluid system governed by Saint-Venant, and a slow-responding hyperbolic granular system governed by Exner. The independent variables are </w:t>
      </w:r>
      <m:oMath>
        <m:r>
          <w:rPr>
            <w:rFonts w:ascii="Cambria Math" w:hAnsi="Cambria Math"/>
          </w:rPr>
          <m:t>x</m:t>
        </m:r>
      </m:oMath>
      <w:r w:rsidR="00263E35" w:rsidRPr="008C7EAE">
        <w:rPr>
          <w:i/>
          <w:iCs/>
        </w:rPr>
        <w:t xml:space="preserve">and </w:t>
      </w:r>
      <m:oMath>
        <m:r>
          <w:rPr>
            <w:rFonts w:ascii="Cambria Math" w:hAnsi="Cambria Math"/>
          </w:rPr>
          <m:t>t</m:t>
        </m:r>
      </m:oMath>
      <w:r w:rsidR="00263E35" w:rsidRPr="008C7EAE">
        <w:rPr>
          <w:i/>
          <w:iCs/>
        </w:rPr>
        <w:t xml:space="preserve">. The unknown state vector for the coupled system is expanded to </w:t>
      </w:r>
      <m:oMath>
        <m:sSub>
          <m:sSubPr>
            <m:ctrlPr>
              <w:rPr>
                <w:rFonts w:ascii="Cambria Math" w:hAnsi="Cambria Math"/>
                <w:i/>
                <w:iCs/>
              </w:rPr>
            </m:ctrlPr>
          </m:sSubPr>
          <m:e>
            <m:r>
              <m:rPr>
                <m:sty m:val="bi"/>
              </m:rPr>
              <w:rPr>
                <w:rFonts w:ascii="Cambria Math" w:hAnsi="Cambria Math"/>
              </w:rPr>
              <m:t>U</m:t>
            </m:r>
          </m:e>
          <m:sub>
            <m:r>
              <w:rPr>
                <w:rFonts w:ascii="Cambria Math" w:hAnsi="Cambria Math"/>
              </w:rPr>
              <m:t>sys</m:t>
            </m:r>
          </m:sub>
        </m:sSub>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h,U,</m:t>
                </m:r>
                <m:sSub>
                  <m:sSubPr>
                    <m:ctrlPr>
                      <w:rPr>
                        <w:rFonts w:ascii="Cambria Math" w:hAnsi="Cambria Math"/>
                        <w:i/>
                        <w:iCs/>
                      </w:rPr>
                    </m:ctrlPr>
                  </m:sSubPr>
                  <m:e>
                    <m:r>
                      <w:rPr>
                        <w:rFonts w:ascii="Cambria Math" w:hAnsi="Cambria Math"/>
                      </w:rPr>
                      <m:t>z</m:t>
                    </m:r>
                  </m:e>
                  <m:sub>
                    <m:r>
                      <w:rPr>
                        <w:rFonts w:ascii="Cambria Math" w:hAnsi="Cambria Math"/>
                      </w:rPr>
                      <m:t>b</m:t>
                    </m:r>
                  </m:sub>
                </m:sSub>
              </m:e>
            </m:d>
          </m:e>
          <m:sup>
            <m:r>
              <w:rPr>
                <w:rFonts w:ascii="Cambria Math" w:hAnsi="Cambria Math"/>
              </w:rPr>
              <m:t>T</m:t>
            </m:r>
          </m:sup>
        </m:sSup>
      </m:oMath>
      <w:r w:rsidR="00263E35" w:rsidRPr="008C7EAE">
        <w:rPr>
          <w:i/>
          <w:iCs/>
        </w:rPr>
        <w:t>.</w:t>
      </w:r>
    </w:p>
    <w:p w14:paraId="64157805" w14:textId="77777777" w:rsidR="00263E35" w:rsidRPr="008C7EAE" w:rsidRDefault="00263E35" w:rsidP="008C7EAE">
      <w:pPr>
        <w:ind w:left="360"/>
        <w:rPr>
          <w:i/>
          <w:iCs/>
        </w:rPr>
      </w:pPr>
      <w:r w:rsidRPr="008C7EAE">
        <w:rPr>
          <w:i/>
          <w:iCs/>
        </w:rPr>
        <w:t>B. LOCAL GOVERNING EQUATIONS The coupled system can be expressed as a single vector conservation equation with a non-conservative source term:</w:t>
      </w:r>
    </w:p>
    <w:p w14:paraId="26AA401E" w14:textId="51856EC3" w:rsidR="00263E35" w:rsidRPr="008C7EAE" w:rsidRDefault="00263E35" w:rsidP="008C7EAE">
      <w:pPr>
        <w:ind w:left="360"/>
        <w:rPr>
          <w:i/>
          <w:iCs/>
        </w:rPr>
      </w:pPr>
      <m:oMathPara>
        <m:oMath>
          <m:f>
            <m:fPr>
              <m:ctrlPr>
                <w:rPr>
                  <w:rFonts w:ascii="Cambria Math" w:hAnsi="Cambria Math"/>
                  <w:i/>
                  <w:iCs/>
                </w:rPr>
              </m:ctrlPr>
            </m:fPr>
            <m:num>
              <m:r>
                <w:rPr>
                  <w:rFonts w:ascii="Cambria Math" w:hAnsi="Cambria Math"/>
                </w:rPr>
                <m:t>∂</m:t>
              </m:r>
            </m:num>
            <m:den>
              <m:r>
                <w:rPr>
                  <w:rFonts w:ascii="Cambria Math" w:hAnsi="Cambria Math"/>
                </w:rPr>
                <m:t>∂t</m:t>
              </m:r>
            </m:den>
          </m:f>
          <m:d>
            <m:dPr>
              <m:begChr m:val="["/>
              <m:endChr m:val="]"/>
              <m:ctrlPr>
                <w:rPr>
                  <w:rFonts w:ascii="Cambria Math" w:hAnsi="Cambria Math"/>
                  <w:i/>
                  <w:iCs/>
                </w:rPr>
              </m:ctrlPr>
            </m:dPr>
            <m:e>
              <m:m>
                <m:mPr>
                  <m:plcHide m:val="1"/>
                  <m:mcs>
                    <m:mc>
                      <m:mcPr>
                        <m:count m:val="1"/>
                        <m:mcJc m:val="center"/>
                      </m:mcPr>
                    </m:mc>
                  </m:mcs>
                  <m:ctrlPr>
                    <w:rPr>
                      <w:rFonts w:ascii="Cambria Math" w:hAnsi="Cambria Math"/>
                      <w:i/>
                      <w:iCs/>
                    </w:rPr>
                  </m:ctrlPr>
                </m:mPr>
                <m:mr>
                  <m:e>
                    <m:r>
                      <w:rPr>
                        <w:rFonts w:ascii="Cambria Math" w:hAnsi="Cambria Math"/>
                      </w:rPr>
                      <m:t>h</m:t>
                    </m:r>
                  </m:e>
                </m:mr>
                <m:mr>
                  <m:e>
                    <m:r>
                      <w:rPr>
                        <w:rFonts w:ascii="Cambria Math" w:hAnsi="Cambria Math"/>
                      </w:rPr>
                      <m:t>Uh</m:t>
                    </m:r>
                  </m:e>
                </m:mr>
                <m:mr>
                  <m:e>
                    <m:sSub>
                      <m:sSubPr>
                        <m:ctrlPr>
                          <w:rPr>
                            <w:rFonts w:ascii="Cambria Math" w:hAnsi="Cambria Math"/>
                            <w:i/>
                            <w:iCs/>
                          </w:rPr>
                        </m:ctrlPr>
                      </m:sSubPr>
                      <m:e>
                        <m:r>
                          <w:rPr>
                            <w:rFonts w:ascii="Cambria Math" w:hAnsi="Cambria Math"/>
                          </w:rPr>
                          <m:t>z</m:t>
                        </m:r>
                      </m:e>
                      <m:sub>
                        <m:r>
                          <w:rPr>
                            <w:rFonts w:ascii="Cambria Math" w:hAnsi="Cambria Math"/>
                          </w:rPr>
                          <m:t>b</m:t>
                        </m:r>
                      </m:sub>
                    </m:sSub>
                  </m:e>
                </m:mr>
              </m:m>
            </m:e>
          </m:d>
          <m:r>
            <w:rPr>
              <w:rFonts w:ascii="Cambria Math" w:hAnsi="Cambria Math"/>
            </w:rPr>
            <m:t>+</m:t>
          </m:r>
          <m:f>
            <m:fPr>
              <m:ctrlPr>
                <w:rPr>
                  <w:rFonts w:ascii="Cambria Math" w:hAnsi="Cambria Math"/>
                  <w:i/>
                  <w:iCs/>
                </w:rPr>
              </m:ctrlPr>
            </m:fPr>
            <m:num>
              <m:r>
                <w:rPr>
                  <w:rFonts w:ascii="Cambria Math" w:hAnsi="Cambria Math"/>
                </w:rPr>
                <m:t>∂</m:t>
              </m:r>
            </m:num>
            <m:den>
              <m:r>
                <w:rPr>
                  <w:rFonts w:ascii="Cambria Math" w:hAnsi="Cambria Math"/>
                </w:rPr>
                <m:t>∂x</m:t>
              </m:r>
            </m:den>
          </m:f>
          <m:d>
            <m:dPr>
              <m:begChr m:val="["/>
              <m:endChr m:val="]"/>
              <m:ctrlPr>
                <w:rPr>
                  <w:rFonts w:ascii="Cambria Math" w:hAnsi="Cambria Math"/>
                  <w:i/>
                  <w:iCs/>
                </w:rPr>
              </m:ctrlPr>
            </m:dPr>
            <m:e>
              <m:m>
                <m:mPr>
                  <m:plcHide m:val="1"/>
                  <m:mcs>
                    <m:mc>
                      <m:mcPr>
                        <m:count m:val="1"/>
                        <m:mcJc m:val="center"/>
                      </m:mcPr>
                    </m:mc>
                  </m:mcs>
                  <m:ctrlPr>
                    <w:rPr>
                      <w:rFonts w:ascii="Cambria Math" w:hAnsi="Cambria Math"/>
                      <w:i/>
                      <w:iCs/>
                    </w:rPr>
                  </m:ctrlPr>
                </m:mPr>
                <m:mr>
                  <m:e>
                    <m:r>
                      <w:rPr>
                        <w:rFonts w:ascii="Cambria Math" w:hAnsi="Cambria Math"/>
                      </w:rPr>
                      <m:t>Uh</m:t>
                    </m:r>
                  </m:e>
                </m:mr>
                <m:mr>
                  <m:e>
                    <m:sSup>
                      <m:sSupPr>
                        <m:ctrlPr>
                          <w:rPr>
                            <w:rFonts w:ascii="Cambria Math" w:hAnsi="Cambria Math"/>
                            <w:i/>
                            <w:iCs/>
                          </w:rPr>
                        </m:ctrlPr>
                      </m:sSupPr>
                      <m:e>
                        <m:r>
                          <w:rPr>
                            <w:rFonts w:ascii="Cambria Math" w:hAnsi="Cambria Math"/>
                          </w:rPr>
                          <m:t>U</m:t>
                        </m:r>
                      </m:e>
                      <m:sup>
                        <m:r>
                          <w:rPr>
                            <w:rFonts w:ascii="Cambria Math" w:hAnsi="Cambria Math"/>
                          </w:rPr>
                          <m:t>2</m:t>
                        </m:r>
                      </m:sup>
                    </m:sSup>
                    <m:r>
                      <w:rPr>
                        <w:rFonts w:ascii="Cambria Math" w:hAnsi="Cambria Math"/>
                      </w:rPr>
                      <m:t>h+</m:t>
                    </m:r>
                    <m:f>
                      <m:fPr>
                        <m:ctrlPr>
                          <w:rPr>
                            <w:rFonts w:ascii="Cambria Math" w:hAnsi="Cambria Math"/>
                            <w:i/>
                            <w:iCs/>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i/>
                            <w:iCs/>
                          </w:rPr>
                        </m:ctrlPr>
                      </m:sSupPr>
                      <m:e>
                        <m:r>
                          <w:rPr>
                            <w:rFonts w:ascii="Cambria Math" w:hAnsi="Cambria Math"/>
                          </w:rPr>
                          <m:t>h</m:t>
                        </m:r>
                      </m:e>
                      <m:sup>
                        <m:r>
                          <w:rPr>
                            <w:rFonts w:ascii="Cambria Math" w:hAnsi="Cambria Math"/>
                          </w:rPr>
                          <m:t>2</m:t>
                        </m:r>
                      </m:sup>
                    </m:sSup>
                  </m:e>
                </m:mr>
                <m:mr>
                  <m:e>
                    <m:f>
                      <m:fPr>
                        <m:ctrlPr>
                          <w:rPr>
                            <w:rFonts w:ascii="Cambria Math" w:hAnsi="Cambria Math"/>
                            <w:i/>
                            <w:iCs/>
                          </w:rPr>
                        </m:ctrlPr>
                      </m:fPr>
                      <m:num>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1-λ</m:t>
                        </m:r>
                      </m:den>
                    </m:f>
                  </m:e>
                </m:mr>
              </m:m>
            </m:e>
          </m:d>
          <m:r>
            <w:rPr>
              <w:rFonts w:ascii="Cambria Math" w:hAnsi="Cambria Math"/>
            </w:rPr>
            <m:t>=</m:t>
          </m:r>
          <m:d>
            <m:dPr>
              <m:begChr m:val="["/>
              <m:endChr m:val="]"/>
              <m:ctrlPr>
                <w:rPr>
                  <w:rFonts w:ascii="Cambria Math" w:hAnsi="Cambria Math"/>
                  <w:i/>
                  <w:iCs/>
                </w:rPr>
              </m:ctrlPr>
            </m:dPr>
            <m:e>
              <m:m>
                <m:mPr>
                  <m:plcHide m:val="1"/>
                  <m:mcs>
                    <m:mc>
                      <m:mcPr>
                        <m:count m:val="1"/>
                        <m:mcJc m:val="center"/>
                      </m:mcPr>
                    </m:mc>
                  </m:mcs>
                  <m:ctrlPr>
                    <w:rPr>
                      <w:rFonts w:ascii="Cambria Math" w:hAnsi="Cambria Math"/>
                      <w:i/>
                      <w:iCs/>
                    </w:rPr>
                  </m:ctrlPr>
                </m:mPr>
                <m:mr>
                  <m:e>
                    <m:r>
                      <w:rPr>
                        <w:rFonts w:ascii="Cambria Math" w:hAnsi="Cambria Math"/>
                      </w:rPr>
                      <m:t>0</m:t>
                    </m:r>
                  </m:e>
                </m:mr>
                <m:mr>
                  <m:e>
                    <m:r>
                      <w:rPr>
                        <w:rFonts w:ascii="Cambria Math" w:hAnsi="Cambria Math"/>
                      </w:rPr>
                      <m:t>gh</m:t>
                    </m:r>
                    <m:d>
                      <m:dPr>
                        <m:ctrlPr>
                          <w:rPr>
                            <w:rFonts w:ascii="Cambria Math" w:hAnsi="Cambria Math"/>
                            <w:i/>
                            <w:iCs/>
                          </w:rPr>
                        </m:ctrlPr>
                      </m:dPr>
                      <m:e>
                        <m:sSub>
                          <m:sSubPr>
                            <m:ctrlPr>
                              <w:rPr>
                                <w:rFonts w:ascii="Cambria Math" w:hAnsi="Cambria Math"/>
                                <w:i/>
                                <w:iCs/>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f</m:t>
                            </m:r>
                          </m:sub>
                        </m:sSub>
                      </m:e>
                    </m:d>
                  </m:e>
                </m:mr>
                <m:mr>
                  <m:e>
                    <m:r>
                      <w:rPr>
                        <w:rFonts w:ascii="Cambria Math" w:hAnsi="Cambria Math"/>
                      </w:rPr>
                      <m:t>0</m:t>
                    </m:r>
                  </m:e>
                </m:mr>
              </m:m>
            </m:e>
          </m:d>
          <m:r>
            <w:rPr>
              <w:i/>
              <w:iCs/>
            </w:rPr>
            <w:br/>
          </m:r>
        </m:oMath>
      </m:oMathPara>
      <w:r w:rsidRPr="00263E35">
        <mc:AlternateContent>
          <mc:Choice Requires="wps">
            <w:drawing>
              <wp:inline distT="0" distB="0" distL="0" distR="0" wp14:anchorId="219F9200" wp14:editId="7B7C0A89">
                <wp:extent cx="304800" cy="304800"/>
                <wp:effectExtent l="0" t="0" r="0" b="0"/>
                <wp:docPr id="2046753170"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9A3AB4"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63E35">
        <mc:AlternateContent>
          <mc:Choice Requires="wps">
            <w:drawing>
              <wp:inline distT="0" distB="0" distL="0" distR="0" wp14:anchorId="01B0C32D" wp14:editId="1634E1B0">
                <wp:extent cx="304800" cy="304800"/>
                <wp:effectExtent l="0" t="0" r="0" b="0"/>
                <wp:docPr id="2013735606"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44CFBD"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63E35">
        <mc:AlternateContent>
          <mc:Choice Requires="wps">
            <w:drawing>
              <wp:inline distT="0" distB="0" distL="0" distR="0" wp14:anchorId="753C3929" wp14:editId="57185678">
                <wp:extent cx="304800" cy="304800"/>
                <wp:effectExtent l="0" t="0" r="0" b="0"/>
                <wp:docPr id="1214433862"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ED3A59"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63E35">
        <mc:AlternateContent>
          <mc:Choice Requires="wps">
            <w:drawing>
              <wp:inline distT="0" distB="0" distL="0" distR="0" wp14:anchorId="2269D35C" wp14:editId="7F816097">
                <wp:extent cx="304800" cy="304800"/>
                <wp:effectExtent l="0" t="0" r="0" b="0"/>
                <wp:docPr id="185105127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507F83"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63E35">
        <mc:AlternateContent>
          <mc:Choice Requires="wps">
            <w:drawing>
              <wp:inline distT="0" distB="0" distL="0" distR="0" wp14:anchorId="50DE2565" wp14:editId="4ECC9FB6">
                <wp:extent cx="304800" cy="304800"/>
                <wp:effectExtent l="0" t="0" r="0" b="0"/>
                <wp:docPr id="1877356239"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26115F"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63E35">
        <mc:AlternateContent>
          <mc:Choice Requires="wps">
            <w:drawing>
              <wp:inline distT="0" distB="0" distL="0" distR="0" wp14:anchorId="754D7DA3" wp14:editId="28E41392">
                <wp:extent cx="304800" cy="304800"/>
                <wp:effectExtent l="0" t="0" r="0" b="0"/>
                <wp:docPr id="105281191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AAA92C"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6A92BE" w14:textId="6103CBF8" w:rsidR="00263E35" w:rsidRPr="008C7EAE" w:rsidRDefault="00263E35" w:rsidP="008C7EAE">
      <w:pPr>
        <w:ind w:left="360"/>
        <w:rPr>
          <w:i/>
          <w:iCs/>
        </w:rPr>
      </w:pPr>
      <m:oMathPara>
        <m:oMath>
          <m:f>
            <m:fPr>
              <m:ctrlPr>
                <w:rPr>
                  <w:rFonts w:ascii="Cambria Math" w:hAnsi="Cambria Math"/>
                  <w:i/>
                  <w:iCs/>
                </w:rPr>
              </m:ctrlPr>
            </m:fPr>
            <m:num>
              <m:r>
                <w:rPr>
                  <w:rFonts w:ascii="Cambria Math" w:hAnsi="Cambria Math"/>
                </w:rPr>
                <m:t>∂</m:t>
              </m:r>
            </m:num>
            <m:den>
              <m:r>
                <w:rPr>
                  <w:rFonts w:ascii="Cambria Math" w:hAnsi="Cambria Math"/>
                </w:rPr>
                <m:t>∂t</m:t>
              </m:r>
            </m:den>
          </m:f>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h</m:t>
                    </m:r>
                  </m:e>
                </m:mr>
                <m:mr>
                  <m:e>
                    <m:r>
                      <w:rPr>
                        <w:rFonts w:ascii="Cambria Math" w:hAnsi="Cambria Math"/>
                      </w:rPr>
                      <m:t>Uh</m:t>
                    </m:r>
                  </m:e>
                </m:mr>
                <m:mr>
                  <m:e>
                    <m:sSub>
                      <m:sSubPr>
                        <m:ctrlPr>
                          <w:rPr>
                            <w:rFonts w:ascii="Cambria Math" w:hAnsi="Cambria Math"/>
                            <w:i/>
                            <w:iCs/>
                          </w:rPr>
                        </m:ctrlPr>
                      </m:sSubPr>
                      <m:e>
                        <m:r>
                          <w:rPr>
                            <w:rFonts w:ascii="Cambria Math" w:hAnsi="Cambria Math"/>
                          </w:rPr>
                          <m:t>z</m:t>
                        </m:r>
                      </m:e>
                      <m:sub>
                        <m:r>
                          <w:rPr>
                            <w:rFonts w:ascii="Cambria Math" w:hAnsi="Cambria Math"/>
                          </w:rPr>
                          <m:t>b</m:t>
                        </m:r>
                      </m:sub>
                    </m:sSub>
                  </m:e>
                </m:mr>
              </m:m>
            </m:e>
          </m:d>
          <m:r>
            <w:rPr>
              <w:rFonts w:ascii="Cambria Math" w:hAnsi="Cambria Math"/>
            </w:rPr>
            <m:t>+</m:t>
          </m:r>
          <m:f>
            <m:fPr>
              <m:ctrlPr>
                <w:rPr>
                  <w:rFonts w:ascii="Cambria Math" w:hAnsi="Cambria Math"/>
                  <w:i/>
                  <w:iCs/>
                </w:rPr>
              </m:ctrlPr>
            </m:fPr>
            <m:num>
              <m:r>
                <w:rPr>
                  <w:rFonts w:ascii="Cambria Math" w:hAnsi="Cambria Math"/>
                </w:rPr>
                <m:t>∂</m:t>
              </m:r>
            </m:num>
            <m:den>
              <m:r>
                <w:rPr>
                  <w:rFonts w:ascii="Cambria Math" w:hAnsi="Cambria Math"/>
                </w:rPr>
                <m:t>∂x</m:t>
              </m:r>
            </m:den>
          </m:f>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Uh</m:t>
                    </m:r>
                  </m:e>
                </m:mr>
                <m:mr>
                  <m:e>
                    <m:sSup>
                      <m:sSupPr>
                        <m:ctrlPr>
                          <w:rPr>
                            <w:rFonts w:ascii="Cambria Math" w:hAnsi="Cambria Math"/>
                            <w:i/>
                            <w:iCs/>
                          </w:rPr>
                        </m:ctrlPr>
                      </m:sSupPr>
                      <m:e>
                        <m:r>
                          <w:rPr>
                            <w:rFonts w:ascii="Cambria Math" w:hAnsi="Cambria Math"/>
                          </w:rPr>
                          <m:t>U</m:t>
                        </m:r>
                      </m:e>
                      <m:sup>
                        <m:r>
                          <w:rPr>
                            <w:rFonts w:ascii="Cambria Math" w:hAnsi="Cambria Math"/>
                          </w:rPr>
                          <m:t>2</m:t>
                        </m:r>
                      </m:sup>
                    </m:sSup>
                    <m:r>
                      <w:rPr>
                        <w:rFonts w:ascii="Cambria Math" w:hAnsi="Cambria Math"/>
                      </w:rPr>
                      <m:t>h+</m:t>
                    </m:r>
                    <m:f>
                      <m:fPr>
                        <m:ctrlPr>
                          <w:rPr>
                            <w:rFonts w:ascii="Cambria Math" w:hAnsi="Cambria Math"/>
                            <w:i/>
                            <w:iCs/>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i/>
                            <w:iCs/>
                          </w:rPr>
                        </m:ctrlPr>
                      </m:sSupPr>
                      <m:e>
                        <m:r>
                          <w:rPr>
                            <w:rFonts w:ascii="Cambria Math" w:hAnsi="Cambria Math"/>
                          </w:rPr>
                          <m:t>h</m:t>
                        </m:r>
                      </m:e>
                      <m:sup>
                        <m:r>
                          <w:rPr>
                            <w:rFonts w:ascii="Cambria Math" w:hAnsi="Cambria Math"/>
                          </w:rPr>
                          <m:t>2</m:t>
                        </m:r>
                      </m:sup>
                    </m:sSup>
                  </m:e>
                </m:mr>
                <m:mr>
                  <m:e>
                    <m:f>
                      <m:fPr>
                        <m:ctrlPr>
                          <w:rPr>
                            <w:rFonts w:ascii="Cambria Math" w:hAnsi="Cambria Math"/>
                            <w:i/>
                            <w:iCs/>
                          </w:rPr>
                        </m:ctrlPr>
                      </m:fPr>
                      <m:num>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1-λ</m:t>
                        </m:r>
                      </m:den>
                    </m:f>
                  </m:e>
                </m:mr>
              </m:m>
            </m:e>
          </m:d>
          <m:r>
            <w:rPr>
              <w:rFonts w:ascii="Cambria Math" w:hAnsi="Cambria Math"/>
            </w:rPr>
            <m:t>=</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0</m:t>
                    </m:r>
                  </m:e>
                </m:mr>
                <m:mr>
                  <m:e>
                    <m:r>
                      <w:rPr>
                        <w:rFonts w:ascii="Cambria Math" w:hAnsi="Cambria Math"/>
                      </w:rPr>
                      <m:t>gh</m:t>
                    </m:r>
                    <m:d>
                      <m:dPr>
                        <m:ctrlPr>
                          <w:rPr>
                            <w:rFonts w:ascii="Cambria Math" w:hAnsi="Cambria Math"/>
                            <w:i/>
                            <w:iCs/>
                          </w:rPr>
                        </m:ctrlPr>
                      </m:dPr>
                      <m:e>
                        <m:sSub>
                          <m:sSubPr>
                            <m:ctrlPr>
                              <w:rPr>
                                <w:rFonts w:ascii="Cambria Math" w:hAnsi="Cambria Math"/>
                                <w:i/>
                                <w:iCs/>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f</m:t>
                            </m:r>
                          </m:sub>
                        </m:sSub>
                      </m:e>
                    </m:d>
                  </m:e>
                </m:mr>
                <m:mr>
                  <m:e>
                    <m:r>
                      <w:rPr>
                        <w:rFonts w:ascii="Cambria Math" w:hAnsi="Cambria Math"/>
                      </w:rPr>
                      <m:t>0</m:t>
                    </m:r>
                  </m:e>
                </m:mr>
              </m:m>
            </m:e>
          </m:d>
        </m:oMath>
      </m:oMathPara>
    </w:p>
    <w:p w14:paraId="4F8C66AD" w14:textId="77777777" w:rsidR="00263E35" w:rsidRPr="008C7EAE" w:rsidRDefault="00263E35" w:rsidP="008C7EAE">
      <w:pPr>
        <w:ind w:left="360"/>
        <w:rPr>
          <w:i/>
          <w:iCs/>
        </w:rPr>
      </w:pPr>
      <w:r w:rsidRPr="008C7EAE">
        <w:rPr>
          <w:i/>
          <w:iCs/>
        </w:rPr>
        <w:t>To analyze the temporal behavior and stability of this system, we express it in quasi-linear Jacobian form:</w:t>
      </w:r>
    </w:p>
    <w:p w14:paraId="584BEB2A" w14:textId="37BCED5D" w:rsidR="00263E35" w:rsidRPr="008C7EAE" w:rsidRDefault="00263E35" w:rsidP="008C7EAE">
      <w:pPr>
        <w:ind w:left="360"/>
        <w:rPr>
          <w:i/>
          <w:iCs/>
        </w:rPr>
      </w:pPr>
      <m:oMathPara>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sys</m:t>
                  </m:r>
                </m:sub>
              </m:sSub>
            </m:num>
            <m:den>
              <m:r>
                <w:rPr>
                  <w:rFonts w:ascii="Cambria Math" w:hAnsi="Cambria Math"/>
                </w:rPr>
                <m:t>∂t</m:t>
              </m:r>
            </m:den>
          </m:f>
          <m:r>
            <w:rPr>
              <w:rFonts w:ascii="Cambria Math" w:hAnsi="Cambria Math"/>
            </w:rPr>
            <m:t>+A</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sys</m:t>
                  </m:r>
                </m:sub>
              </m:sSub>
            </m:num>
            <m:den>
              <m:r>
                <w:rPr>
                  <w:rFonts w:ascii="Cambria Math" w:hAnsi="Cambria Math"/>
                </w:rPr>
                <m:t>∂x</m:t>
              </m:r>
            </m:den>
          </m:f>
          <m:r>
            <w:rPr>
              <w:rFonts w:ascii="Cambria Math" w:hAnsi="Cambria Math"/>
            </w:rPr>
            <m:t>=S</m:t>
          </m:r>
          <m:r>
            <w:rPr>
              <w:i/>
              <w:iCs/>
            </w:rPr>
            <w:br/>
          </m:r>
        </m:oMath>
      </m:oMathPara>
    </w:p>
    <w:p w14:paraId="73898ECF" w14:textId="594635FC" w:rsidR="00263E35" w:rsidRPr="008C7EAE" w:rsidRDefault="00263E35" w:rsidP="008C7EAE">
      <w:pPr>
        <w:ind w:left="360"/>
        <w:rPr>
          <w:i/>
          <w:iCs/>
        </w:rPr>
      </w:pPr>
      <m:oMathPara>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m:rPr>
                      <m:sty m:val="bi"/>
                    </m:rPr>
                    <w:rPr>
                      <w:rFonts w:ascii="Cambria Math" w:hAnsi="Cambria Math"/>
                    </w:rPr>
                    <m:t>U</m:t>
                  </m:r>
                </m:e>
                <m:sub>
                  <m:r>
                    <w:rPr>
                      <w:rFonts w:ascii="Cambria Math" w:hAnsi="Cambria Math"/>
                    </w:rPr>
                    <m:t>sys</m:t>
                  </m:r>
                </m:sub>
              </m:sSub>
            </m:num>
            <m:den>
              <m:r>
                <w:rPr>
                  <w:rFonts w:ascii="Cambria Math" w:hAnsi="Cambria Math"/>
                </w:rPr>
                <m:t>∂t</m:t>
              </m:r>
            </m:den>
          </m:f>
          <m:r>
            <w:rPr>
              <w:rFonts w:ascii="Cambria Math" w:hAnsi="Cambria Math"/>
            </w:rPr>
            <m:t>+</m:t>
          </m:r>
          <m:r>
            <m:rPr>
              <m:sty m:val="bi"/>
            </m:rPr>
            <w:rPr>
              <w:rFonts w:ascii="Cambria Math" w:hAnsi="Cambria Math"/>
            </w:rPr>
            <m:t>A</m:t>
          </m:r>
          <m:f>
            <m:fPr>
              <m:ctrlPr>
                <w:rPr>
                  <w:rFonts w:ascii="Cambria Math" w:hAnsi="Cambria Math"/>
                  <w:i/>
                  <w:iCs/>
                </w:rPr>
              </m:ctrlPr>
            </m:fPr>
            <m:num>
              <m:r>
                <w:rPr>
                  <w:rFonts w:ascii="Cambria Math" w:hAnsi="Cambria Math"/>
                </w:rPr>
                <m:t>∂</m:t>
              </m:r>
              <m:sSub>
                <m:sSubPr>
                  <m:ctrlPr>
                    <w:rPr>
                      <w:rFonts w:ascii="Cambria Math" w:hAnsi="Cambria Math"/>
                      <w:i/>
                      <w:iCs/>
                    </w:rPr>
                  </m:ctrlPr>
                </m:sSubPr>
                <m:e>
                  <m:r>
                    <m:rPr>
                      <m:sty m:val="bi"/>
                    </m:rPr>
                    <w:rPr>
                      <w:rFonts w:ascii="Cambria Math" w:hAnsi="Cambria Math"/>
                    </w:rPr>
                    <m:t>U</m:t>
                  </m:r>
                </m:e>
                <m:sub>
                  <m:r>
                    <w:rPr>
                      <w:rFonts w:ascii="Cambria Math" w:hAnsi="Cambria Math"/>
                    </w:rPr>
                    <m:t>sys</m:t>
                  </m:r>
                </m:sub>
              </m:sSub>
            </m:num>
            <m:den>
              <m:r>
                <w:rPr>
                  <w:rFonts w:ascii="Cambria Math" w:hAnsi="Cambria Math"/>
                </w:rPr>
                <m:t>∂x</m:t>
              </m:r>
            </m:den>
          </m:f>
          <m:r>
            <w:rPr>
              <w:rFonts w:ascii="Cambria Math" w:hAnsi="Cambria Math"/>
            </w:rPr>
            <m:t>=</m:t>
          </m:r>
          <m:r>
            <m:rPr>
              <m:sty m:val="bi"/>
            </m:rPr>
            <w:rPr>
              <w:rFonts w:ascii="Cambria Math" w:hAnsi="Cambria Math"/>
            </w:rPr>
            <m:t>S</m:t>
          </m:r>
        </m:oMath>
      </m:oMathPara>
    </w:p>
    <w:p w14:paraId="7F389242" w14:textId="013C2A53" w:rsidR="00263E35" w:rsidRPr="008C7EAE" w:rsidRDefault="00263E35" w:rsidP="008C7EAE">
      <w:pPr>
        <w:ind w:left="360"/>
        <w:rPr>
          <w:i/>
          <w:iCs/>
        </w:rPr>
      </w:pPr>
      <w:r w:rsidRPr="008C7EAE">
        <w:rPr>
          <w:i/>
          <w:iCs/>
        </w:rPr>
        <w:t xml:space="preserve">Where </w:t>
      </w:r>
      <m:oMath>
        <m:r>
          <m:rPr>
            <m:sty m:val="bi"/>
          </m:rPr>
          <w:rPr>
            <w:rFonts w:ascii="Cambria Math" w:hAnsi="Cambria Math"/>
          </w:rPr>
          <m:t>A</m:t>
        </m:r>
      </m:oMath>
      <w:r w:rsidRPr="008C7EAE">
        <w:rPr>
          <w:i/>
          <w:iCs/>
        </w:rPr>
        <w:t xml:space="preserve">is the </w:t>
      </w:r>
      <m:oMath>
        <m:r>
          <w:rPr>
            <w:rFonts w:ascii="Cambria Math" w:hAnsi="Cambria Math"/>
          </w:rPr>
          <m:t>3×3</m:t>
        </m:r>
      </m:oMath>
      <w:r w:rsidRPr="008C7EAE">
        <w:rPr>
          <w:i/>
          <w:iCs/>
        </w:rPr>
        <w:t>Jacobian matrix containing the partial derivatives of the flux vectors with respect to the state variables.</w:t>
      </w:r>
    </w:p>
    <w:p w14:paraId="384FDFF1" w14:textId="36923158" w:rsidR="00263E35" w:rsidRPr="008C7EAE" w:rsidRDefault="00263E35" w:rsidP="008C7EAE">
      <w:pPr>
        <w:ind w:left="360"/>
        <w:rPr>
          <w:i/>
          <w:iCs/>
        </w:rPr>
      </w:pPr>
      <w:r w:rsidRPr="008C7EAE">
        <w:rPr>
          <w:i/>
          <w:iCs/>
        </w:rPr>
        <w:t xml:space="preserve">C. CLOSURE AND PHYSICAL CONSISTENCY (The Stability Manager) The physical necessity of the Morphological Time-Stepper arises directly from the mathematical properties of the Jacobian matrix </w:t>
      </w:r>
      <m:oMath>
        <m:r>
          <m:rPr>
            <m:sty m:val="bi"/>
          </m:rPr>
          <w:rPr>
            <w:rFonts w:ascii="Cambria Math" w:hAnsi="Cambria Math"/>
          </w:rPr>
          <m:t>A</m:t>
        </m:r>
      </m:oMath>
      <w:r w:rsidRPr="008C7EAE">
        <w:rPr>
          <w:i/>
          <w:iCs/>
        </w:rPr>
        <w:t>. Solving for the eigenvalues (</w:t>
      </w:r>
      <m:oMath>
        <m:r>
          <w:rPr>
            <w:rFonts w:ascii="Cambria Math" w:hAnsi="Cambria Math"/>
          </w:rPr>
          <m:t>Λ</m:t>
        </m:r>
      </m:oMath>
      <w:r w:rsidRPr="008C7EAE">
        <w:rPr>
          <w:i/>
          <w:iCs/>
        </w:rPr>
        <w:t xml:space="preserve">) of </w:t>
      </w:r>
      <m:oMath>
        <m:r>
          <m:rPr>
            <m:sty m:val="bi"/>
          </m:rPr>
          <w:rPr>
            <w:rFonts w:ascii="Cambria Math" w:hAnsi="Cambria Math"/>
          </w:rPr>
          <m:t>A</m:t>
        </m:r>
      </m:oMath>
      <w:r w:rsidRPr="008C7EAE">
        <w:rPr>
          <w:i/>
          <w:iCs/>
        </w:rPr>
        <w:t>yields three characteristic wave speeds:</w:t>
      </w:r>
    </w:p>
    <w:p w14:paraId="6B4F0507" w14:textId="4986F72A" w:rsidR="00263E35" w:rsidRPr="00263E35" w:rsidRDefault="00263E35" w:rsidP="008C7EAE">
      <w:pPr>
        <w:ind w:left="360"/>
        <w:rPr>
          <w:i/>
          <w:iCs/>
        </w:rPr>
      </w:pPr>
      <m:oMath>
        <m:sSub>
          <m:sSubPr>
            <m:ctrlPr>
              <w:rPr>
                <w:rFonts w:ascii="Cambria Math" w:hAnsi="Cambria Math"/>
                <w:i/>
                <w:iCs/>
              </w:rPr>
            </m:ctrlPr>
          </m:sSubPr>
          <m:e>
            <m:r>
              <w:rPr>
                <w:rFonts w:ascii="Cambria Math" w:hAnsi="Cambria Math"/>
              </w:rPr>
              <m:t>Λ</m:t>
            </m:r>
          </m:e>
          <m:sub>
            <m:r>
              <w:rPr>
                <w:rFonts w:ascii="Cambria Math" w:hAnsi="Cambria Math"/>
              </w:rPr>
              <m:t>1</m:t>
            </m:r>
          </m:sub>
        </m:sSub>
        <m:r>
          <w:rPr>
            <w:rFonts w:ascii="Cambria Math" w:hAnsi="Cambria Math"/>
          </w:rPr>
          <m:t>≈U+</m:t>
        </m:r>
        <m:rad>
          <m:radPr>
            <m:degHide m:val="1"/>
            <m:ctrlPr>
              <w:rPr>
                <w:rFonts w:ascii="Cambria Math" w:hAnsi="Cambria Math"/>
                <w:i/>
                <w:iCs/>
              </w:rPr>
            </m:ctrlPr>
          </m:radPr>
          <m:deg/>
          <m:e>
            <m:r>
              <w:rPr>
                <w:rFonts w:ascii="Cambria Math" w:hAnsi="Cambria Math"/>
              </w:rPr>
              <m:t>gh</m:t>
            </m:r>
          </m:e>
        </m:rad>
      </m:oMath>
      <w:r w:rsidRPr="00263E35">
        <w:rPr>
          <w:i/>
          <w:iCs/>
        </w:rPr>
        <w:t>(Downstream fluid gravity wave)</w:t>
      </w:r>
    </w:p>
    <w:p w14:paraId="5180CDA3" w14:textId="751B87AD" w:rsidR="00263E35" w:rsidRPr="00263E35" w:rsidRDefault="00263E35" w:rsidP="008C7EAE">
      <w:pPr>
        <w:ind w:left="360"/>
        <w:rPr>
          <w:i/>
          <w:iCs/>
        </w:rPr>
      </w:pPr>
      <m:oMath>
        <m:sSub>
          <m:sSubPr>
            <m:ctrlPr>
              <w:rPr>
                <w:rFonts w:ascii="Cambria Math" w:hAnsi="Cambria Math"/>
                <w:i/>
                <w:iCs/>
              </w:rPr>
            </m:ctrlPr>
          </m:sSubPr>
          <m:e>
            <m:r>
              <w:rPr>
                <w:rFonts w:ascii="Cambria Math" w:hAnsi="Cambria Math"/>
              </w:rPr>
              <m:t>Λ</m:t>
            </m:r>
          </m:e>
          <m:sub>
            <m:r>
              <w:rPr>
                <w:rFonts w:ascii="Cambria Math" w:hAnsi="Cambria Math"/>
              </w:rPr>
              <m:t>2</m:t>
            </m:r>
          </m:sub>
        </m:sSub>
        <m:r>
          <w:rPr>
            <w:rFonts w:ascii="Cambria Math" w:hAnsi="Cambria Math"/>
          </w:rPr>
          <m:t>≈U-</m:t>
        </m:r>
        <m:rad>
          <m:radPr>
            <m:degHide m:val="1"/>
            <m:ctrlPr>
              <w:rPr>
                <w:rFonts w:ascii="Cambria Math" w:hAnsi="Cambria Math"/>
                <w:i/>
                <w:iCs/>
              </w:rPr>
            </m:ctrlPr>
          </m:radPr>
          <m:deg/>
          <m:e>
            <m:r>
              <w:rPr>
                <w:rFonts w:ascii="Cambria Math" w:hAnsi="Cambria Math"/>
              </w:rPr>
              <m:t>gh</m:t>
            </m:r>
          </m:e>
        </m:rad>
      </m:oMath>
      <w:r w:rsidRPr="00263E35">
        <w:rPr>
          <w:i/>
          <w:iCs/>
        </w:rPr>
        <w:t>(Upstream fluid gravity wave)</w:t>
      </w:r>
    </w:p>
    <w:p w14:paraId="555DB5DD" w14:textId="1C112403" w:rsidR="00263E35" w:rsidRPr="00263E35" w:rsidRDefault="00263E35" w:rsidP="008C7EAE">
      <w:pPr>
        <w:ind w:left="360"/>
        <w:rPr>
          <w:i/>
          <w:iCs/>
        </w:rPr>
      </w:pPr>
      <m:oMath>
        <m:sSub>
          <m:sSubPr>
            <m:ctrlPr>
              <w:rPr>
                <w:rFonts w:ascii="Cambria Math" w:hAnsi="Cambria Math"/>
                <w:i/>
                <w:iCs/>
              </w:rPr>
            </m:ctrlPr>
          </m:sSubPr>
          <m:e>
            <m:r>
              <w:rPr>
                <w:rFonts w:ascii="Cambria Math" w:hAnsi="Cambria Math"/>
              </w:rPr>
              <m:t>Λ</m:t>
            </m:r>
          </m:e>
          <m:sub>
            <m:r>
              <w:rPr>
                <w:rFonts w:ascii="Cambria Math" w:hAnsi="Cambria Math"/>
              </w:rPr>
              <m:t>3</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1-λ</m:t>
            </m:r>
          </m:den>
        </m:f>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den>
        </m:f>
      </m:oMath>
      <w:r w:rsidRPr="00263E35">
        <w:rPr>
          <w:i/>
          <w:iCs/>
        </w:rPr>
        <w:t>(Morphological bed wave)</w:t>
      </w:r>
    </w:p>
    <w:p w14:paraId="0716BC5A" w14:textId="4AEFC661" w:rsidR="00263E35" w:rsidRPr="008C7EAE" w:rsidRDefault="00263E35" w:rsidP="008C7EAE">
      <w:pPr>
        <w:ind w:left="360"/>
        <w:rPr>
          <w:i/>
          <w:iCs/>
        </w:rPr>
      </w:pPr>
      <w:r w:rsidRPr="008C7EAE">
        <w:rPr>
          <w:b/>
          <w:bCs/>
          <w:i/>
          <w:iCs/>
        </w:rPr>
        <w:t>The Stiffness Problem:</w:t>
      </w:r>
      <w:r w:rsidRPr="008C7EAE">
        <w:rPr>
          <w:i/>
          <w:iCs/>
        </w:rPr>
        <w:t xml:space="preserve"> For typical Froude numbers in rivers, </w:t>
      </w:r>
      <m:oMath>
        <m:r>
          <w:rPr>
            <w:rFonts w:ascii="Cambria Math" w:hAnsi="Cambria Math"/>
          </w:rPr>
          <m:t>|</m:t>
        </m:r>
        <m:sSub>
          <m:sSubPr>
            <m:ctrlPr>
              <w:rPr>
                <w:rFonts w:ascii="Cambria Math" w:hAnsi="Cambria Math"/>
                <w:i/>
                <w:iCs/>
              </w:rPr>
            </m:ctrlPr>
          </m:sSubPr>
          <m:e>
            <m:r>
              <w:rPr>
                <w:rFonts w:ascii="Cambria Math" w:hAnsi="Cambria Math"/>
              </w:rPr>
              <m:t>Λ</m:t>
            </m:r>
          </m:e>
          <m:sub>
            <m:r>
              <w:rPr>
                <w:rFonts w:ascii="Cambria Math" w:hAnsi="Cambria Math"/>
              </w:rPr>
              <m:t>1</m:t>
            </m:r>
          </m:sub>
        </m:sSub>
        <m:r>
          <m:rPr>
            <m:scr m:val="script"/>
          </m:rPr>
          <w:rPr>
            <w:rFonts w:ascii="Cambria Math" w:hAnsi="Cambria Math"/>
          </w:rPr>
          <m:t>|∼O</m:t>
        </m:r>
        <m:d>
          <m:dPr>
            <m:ctrlPr>
              <w:rPr>
                <w:rFonts w:ascii="Cambria Math" w:hAnsi="Cambria Math"/>
                <w:i/>
                <w:iCs/>
              </w:rPr>
            </m:ctrlPr>
          </m:dPr>
          <m:e>
            <m:sSup>
              <m:sSupPr>
                <m:ctrlPr>
                  <w:rPr>
                    <w:rFonts w:ascii="Cambria Math" w:hAnsi="Cambria Math"/>
                    <w:i/>
                    <w:iCs/>
                  </w:rPr>
                </m:ctrlPr>
              </m:sSupPr>
              <m:e>
                <m:r>
                  <w:rPr>
                    <w:rFonts w:ascii="Cambria Math" w:hAnsi="Cambria Math"/>
                  </w:rPr>
                  <m:t>10</m:t>
                </m:r>
              </m:e>
              <m:sup>
                <m:r>
                  <w:rPr>
                    <w:rFonts w:ascii="Cambria Math" w:hAnsi="Cambria Math"/>
                  </w:rPr>
                  <m:t>0</m:t>
                </m:r>
              </m:sup>
            </m:sSup>
            <m:r>
              <m:rPr>
                <m:nor/>
              </m:rPr>
              <w:rPr>
                <w:i/>
                <w:iCs/>
              </w:rPr>
              <m:t> to </m:t>
            </m:r>
            <m:sSup>
              <m:sSupPr>
                <m:ctrlPr>
                  <w:rPr>
                    <w:rFonts w:ascii="Cambria Math" w:hAnsi="Cambria Math"/>
                    <w:i/>
                    <w:iCs/>
                  </w:rPr>
                </m:ctrlPr>
              </m:sSupPr>
              <m:e>
                <m:r>
                  <w:rPr>
                    <w:rFonts w:ascii="Cambria Math" w:hAnsi="Cambria Math"/>
                  </w:rPr>
                  <m:t>10</m:t>
                </m:r>
              </m:e>
              <m:sup>
                <m:r>
                  <w:rPr>
                    <w:rFonts w:ascii="Cambria Math" w:hAnsi="Cambria Math"/>
                  </w:rPr>
                  <m:t>1</m:t>
                </m:r>
              </m:sup>
            </m:sSup>
          </m:e>
        </m:d>
        <m:r>
          <m:rPr>
            <m:nor/>
          </m:rPr>
          <w:rPr>
            <w:i/>
            <w:iCs/>
          </w:rPr>
          <m:t> m/s</m:t>
        </m:r>
      </m:oMath>
      <w:r w:rsidRPr="008C7EAE">
        <w:rPr>
          <w:i/>
          <w:iCs/>
        </w:rPr>
        <w:t xml:space="preserve">, while the morphological wave </w:t>
      </w:r>
      <m:oMath>
        <m:r>
          <w:rPr>
            <w:rFonts w:ascii="Cambria Math" w:hAnsi="Cambria Math"/>
          </w:rPr>
          <m:t>|</m:t>
        </m:r>
        <m:sSub>
          <m:sSubPr>
            <m:ctrlPr>
              <w:rPr>
                <w:rFonts w:ascii="Cambria Math" w:hAnsi="Cambria Math"/>
                <w:i/>
                <w:iCs/>
              </w:rPr>
            </m:ctrlPr>
          </m:sSubPr>
          <m:e>
            <m:r>
              <w:rPr>
                <w:rFonts w:ascii="Cambria Math" w:hAnsi="Cambria Math"/>
              </w:rPr>
              <m:t>Λ</m:t>
            </m:r>
          </m:e>
          <m:sub>
            <m:r>
              <w:rPr>
                <w:rFonts w:ascii="Cambria Math" w:hAnsi="Cambria Math"/>
              </w:rPr>
              <m:t>3</m:t>
            </m:r>
          </m:sub>
        </m:sSub>
        <m:r>
          <m:rPr>
            <m:scr m:val="script"/>
          </m:rPr>
          <w:rPr>
            <w:rFonts w:ascii="Cambria Math" w:hAnsi="Cambria Math"/>
          </w:rPr>
          <m:t>|∼O</m:t>
        </m:r>
        <m:d>
          <m:dPr>
            <m:ctrlPr>
              <w:rPr>
                <w:rFonts w:ascii="Cambria Math" w:hAnsi="Cambria Math"/>
                <w:i/>
                <w:iCs/>
              </w:rPr>
            </m:ctrlPr>
          </m:dPr>
          <m:e>
            <m:sSup>
              <m:sSupPr>
                <m:ctrlPr>
                  <w:rPr>
                    <w:rFonts w:ascii="Cambria Math" w:hAnsi="Cambria Math"/>
                    <w:i/>
                    <w:iCs/>
                  </w:rPr>
                </m:ctrlPr>
              </m:sSupPr>
              <m:e>
                <m:r>
                  <w:rPr>
                    <w:rFonts w:ascii="Cambria Math" w:hAnsi="Cambria Math"/>
                  </w:rPr>
                  <m:t>10</m:t>
                </m:r>
              </m:e>
              <m:sup>
                <m:r>
                  <w:rPr>
                    <w:rFonts w:ascii="Cambria Math" w:hAnsi="Cambria Math"/>
                  </w:rPr>
                  <m:t>-4</m:t>
                </m:r>
              </m:sup>
            </m:sSup>
            <m:r>
              <m:rPr>
                <m:nor/>
              </m:rPr>
              <w:rPr>
                <w:i/>
                <w:iCs/>
              </w:rPr>
              <m:t> to </m:t>
            </m:r>
            <m:sSup>
              <m:sSupPr>
                <m:ctrlPr>
                  <w:rPr>
                    <w:rFonts w:ascii="Cambria Math" w:hAnsi="Cambria Math"/>
                    <w:i/>
                    <w:iCs/>
                  </w:rPr>
                </m:ctrlPr>
              </m:sSupPr>
              <m:e>
                <m:r>
                  <w:rPr>
                    <w:rFonts w:ascii="Cambria Math" w:hAnsi="Cambria Math"/>
                  </w:rPr>
                  <m:t>10</m:t>
                </m:r>
              </m:e>
              <m:sup>
                <m:r>
                  <w:rPr>
                    <w:rFonts w:ascii="Cambria Math" w:hAnsi="Cambria Math"/>
                  </w:rPr>
                  <m:t>-5</m:t>
                </m:r>
              </m:sup>
            </m:sSup>
          </m:e>
        </m:d>
        <m:r>
          <m:rPr>
            <m:nor/>
          </m:rPr>
          <w:rPr>
            <w:i/>
            <w:iCs/>
          </w:rPr>
          <m:t> m/s</m:t>
        </m:r>
      </m:oMath>
      <w:r w:rsidRPr="008C7EAE">
        <w:rPr>
          <w:i/>
          <w:iCs/>
        </w:rPr>
        <w:t>.</w:t>
      </w:r>
    </w:p>
    <w:p w14:paraId="0E446CBD" w14:textId="6C095FB3" w:rsidR="00263E35" w:rsidRPr="008C7EAE" w:rsidRDefault="00263E35" w:rsidP="008C7EAE">
      <w:pPr>
        <w:ind w:left="360"/>
        <w:rPr>
          <w:i/>
          <w:iCs/>
        </w:rPr>
      </w:pPr>
      <w:r w:rsidRPr="008C7EAE">
        <w:rPr>
          <w:i/>
          <w:iCs/>
        </w:rPr>
        <w:t xml:space="preserve">Because numerical stability (the CFL condition) strictly requires </w:t>
      </w:r>
      <m:oMath>
        <m:r>
          <w:rPr>
            <w:rFonts w:ascii="Cambria Math" w:hAnsi="Cambria Math"/>
          </w:rPr>
          <m:t>Δt</m:t>
        </m:r>
      </m:oMath>
      <w:r w:rsidRPr="008C7EAE">
        <w:rPr>
          <w:i/>
          <w:iCs/>
        </w:rPr>
        <w:t>to be constrained by the maximum eigenvalue (</w:t>
      </w:r>
      <m:oMath>
        <m:sSub>
          <m:sSubPr>
            <m:ctrlPr>
              <w:rPr>
                <w:rFonts w:ascii="Cambria Math" w:hAnsi="Cambria Math"/>
                <w:i/>
                <w:iCs/>
              </w:rPr>
            </m:ctrlPr>
          </m:sSubPr>
          <m:e>
            <m:r>
              <w:rPr>
                <w:rFonts w:ascii="Cambria Math" w:hAnsi="Cambria Math"/>
              </w:rPr>
              <m:t>Λ</m:t>
            </m:r>
          </m:e>
          <m:sub>
            <m:r>
              <w:rPr>
                <w:rFonts w:ascii="Cambria Math" w:hAnsi="Cambria Math"/>
              </w:rPr>
              <m:t>1</m:t>
            </m:r>
          </m:sub>
        </m:sSub>
      </m:oMath>
      <w:r w:rsidRPr="008C7EAE">
        <w:rPr>
          <w:i/>
          <w:iCs/>
        </w:rPr>
        <w:t>), the simulation is forced to take sub-second time steps. To simulate 10 years of bed evolution (</w:t>
      </w:r>
      <m:oMath>
        <m:sSub>
          <m:sSubPr>
            <m:ctrlPr>
              <w:rPr>
                <w:rFonts w:ascii="Cambria Math" w:hAnsi="Cambria Math"/>
                <w:i/>
                <w:iCs/>
              </w:rPr>
            </m:ctrlPr>
          </m:sSubPr>
          <m:e>
            <m:r>
              <w:rPr>
                <w:rFonts w:ascii="Cambria Math" w:hAnsi="Cambria Math"/>
              </w:rPr>
              <m:t>z</m:t>
            </m:r>
          </m:e>
          <m:sub>
            <m:r>
              <w:rPr>
                <w:rFonts w:ascii="Cambria Math" w:hAnsi="Cambria Math"/>
              </w:rPr>
              <m:t>b</m:t>
            </m:r>
          </m:sub>
        </m:sSub>
      </m:oMath>
      <w:r w:rsidRPr="008C7EAE">
        <w:rPr>
          <w:i/>
          <w:iCs/>
        </w:rPr>
        <w:t>), the solver would require billions of hydrodynamic calculations, overwhelming the CPU.</w:t>
      </w:r>
    </w:p>
    <w:p w14:paraId="720C504B" w14:textId="77777777" w:rsidR="00263E35" w:rsidRPr="008C7EAE" w:rsidRDefault="00263E35" w:rsidP="008C7EAE">
      <w:pPr>
        <w:ind w:left="360"/>
        <w:rPr>
          <w:i/>
          <w:iCs/>
        </w:rPr>
      </w:pPr>
      <w:r w:rsidRPr="008C7EAE">
        <w:rPr>
          <w:b/>
          <w:bCs/>
          <w:i/>
          <w:iCs/>
        </w:rPr>
        <w:t>The Decoupling Solution:</w:t>
      </w:r>
      <w:r w:rsidRPr="008C7EAE">
        <w:rPr>
          <w:i/>
          <w:iCs/>
        </w:rPr>
        <w:t xml:space="preserve"> The Stability Manager resolves this mathematical stiffness by decoupling the continuum. It assumes the fluid system adjusts instantaneously to the slow bed changes.</w:t>
      </w:r>
    </w:p>
    <w:p w14:paraId="5D7151F1" w14:textId="44644BF4" w:rsidR="00263E35" w:rsidRPr="00263E35" w:rsidRDefault="00263E35" w:rsidP="008C7EAE">
      <w:pPr>
        <w:ind w:left="360"/>
        <w:rPr>
          <w:i/>
          <w:iCs/>
        </w:rPr>
      </w:pPr>
      <w:r w:rsidRPr="00263E35">
        <w:rPr>
          <w:i/>
          <w:iCs/>
        </w:rPr>
        <w:t xml:space="preserve">The hydrodynamic engine integrates at </w:t>
      </w:r>
      <m:oMath>
        <m:r>
          <w:rPr>
            <w:rFonts w:ascii="Cambria Math" w:hAnsi="Cambria Math"/>
          </w:rPr>
          <m:t>Δ</m:t>
        </m:r>
        <m:sSub>
          <m:sSubPr>
            <m:ctrlPr>
              <w:rPr>
                <w:rFonts w:ascii="Cambria Math" w:hAnsi="Cambria Math"/>
                <w:i/>
                <w:iCs/>
              </w:rPr>
            </m:ctrlPr>
          </m:sSubPr>
          <m:e>
            <m:r>
              <w:rPr>
                <w:rFonts w:ascii="Cambria Math" w:hAnsi="Cambria Math"/>
              </w:rPr>
              <m:t>t</m:t>
            </m:r>
          </m:e>
          <m:sub>
            <m:r>
              <w:rPr>
                <w:rFonts w:ascii="Cambria Math" w:hAnsi="Cambria Math"/>
              </w:rPr>
              <m:t>hydro</m:t>
            </m:r>
          </m:sub>
        </m:sSub>
        <m:r>
          <w:rPr>
            <w:rFonts w:ascii="Cambria Math" w:hAnsi="Cambria Math"/>
          </w:rPr>
          <m:t>≈0.1</m:t>
        </m:r>
        <m:r>
          <m:rPr>
            <m:nor/>
          </m:rPr>
          <w:rPr>
            <w:i/>
            <w:iCs/>
          </w:rPr>
          <m:t> s</m:t>
        </m:r>
      </m:oMath>
      <w:r w:rsidRPr="00263E35">
        <w:rPr>
          <w:i/>
          <w:iCs/>
        </w:rPr>
        <w:t>using the fast eigenvalues.</w:t>
      </w:r>
    </w:p>
    <w:p w14:paraId="5F617EC3" w14:textId="5814621D" w:rsidR="00263E35" w:rsidRPr="00263E35" w:rsidRDefault="00263E35" w:rsidP="008C7EAE">
      <w:pPr>
        <w:ind w:left="360"/>
        <w:rPr>
          <w:i/>
          <w:iCs/>
        </w:rPr>
      </w:pPr>
      <w:r w:rsidRPr="00263E35">
        <w:rPr>
          <w:i/>
          <w:iCs/>
        </w:rPr>
        <w:t>The Exner engine multiplies the resulting flux gradient by the Morphological Acceleration Factor (</w:t>
      </w:r>
      <m:oMath>
        <m:sSub>
          <m:sSubPr>
            <m:ctrlPr>
              <w:rPr>
                <w:rFonts w:ascii="Cambria Math" w:hAnsi="Cambria Math"/>
                <w:i/>
                <w:iCs/>
              </w:rPr>
            </m:ctrlPr>
          </m:sSubPr>
          <m:e>
            <m:r>
              <w:rPr>
                <w:rFonts w:ascii="Cambria Math" w:hAnsi="Cambria Math"/>
              </w:rPr>
              <m:t>M</m:t>
            </m:r>
          </m:e>
          <m:sub>
            <m:r>
              <w:rPr>
                <w:rFonts w:ascii="Cambria Math" w:hAnsi="Cambria Math"/>
              </w:rPr>
              <m:t>f</m:t>
            </m:r>
          </m:sub>
        </m:sSub>
        <m:r>
          <w:rPr>
            <w:rFonts w:ascii="Cambria Math" w:hAnsi="Cambria Math"/>
          </w:rPr>
          <m:t>=100</m:t>
        </m:r>
      </m:oMath>
      <w:r w:rsidRPr="00263E35">
        <w:rPr>
          <w:i/>
          <w:iCs/>
        </w:rPr>
        <w:t xml:space="preserve"> to </w:t>
      </w:r>
      <m:oMath>
        <m:r>
          <w:rPr>
            <w:rFonts w:ascii="Cambria Math" w:hAnsi="Cambria Math"/>
          </w:rPr>
          <m:t>1000</m:t>
        </m:r>
      </m:oMath>
      <w:r w:rsidRPr="00263E35">
        <w:rPr>
          <w:i/>
          <w:iCs/>
        </w:rPr>
        <w:t>).</w:t>
      </w:r>
    </w:p>
    <w:p w14:paraId="3A48F47A" w14:textId="1987208D" w:rsidR="00263E35" w:rsidRPr="00263E35" w:rsidRDefault="00263E35" w:rsidP="008C7EAE">
      <w:pPr>
        <w:ind w:left="360"/>
        <w:rPr>
          <w:i/>
          <w:iCs/>
        </w:rPr>
      </w:pPr>
      <w:r w:rsidRPr="00263E35">
        <w:rPr>
          <w:i/>
          <w:iCs/>
        </w:rPr>
        <w:t xml:space="preserve">The Exner equation updates the geometry </w:t>
      </w:r>
      <m:oMath>
        <m:sSub>
          <m:sSubPr>
            <m:ctrlPr>
              <w:rPr>
                <w:rFonts w:ascii="Cambria Math" w:hAnsi="Cambria Math"/>
                <w:i/>
                <w:iCs/>
              </w:rPr>
            </m:ctrlPr>
          </m:sSubPr>
          <m:e>
            <m:r>
              <w:rPr>
                <w:rFonts w:ascii="Cambria Math" w:hAnsi="Cambria Math"/>
              </w:rPr>
              <m:t>z</m:t>
            </m:r>
          </m:e>
          <m:sub>
            <m:r>
              <w:rPr>
                <w:rFonts w:ascii="Cambria Math" w:hAnsi="Cambria Math"/>
              </w:rPr>
              <m:t>b</m:t>
            </m:r>
          </m:sub>
        </m:sSub>
      </m:oMath>
      <w:r w:rsidRPr="00263E35">
        <w:rPr>
          <w:i/>
          <w:iCs/>
        </w:rPr>
        <w:t xml:space="preserve">at a simulated </w:t>
      </w:r>
      <m:oMath>
        <m:r>
          <w:rPr>
            <w:rFonts w:ascii="Cambria Math" w:hAnsi="Cambria Math"/>
          </w:rPr>
          <m:t>Δ</m:t>
        </m:r>
        <m:sSub>
          <m:sSubPr>
            <m:ctrlPr>
              <w:rPr>
                <w:rFonts w:ascii="Cambria Math" w:hAnsi="Cambria Math"/>
                <w:i/>
                <w:iCs/>
              </w:rPr>
            </m:ctrlPr>
          </m:sSubPr>
          <m:e>
            <m:r>
              <w:rPr>
                <w:rFonts w:ascii="Cambria Math" w:hAnsi="Cambria Math"/>
              </w:rPr>
              <m:t>t</m:t>
            </m:r>
          </m:e>
          <m:sub>
            <m:r>
              <w:rPr>
                <w:rFonts w:ascii="Cambria Math" w:hAnsi="Cambria Math"/>
              </w:rPr>
              <m:t>morph</m:t>
            </m:r>
          </m:sub>
        </m:sSub>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f</m:t>
            </m:r>
          </m:sub>
        </m:sSub>
        <m:r>
          <w:rPr>
            <w:rFonts w:ascii="Cambria Math" w:hAnsi="Cambria Math"/>
          </w:rPr>
          <m:t>⋅Δ</m:t>
        </m:r>
        <m:sSub>
          <m:sSubPr>
            <m:ctrlPr>
              <w:rPr>
                <w:rFonts w:ascii="Cambria Math" w:hAnsi="Cambria Math"/>
                <w:i/>
                <w:iCs/>
              </w:rPr>
            </m:ctrlPr>
          </m:sSubPr>
          <m:e>
            <m:r>
              <w:rPr>
                <w:rFonts w:ascii="Cambria Math" w:hAnsi="Cambria Math"/>
              </w:rPr>
              <m:t>t</m:t>
            </m:r>
          </m:e>
          <m:sub>
            <m:r>
              <w:rPr>
                <w:rFonts w:ascii="Cambria Math" w:hAnsi="Cambria Math"/>
              </w:rPr>
              <m:t>hydro</m:t>
            </m:r>
          </m:sub>
        </m:sSub>
      </m:oMath>
      <w:r w:rsidRPr="00263E35">
        <w:rPr>
          <w:i/>
          <w:iCs/>
        </w:rPr>
        <w:t>.</w:t>
      </w:r>
    </w:p>
    <w:p w14:paraId="1BD7CCE8" w14:textId="77777777" w:rsidR="00263E35" w:rsidRPr="00263E35" w:rsidRDefault="00263E35" w:rsidP="008C7EAE">
      <w:pPr>
        <w:ind w:left="360"/>
        <w:rPr>
          <w:i/>
          <w:iCs/>
        </w:rPr>
      </w:pPr>
      <w:r w:rsidRPr="00263E35">
        <w:rPr>
          <w:i/>
          <w:iCs/>
        </w:rPr>
        <w:t>The flow solver updates the spatial field based on the new geometry, closing the feedback loop without mathematically violating the Courant stability limit of the shock-capturing scheme.</w:t>
      </w:r>
    </w:p>
    <w:p w14:paraId="4824A96F" w14:textId="77777777" w:rsidR="00D339E4" w:rsidRPr="008C7EAE" w:rsidRDefault="00D339E4" w:rsidP="008C7EAE">
      <w:pPr>
        <w:ind w:left="1080"/>
        <w:rPr>
          <w:i/>
          <w:iCs/>
          <w:color w:val="FFC000"/>
          <w:u w:val="single"/>
        </w:rPr>
      </w:pPr>
      <w:r w:rsidRPr="008C7EAE">
        <w:rPr>
          <w:i/>
          <w:iCs/>
          <w:color w:val="FFC000"/>
          <w:u w:val="single"/>
        </w:rPr>
        <w:t>Morphological Coupling &amp; Stability Manager (The Time-Stepper)</w:t>
      </w:r>
    </w:p>
    <w:p w14:paraId="5383CB04" w14:textId="77777777" w:rsidR="008C7EAE" w:rsidRPr="008C7EAE" w:rsidRDefault="008C7EAE" w:rsidP="008C7EAE">
      <w:pPr>
        <w:rPr>
          <w:b/>
          <w:bCs/>
          <w:i/>
          <w:iCs/>
        </w:rPr>
      </w:pPr>
      <w:r w:rsidRPr="008C7EAE">
        <w:rPr>
          <w:b/>
          <w:bCs/>
          <w:i/>
          <w:iCs/>
        </w:rPr>
        <w:t>SECTION 1 — FUNDAMENTAL DEFINITIONS AND GOVERNING FORMULAE</w:t>
      </w:r>
    </w:p>
    <w:p w14:paraId="021040AF" w14:textId="77777777" w:rsidR="008C7EAE" w:rsidRPr="008C7EAE" w:rsidRDefault="008C7EAE" w:rsidP="008C7EAE">
      <w:pPr>
        <w:rPr>
          <w:i/>
          <w:iCs/>
        </w:rPr>
      </w:pPr>
      <w:r w:rsidRPr="008C7EAE">
        <w:rPr>
          <w:i/>
          <w:iCs/>
        </w:rPr>
        <w:t>Definition:</w:t>
      </w:r>
    </w:p>
    <w:p w14:paraId="448E2016" w14:textId="77777777" w:rsidR="008C7EAE" w:rsidRPr="008C7EAE" w:rsidRDefault="008C7EAE" w:rsidP="008C7EAE">
      <w:pPr>
        <w:rPr>
          <w:i/>
          <w:iCs/>
        </w:rPr>
      </w:pPr>
      <w:r w:rsidRPr="008C7EAE">
        <w:rPr>
          <w:i/>
          <w:iCs/>
        </w:rPr>
        <w:t>The Morphological Coupling and Stability Manager (the Time-Stepper) is the mathematical and numerical framework that governs the temporal integration of the coupled hydrodynamic and morphodynamic continuum. It resolves the severe characteristic stiffness inherent in the coupled system by managing the disparate propagation speeds of fluid waves and bed-deformation waves, ensuring that explicit numerical schemes converge without violating local causality.</w:t>
      </w:r>
    </w:p>
    <w:p w14:paraId="1B71D3C6" w14:textId="77777777" w:rsidR="008C7EAE" w:rsidRPr="008C7EAE" w:rsidRDefault="008C7EAE" w:rsidP="008C7EAE">
      <w:pPr>
        <w:ind w:left="360"/>
        <w:rPr>
          <w:b/>
          <w:bCs/>
          <w:i/>
          <w:iCs/>
        </w:rPr>
      </w:pPr>
      <w:r w:rsidRPr="008C7EAE">
        <w:rPr>
          <w:b/>
          <w:bCs/>
          <w:i/>
          <w:iCs/>
        </w:rPr>
        <w:t>Fundamental terminology:</w:t>
      </w:r>
    </w:p>
    <w:p w14:paraId="78D60CFF" w14:textId="46A7FF6D" w:rsidR="008C7EAE" w:rsidRPr="008C7EAE" w:rsidRDefault="008C7EAE" w:rsidP="008C7EAE">
      <w:pPr>
        <w:ind w:left="360"/>
        <w:rPr>
          <w:i/>
          <w:iCs/>
        </w:rPr>
      </w:pPr>
      <w:r w:rsidRPr="008C7EAE">
        <w:rPr>
          <w:i/>
          <w:iCs/>
        </w:rPr>
        <w:t>Characteristic eigenvalue (</w:t>
      </w:r>
      <m:oMath>
        <m:r>
          <w:rPr>
            <w:rFonts w:ascii="Cambria Math" w:hAnsi="Cambria Math"/>
          </w:rPr>
          <m:t>Λ</m:t>
        </m:r>
      </m:oMath>
      <w:r w:rsidRPr="008C7EAE">
        <w:rPr>
          <w:i/>
          <w:iCs/>
        </w:rPr>
        <w:t>): The local propagation celerity of a physical disturbance (wave) along a characteristic curve in the space-time (</w:t>
      </w:r>
      <m:oMath>
        <m:r>
          <w:rPr>
            <w:rFonts w:ascii="Cambria Math" w:hAnsi="Cambria Math"/>
          </w:rPr>
          <m:t>x-t</m:t>
        </m:r>
      </m:oMath>
      <w:r w:rsidRPr="008C7EAE">
        <w:rPr>
          <w:i/>
          <w:iCs/>
        </w:rPr>
        <w:t>) domain.</w:t>
      </w:r>
    </w:p>
    <w:p w14:paraId="46BD8A13" w14:textId="1BF0B857" w:rsidR="008C7EAE" w:rsidRPr="008C7EAE" w:rsidRDefault="008C7EAE" w:rsidP="008C7EAE">
      <w:pPr>
        <w:ind w:left="360"/>
        <w:rPr>
          <w:i/>
          <w:iCs/>
        </w:rPr>
      </w:pPr>
      <w:r w:rsidRPr="008C7EAE">
        <w:rPr>
          <w:i/>
          <w:iCs/>
        </w:rPr>
        <w:t>System stiffness: A mathematical condition arising in a system of differential equations where the eigenvalues span several orders of magnitude, forcing numerical solvers to take excessively small-time steps.</w:t>
      </w:r>
    </w:p>
    <w:p w14:paraId="7066C30E" w14:textId="77777777" w:rsidR="008C7EAE" w:rsidRPr="008C7EAE" w:rsidRDefault="008C7EAE" w:rsidP="008C7EAE">
      <w:pPr>
        <w:ind w:left="360"/>
        <w:rPr>
          <w:i/>
          <w:iCs/>
        </w:rPr>
      </w:pPr>
      <w:r w:rsidRPr="008C7EAE">
        <w:rPr>
          <w:i/>
          <w:iCs/>
        </w:rPr>
        <w:t>Courant–Friedrichs–Lewy (CFL) condition: A necessary condition for the stability of explicit finite-difference schemes, requiring the numerical domain of dependence to encompass the analytical domain of dependence.</w:t>
      </w:r>
    </w:p>
    <w:p w14:paraId="3155ED38" w14:textId="13C8A65F" w:rsidR="008C7EAE" w:rsidRPr="008C7EAE" w:rsidRDefault="008C7EAE" w:rsidP="008C7EAE">
      <w:pPr>
        <w:ind w:left="360"/>
        <w:rPr>
          <w:i/>
          <w:iCs/>
        </w:rPr>
      </w:pPr>
      <w:r w:rsidRPr="008C7EAE">
        <w:rPr>
          <w:i/>
          <w:iCs/>
        </w:rPr>
        <w:t>Courant number (</w:t>
      </w:r>
      <m:oMath>
        <m:sSub>
          <m:sSubPr>
            <m:ctrlPr>
              <w:rPr>
                <w:rFonts w:ascii="Cambria Math" w:hAnsi="Cambria Math"/>
                <w:i/>
                <w:iCs/>
              </w:rPr>
            </m:ctrlPr>
          </m:sSubPr>
          <m:e>
            <m:r>
              <w:rPr>
                <w:rFonts w:ascii="Cambria Math" w:hAnsi="Cambria Math"/>
              </w:rPr>
              <m:t>C</m:t>
            </m:r>
          </m:e>
          <m:sub>
            <m:r>
              <w:rPr>
                <w:rFonts w:ascii="Cambria Math" w:hAnsi="Cambria Math"/>
              </w:rPr>
              <m:t>r</m:t>
            </m:r>
          </m:sub>
        </m:sSub>
      </m:oMath>
      <w:r w:rsidRPr="008C7EAE">
        <w:rPr>
          <w:i/>
          <w:iCs/>
        </w:rPr>
        <w:t>): A dimensionless number quantifying the ratio of the physical wave speed to the numerical grid speed.</w:t>
      </w:r>
    </w:p>
    <w:p w14:paraId="487A3E02" w14:textId="055A4649" w:rsidR="008C7EAE" w:rsidRPr="008C7EAE" w:rsidRDefault="008C7EAE" w:rsidP="008C7EAE">
      <w:pPr>
        <w:ind w:left="360"/>
        <w:rPr>
          <w:i/>
          <w:iCs/>
        </w:rPr>
      </w:pPr>
      <w:r w:rsidRPr="008C7EAE">
        <w:rPr>
          <w:i/>
          <w:iCs/>
        </w:rPr>
        <w:t>Morphological Acceleration Factor (</w:t>
      </w:r>
      <m:oMath>
        <m:sSub>
          <m:sSubPr>
            <m:ctrlPr>
              <w:rPr>
                <w:rFonts w:ascii="Cambria Math" w:hAnsi="Cambria Math"/>
                <w:i/>
                <w:iCs/>
              </w:rPr>
            </m:ctrlPr>
          </m:sSubPr>
          <m:e>
            <m:r>
              <w:rPr>
                <w:rFonts w:ascii="Cambria Math" w:hAnsi="Cambria Math"/>
              </w:rPr>
              <m:t>M</m:t>
            </m:r>
          </m:e>
          <m:sub>
            <m:r>
              <w:rPr>
                <w:rFonts w:ascii="Cambria Math" w:hAnsi="Cambria Math"/>
              </w:rPr>
              <m:t>f</m:t>
            </m:r>
          </m:sub>
        </m:sSub>
      </m:oMath>
      <w:r w:rsidRPr="008C7EAE">
        <w:rPr>
          <w:i/>
          <w:iCs/>
        </w:rPr>
        <w:t>): A temporal scaling parameter utilized to artificially accelerate bed evolution while maintaining quasi-steady hydrodynamics.</w:t>
      </w:r>
    </w:p>
    <w:p w14:paraId="14A9A334" w14:textId="77777777" w:rsidR="008C7EAE" w:rsidRPr="008C7EAE" w:rsidRDefault="008C7EAE" w:rsidP="008C7EAE">
      <w:pPr>
        <w:ind w:left="360"/>
        <w:rPr>
          <w:b/>
          <w:bCs/>
          <w:i/>
          <w:iCs/>
        </w:rPr>
      </w:pPr>
      <w:r w:rsidRPr="008C7EAE">
        <w:rPr>
          <w:b/>
          <w:bCs/>
          <w:i/>
          <w:iCs/>
        </w:rPr>
        <w:t>Governing formulae:</w:t>
      </w:r>
    </w:p>
    <w:p w14:paraId="4AE6B883" w14:textId="093887C4" w:rsidR="008C7EAE" w:rsidRPr="008C7EAE" w:rsidRDefault="008C7EAE" w:rsidP="008C7EAE">
      <w:pPr>
        <w:ind w:left="1080"/>
        <w:rPr>
          <w:i/>
          <w:iCs/>
        </w:rPr>
      </w:pPr>
      <w:r w:rsidRPr="008C7EAE">
        <w:rPr>
          <w:b/>
          <w:bCs/>
          <w:i/>
          <w:iCs/>
        </w:rPr>
        <w:t>System Vector Equation</w:t>
      </w:r>
      <w:r w:rsidRPr="008C7EAE">
        <w:rPr>
          <w:i/>
          <w:iCs/>
        </w:rPr>
        <w:t>:</w:t>
      </w:r>
    </w:p>
    <w:p w14:paraId="10416364" w14:textId="08F5DF4E" w:rsidR="008C7EAE" w:rsidRPr="008C7EAE" w:rsidRDefault="008C7EAE" w:rsidP="008C7EAE">
      <w:pPr>
        <w:ind w:left="1080"/>
        <w:rPr>
          <w:i/>
          <w:iCs/>
        </w:rPr>
      </w:pPr>
      <m:oMathPara>
        <m:oMath>
          <m:f>
            <m:fPr>
              <m:ctrlPr>
                <w:rPr>
                  <w:rFonts w:ascii="Cambria Math" w:hAnsi="Cambria Math"/>
                  <w:i/>
                  <w:iCs/>
                </w:rPr>
              </m:ctrlPr>
            </m:fPr>
            <m:num>
              <m:r>
                <w:rPr>
                  <w:rFonts w:ascii="Cambria Math" w:hAnsi="Cambria Math"/>
                </w:rPr>
                <m:t>∂</m:t>
              </m:r>
              <m:r>
                <m:rPr>
                  <m:sty m:val="bi"/>
                </m:rPr>
                <w:rPr>
                  <w:rFonts w:ascii="Cambria Math" w:hAnsi="Cambria Math"/>
                </w:rPr>
                <m:t>U</m:t>
              </m:r>
            </m:num>
            <m:den>
              <m:r>
                <w:rPr>
                  <w:rFonts w:ascii="Cambria Math" w:hAnsi="Cambria Math"/>
                </w:rPr>
                <m:t>∂t</m:t>
              </m:r>
            </m:den>
          </m:f>
          <m:r>
            <w:rPr>
              <w:rFonts w:ascii="Cambria Math" w:hAnsi="Cambria Math"/>
            </w:rPr>
            <m:t>+</m:t>
          </m:r>
          <m:r>
            <m:rPr>
              <m:sty m:val="bi"/>
            </m:rPr>
            <w:rPr>
              <w:rFonts w:ascii="Cambria Math" w:hAnsi="Cambria Math"/>
            </w:rPr>
            <m:t>A</m:t>
          </m:r>
          <m:d>
            <m:dPr>
              <m:ctrlPr>
                <w:rPr>
                  <w:rFonts w:ascii="Cambria Math" w:hAnsi="Cambria Math"/>
                  <w:i/>
                  <w:iCs/>
                </w:rPr>
              </m:ctrlPr>
            </m:dPr>
            <m:e>
              <m:r>
                <m:rPr>
                  <m:sty m:val="bi"/>
                </m:rPr>
                <w:rPr>
                  <w:rFonts w:ascii="Cambria Math" w:hAnsi="Cambria Math"/>
                </w:rPr>
                <m:t>U</m:t>
              </m:r>
            </m:e>
          </m:d>
          <m:f>
            <m:fPr>
              <m:ctrlPr>
                <w:rPr>
                  <w:rFonts w:ascii="Cambria Math" w:hAnsi="Cambria Math"/>
                  <w:i/>
                  <w:iCs/>
                </w:rPr>
              </m:ctrlPr>
            </m:fPr>
            <m:num>
              <m:r>
                <w:rPr>
                  <w:rFonts w:ascii="Cambria Math" w:hAnsi="Cambria Math"/>
                </w:rPr>
                <m:t>∂</m:t>
              </m:r>
              <m:r>
                <m:rPr>
                  <m:sty m:val="bi"/>
                </m:rPr>
                <w:rPr>
                  <w:rFonts w:ascii="Cambria Math" w:hAnsi="Cambria Math"/>
                </w:rPr>
                <m:t>U</m:t>
              </m:r>
            </m:num>
            <m:den>
              <m:r>
                <w:rPr>
                  <w:rFonts w:ascii="Cambria Math" w:hAnsi="Cambria Math"/>
                </w:rPr>
                <m:t>∂x</m:t>
              </m:r>
            </m:den>
          </m:f>
          <m:r>
            <w:rPr>
              <w:rFonts w:ascii="Cambria Math" w:hAnsi="Cambria Math"/>
            </w:rPr>
            <m:t>=</m:t>
          </m:r>
          <m:r>
            <m:rPr>
              <m:sty m:val="bi"/>
            </m:rPr>
            <w:rPr>
              <w:rFonts w:ascii="Cambria Math" w:hAnsi="Cambria Math"/>
            </w:rPr>
            <m:t>S</m:t>
          </m:r>
          <m:d>
            <m:dPr>
              <m:ctrlPr>
                <w:rPr>
                  <w:rFonts w:ascii="Cambria Math" w:hAnsi="Cambria Math"/>
                  <w:i/>
                  <w:iCs/>
                </w:rPr>
              </m:ctrlPr>
            </m:dPr>
            <m:e>
              <m:r>
                <m:rPr>
                  <m:sty m:val="bi"/>
                </m:rPr>
                <w:rPr>
                  <w:rFonts w:ascii="Cambria Math" w:hAnsi="Cambria Math"/>
                </w:rPr>
                <m:t>U</m:t>
              </m:r>
            </m:e>
          </m:d>
        </m:oMath>
      </m:oMathPara>
    </w:p>
    <w:p w14:paraId="378EB916" w14:textId="77777777" w:rsidR="008C7EAE" w:rsidRPr="008C7EAE" w:rsidRDefault="008C7EAE" w:rsidP="008C7EAE">
      <w:pPr>
        <w:ind w:left="1080"/>
        <w:rPr>
          <w:i/>
          <w:iCs/>
        </w:rPr>
      </w:pPr>
      <w:r w:rsidRPr="008C7EAE">
        <w:rPr>
          <w:i/>
          <w:iCs/>
        </w:rPr>
        <w:t>Where:</w:t>
      </w:r>
    </w:p>
    <w:p w14:paraId="795F5EF3" w14:textId="029F7D45" w:rsidR="008C7EAE" w:rsidRPr="008C7EAE" w:rsidRDefault="008C7EAE" w:rsidP="008C7EAE">
      <w:pPr>
        <w:ind w:left="1080"/>
        <w:rPr>
          <w:i/>
          <w:iCs/>
        </w:rPr>
      </w:pPr>
      <m:oMath>
        <m:r>
          <m:rPr>
            <m:sty m:val="bi"/>
          </m:rPr>
          <w:rPr>
            <w:rFonts w:ascii="Cambria Math" w:hAnsi="Cambria Math"/>
          </w:rPr>
          <m:t>U</m:t>
        </m:r>
      </m:oMath>
      <w:r w:rsidRPr="008C7EAE">
        <w:rPr>
          <w:i/>
          <w:iCs/>
        </w:rPr>
        <w:t xml:space="preserve"> = state vector of the continuum</w:t>
      </w:r>
    </w:p>
    <w:p w14:paraId="5ACA87F0" w14:textId="46654FB7" w:rsidR="008C7EAE" w:rsidRPr="008C7EAE" w:rsidRDefault="008C7EAE" w:rsidP="008C7EAE">
      <w:pPr>
        <w:ind w:left="1080"/>
        <w:rPr>
          <w:i/>
          <w:iCs/>
        </w:rPr>
      </w:pPr>
      <m:oMath>
        <m:r>
          <m:rPr>
            <m:sty m:val="bi"/>
          </m:rPr>
          <w:rPr>
            <w:rFonts w:ascii="Cambria Math" w:hAnsi="Cambria Math"/>
          </w:rPr>
          <m:t>A</m:t>
        </m:r>
        <m:d>
          <m:dPr>
            <m:ctrlPr>
              <w:rPr>
                <w:rFonts w:ascii="Cambria Math" w:hAnsi="Cambria Math"/>
                <w:i/>
                <w:iCs/>
              </w:rPr>
            </m:ctrlPr>
          </m:dPr>
          <m:e>
            <m:r>
              <m:rPr>
                <m:sty m:val="bi"/>
              </m:rPr>
              <w:rPr>
                <w:rFonts w:ascii="Cambria Math" w:hAnsi="Cambria Math"/>
              </w:rPr>
              <m:t>U</m:t>
            </m:r>
          </m:e>
        </m:d>
        <m:r>
          <w:rPr>
            <w:rFonts w:ascii="Cambria Math" w:hAnsi="Cambria Math"/>
          </w:rPr>
          <m:t>=</m:t>
        </m:r>
        <m:f>
          <m:fPr>
            <m:ctrlPr>
              <w:rPr>
                <w:rFonts w:ascii="Cambria Math" w:hAnsi="Cambria Math"/>
                <w:i/>
                <w:iCs/>
              </w:rPr>
            </m:ctrlPr>
          </m:fPr>
          <m:num>
            <m:r>
              <w:rPr>
                <w:rFonts w:ascii="Cambria Math" w:hAnsi="Cambria Math"/>
              </w:rPr>
              <m:t>∂</m:t>
            </m:r>
            <m:r>
              <m:rPr>
                <m:sty m:val="bi"/>
              </m:rPr>
              <w:rPr>
                <w:rFonts w:ascii="Cambria Math" w:hAnsi="Cambria Math"/>
              </w:rPr>
              <m:t>F</m:t>
            </m:r>
          </m:num>
          <m:den>
            <m:r>
              <w:rPr>
                <w:rFonts w:ascii="Cambria Math" w:hAnsi="Cambria Math"/>
              </w:rPr>
              <m:t>∂</m:t>
            </m:r>
            <m:r>
              <m:rPr>
                <m:sty m:val="bi"/>
              </m:rPr>
              <w:rPr>
                <w:rFonts w:ascii="Cambria Math" w:hAnsi="Cambria Math"/>
              </w:rPr>
              <m:t>U</m:t>
            </m:r>
          </m:den>
        </m:f>
      </m:oMath>
      <w:r w:rsidRPr="008C7EAE">
        <w:rPr>
          <w:i/>
          <w:iCs/>
        </w:rPr>
        <w:t xml:space="preserve"> = Jacobian flux matrix</w:t>
      </w:r>
    </w:p>
    <w:p w14:paraId="26CDDF2D" w14:textId="0BE23F55" w:rsidR="008C7EAE" w:rsidRPr="008C7EAE" w:rsidRDefault="008C7EAE" w:rsidP="008C7EAE">
      <w:pPr>
        <w:ind w:left="1080"/>
        <w:rPr>
          <w:i/>
          <w:iCs/>
        </w:rPr>
      </w:pPr>
      <m:oMath>
        <m:r>
          <m:rPr>
            <m:sty m:val="bi"/>
          </m:rPr>
          <w:rPr>
            <w:rFonts w:ascii="Cambria Math" w:hAnsi="Cambria Math"/>
          </w:rPr>
          <m:t>S</m:t>
        </m:r>
        <m:d>
          <m:dPr>
            <m:ctrlPr>
              <w:rPr>
                <w:rFonts w:ascii="Cambria Math" w:hAnsi="Cambria Math"/>
                <w:i/>
                <w:iCs/>
              </w:rPr>
            </m:ctrlPr>
          </m:dPr>
          <m:e>
            <m:r>
              <m:rPr>
                <m:sty m:val="bi"/>
              </m:rPr>
              <w:rPr>
                <w:rFonts w:ascii="Cambria Math" w:hAnsi="Cambria Math"/>
              </w:rPr>
              <m:t>U</m:t>
            </m:r>
          </m:e>
        </m:d>
      </m:oMath>
      <w:r w:rsidRPr="008C7EAE">
        <w:rPr>
          <w:i/>
          <w:iCs/>
        </w:rPr>
        <w:t xml:space="preserve"> = source term vector</w:t>
      </w:r>
    </w:p>
    <w:p w14:paraId="42F784C9" w14:textId="0B695C2D" w:rsidR="008C7EAE" w:rsidRPr="008C7EAE" w:rsidRDefault="008C7EAE" w:rsidP="008C7EAE">
      <w:pPr>
        <w:ind w:left="1080"/>
        <w:rPr>
          <w:i/>
          <w:iCs/>
        </w:rPr>
      </w:pPr>
      <w:r w:rsidRPr="008C7EAE">
        <w:rPr>
          <w:i/>
          <w:iCs/>
        </w:rPr>
        <w:t>Courant–Friedrichs–Lewy (CFL) Stability Criterion:</w:t>
      </w:r>
    </w:p>
    <w:p w14:paraId="2CADD8C7" w14:textId="02A22AC8" w:rsidR="008C7EAE" w:rsidRPr="008C7EAE" w:rsidRDefault="008C7EAE" w:rsidP="008C7EAE">
      <w:pPr>
        <w:ind w:left="1080"/>
        <w:rPr>
          <w:i/>
          <w:iCs/>
        </w:rPr>
      </w:pPr>
      <m:oMathPara>
        <m:oMath>
          <m:r>
            <w:rPr>
              <w:rFonts w:ascii="Cambria Math" w:hAnsi="Cambria Math"/>
            </w:rPr>
            <m:t>Δt≤</m:t>
          </m:r>
          <m:sSub>
            <m:sSubPr>
              <m:ctrlPr>
                <w:rPr>
                  <w:rFonts w:ascii="Cambria Math" w:hAnsi="Cambria Math"/>
                  <w:i/>
                  <w:iCs/>
                </w:rPr>
              </m:ctrlPr>
            </m:sSubPr>
            <m:e>
              <m:r>
                <w:rPr>
                  <w:rFonts w:ascii="Cambria Math" w:hAnsi="Cambria Math"/>
                </w:rPr>
                <m:t>C</m:t>
              </m:r>
            </m:e>
            <m:sub>
              <m:r>
                <w:rPr>
                  <w:rFonts w:ascii="Cambria Math" w:hAnsi="Cambria Math"/>
                </w:rPr>
                <m:t>max</m:t>
              </m:r>
            </m:sub>
          </m:sSub>
          <m:f>
            <m:fPr>
              <m:ctrlPr>
                <w:rPr>
                  <w:rFonts w:ascii="Cambria Math" w:hAnsi="Cambria Math"/>
                  <w:i/>
                  <w:iCs/>
                </w:rPr>
              </m:ctrlPr>
            </m:fPr>
            <m:num>
              <m:r>
                <w:rPr>
                  <w:rFonts w:ascii="Cambria Math" w:hAnsi="Cambria Math"/>
                </w:rPr>
                <m:t>Δx</m:t>
              </m:r>
            </m:num>
            <m:den>
              <m:func>
                <m:funcPr>
                  <m:ctrlPr>
                    <w:rPr>
                      <w:rFonts w:ascii="Cambria Math" w:hAnsi="Cambria Math"/>
                      <w:i/>
                      <w:iCs/>
                    </w:rPr>
                  </m:ctrlPr>
                </m:funcPr>
                <m:fName>
                  <m:r>
                    <w:rPr>
                      <w:rFonts w:ascii="Cambria Math" w:hAnsi="Cambria Math"/>
                    </w:rPr>
                    <m:t>max</m:t>
                  </m:r>
                </m:fName>
                <m:e>
                  <m:r>
                    <w:rPr>
                      <w:rFonts w:ascii="Cambria Math" w:hAnsi="Cambria Math"/>
                    </w:rPr>
                    <m:t>|</m:t>
                  </m:r>
                </m:e>
              </m:func>
              <m:sSub>
                <m:sSubPr>
                  <m:ctrlPr>
                    <w:rPr>
                      <w:rFonts w:ascii="Cambria Math" w:hAnsi="Cambria Math"/>
                      <w:i/>
                      <w:iCs/>
                    </w:rPr>
                  </m:ctrlPr>
                </m:sSubPr>
                <m:e>
                  <m:r>
                    <w:rPr>
                      <w:rFonts w:ascii="Cambria Math" w:hAnsi="Cambria Math"/>
                    </w:rPr>
                    <m:t>Λ</m:t>
                  </m:r>
                </m:e>
                <m:sub>
                  <m:r>
                    <w:rPr>
                      <w:rFonts w:ascii="Cambria Math" w:hAnsi="Cambria Math"/>
                    </w:rPr>
                    <m:t>k</m:t>
                  </m:r>
                </m:sub>
              </m:sSub>
              <m:r>
                <w:rPr>
                  <w:rFonts w:ascii="Cambria Math" w:hAnsi="Cambria Math"/>
                </w:rPr>
                <m:t>|</m:t>
              </m:r>
            </m:den>
          </m:f>
        </m:oMath>
      </m:oMathPara>
    </w:p>
    <w:p w14:paraId="24622841" w14:textId="77777777" w:rsidR="008C7EAE" w:rsidRPr="008C7EAE" w:rsidRDefault="008C7EAE" w:rsidP="008C7EAE">
      <w:pPr>
        <w:ind w:left="1080"/>
        <w:rPr>
          <w:i/>
          <w:iCs/>
        </w:rPr>
      </w:pPr>
      <w:r w:rsidRPr="008C7EAE">
        <w:rPr>
          <w:i/>
          <w:iCs/>
        </w:rPr>
        <w:t>Where:</w:t>
      </w:r>
    </w:p>
    <w:p w14:paraId="64AF16E9" w14:textId="2A8B10AA" w:rsidR="008C7EAE" w:rsidRPr="008C7EAE" w:rsidRDefault="008C7EAE" w:rsidP="008C7EAE">
      <w:pPr>
        <w:ind w:left="1080"/>
        <w:rPr>
          <w:i/>
          <w:iCs/>
        </w:rPr>
      </w:pPr>
      <m:oMath>
        <m:r>
          <w:rPr>
            <w:rFonts w:ascii="Cambria Math" w:hAnsi="Cambria Math"/>
          </w:rPr>
          <m:t>Δt</m:t>
        </m:r>
      </m:oMath>
      <w:r w:rsidRPr="008C7EAE">
        <w:rPr>
          <w:i/>
          <w:iCs/>
        </w:rPr>
        <w:t xml:space="preserve"> = numerical time step (</w:t>
      </w:r>
      <m:oMath>
        <m:r>
          <m:rPr>
            <m:nor/>
          </m:rPr>
          <w:rPr>
            <w:i/>
            <w:iCs/>
          </w:rPr>
          <m:t>s</m:t>
        </m:r>
      </m:oMath>
      <w:r w:rsidRPr="008C7EAE">
        <w:rPr>
          <w:i/>
          <w:iCs/>
        </w:rPr>
        <w:t>)</w:t>
      </w:r>
    </w:p>
    <w:p w14:paraId="2C0EC58F" w14:textId="02DDC4F7" w:rsidR="008C7EAE" w:rsidRPr="008C7EAE" w:rsidRDefault="008C7EAE" w:rsidP="008C7EAE">
      <w:pPr>
        <w:ind w:left="1080"/>
        <w:rPr>
          <w:i/>
          <w:iCs/>
        </w:rPr>
      </w:pPr>
      <m:oMath>
        <m:r>
          <w:rPr>
            <w:rFonts w:ascii="Cambria Math" w:hAnsi="Cambria Math"/>
          </w:rPr>
          <m:t>Δx</m:t>
        </m:r>
      </m:oMath>
      <w:r w:rsidRPr="008C7EAE">
        <w:rPr>
          <w:i/>
          <w:iCs/>
        </w:rPr>
        <w:t xml:space="preserve"> = spatial grid size (</w:t>
      </w:r>
      <m:oMath>
        <m:r>
          <m:rPr>
            <m:nor/>
          </m:rPr>
          <w:rPr>
            <w:i/>
            <w:iCs/>
          </w:rPr>
          <m:t>m</m:t>
        </m:r>
      </m:oMath>
      <w:r w:rsidRPr="008C7EAE">
        <w:rPr>
          <w:i/>
          <w:iCs/>
        </w:rPr>
        <w:t>)</w:t>
      </w:r>
    </w:p>
    <w:p w14:paraId="4DBDBB6A" w14:textId="708D73DF" w:rsidR="008C7EAE" w:rsidRPr="008C7EAE" w:rsidRDefault="008C7EAE" w:rsidP="008C7EAE">
      <w:pPr>
        <w:ind w:left="1080"/>
        <w:rPr>
          <w:i/>
          <w:iCs/>
        </w:rPr>
      </w:pPr>
      <m:oMath>
        <m:sSub>
          <m:sSubPr>
            <m:ctrlPr>
              <w:rPr>
                <w:rFonts w:ascii="Cambria Math" w:hAnsi="Cambria Math"/>
                <w:i/>
                <w:iCs/>
              </w:rPr>
            </m:ctrlPr>
          </m:sSubPr>
          <m:e>
            <m:r>
              <w:rPr>
                <w:rFonts w:ascii="Cambria Math" w:hAnsi="Cambria Math"/>
              </w:rPr>
              <m:t>Λ</m:t>
            </m:r>
          </m:e>
          <m:sub>
            <m:r>
              <w:rPr>
                <w:rFonts w:ascii="Cambria Math" w:hAnsi="Cambria Math"/>
              </w:rPr>
              <m:t>k</m:t>
            </m:r>
          </m:sub>
        </m:sSub>
      </m:oMath>
      <w:r w:rsidRPr="008C7EAE">
        <w:rPr>
          <w:i/>
          <w:iCs/>
        </w:rPr>
        <w:t xml:space="preserve"> = the </w:t>
      </w:r>
      <m:oMath>
        <m:r>
          <w:rPr>
            <w:rFonts w:ascii="Cambria Math" w:hAnsi="Cambria Math"/>
          </w:rPr>
          <m:t>k</m:t>
        </m:r>
      </m:oMath>
      <w:r w:rsidRPr="008C7EAE">
        <w:rPr>
          <w:i/>
          <w:iCs/>
        </w:rPr>
        <w:t xml:space="preserve">-th eigenvalue of the Jacobian matrix </w:t>
      </w:r>
      <m:oMath>
        <m:r>
          <m:rPr>
            <m:sty m:val="bi"/>
          </m:rPr>
          <w:rPr>
            <w:rFonts w:ascii="Cambria Math" w:hAnsi="Cambria Math"/>
          </w:rPr>
          <m:t>A</m:t>
        </m:r>
      </m:oMath>
      <w:r w:rsidRPr="008C7EAE">
        <w:rPr>
          <w:i/>
          <w:iCs/>
        </w:rPr>
        <w:t xml:space="preserve"> (</w:t>
      </w:r>
      <m:oMath>
        <m:r>
          <m:rPr>
            <m:nor/>
          </m:rPr>
          <w:rPr>
            <w:i/>
            <w:iCs/>
          </w:rPr>
          <m:t>m/s</m:t>
        </m:r>
      </m:oMath>
      <w:r w:rsidRPr="008C7EAE">
        <w:rPr>
          <w:i/>
          <w:iCs/>
        </w:rPr>
        <w:t>)</w:t>
      </w:r>
    </w:p>
    <w:p w14:paraId="02CBC1C1" w14:textId="5660F83E" w:rsidR="008C7EAE" w:rsidRPr="008C7EAE" w:rsidRDefault="008C7EAE" w:rsidP="008C7EAE">
      <w:pPr>
        <w:ind w:left="1080"/>
        <w:rPr>
          <w:i/>
          <w:iCs/>
        </w:rPr>
      </w:pPr>
      <m:oMath>
        <m:sSub>
          <m:sSubPr>
            <m:ctrlPr>
              <w:rPr>
                <w:rFonts w:ascii="Cambria Math" w:hAnsi="Cambria Math"/>
                <w:i/>
                <w:iCs/>
              </w:rPr>
            </m:ctrlPr>
          </m:sSubPr>
          <m:e>
            <m:r>
              <w:rPr>
                <w:rFonts w:ascii="Cambria Math" w:hAnsi="Cambria Math"/>
              </w:rPr>
              <m:t>C</m:t>
            </m:r>
          </m:e>
          <m:sub>
            <m:r>
              <w:rPr>
                <w:rFonts w:ascii="Cambria Math" w:hAnsi="Cambria Math"/>
              </w:rPr>
              <m:t>max</m:t>
            </m:r>
          </m:sub>
        </m:sSub>
      </m:oMath>
      <w:r w:rsidRPr="008C7EAE">
        <w:rPr>
          <w:i/>
          <w:iCs/>
        </w:rPr>
        <w:t xml:space="preserve"> = maximum permissible Courant number (</w:t>
      </w:r>
      <m:oMath>
        <m:sSub>
          <m:sSubPr>
            <m:ctrlPr>
              <w:rPr>
                <w:rFonts w:ascii="Cambria Math" w:hAnsi="Cambria Math"/>
                <w:i/>
                <w:iCs/>
              </w:rPr>
            </m:ctrlPr>
          </m:sSubPr>
          <m:e>
            <m:r>
              <w:rPr>
                <w:rFonts w:ascii="Cambria Math" w:hAnsi="Cambria Math"/>
              </w:rPr>
              <m:t>C</m:t>
            </m:r>
          </m:e>
          <m:sub>
            <m:r>
              <w:rPr>
                <w:rFonts w:ascii="Cambria Math" w:hAnsi="Cambria Math"/>
              </w:rPr>
              <m:t>max</m:t>
            </m:r>
          </m:sub>
        </m:sSub>
        <m:r>
          <w:rPr>
            <w:rFonts w:ascii="Cambria Math" w:hAnsi="Cambria Math"/>
          </w:rPr>
          <m:t>≤1</m:t>
        </m:r>
      </m:oMath>
      <w:r w:rsidRPr="008C7EAE">
        <w:rPr>
          <w:i/>
          <w:iCs/>
        </w:rPr>
        <w:t xml:space="preserve"> for explicit schemes)</w:t>
      </w:r>
    </w:p>
    <w:p w14:paraId="5DD4C055" w14:textId="6401D115" w:rsidR="008C7EAE" w:rsidRPr="008C7EAE" w:rsidRDefault="008C7EAE" w:rsidP="008C7EAE">
      <w:pPr>
        <w:ind w:left="1080"/>
        <w:rPr>
          <w:i/>
          <w:iCs/>
        </w:rPr>
      </w:pPr>
      <w:r w:rsidRPr="008C7EAE">
        <w:rPr>
          <w:i/>
          <w:iCs/>
        </w:rPr>
        <w:t>Morphological Time-Scaling:</w:t>
      </w:r>
    </w:p>
    <w:p w14:paraId="45E37810" w14:textId="09F59B93" w:rsidR="008C7EAE" w:rsidRPr="008C7EAE" w:rsidRDefault="008C7EAE" w:rsidP="008C7EAE">
      <w:pPr>
        <w:ind w:left="1080"/>
        <w:rPr>
          <w:i/>
          <w:iCs/>
        </w:rPr>
      </w:pPr>
      <m:oMathPara>
        <m:oMath>
          <m:r>
            <w:rPr>
              <w:rFonts w:ascii="Cambria Math" w:hAnsi="Cambria Math"/>
            </w:rPr>
            <m:t>Δ</m:t>
          </m:r>
          <m:sSub>
            <m:sSubPr>
              <m:ctrlPr>
                <w:rPr>
                  <w:rFonts w:ascii="Cambria Math" w:hAnsi="Cambria Math"/>
                  <w:i/>
                  <w:iCs/>
                </w:rPr>
              </m:ctrlPr>
            </m:sSubPr>
            <m:e>
              <m:r>
                <w:rPr>
                  <w:rFonts w:ascii="Cambria Math" w:hAnsi="Cambria Math"/>
                </w:rPr>
                <m:t>t</m:t>
              </m:r>
            </m:e>
            <m:sub>
              <m:r>
                <w:rPr>
                  <w:rFonts w:ascii="Cambria Math" w:hAnsi="Cambria Math"/>
                </w:rPr>
                <m:t>morph</m:t>
              </m:r>
            </m:sub>
          </m:sSub>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f</m:t>
              </m:r>
            </m:sub>
          </m:sSub>
          <m:r>
            <w:rPr>
              <w:rFonts w:ascii="Cambria Math" w:hAnsi="Cambria Math"/>
            </w:rPr>
            <m:t>⋅Δ</m:t>
          </m:r>
          <m:sSub>
            <m:sSubPr>
              <m:ctrlPr>
                <w:rPr>
                  <w:rFonts w:ascii="Cambria Math" w:hAnsi="Cambria Math"/>
                  <w:i/>
                  <w:iCs/>
                </w:rPr>
              </m:ctrlPr>
            </m:sSubPr>
            <m:e>
              <m:r>
                <w:rPr>
                  <w:rFonts w:ascii="Cambria Math" w:hAnsi="Cambria Math"/>
                </w:rPr>
                <m:t>t</m:t>
              </m:r>
            </m:e>
            <m:sub>
              <m:r>
                <w:rPr>
                  <w:rFonts w:ascii="Cambria Math" w:hAnsi="Cambria Math"/>
                </w:rPr>
                <m:t>hydro</m:t>
              </m:r>
            </m:sub>
          </m:sSub>
        </m:oMath>
      </m:oMathPara>
    </w:p>
    <w:p w14:paraId="4281DFF8" w14:textId="77777777" w:rsidR="008C7EAE" w:rsidRPr="008C7EAE" w:rsidRDefault="008C7EAE" w:rsidP="008C7EAE">
      <w:pPr>
        <w:ind w:left="1080"/>
        <w:rPr>
          <w:i/>
          <w:iCs/>
        </w:rPr>
      </w:pPr>
      <w:r w:rsidRPr="008C7EAE">
        <w:rPr>
          <w:i/>
          <w:iCs/>
        </w:rPr>
        <w:t>Where:</w:t>
      </w:r>
    </w:p>
    <w:p w14:paraId="0B7A04FD" w14:textId="2AEF86F1" w:rsidR="008C7EAE" w:rsidRPr="008C7EAE" w:rsidRDefault="008C7EAE" w:rsidP="008C7EAE">
      <w:pPr>
        <w:ind w:left="1080"/>
        <w:rPr>
          <w:i/>
          <w:iCs/>
        </w:rPr>
      </w:pPr>
      <m:oMath>
        <m:r>
          <w:rPr>
            <w:rFonts w:ascii="Cambria Math" w:hAnsi="Cambria Math"/>
          </w:rPr>
          <m:t>Δ</m:t>
        </m:r>
        <m:sSub>
          <m:sSubPr>
            <m:ctrlPr>
              <w:rPr>
                <w:rFonts w:ascii="Cambria Math" w:hAnsi="Cambria Math"/>
                <w:i/>
                <w:iCs/>
              </w:rPr>
            </m:ctrlPr>
          </m:sSubPr>
          <m:e>
            <m:r>
              <w:rPr>
                <w:rFonts w:ascii="Cambria Math" w:hAnsi="Cambria Math"/>
              </w:rPr>
              <m:t>t</m:t>
            </m:r>
          </m:e>
          <m:sub>
            <m:r>
              <w:rPr>
                <w:rFonts w:ascii="Cambria Math" w:hAnsi="Cambria Math"/>
              </w:rPr>
              <m:t>morph</m:t>
            </m:r>
          </m:sub>
        </m:sSub>
      </m:oMath>
      <w:r w:rsidRPr="008C7EAE">
        <w:rPr>
          <w:i/>
          <w:iCs/>
        </w:rPr>
        <w:t xml:space="preserve"> = time step applied to the Exner equation (</w:t>
      </w:r>
      <m:oMath>
        <m:r>
          <m:rPr>
            <m:nor/>
          </m:rPr>
          <w:rPr>
            <w:i/>
            <w:iCs/>
          </w:rPr>
          <m:t>s</m:t>
        </m:r>
      </m:oMath>
      <w:r w:rsidRPr="008C7EAE">
        <w:rPr>
          <w:i/>
          <w:iCs/>
        </w:rPr>
        <w:t>)</w:t>
      </w:r>
    </w:p>
    <w:p w14:paraId="631E13DB" w14:textId="28776BD6" w:rsidR="008C7EAE" w:rsidRPr="008C7EAE" w:rsidRDefault="008C7EAE" w:rsidP="008C7EAE">
      <w:pPr>
        <w:ind w:left="1080"/>
        <w:rPr>
          <w:i/>
          <w:iCs/>
        </w:rPr>
      </w:pPr>
      <m:oMath>
        <m:r>
          <w:rPr>
            <w:rFonts w:ascii="Cambria Math" w:hAnsi="Cambria Math"/>
          </w:rPr>
          <m:t>Δ</m:t>
        </m:r>
        <m:sSub>
          <m:sSubPr>
            <m:ctrlPr>
              <w:rPr>
                <w:rFonts w:ascii="Cambria Math" w:hAnsi="Cambria Math"/>
                <w:i/>
                <w:iCs/>
              </w:rPr>
            </m:ctrlPr>
          </m:sSubPr>
          <m:e>
            <m:r>
              <w:rPr>
                <w:rFonts w:ascii="Cambria Math" w:hAnsi="Cambria Math"/>
              </w:rPr>
              <m:t>t</m:t>
            </m:r>
          </m:e>
          <m:sub>
            <m:r>
              <w:rPr>
                <w:rFonts w:ascii="Cambria Math" w:hAnsi="Cambria Math"/>
              </w:rPr>
              <m:t>hydro</m:t>
            </m:r>
          </m:sub>
        </m:sSub>
      </m:oMath>
      <w:r w:rsidRPr="008C7EAE">
        <w:rPr>
          <w:i/>
          <w:iCs/>
        </w:rPr>
        <w:t xml:space="preserve"> = time step applied to the Saint-Venant equations (</w:t>
      </w:r>
      <m:oMath>
        <m:r>
          <m:rPr>
            <m:nor/>
          </m:rPr>
          <w:rPr>
            <w:i/>
            <w:iCs/>
          </w:rPr>
          <m:t>s</m:t>
        </m:r>
      </m:oMath>
      <w:r w:rsidRPr="008C7EAE">
        <w:rPr>
          <w:i/>
          <w:iCs/>
        </w:rPr>
        <w:t>)</w:t>
      </w:r>
    </w:p>
    <w:p w14:paraId="13ECB05F" w14:textId="49A5443C" w:rsidR="008C7EAE" w:rsidRPr="008C7EAE" w:rsidRDefault="008C7EAE" w:rsidP="008C7EAE">
      <w:pPr>
        <w:ind w:left="1080"/>
        <w:rPr>
          <w:i/>
          <w:iCs/>
        </w:rPr>
      </w:pPr>
      <m:oMath>
        <m:sSub>
          <m:sSubPr>
            <m:ctrlPr>
              <w:rPr>
                <w:rFonts w:ascii="Cambria Math" w:hAnsi="Cambria Math"/>
                <w:i/>
                <w:iCs/>
              </w:rPr>
            </m:ctrlPr>
          </m:sSubPr>
          <m:e>
            <m:r>
              <w:rPr>
                <w:rFonts w:ascii="Cambria Math" w:hAnsi="Cambria Math"/>
              </w:rPr>
              <m:t>M</m:t>
            </m:r>
          </m:e>
          <m:sub>
            <m:r>
              <w:rPr>
                <w:rFonts w:ascii="Cambria Math" w:hAnsi="Cambria Math"/>
              </w:rPr>
              <m:t>f</m:t>
            </m:r>
          </m:sub>
        </m:sSub>
      </m:oMath>
      <w:r w:rsidRPr="008C7EAE">
        <w:rPr>
          <w:i/>
          <w:iCs/>
        </w:rPr>
        <w:t xml:space="preserve"> = Morphological Acceleration Factor (dimensionless)</w:t>
      </w:r>
    </w:p>
    <w:p w14:paraId="7A36F0FE" w14:textId="77777777" w:rsidR="008C7EAE" w:rsidRPr="008C7EAE" w:rsidRDefault="008C7EAE" w:rsidP="008C7EAE">
      <w:pPr>
        <w:ind w:left="360"/>
        <w:rPr>
          <w:b/>
          <w:bCs/>
          <w:i/>
          <w:iCs/>
        </w:rPr>
      </w:pPr>
      <w:r w:rsidRPr="008C7EAE">
        <w:rPr>
          <w:b/>
          <w:bCs/>
          <w:i/>
          <w:iCs/>
        </w:rPr>
        <w:t>Assumptions and validity:</w:t>
      </w:r>
    </w:p>
    <w:p w14:paraId="28C8413A" w14:textId="40E0CA4D" w:rsidR="008C7EAE" w:rsidRPr="008C7EAE" w:rsidRDefault="008C7EAE" w:rsidP="008C7EAE">
      <w:pPr>
        <w:ind w:left="360"/>
        <w:rPr>
          <w:i/>
          <w:iCs/>
        </w:rPr>
      </w:pPr>
      <w:r w:rsidRPr="008C7EAE">
        <w:rPr>
          <w:i/>
          <w:iCs/>
        </w:rPr>
        <w:t xml:space="preserve">The formulation assumes the system is hyperbolic, meaning all eigenvalues of </w:t>
      </w:r>
      <m:oMath>
        <m:r>
          <m:rPr>
            <m:sty m:val="bi"/>
          </m:rPr>
          <w:rPr>
            <w:rFonts w:ascii="Cambria Math" w:hAnsi="Cambria Math"/>
          </w:rPr>
          <m:t>A</m:t>
        </m:r>
      </m:oMath>
      <w:r w:rsidRPr="008C7EAE">
        <w:rPr>
          <w:i/>
          <w:iCs/>
        </w:rPr>
        <w:t xml:space="preserve"> are real and distinct.</w:t>
      </w:r>
    </w:p>
    <w:p w14:paraId="257B18C7" w14:textId="7D351628" w:rsidR="008C7EAE" w:rsidRPr="008C7EAE" w:rsidRDefault="008C7EAE" w:rsidP="008C7EAE">
      <w:pPr>
        <w:ind w:left="360"/>
        <w:rPr>
          <w:i/>
          <w:iCs/>
        </w:rPr>
      </w:pPr>
      <w:r w:rsidRPr="008C7EAE">
        <w:rPr>
          <w:i/>
          <w:iCs/>
        </w:rPr>
        <w:t xml:space="preserve">The use of </w:t>
      </w:r>
      <m:oMath>
        <m:sSub>
          <m:sSubPr>
            <m:ctrlPr>
              <w:rPr>
                <w:rFonts w:ascii="Cambria Math" w:hAnsi="Cambria Math"/>
                <w:i/>
                <w:iCs/>
              </w:rPr>
            </m:ctrlPr>
          </m:sSubPr>
          <m:e>
            <m:r>
              <w:rPr>
                <w:rFonts w:ascii="Cambria Math" w:hAnsi="Cambria Math"/>
              </w:rPr>
              <m:t>M</m:t>
            </m:r>
          </m:e>
          <m:sub>
            <m:r>
              <w:rPr>
                <w:rFonts w:ascii="Cambria Math" w:hAnsi="Cambria Math"/>
              </w:rPr>
              <m:t>f</m:t>
            </m:r>
          </m:sub>
        </m:sSub>
        <m:r>
          <w:rPr>
            <w:rFonts w:ascii="Cambria Math" w:hAnsi="Cambria Math"/>
          </w:rPr>
          <m:t>≫1</m:t>
        </m:r>
      </m:oMath>
      <w:r w:rsidRPr="008C7EAE">
        <w:rPr>
          <w:i/>
          <w:iCs/>
        </w:rPr>
        <w:t xml:space="preserve"> assumes that the hydrodynamic transient waves (e.g., flood routing) dampen or exit the physical domain much faster than the bed geometry undergoes macroscopic changes (quasi-steady flow assumption).</w:t>
      </w:r>
    </w:p>
    <w:p w14:paraId="7E724170" w14:textId="18162C97" w:rsidR="008C7EAE" w:rsidRPr="008C7EAE" w:rsidRDefault="008C7EAE" w:rsidP="008C7EAE">
      <w:pPr>
        <w:ind w:left="360"/>
        <w:rPr>
          <w:i/>
          <w:iCs/>
        </w:rPr>
      </w:pPr>
      <w:r w:rsidRPr="008C7EAE">
        <w:rPr>
          <w:i/>
          <w:iCs/>
        </w:rPr>
        <w:t xml:space="preserve">The formulation is invalid for highly unsteady, flash-flood morphodynamics where the rate of change of the hydrograph </w:t>
      </w:r>
      <m:oMath>
        <m:r>
          <w:rPr>
            <w:rFonts w:ascii="Cambria Math" w:hAnsi="Cambria Math"/>
          </w:rPr>
          <m:t>dQ/dt</m:t>
        </m:r>
      </m:oMath>
      <w:r w:rsidRPr="008C7EAE">
        <w:rPr>
          <w:i/>
          <w:iCs/>
        </w:rPr>
        <w:t xml:space="preserve"> is on the same order of magnitude as the morphological response.</w:t>
      </w:r>
    </w:p>
    <w:p w14:paraId="004559E8" w14:textId="77777777" w:rsidR="008C7EAE" w:rsidRPr="008C7EAE" w:rsidRDefault="008C7EAE" w:rsidP="008C7EAE">
      <w:pPr>
        <w:ind w:left="360"/>
        <w:rPr>
          <w:b/>
          <w:bCs/>
          <w:i/>
          <w:iCs/>
        </w:rPr>
      </w:pPr>
      <w:r w:rsidRPr="008C7EAE">
        <w:rPr>
          <w:b/>
          <w:bCs/>
          <w:i/>
          <w:iCs/>
        </w:rPr>
        <w:t>Boundary of applicability:</w:t>
      </w:r>
    </w:p>
    <w:p w14:paraId="7F96C243" w14:textId="01180CC0" w:rsidR="008C7EAE" w:rsidRPr="008C7EAE" w:rsidRDefault="008C7EAE" w:rsidP="008C7EAE">
      <w:pPr>
        <w:ind w:left="1080"/>
        <w:rPr>
          <w:i/>
          <w:iCs/>
        </w:rPr>
      </w:pPr>
      <w:r w:rsidRPr="008C7EAE">
        <w:rPr>
          <w:i/>
          <w:iCs/>
        </w:rPr>
        <w:t xml:space="preserve">If </w:t>
      </w:r>
      <m:oMath>
        <m:sSub>
          <m:sSubPr>
            <m:ctrlPr>
              <w:rPr>
                <w:rFonts w:ascii="Cambria Math" w:hAnsi="Cambria Math"/>
                <w:i/>
                <w:iCs/>
              </w:rPr>
            </m:ctrlPr>
          </m:sSubPr>
          <m:e>
            <m:r>
              <w:rPr>
                <w:rFonts w:ascii="Cambria Math" w:hAnsi="Cambria Math"/>
              </w:rPr>
              <m:t>M</m:t>
            </m:r>
          </m:e>
          <m:sub>
            <m:r>
              <w:rPr>
                <w:rFonts w:ascii="Cambria Math" w:hAnsi="Cambria Math"/>
              </w:rPr>
              <m:t>f</m:t>
            </m:r>
          </m:sub>
        </m:sSub>
      </m:oMath>
      <w:r w:rsidRPr="008C7EAE">
        <w:rPr>
          <w:i/>
          <w:iCs/>
        </w:rPr>
        <w:t xml:space="preserve"> is set excessively high, the decoupled system violates the conservation of mass, as the boundary conditions will artificially inject flow over a bed that has "fast-forwarded" into an incompatible geometry, inducing numerical shocks.</w:t>
      </w:r>
    </w:p>
    <w:p w14:paraId="55A79241" w14:textId="77777777" w:rsidR="008C7EAE" w:rsidRPr="008C7EAE" w:rsidRDefault="008C7EAE" w:rsidP="008C7EAE">
      <w:pPr>
        <w:ind w:left="360"/>
        <w:rPr>
          <w:b/>
          <w:bCs/>
          <w:i/>
          <w:iCs/>
        </w:rPr>
      </w:pPr>
      <w:r w:rsidRPr="008C7EAE">
        <w:rPr>
          <w:b/>
          <w:bCs/>
          <w:i/>
          <w:iCs/>
        </w:rPr>
        <w:t>Mathematical classification:</w:t>
      </w:r>
    </w:p>
    <w:p w14:paraId="18A2B0E4" w14:textId="77777777" w:rsidR="008C7EAE" w:rsidRPr="008C7EAE" w:rsidRDefault="008C7EAE" w:rsidP="008C7EAE">
      <w:pPr>
        <w:pBdr>
          <w:bottom w:val="double" w:sz="6" w:space="1" w:color="auto"/>
        </w:pBdr>
        <w:ind w:left="1080"/>
        <w:rPr>
          <w:i/>
          <w:iCs/>
        </w:rPr>
      </w:pPr>
      <w:r w:rsidRPr="008C7EAE">
        <w:rPr>
          <w:i/>
          <w:iCs/>
        </w:rPr>
        <w:t>The CFL condition is a mathematical inequality restricting the temporal discretization. The decoupled time-stepping is an asymptotic perturbation scheme applied to a system of non-linear hyperbolic partial differential equations.</w:t>
      </w:r>
    </w:p>
    <w:p w14:paraId="3468D62C" w14:textId="38C57078" w:rsidR="008C7EAE" w:rsidRPr="008C7EAE" w:rsidRDefault="008C7EAE" w:rsidP="008C7EAE">
      <w:pPr>
        <w:rPr>
          <w:b/>
          <w:bCs/>
          <w:i/>
          <w:iCs/>
        </w:rPr>
      </w:pPr>
      <w:r w:rsidRPr="008C7EAE">
        <w:rPr>
          <w:b/>
          <w:bCs/>
          <w:i/>
          <w:iCs/>
        </w:rPr>
        <w:t>SECTION 2 — MATHEMATICAL DERIVATION AND PHYSICAL INTERPRETATION</w:t>
      </w:r>
    </w:p>
    <w:p w14:paraId="34ED2A6E" w14:textId="34BF0F50" w:rsidR="008C7EAE" w:rsidRPr="008C7EAE" w:rsidRDefault="008C7EAE" w:rsidP="008C7EAE">
      <w:pPr>
        <w:rPr>
          <w:i/>
          <w:iCs/>
        </w:rPr>
      </w:pPr>
      <w:r w:rsidRPr="008C7EAE">
        <w:rPr>
          <w:i/>
          <w:iCs/>
        </w:rPr>
        <w:t>FIRST-PRINCIPLES DERIVATION OF SYSTEM STIFFNESS</w:t>
      </w:r>
    </w:p>
    <w:p w14:paraId="09818CA4" w14:textId="77777777" w:rsidR="008C7EAE" w:rsidRPr="008C7EAE" w:rsidRDefault="008C7EAE" w:rsidP="008C7EAE">
      <w:pPr>
        <w:rPr>
          <w:i/>
          <w:iCs/>
        </w:rPr>
      </w:pPr>
      <w:r w:rsidRPr="008C7EAE">
        <w:rPr>
          <w:i/>
          <w:iCs/>
        </w:rPr>
        <w:t>To establish the necessity of the Stability Manager, we must derive the characteristic wave speeds of the coupled system from first principles.</w:t>
      </w:r>
    </w:p>
    <w:p w14:paraId="49FD186A" w14:textId="05444585" w:rsidR="008C7EAE" w:rsidRPr="008C7EAE" w:rsidRDefault="008C7EAE" w:rsidP="008C7EAE">
      <w:pPr>
        <w:ind w:left="360"/>
        <w:rPr>
          <w:i/>
          <w:iCs/>
        </w:rPr>
      </w:pPr>
      <w:r w:rsidRPr="008C7EAE">
        <w:rPr>
          <w:b/>
          <w:bCs/>
          <w:i/>
          <w:iCs/>
        </w:rPr>
        <w:t>Starting principle</w:t>
      </w:r>
      <w:r w:rsidRPr="008C7EAE">
        <w:rPr>
          <w:i/>
          <w:iCs/>
        </w:rPr>
        <w:t xml:space="preserve">: The 1D continuity, momentum, and Exner equations expressed in primitive variables. Let </w:t>
      </w:r>
      <m:oMath>
        <m:r>
          <w:rPr>
            <w:rFonts w:ascii="Cambria Math" w:hAnsi="Cambria Math"/>
          </w:rPr>
          <m:t>u</m:t>
        </m:r>
      </m:oMath>
      <w:r w:rsidRPr="008C7EAE">
        <w:rPr>
          <w:i/>
          <w:iCs/>
        </w:rPr>
        <w:t xml:space="preserve"> be the cross-sectional velocity, </w:t>
      </w:r>
      <m:oMath>
        <m:r>
          <w:rPr>
            <w:rFonts w:ascii="Cambria Math" w:hAnsi="Cambria Math"/>
          </w:rPr>
          <m:t>h</m:t>
        </m:r>
      </m:oMath>
      <w:r w:rsidRPr="008C7EAE">
        <w:rPr>
          <w:i/>
          <w:iCs/>
        </w:rPr>
        <w:t xml:space="preserve"> be the flow depth, and </w:t>
      </w:r>
      <m:oMath>
        <m:sSub>
          <m:sSubPr>
            <m:ctrlPr>
              <w:rPr>
                <w:rFonts w:ascii="Cambria Math" w:hAnsi="Cambria Math"/>
                <w:i/>
                <w:iCs/>
              </w:rPr>
            </m:ctrlPr>
          </m:sSubPr>
          <m:e>
            <m:r>
              <w:rPr>
                <w:rFonts w:ascii="Cambria Math" w:hAnsi="Cambria Math"/>
              </w:rPr>
              <m:t>z</m:t>
            </m:r>
          </m:e>
          <m:sub>
            <m:r>
              <w:rPr>
                <w:rFonts w:ascii="Cambria Math" w:hAnsi="Cambria Math"/>
              </w:rPr>
              <m:t>b</m:t>
            </m:r>
          </m:sub>
        </m:sSub>
      </m:oMath>
      <w:r w:rsidRPr="008C7EAE">
        <w:rPr>
          <w:i/>
          <w:iCs/>
        </w:rPr>
        <w:t xml:space="preserve"> be the bed elevation.</w:t>
      </w:r>
    </w:p>
    <w:p w14:paraId="0D9E7420" w14:textId="77777777" w:rsidR="008C7EAE" w:rsidRPr="008C7EAE" w:rsidRDefault="008C7EAE" w:rsidP="008C7EAE">
      <w:pPr>
        <w:ind w:left="360"/>
        <w:rPr>
          <w:i/>
          <w:iCs/>
        </w:rPr>
      </w:pPr>
      <w:r w:rsidRPr="008C7EAE">
        <w:rPr>
          <w:i/>
          <w:iCs/>
        </w:rPr>
        <w:t>The continuity equation for water:</w:t>
      </w:r>
    </w:p>
    <w:p w14:paraId="12D9AC65" w14:textId="6C51D1C8" w:rsidR="008C7EAE" w:rsidRPr="008C7EAE" w:rsidRDefault="008C7EAE" w:rsidP="008C7EAE">
      <w:pPr>
        <w:ind w:left="1080"/>
        <w:rPr>
          <w:i/>
          <w:iCs/>
        </w:rPr>
      </w:pPr>
      <m:oMathPara>
        <m:oMath>
          <m:f>
            <m:fPr>
              <m:ctrlPr>
                <w:rPr>
                  <w:rFonts w:ascii="Cambria Math" w:hAnsi="Cambria Math"/>
                  <w:i/>
                  <w:iCs/>
                </w:rPr>
              </m:ctrlPr>
            </m:fPr>
            <m:num>
              <m:r>
                <w:rPr>
                  <w:rFonts w:ascii="Cambria Math" w:hAnsi="Cambria Math"/>
                </w:rPr>
                <m:t>∂h</m:t>
              </m:r>
            </m:num>
            <m:den>
              <m:r>
                <w:rPr>
                  <w:rFonts w:ascii="Cambria Math" w:hAnsi="Cambria Math"/>
                </w:rPr>
                <m:t>∂t</m:t>
              </m:r>
            </m:den>
          </m:f>
          <m:r>
            <w:rPr>
              <w:rFonts w:ascii="Cambria Math" w:hAnsi="Cambria Math"/>
            </w:rPr>
            <m:t>+h</m:t>
          </m:r>
          <m:f>
            <m:fPr>
              <m:ctrlPr>
                <w:rPr>
                  <w:rFonts w:ascii="Cambria Math" w:hAnsi="Cambria Math"/>
                  <w:i/>
                  <w:iCs/>
                </w:rPr>
              </m:ctrlPr>
            </m:fPr>
            <m:num>
              <m:r>
                <w:rPr>
                  <w:rFonts w:ascii="Cambria Math" w:hAnsi="Cambria Math"/>
                </w:rPr>
                <m:t>∂u</m:t>
              </m:r>
            </m:num>
            <m:den>
              <m:r>
                <w:rPr>
                  <w:rFonts w:ascii="Cambria Math" w:hAnsi="Cambria Math"/>
                </w:rPr>
                <m:t>∂x</m:t>
              </m:r>
            </m:den>
          </m:f>
          <m:r>
            <w:rPr>
              <w:rFonts w:ascii="Cambria Math" w:hAnsi="Cambria Math"/>
            </w:rPr>
            <m:t>+u</m:t>
          </m:r>
          <m:f>
            <m:fPr>
              <m:ctrlPr>
                <w:rPr>
                  <w:rFonts w:ascii="Cambria Math" w:hAnsi="Cambria Math"/>
                  <w:i/>
                  <w:iCs/>
                </w:rPr>
              </m:ctrlPr>
            </m:fPr>
            <m:num>
              <m:r>
                <w:rPr>
                  <w:rFonts w:ascii="Cambria Math" w:hAnsi="Cambria Math"/>
                </w:rPr>
                <m:t>∂h</m:t>
              </m:r>
            </m:num>
            <m:den>
              <m:r>
                <w:rPr>
                  <w:rFonts w:ascii="Cambria Math" w:hAnsi="Cambria Math"/>
                </w:rPr>
                <m:t>∂x</m:t>
              </m:r>
            </m:den>
          </m:f>
          <m:r>
            <w:rPr>
              <w:rFonts w:ascii="Cambria Math" w:hAnsi="Cambria Math"/>
            </w:rPr>
            <m:t>=0</m:t>
          </m:r>
        </m:oMath>
      </m:oMathPara>
    </w:p>
    <w:p w14:paraId="43B75E15" w14:textId="77777777" w:rsidR="008C7EAE" w:rsidRPr="008C7EAE" w:rsidRDefault="008C7EAE" w:rsidP="008C7EAE">
      <w:pPr>
        <w:ind w:left="360"/>
        <w:rPr>
          <w:i/>
          <w:iCs/>
        </w:rPr>
      </w:pPr>
      <w:r w:rsidRPr="008C7EAE">
        <w:rPr>
          <w:i/>
          <w:iCs/>
        </w:rPr>
        <w:t>The momentum equation for water (neglecting friction and viscosity for characteristic analysis):</w:t>
      </w:r>
    </w:p>
    <w:p w14:paraId="6CA118BA" w14:textId="05BC3C7E" w:rsidR="008C7EAE" w:rsidRPr="008C7EAE" w:rsidRDefault="008C7EAE" w:rsidP="008C7EAE">
      <w:pPr>
        <w:ind w:left="1080"/>
        <w:rPr>
          <w:i/>
          <w:iCs/>
        </w:rPr>
      </w:pPr>
      <m:oMathPara>
        <m:oMath>
          <m:f>
            <m:fPr>
              <m:ctrlPr>
                <w:rPr>
                  <w:rFonts w:ascii="Cambria Math" w:hAnsi="Cambria Math"/>
                  <w:i/>
                  <w:iCs/>
                </w:rPr>
              </m:ctrlPr>
            </m:fPr>
            <m:num>
              <m:r>
                <w:rPr>
                  <w:rFonts w:ascii="Cambria Math" w:hAnsi="Cambria Math"/>
                </w:rPr>
                <m:t>∂u</m:t>
              </m:r>
            </m:num>
            <m:den>
              <m:r>
                <w:rPr>
                  <w:rFonts w:ascii="Cambria Math" w:hAnsi="Cambria Math"/>
                </w:rPr>
                <m:t>∂t</m:t>
              </m:r>
            </m:den>
          </m:f>
          <m:r>
            <w:rPr>
              <w:rFonts w:ascii="Cambria Math" w:hAnsi="Cambria Math"/>
            </w:rPr>
            <m:t>+u</m:t>
          </m:r>
          <m:f>
            <m:fPr>
              <m:ctrlPr>
                <w:rPr>
                  <w:rFonts w:ascii="Cambria Math" w:hAnsi="Cambria Math"/>
                  <w:i/>
                  <w:iCs/>
                </w:rPr>
              </m:ctrlPr>
            </m:fPr>
            <m:num>
              <m:r>
                <w:rPr>
                  <w:rFonts w:ascii="Cambria Math" w:hAnsi="Cambria Math"/>
                </w:rPr>
                <m:t>∂u</m:t>
              </m:r>
            </m:num>
            <m:den>
              <m:r>
                <w:rPr>
                  <w:rFonts w:ascii="Cambria Math" w:hAnsi="Cambria Math"/>
                </w:rPr>
                <m:t>∂x</m:t>
              </m:r>
            </m:den>
          </m:f>
          <m:r>
            <w:rPr>
              <w:rFonts w:ascii="Cambria Math" w:hAnsi="Cambria Math"/>
            </w:rPr>
            <m:t>+g</m:t>
          </m:r>
          <m:f>
            <m:fPr>
              <m:ctrlPr>
                <w:rPr>
                  <w:rFonts w:ascii="Cambria Math" w:hAnsi="Cambria Math"/>
                  <w:i/>
                  <w:iCs/>
                </w:rPr>
              </m:ctrlPr>
            </m:fPr>
            <m:num>
              <m:r>
                <w:rPr>
                  <w:rFonts w:ascii="Cambria Math" w:hAnsi="Cambria Math"/>
                </w:rPr>
                <m:t>∂h</m:t>
              </m:r>
            </m:num>
            <m:den>
              <m:r>
                <w:rPr>
                  <w:rFonts w:ascii="Cambria Math" w:hAnsi="Cambria Math"/>
                </w:rPr>
                <m:t>∂x</m:t>
              </m:r>
            </m:den>
          </m:f>
          <m:r>
            <w:rPr>
              <w:rFonts w:ascii="Cambria Math" w:hAnsi="Cambria Math"/>
            </w:rPr>
            <m:t>+g</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∂x</m:t>
              </m:r>
            </m:den>
          </m:f>
          <m:r>
            <w:rPr>
              <w:rFonts w:ascii="Cambria Math" w:hAnsi="Cambria Math"/>
            </w:rPr>
            <m:t>=0</m:t>
          </m:r>
        </m:oMath>
      </m:oMathPara>
    </w:p>
    <w:p w14:paraId="7B3E943F" w14:textId="5F52D274" w:rsidR="008C7EAE" w:rsidRPr="008C7EAE" w:rsidRDefault="008C7EAE" w:rsidP="008C7EAE">
      <w:pPr>
        <w:ind w:left="360"/>
        <w:rPr>
          <w:i/>
          <w:iCs/>
        </w:rPr>
      </w:pPr>
      <w:r w:rsidRPr="008C7EAE">
        <w:rPr>
          <w:i/>
          <w:iCs/>
        </w:rPr>
        <w:t xml:space="preserve">The Exner equation, assuming solid flux </w:t>
      </w:r>
      <m:oMath>
        <m:sSub>
          <m:sSubPr>
            <m:ctrlPr>
              <w:rPr>
                <w:rFonts w:ascii="Cambria Math" w:hAnsi="Cambria Math"/>
                <w:i/>
                <w:iCs/>
              </w:rPr>
            </m:ctrlPr>
          </m:sSubPr>
          <m:e>
            <m:r>
              <w:rPr>
                <w:rFonts w:ascii="Cambria Math" w:hAnsi="Cambria Math"/>
              </w:rPr>
              <m:t>q</m:t>
            </m:r>
          </m:e>
          <m:sub>
            <m:r>
              <w:rPr>
                <w:rFonts w:ascii="Cambria Math" w:hAnsi="Cambria Math"/>
              </w:rPr>
              <m:t>s</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s</m:t>
            </m:r>
          </m:sub>
        </m:sSub>
        <m:sSup>
          <m:sSupPr>
            <m:ctrlPr>
              <w:rPr>
                <w:rFonts w:ascii="Cambria Math" w:hAnsi="Cambria Math"/>
                <w:i/>
                <w:iCs/>
              </w:rPr>
            </m:ctrlPr>
          </m:sSupPr>
          <m:e>
            <m:r>
              <w:rPr>
                <w:rFonts w:ascii="Cambria Math" w:hAnsi="Cambria Math"/>
              </w:rPr>
              <m:t>u</m:t>
            </m:r>
          </m:e>
          <m:sup>
            <m:r>
              <w:rPr>
                <w:rFonts w:ascii="Cambria Math" w:hAnsi="Cambria Math"/>
              </w:rPr>
              <m:t>b</m:t>
            </m:r>
          </m:sup>
        </m:sSup>
      </m:oMath>
      <w:r w:rsidRPr="008C7EAE">
        <w:rPr>
          <w:i/>
          <w:iCs/>
        </w:rPr>
        <w:t xml:space="preserve"> where </w:t>
      </w:r>
      <m:oMath>
        <m:sSub>
          <m:sSubPr>
            <m:ctrlPr>
              <w:rPr>
                <w:rFonts w:ascii="Cambria Math" w:hAnsi="Cambria Math"/>
                <w:i/>
                <w:iCs/>
              </w:rPr>
            </m:ctrlPr>
          </m:sSubPr>
          <m:e>
            <m:r>
              <w:rPr>
                <w:rFonts w:ascii="Cambria Math" w:hAnsi="Cambria Math"/>
              </w:rPr>
              <m:t>A</m:t>
            </m:r>
          </m:e>
          <m:sub>
            <m:r>
              <w:rPr>
                <w:rFonts w:ascii="Cambria Math" w:hAnsi="Cambria Math"/>
              </w:rPr>
              <m:t>s</m:t>
            </m:r>
          </m:sub>
        </m:sSub>
      </m:oMath>
      <w:r w:rsidRPr="008C7EAE">
        <w:rPr>
          <w:i/>
          <w:iCs/>
        </w:rPr>
        <w:t xml:space="preserve"> and </w:t>
      </w:r>
      <m:oMath>
        <m:r>
          <w:rPr>
            <w:rFonts w:ascii="Cambria Math" w:hAnsi="Cambria Math"/>
          </w:rPr>
          <m:t>b</m:t>
        </m:r>
      </m:oMath>
      <w:r w:rsidRPr="008C7EAE">
        <w:rPr>
          <w:i/>
          <w:iCs/>
        </w:rPr>
        <w:t xml:space="preserve"> are empirical constants (yielding </w:t>
      </w:r>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∂x</m:t>
            </m:r>
          </m:den>
        </m:f>
        <m:r>
          <w:rPr>
            <w:rFonts w:ascii="Cambria Math" w:hAnsi="Cambria Math"/>
          </w:rPr>
          <m:t>=b</m:t>
        </m:r>
        <m:sSub>
          <m:sSubPr>
            <m:ctrlPr>
              <w:rPr>
                <w:rFonts w:ascii="Cambria Math" w:hAnsi="Cambria Math"/>
                <w:i/>
                <w:iCs/>
              </w:rPr>
            </m:ctrlPr>
          </m:sSubPr>
          <m:e>
            <m:r>
              <w:rPr>
                <w:rFonts w:ascii="Cambria Math" w:hAnsi="Cambria Math"/>
              </w:rPr>
              <m:t>A</m:t>
            </m:r>
          </m:e>
          <m:sub>
            <m:r>
              <w:rPr>
                <w:rFonts w:ascii="Cambria Math" w:hAnsi="Cambria Math"/>
              </w:rPr>
              <m:t>s</m:t>
            </m:r>
          </m:sub>
        </m:sSub>
        <m:sSup>
          <m:sSupPr>
            <m:ctrlPr>
              <w:rPr>
                <w:rFonts w:ascii="Cambria Math" w:hAnsi="Cambria Math"/>
                <w:i/>
                <w:iCs/>
              </w:rPr>
            </m:ctrlPr>
          </m:sSupPr>
          <m:e>
            <m:r>
              <w:rPr>
                <w:rFonts w:ascii="Cambria Math" w:hAnsi="Cambria Math"/>
              </w:rPr>
              <m:t>u</m:t>
            </m:r>
          </m:e>
          <m:sup>
            <m:r>
              <w:rPr>
                <w:rFonts w:ascii="Cambria Math" w:hAnsi="Cambria Math"/>
              </w:rPr>
              <m:t>b-1</m:t>
            </m:r>
          </m:sup>
        </m:sSup>
        <m:f>
          <m:fPr>
            <m:ctrlPr>
              <w:rPr>
                <w:rFonts w:ascii="Cambria Math" w:hAnsi="Cambria Math"/>
                <w:i/>
                <w:iCs/>
              </w:rPr>
            </m:ctrlPr>
          </m:fPr>
          <m:num>
            <m:r>
              <w:rPr>
                <w:rFonts w:ascii="Cambria Math" w:hAnsi="Cambria Math"/>
              </w:rPr>
              <m:t>∂u</m:t>
            </m:r>
          </m:num>
          <m:den>
            <m:r>
              <w:rPr>
                <w:rFonts w:ascii="Cambria Math" w:hAnsi="Cambria Math"/>
              </w:rPr>
              <m:t>∂x</m:t>
            </m:r>
          </m:den>
        </m:f>
      </m:oMath>
      <w:r w:rsidRPr="008C7EAE">
        <w:rPr>
          <w:i/>
          <w:iCs/>
        </w:rPr>
        <w:t>):</w:t>
      </w:r>
    </w:p>
    <w:p w14:paraId="2ACA3EAE" w14:textId="3C1A3421" w:rsidR="008C7EAE" w:rsidRPr="008C7EAE" w:rsidRDefault="008C7EAE" w:rsidP="008C7EAE">
      <w:pPr>
        <w:ind w:left="1080"/>
        <w:rPr>
          <w:i/>
          <w:iCs/>
        </w:rPr>
      </w:pPr>
      <m:oMathPara>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1-λ</m:t>
              </m:r>
            </m:den>
          </m:f>
          <m:d>
            <m:dPr>
              <m:ctrlPr>
                <w:rPr>
                  <w:rFonts w:ascii="Cambria Math" w:hAnsi="Cambria Math"/>
                  <w:i/>
                  <w:iCs/>
                </w:rPr>
              </m:ctrlPr>
            </m:dPr>
            <m:e>
              <m:r>
                <w:rPr>
                  <w:rFonts w:ascii="Cambria Math" w:hAnsi="Cambria Math"/>
                </w:rPr>
                <m:t>b</m:t>
              </m:r>
              <m:sSub>
                <m:sSubPr>
                  <m:ctrlPr>
                    <w:rPr>
                      <w:rFonts w:ascii="Cambria Math" w:hAnsi="Cambria Math"/>
                      <w:i/>
                      <w:iCs/>
                    </w:rPr>
                  </m:ctrlPr>
                </m:sSubPr>
                <m:e>
                  <m:r>
                    <w:rPr>
                      <w:rFonts w:ascii="Cambria Math" w:hAnsi="Cambria Math"/>
                    </w:rPr>
                    <m:t>A</m:t>
                  </m:r>
                </m:e>
                <m:sub>
                  <m:r>
                    <w:rPr>
                      <w:rFonts w:ascii="Cambria Math" w:hAnsi="Cambria Math"/>
                    </w:rPr>
                    <m:t>s</m:t>
                  </m:r>
                </m:sub>
              </m:sSub>
              <m:sSup>
                <m:sSupPr>
                  <m:ctrlPr>
                    <w:rPr>
                      <w:rFonts w:ascii="Cambria Math" w:hAnsi="Cambria Math"/>
                      <w:i/>
                      <w:iCs/>
                    </w:rPr>
                  </m:ctrlPr>
                </m:sSupPr>
                <m:e>
                  <m:r>
                    <w:rPr>
                      <w:rFonts w:ascii="Cambria Math" w:hAnsi="Cambria Math"/>
                    </w:rPr>
                    <m:t>u</m:t>
                  </m:r>
                </m:e>
                <m:sup>
                  <m:r>
                    <w:rPr>
                      <w:rFonts w:ascii="Cambria Math" w:hAnsi="Cambria Math"/>
                    </w:rPr>
                    <m:t>b-1</m:t>
                  </m:r>
                </m:sup>
              </m:sSup>
            </m:e>
          </m:d>
          <m:f>
            <m:fPr>
              <m:ctrlPr>
                <w:rPr>
                  <w:rFonts w:ascii="Cambria Math" w:hAnsi="Cambria Math"/>
                  <w:i/>
                  <w:iCs/>
                </w:rPr>
              </m:ctrlPr>
            </m:fPr>
            <m:num>
              <m:r>
                <w:rPr>
                  <w:rFonts w:ascii="Cambria Math" w:hAnsi="Cambria Math"/>
                </w:rPr>
                <m:t>∂u</m:t>
              </m:r>
            </m:num>
            <m:den>
              <m:r>
                <w:rPr>
                  <w:rFonts w:ascii="Cambria Math" w:hAnsi="Cambria Math"/>
                </w:rPr>
                <m:t>∂x</m:t>
              </m:r>
            </m:den>
          </m:f>
          <m:r>
            <w:rPr>
              <w:rFonts w:ascii="Cambria Math" w:hAnsi="Cambria Math"/>
            </w:rPr>
            <m:t>=0</m:t>
          </m:r>
        </m:oMath>
      </m:oMathPara>
    </w:p>
    <w:p w14:paraId="2BD3748D" w14:textId="53320E55" w:rsidR="008C7EAE" w:rsidRPr="008C7EAE" w:rsidRDefault="008C7EAE" w:rsidP="008C7EAE">
      <w:pPr>
        <w:ind w:left="360"/>
        <w:rPr>
          <w:i/>
          <w:iCs/>
        </w:rPr>
      </w:pPr>
      <w:r w:rsidRPr="008C7EAE">
        <w:rPr>
          <w:i/>
          <w:iCs/>
        </w:rPr>
        <w:t xml:space="preserve">Let </w:t>
      </w:r>
      <m:oMath>
        <m:r>
          <w:rPr>
            <w:rFonts w:ascii="Cambria Math" w:hAnsi="Cambria Math"/>
          </w:rPr>
          <m:t>ξ=</m:t>
        </m:r>
        <m:f>
          <m:fPr>
            <m:ctrlPr>
              <w:rPr>
                <w:rFonts w:ascii="Cambria Math" w:hAnsi="Cambria Math"/>
                <w:i/>
                <w:iCs/>
              </w:rPr>
            </m:ctrlPr>
          </m:fPr>
          <m:num>
            <m:r>
              <w:rPr>
                <w:rFonts w:ascii="Cambria Math" w:hAnsi="Cambria Math"/>
              </w:rPr>
              <m:t>b</m:t>
            </m:r>
            <m:sSub>
              <m:sSubPr>
                <m:ctrlPr>
                  <w:rPr>
                    <w:rFonts w:ascii="Cambria Math" w:hAnsi="Cambria Math"/>
                    <w:i/>
                    <w:iCs/>
                  </w:rPr>
                </m:ctrlPr>
              </m:sSubPr>
              <m:e>
                <m:r>
                  <w:rPr>
                    <w:rFonts w:ascii="Cambria Math" w:hAnsi="Cambria Math"/>
                  </w:rPr>
                  <m:t>A</m:t>
                </m:r>
              </m:e>
              <m:sub>
                <m:r>
                  <w:rPr>
                    <w:rFonts w:ascii="Cambria Math" w:hAnsi="Cambria Math"/>
                  </w:rPr>
                  <m:t>s</m:t>
                </m:r>
              </m:sub>
            </m:sSub>
            <m:sSup>
              <m:sSupPr>
                <m:ctrlPr>
                  <w:rPr>
                    <w:rFonts w:ascii="Cambria Math" w:hAnsi="Cambria Math"/>
                    <w:i/>
                    <w:iCs/>
                  </w:rPr>
                </m:ctrlPr>
              </m:sSupPr>
              <m:e>
                <m:r>
                  <w:rPr>
                    <w:rFonts w:ascii="Cambria Math" w:hAnsi="Cambria Math"/>
                  </w:rPr>
                  <m:t>u</m:t>
                </m:r>
              </m:e>
              <m:sup>
                <m:r>
                  <w:rPr>
                    <w:rFonts w:ascii="Cambria Math" w:hAnsi="Cambria Math"/>
                  </w:rPr>
                  <m:t>b-1</m:t>
                </m:r>
              </m:sup>
            </m:sSup>
          </m:num>
          <m:den>
            <m:r>
              <w:rPr>
                <w:rFonts w:ascii="Cambria Math" w:hAnsi="Cambria Math"/>
              </w:rPr>
              <m:t>1-λ</m:t>
            </m:r>
          </m:den>
        </m:f>
      </m:oMath>
      <w:r w:rsidRPr="008C7EAE">
        <w:rPr>
          <w:i/>
          <w:iCs/>
        </w:rPr>
        <w:t>. The Exner equation becomes:</w:t>
      </w:r>
    </w:p>
    <w:p w14:paraId="6A2B08CE" w14:textId="53D4F826" w:rsidR="008C7EAE" w:rsidRPr="008C7EAE" w:rsidRDefault="008C7EAE" w:rsidP="008C7EAE">
      <w:pPr>
        <w:ind w:left="1080"/>
        <w:rPr>
          <w:i/>
          <w:iCs/>
        </w:rPr>
      </w:pPr>
      <m:oMathPara>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∂t</m:t>
              </m:r>
            </m:den>
          </m:f>
          <m:r>
            <w:rPr>
              <w:rFonts w:ascii="Cambria Math" w:hAnsi="Cambria Math"/>
            </w:rPr>
            <m:t>+ξ</m:t>
          </m:r>
          <m:f>
            <m:fPr>
              <m:ctrlPr>
                <w:rPr>
                  <w:rFonts w:ascii="Cambria Math" w:hAnsi="Cambria Math"/>
                  <w:i/>
                  <w:iCs/>
                </w:rPr>
              </m:ctrlPr>
            </m:fPr>
            <m:num>
              <m:r>
                <w:rPr>
                  <w:rFonts w:ascii="Cambria Math" w:hAnsi="Cambria Math"/>
                </w:rPr>
                <m:t>∂u</m:t>
              </m:r>
            </m:num>
            <m:den>
              <m:r>
                <w:rPr>
                  <w:rFonts w:ascii="Cambria Math" w:hAnsi="Cambria Math"/>
                </w:rPr>
                <m:t>∂x</m:t>
              </m:r>
            </m:den>
          </m:f>
          <m:r>
            <w:rPr>
              <w:rFonts w:ascii="Cambria Math" w:hAnsi="Cambria Math"/>
            </w:rPr>
            <m:t>=0</m:t>
          </m:r>
        </m:oMath>
      </m:oMathPara>
    </w:p>
    <w:p w14:paraId="0FFDC0E6" w14:textId="1FC58067" w:rsidR="008C7EAE" w:rsidRPr="008C7EAE" w:rsidRDefault="008C7EAE" w:rsidP="008C7EAE">
      <w:pPr>
        <w:ind w:left="360"/>
        <w:rPr>
          <w:i/>
          <w:iCs/>
        </w:rPr>
      </w:pPr>
      <w:r w:rsidRPr="008C7EAE">
        <w:rPr>
          <w:i/>
          <w:iCs/>
        </w:rPr>
        <w:t xml:space="preserve">Formulate the system in quasi-linear vector form </w:t>
      </w:r>
      <m:oMath>
        <m:f>
          <m:fPr>
            <m:ctrlPr>
              <w:rPr>
                <w:rFonts w:ascii="Cambria Math" w:hAnsi="Cambria Math"/>
                <w:i/>
                <w:iCs/>
              </w:rPr>
            </m:ctrlPr>
          </m:fPr>
          <m:num>
            <m:r>
              <w:rPr>
                <w:rFonts w:ascii="Cambria Math" w:hAnsi="Cambria Math"/>
              </w:rPr>
              <m:t>∂</m:t>
            </m:r>
            <m:r>
              <m:rPr>
                <m:sty m:val="bi"/>
              </m:rPr>
              <w:rPr>
                <w:rFonts w:ascii="Cambria Math" w:hAnsi="Cambria Math"/>
              </w:rPr>
              <m:t>U</m:t>
            </m:r>
          </m:num>
          <m:den>
            <m:r>
              <w:rPr>
                <w:rFonts w:ascii="Cambria Math" w:hAnsi="Cambria Math"/>
              </w:rPr>
              <m:t>∂t</m:t>
            </m:r>
          </m:den>
        </m:f>
        <m:r>
          <w:rPr>
            <w:rFonts w:ascii="Cambria Math" w:hAnsi="Cambria Math"/>
          </w:rPr>
          <m:t>+</m:t>
        </m:r>
        <m:r>
          <m:rPr>
            <m:sty m:val="bi"/>
          </m:rPr>
          <w:rPr>
            <w:rFonts w:ascii="Cambria Math" w:hAnsi="Cambria Math"/>
          </w:rPr>
          <m:t>A</m:t>
        </m:r>
        <m:f>
          <m:fPr>
            <m:ctrlPr>
              <w:rPr>
                <w:rFonts w:ascii="Cambria Math" w:hAnsi="Cambria Math"/>
                <w:i/>
                <w:iCs/>
              </w:rPr>
            </m:ctrlPr>
          </m:fPr>
          <m:num>
            <m:r>
              <w:rPr>
                <w:rFonts w:ascii="Cambria Math" w:hAnsi="Cambria Math"/>
              </w:rPr>
              <m:t>∂</m:t>
            </m:r>
            <m:r>
              <m:rPr>
                <m:sty m:val="bi"/>
              </m:rPr>
              <w:rPr>
                <w:rFonts w:ascii="Cambria Math" w:hAnsi="Cambria Math"/>
              </w:rPr>
              <m:t>U</m:t>
            </m:r>
          </m:num>
          <m:den>
            <m:r>
              <w:rPr>
                <w:rFonts w:ascii="Cambria Math" w:hAnsi="Cambria Math"/>
              </w:rPr>
              <m:t>∂x</m:t>
            </m:r>
          </m:den>
        </m:f>
        <m:r>
          <w:rPr>
            <w:rFonts w:ascii="Cambria Math" w:hAnsi="Cambria Math"/>
          </w:rPr>
          <m:t>=0</m:t>
        </m:r>
      </m:oMath>
      <w:r w:rsidRPr="008C7EAE">
        <w:rPr>
          <w:i/>
          <w:iCs/>
        </w:rPr>
        <w:t>:</w:t>
      </w:r>
    </w:p>
    <w:p w14:paraId="14DDE6EA" w14:textId="391C9C81" w:rsidR="008C7EAE" w:rsidRPr="008C7EAE" w:rsidRDefault="008C7EAE" w:rsidP="008C7EAE">
      <w:pPr>
        <w:ind w:left="1080"/>
        <w:rPr>
          <w:i/>
          <w:iCs/>
        </w:rPr>
      </w:pPr>
      <m:oMathPara>
        <m:oMath>
          <m:f>
            <m:fPr>
              <m:ctrlPr>
                <w:rPr>
                  <w:rFonts w:ascii="Cambria Math" w:hAnsi="Cambria Math"/>
                  <w:i/>
                  <w:iCs/>
                </w:rPr>
              </m:ctrlPr>
            </m:fPr>
            <m:num>
              <m:r>
                <w:rPr>
                  <w:rFonts w:ascii="Cambria Math" w:hAnsi="Cambria Math"/>
                </w:rPr>
                <m:t>∂</m:t>
              </m:r>
            </m:num>
            <m:den>
              <m:r>
                <w:rPr>
                  <w:rFonts w:ascii="Cambria Math" w:hAnsi="Cambria Math"/>
                </w:rPr>
                <m:t>∂t</m:t>
              </m:r>
            </m:den>
          </m:f>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h</m:t>
                    </m:r>
                  </m:e>
                </m:mr>
                <m:mr>
                  <m:e>
                    <m:r>
                      <w:rPr>
                        <w:rFonts w:ascii="Cambria Math" w:hAnsi="Cambria Math"/>
                      </w:rPr>
                      <m:t>u</m:t>
                    </m:r>
                  </m:e>
                </m:mr>
                <m:mr>
                  <m:e>
                    <m:sSub>
                      <m:sSubPr>
                        <m:ctrlPr>
                          <w:rPr>
                            <w:rFonts w:ascii="Cambria Math" w:hAnsi="Cambria Math"/>
                            <w:i/>
                            <w:iCs/>
                          </w:rPr>
                        </m:ctrlPr>
                      </m:sSubPr>
                      <m:e>
                        <m:r>
                          <w:rPr>
                            <w:rFonts w:ascii="Cambria Math" w:hAnsi="Cambria Math"/>
                          </w:rPr>
                          <m:t>z</m:t>
                        </m:r>
                      </m:e>
                      <m:sub>
                        <m:r>
                          <w:rPr>
                            <w:rFonts w:ascii="Cambria Math" w:hAnsi="Cambria Math"/>
                          </w:rPr>
                          <m:t>b</m:t>
                        </m:r>
                      </m:sub>
                    </m:sSub>
                  </m:e>
                </m:mr>
              </m:m>
            </m:e>
          </m:d>
          <m:r>
            <w:rPr>
              <w:rFonts w:ascii="Cambria Math" w:hAnsi="Cambria Math"/>
            </w:rPr>
            <m:t>+</m:t>
          </m:r>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r>
                      <w:rPr>
                        <w:rFonts w:ascii="Cambria Math" w:hAnsi="Cambria Math"/>
                      </w:rPr>
                      <m:t>u</m:t>
                    </m:r>
                  </m:e>
                  <m:e>
                    <m:r>
                      <w:rPr>
                        <w:rFonts w:ascii="Cambria Math" w:hAnsi="Cambria Math"/>
                      </w:rPr>
                      <m:t>h</m:t>
                    </m:r>
                  </m:e>
                  <m:e>
                    <m:r>
                      <w:rPr>
                        <w:rFonts w:ascii="Cambria Math" w:hAnsi="Cambria Math"/>
                      </w:rPr>
                      <m:t>0</m:t>
                    </m:r>
                  </m:e>
                </m:mr>
                <m:mr>
                  <m:e>
                    <m:r>
                      <w:rPr>
                        <w:rFonts w:ascii="Cambria Math" w:hAnsi="Cambria Math"/>
                      </w:rPr>
                      <m:t>g</m:t>
                    </m:r>
                  </m:e>
                  <m:e>
                    <m:r>
                      <w:rPr>
                        <w:rFonts w:ascii="Cambria Math" w:hAnsi="Cambria Math"/>
                      </w:rPr>
                      <m:t>u</m:t>
                    </m:r>
                  </m:e>
                  <m:e>
                    <m:r>
                      <w:rPr>
                        <w:rFonts w:ascii="Cambria Math" w:hAnsi="Cambria Math"/>
                      </w:rPr>
                      <m:t>g</m:t>
                    </m:r>
                  </m:e>
                </m:mr>
                <m:mr>
                  <m:e>
                    <m:r>
                      <w:rPr>
                        <w:rFonts w:ascii="Cambria Math" w:hAnsi="Cambria Math"/>
                      </w:rPr>
                      <m:t>0</m:t>
                    </m:r>
                  </m:e>
                  <m:e>
                    <m:r>
                      <w:rPr>
                        <w:rFonts w:ascii="Cambria Math" w:hAnsi="Cambria Math"/>
                      </w:rPr>
                      <m:t>ξ</m:t>
                    </m:r>
                  </m:e>
                  <m:e>
                    <m:r>
                      <w:rPr>
                        <w:rFonts w:ascii="Cambria Math" w:hAnsi="Cambria Math"/>
                      </w:rPr>
                      <m:t>0</m:t>
                    </m:r>
                  </m:e>
                </m:mr>
              </m:m>
            </m:e>
          </m:d>
          <m:f>
            <m:fPr>
              <m:ctrlPr>
                <w:rPr>
                  <w:rFonts w:ascii="Cambria Math" w:hAnsi="Cambria Math"/>
                  <w:i/>
                  <w:iCs/>
                </w:rPr>
              </m:ctrlPr>
            </m:fPr>
            <m:num>
              <m:r>
                <w:rPr>
                  <w:rFonts w:ascii="Cambria Math" w:hAnsi="Cambria Math"/>
                </w:rPr>
                <m:t>∂</m:t>
              </m:r>
            </m:num>
            <m:den>
              <m:r>
                <w:rPr>
                  <w:rFonts w:ascii="Cambria Math" w:hAnsi="Cambria Math"/>
                </w:rPr>
                <m:t>∂x</m:t>
              </m:r>
            </m:den>
          </m:f>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h</m:t>
                    </m:r>
                  </m:e>
                </m:mr>
                <m:mr>
                  <m:e>
                    <m:r>
                      <w:rPr>
                        <w:rFonts w:ascii="Cambria Math" w:hAnsi="Cambria Math"/>
                      </w:rPr>
                      <m:t>u</m:t>
                    </m:r>
                  </m:e>
                </m:mr>
                <m:mr>
                  <m:e>
                    <m:sSub>
                      <m:sSubPr>
                        <m:ctrlPr>
                          <w:rPr>
                            <w:rFonts w:ascii="Cambria Math" w:hAnsi="Cambria Math"/>
                            <w:i/>
                            <w:iCs/>
                          </w:rPr>
                        </m:ctrlPr>
                      </m:sSubPr>
                      <m:e>
                        <m:r>
                          <w:rPr>
                            <w:rFonts w:ascii="Cambria Math" w:hAnsi="Cambria Math"/>
                          </w:rPr>
                          <m:t>z</m:t>
                        </m:r>
                      </m:e>
                      <m:sub>
                        <m:r>
                          <w:rPr>
                            <w:rFonts w:ascii="Cambria Math" w:hAnsi="Cambria Math"/>
                          </w:rPr>
                          <m:t>b</m:t>
                        </m:r>
                      </m:sub>
                    </m:sSub>
                  </m:e>
                </m:mr>
              </m:m>
            </m:e>
          </m:d>
          <m:r>
            <w:rPr>
              <w:rFonts w:ascii="Cambria Math" w:hAnsi="Cambria Math"/>
            </w:rPr>
            <m:t>=</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0</m:t>
                    </m:r>
                  </m:e>
                </m:mr>
                <m:mr>
                  <m:e>
                    <m:r>
                      <w:rPr>
                        <w:rFonts w:ascii="Cambria Math" w:hAnsi="Cambria Math"/>
                      </w:rPr>
                      <m:t>0</m:t>
                    </m:r>
                  </m:e>
                </m:mr>
                <m:mr>
                  <m:e>
                    <m:r>
                      <w:rPr>
                        <w:rFonts w:ascii="Cambria Math" w:hAnsi="Cambria Math"/>
                      </w:rPr>
                      <m:t>0</m:t>
                    </m:r>
                  </m:e>
                </m:mr>
              </m:m>
            </m:e>
          </m:d>
        </m:oMath>
      </m:oMathPara>
    </w:p>
    <w:p w14:paraId="1FF04AB1" w14:textId="5C737881" w:rsidR="008C7EAE" w:rsidRPr="008C7EAE" w:rsidRDefault="008C7EAE" w:rsidP="008C7EAE">
      <w:pPr>
        <w:ind w:left="360"/>
        <w:rPr>
          <w:i/>
          <w:iCs/>
        </w:rPr>
      </w:pPr>
      <w:r w:rsidRPr="008C7EAE">
        <w:rPr>
          <w:i/>
          <w:iCs/>
        </w:rPr>
        <w:t xml:space="preserve">The characteristic wave speeds are the eigenvalues </w:t>
      </w:r>
      <m:oMath>
        <m:r>
          <w:rPr>
            <w:rFonts w:ascii="Cambria Math" w:hAnsi="Cambria Math"/>
          </w:rPr>
          <m:t>Λ</m:t>
        </m:r>
      </m:oMath>
      <w:r w:rsidRPr="008C7EAE">
        <w:rPr>
          <w:i/>
          <w:iCs/>
        </w:rPr>
        <w:t xml:space="preserve"> of the Jacobian matrix </w:t>
      </w:r>
      <m:oMath>
        <m:r>
          <m:rPr>
            <m:sty m:val="bi"/>
          </m:rPr>
          <w:rPr>
            <w:rFonts w:ascii="Cambria Math" w:hAnsi="Cambria Math"/>
          </w:rPr>
          <m:t>A</m:t>
        </m:r>
      </m:oMath>
      <w:r w:rsidRPr="008C7EAE">
        <w:rPr>
          <w:i/>
          <w:iCs/>
        </w:rPr>
        <w:t xml:space="preserve">. Set the determinant of </w:t>
      </w:r>
      <m:oMath>
        <m:d>
          <m:dPr>
            <m:ctrlPr>
              <w:rPr>
                <w:rFonts w:ascii="Cambria Math" w:hAnsi="Cambria Math"/>
                <w:i/>
                <w:iCs/>
              </w:rPr>
            </m:ctrlPr>
          </m:dPr>
          <m:e>
            <m:r>
              <m:rPr>
                <m:sty m:val="bi"/>
              </m:rPr>
              <w:rPr>
                <w:rFonts w:ascii="Cambria Math" w:hAnsi="Cambria Math"/>
              </w:rPr>
              <m:t>A</m:t>
            </m:r>
            <m:r>
              <w:rPr>
                <w:rFonts w:ascii="Cambria Math" w:hAnsi="Cambria Math"/>
              </w:rPr>
              <m:t>-Λ</m:t>
            </m:r>
            <m:r>
              <m:rPr>
                <m:sty m:val="bi"/>
              </m:rPr>
              <w:rPr>
                <w:rFonts w:ascii="Cambria Math" w:hAnsi="Cambria Math"/>
              </w:rPr>
              <m:t>I</m:t>
            </m:r>
          </m:e>
        </m:d>
      </m:oMath>
      <w:r w:rsidRPr="008C7EAE">
        <w:rPr>
          <w:i/>
          <w:iCs/>
        </w:rPr>
        <w:t xml:space="preserve"> to zero:</w:t>
      </w:r>
    </w:p>
    <w:p w14:paraId="606E3E2B" w14:textId="48F676AD" w:rsidR="008C7EAE" w:rsidRPr="008C7EAE" w:rsidRDefault="008C7EAE" w:rsidP="008C7EAE">
      <w:pPr>
        <w:ind w:left="1080"/>
        <w:rPr>
          <w:i/>
          <w:iCs/>
        </w:rPr>
      </w:pPr>
      <m:oMathPara>
        <m:oMath>
          <m:func>
            <m:funcPr>
              <m:ctrlPr>
                <w:rPr>
                  <w:rFonts w:ascii="Cambria Math" w:hAnsi="Cambria Math"/>
                  <w:i/>
                  <w:iCs/>
                </w:rPr>
              </m:ctrlPr>
            </m:funcPr>
            <m:fName>
              <m:r>
                <w:rPr>
                  <w:rFonts w:ascii="Cambria Math" w:hAnsi="Cambria Math"/>
                </w:rPr>
                <m:t>det</m:t>
              </m:r>
            </m:fName>
            <m:e>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r>
                          <w:rPr>
                            <w:rFonts w:ascii="Cambria Math" w:hAnsi="Cambria Math"/>
                          </w:rPr>
                          <m:t>u-Λ</m:t>
                        </m:r>
                      </m:e>
                      <m:e>
                        <m:r>
                          <w:rPr>
                            <w:rFonts w:ascii="Cambria Math" w:hAnsi="Cambria Math"/>
                          </w:rPr>
                          <m:t>h</m:t>
                        </m:r>
                      </m:e>
                      <m:e>
                        <m:r>
                          <w:rPr>
                            <w:rFonts w:ascii="Cambria Math" w:hAnsi="Cambria Math"/>
                          </w:rPr>
                          <m:t>0</m:t>
                        </m:r>
                      </m:e>
                    </m:mr>
                    <m:mr>
                      <m:e>
                        <m:r>
                          <w:rPr>
                            <w:rFonts w:ascii="Cambria Math" w:hAnsi="Cambria Math"/>
                          </w:rPr>
                          <m:t>g</m:t>
                        </m:r>
                      </m:e>
                      <m:e>
                        <m:r>
                          <w:rPr>
                            <w:rFonts w:ascii="Cambria Math" w:hAnsi="Cambria Math"/>
                          </w:rPr>
                          <m:t>u-Λ</m:t>
                        </m:r>
                      </m:e>
                      <m:e>
                        <m:r>
                          <w:rPr>
                            <w:rFonts w:ascii="Cambria Math" w:hAnsi="Cambria Math"/>
                          </w:rPr>
                          <m:t>g</m:t>
                        </m:r>
                      </m:e>
                    </m:mr>
                    <m:mr>
                      <m:e>
                        <m:r>
                          <w:rPr>
                            <w:rFonts w:ascii="Cambria Math" w:hAnsi="Cambria Math"/>
                          </w:rPr>
                          <m:t>0</m:t>
                        </m:r>
                      </m:e>
                      <m:e>
                        <m:r>
                          <w:rPr>
                            <w:rFonts w:ascii="Cambria Math" w:hAnsi="Cambria Math"/>
                          </w:rPr>
                          <m:t>ξ</m:t>
                        </m:r>
                      </m:e>
                      <m:e>
                        <m:r>
                          <w:rPr>
                            <w:rFonts w:ascii="Cambria Math" w:hAnsi="Cambria Math"/>
                          </w:rPr>
                          <m:t>-Λ</m:t>
                        </m:r>
                      </m:e>
                    </m:mr>
                  </m:m>
                </m:e>
              </m:d>
            </m:e>
          </m:func>
          <m:r>
            <w:rPr>
              <w:rFonts w:ascii="Cambria Math" w:hAnsi="Cambria Math"/>
            </w:rPr>
            <m:t>=0</m:t>
          </m:r>
        </m:oMath>
      </m:oMathPara>
    </w:p>
    <w:p w14:paraId="0053D79C" w14:textId="77777777" w:rsidR="008C7EAE" w:rsidRPr="008C7EAE" w:rsidRDefault="008C7EAE" w:rsidP="008C7EAE">
      <w:pPr>
        <w:ind w:left="360"/>
        <w:rPr>
          <w:i/>
          <w:iCs/>
        </w:rPr>
      </w:pPr>
      <w:r w:rsidRPr="008C7EAE">
        <w:rPr>
          <w:i/>
          <w:iCs/>
        </w:rPr>
        <w:t>Expanding the determinant:</w:t>
      </w:r>
    </w:p>
    <w:p w14:paraId="2B8322F0" w14:textId="1A5B7C65" w:rsidR="008C7EAE" w:rsidRPr="008C7EAE" w:rsidRDefault="008C7EAE" w:rsidP="008C7EAE">
      <w:pPr>
        <w:ind w:left="1080"/>
        <w:rPr>
          <w:i/>
          <w:iCs/>
        </w:rPr>
      </w:pPr>
      <m:oMathPara>
        <m:oMath>
          <m:d>
            <m:dPr>
              <m:ctrlPr>
                <w:rPr>
                  <w:rFonts w:ascii="Cambria Math" w:hAnsi="Cambria Math"/>
                  <w:i/>
                  <w:iCs/>
                </w:rPr>
              </m:ctrlPr>
            </m:dPr>
            <m:e>
              <m:r>
                <w:rPr>
                  <w:rFonts w:ascii="Cambria Math" w:hAnsi="Cambria Math"/>
                </w:rPr>
                <m:t>u-Λ</m:t>
              </m:r>
            </m:e>
          </m:d>
          <m:d>
            <m:dPr>
              <m:begChr m:val="["/>
              <m:endChr m:val="]"/>
              <m:ctrlPr>
                <w:rPr>
                  <w:rFonts w:ascii="Cambria Math" w:hAnsi="Cambria Math"/>
                  <w:i/>
                  <w:iCs/>
                </w:rPr>
              </m:ctrlPr>
            </m:dPr>
            <m:e>
              <m:d>
                <m:dPr>
                  <m:ctrlPr>
                    <w:rPr>
                      <w:rFonts w:ascii="Cambria Math" w:hAnsi="Cambria Math"/>
                      <w:i/>
                      <w:iCs/>
                    </w:rPr>
                  </m:ctrlPr>
                </m:dPr>
                <m:e>
                  <m:r>
                    <w:rPr>
                      <w:rFonts w:ascii="Cambria Math" w:hAnsi="Cambria Math"/>
                    </w:rPr>
                    <m:t>u-Λ</m:t>
                  </m:r>
                </m:e>
              </m:d>
              <m:d>
                <m:dPr>
                  <m:ctrlPr>
                    <w:rPr>
                      <w:rFonts w:ascii="Cambria Math" w:hAnsi="Cambria Math"/>
                      <w:i/>
                      <w:iCs/>
                    </w:rPr>
                  </m:ctrlPr>
                </m:dPr>
                <m:e>
                  <m:r>
                    <w:rPr>
                      <w:rFonts w:ascii="Cambria Math" w:hAnsi="Cambria Math"/>
                    </w:rPr>
                    <m:t>-Λ</m:t>
                  </m:r>
                </m:e>
              </m:d>
              <m:r>
                <w:rPr>
                  <w:rFonts w:ascii="Cambria Math" w:hAnsi="Cambria Math"/>
                </w:rPr>
                <m:t>-gξ</m:t>
              </m:r>
            </m:e>
          </m:d>
          <m:r>
            <w:rPr>
              <w:rFonts w:ascii="Cambria Math" w:hAnsi="Cambria Math"/>
            </w:rPr>
            <m:t>-h</m:t>
          </m:r>
          <m:d>
            <m:dPr>
              <m:begChr m:val="["/>
              <m:endChr m:val="]"/>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-Λ</m:t>
                  </m:r>
                </m:e>
              </m:d>
              <m:r>
                <w:rPr>
                  <w:rFonts w:ascii="Cambria Math" w:hAnsi="Cambria Math"/>
                </w:rPr>
                <m:t>-0</m:t>
              </m:r>
            </m:e>
          </m:d>
          <m:r>
            <w:rPr>
              <w:rFonts w:ascii="Cambria Math" w:hAnsi="Cambria Math"/>
            </w:rPr>
            <m:t>=0</m:t>
          </m:r>
        </m:oMath>
      </m:oMathPara>
    </w:p>
    <w:p w14:paraId="60E00B8E" w14:textId="77777777" w:rsidR="008C7EAE" w:rsidRPr="008C7EAE" w:rsidRDefault="008C7EAE" w:rsidP="008C7EAE">
      <w:pPr>
        <w:ind w:left="360"/>
        <w:rPr>
          <w:i/>
          <w:iCs/>
        </w:rPr>
      </w:pPr>
      <w:r w:rsidRPr="008C7EAE">
        <w:rPr>
          <w:i/>
          <w:iCs/>
        </w:rPr>
        <w:t>Simplifying yields the characteristic cubic equation:</w:t>
      </w:r>
    </w:p>
    <w:p w14:paraId="0E2841EC" w14:textId="7670D895" w:rsidR="008C7EAE" w:rsidRPr="008C7EAE" w:rsidRDefault="008C7EAE" w:rsidP="008C7EAE">
      <w:pPr>
        <w:ind w:left="1080"/>
        <w:rPr>
          <w:i/>
          <w:iCs/>
        </w:rPr>
      </w:pPr>
      <m:oMathPara>
        <m:oMath>
          <m:sSup>
            <m:sSupPr>
              <m:ctrlPr>
                <w:rPr>
                  <w:rFonts w:ascii="Cambria Math" w:hAnsi="Cambria Math"/>
                  <w:i/>
                  <w:iCs/>
                </w:rPr>
              </m:ctrlPr>
            </m:sSupPr>
            <m:e>
              <m:r>
                <w:rPr>
                  <w:rFonts w:ascii="Cambria Math" w:hAnsi="Cambria Math"/>
                </w:rPr>
                <m:t>Λ</m:t>
              </m:r>
            </m:e>
            <m:sup>
              <m:r>
                <w:rPr>
                  <w:rFonts w:ascii="Cambria Math" w:hAnsi="Cambria Math"/>
                </w:rPr>
                <m:t>3</m:t>
              </m:r>
            </m:sup>
          </m:sSup>
          <m:r>
            <w:rPr>
              <w:rFonts w:ascii="Cambria Math" w:hAnsi="Cambria Math"/>
            </w:rPr>
            <m:t>-2u</m:t>
          </m:r>
          <m:sSup>
            <m:sSupPr>
              <m:ctrlPr>
                <w:rPr>
                  <w:rFonts w:ascii="Cambria Math" w:hAnsi="Cambria Math"/>
                  <w:i/>
                  <w:iCs/>
                </w:rPr>
              </m:ctrlPr>
            </m:sSupPr>
            <m:e>
              <m:r>
                <w:rPr>
                  <w:rFonts w:ascii="Cambria Math" w:hAnsi="Cambria Math"/>
                </w:rPr>
                <m:t>Λ</m:t>
              </m:r>
            </m:e>
            <m:sup>
              <m:r>
                <w:rPr>
                  <w:rFonts w:ascii="Cambria Math" w:hAnsi="Cambria Math"/>
                </w:rPr>
                <m:t>2</m:t>
              </m:r>
            </m:sup>
          </m:sSup>
          <m:r>
            <w:rPr>
              <w:rFonts w:ascii="Cambria Math" w:hAnsi="Cambria Math"/>
            </w:rPr>
            <m:t>+</m:t>
          </m:r>
          <m:d>
            <m:dPr>
              <m:ctrlPr>
                <w:rPr>
                  <w:rFonts w:ascii="Cambria Math" w:hAnsi="Cambria Math"/>
                  <w:i/>
                  <w:iCs/>
                </w:rPr>
              </m:ctrlPr>
            </m:dPr>
            <m:e>
              <m:sSup>
                <m:sSupPr>
                  <m:ctrlPr>
                    <w:rPr>
                      <w:rFonts w:ascii="Cambria Math" w:hAnsi="Cambria Math"/>
                      <w:i/>
                      <w:iCs/>
                    </w:rPr>
                  </m:ctrlPr>
                </m:sSupPr>
                <m:e>
                  <m:r>
                    <w:rPr>
                      <w:rFonts w:ascii="Cambria Math" w:hAnsi="Cambria Math"/>
                    </w:rPr>
                    <m:t>u</m:t>
                  </m:r>
                </m:e>
                <m:sup>
                  <m:r>
                    <w:rPr>
                      <w:rFonts w:ascii="Cambria Math" w:hAnsi="Cambria Math"/>
                    </w:rPr>
                    <m:t>2</m:t>
                  </m:r>
                </m:sup>
              </m:sSup>
              <m:r>
                <w:rPr>
                  <w:rFonts w:ascii="Cambria Math" w:hAnsi="Cambria Math"/>
                </w:rPr>
                <m:t>-gh-gξ</m:t>
              </m:r>
            </m:e>
          </m:d>
          <m:r>
            <w:rPr>
              <w:rFonts w:ascii="Cambria Math" w:hAnsi="Cambria Math"/>
            </w:rPr>
            <m:t>Λ+ugξ=0</m:t>
          </m:r>
        </m:oMath>
      </m:oMathPara>
    </w:p>
    <w:p w14:paraId="3975AD76" w14:textId="56F1867A" w:rsidR="008C7EAE" w:rsidRPr="008C7EAE" w:rsidRDefault="008C7EAE" w:rsidP="008C7EAE">
      <w:pPr>
        <w:ind w:left="360"/>
        <w:rPr>
          <w:i/>
          <w:iCs/>
        </w:rPr>
      </w:pPr>
      <w:r w:rsidRPr="008C7EAE">
        <w:rPr>
          <w:i/>
          <w:iCs/>
        </w:rPr>
        <w:t>To decouple the roots analytically, recognize that sediment flux is extremely small compared to water flux (</w:t>
      </w:r>
      <m:oMath>
        <m:r>
          <w:rPr>
            <w:rFonts w:ascii="Cambria Math" w:hAnsi="Cambria Math"/>
          </w:rPr>
          <m:t>ξ≪h</m:t>
        </m:r>
      </m:oMath>
      <w:r w:rsidRPr="008C7EAE">
        <w:rPr>
          <w:i/>
          <w:iCs/>
        </w:rPr>
        <w:t>). By applying regular perturbation theory, the roots asymptotically separate into:</w:t>
      </w:r>
    </w:p>
    <w:p w14:paraId="728C6094" w14:textId="667BE55D" w:rsidR="008C7EAE" w:rsidRPr="008C7EAE" w:rsidRDefault="008C7EAE" w:rsidP="008C7EAE">
      <w:pPr>
        <w:ind w:left="1080"/>
        <w:rPr>
          <w:i/>
          <w:iCs/>
        </w:rPr>
      </w:pPr>
      <m:oMathPara>
        <m:oMath>
          <m:sSub>
            <m:sSubPr>
              <m:ctrlPr>
                <w:rPr>
                  <w:rFonts w:ascii="Cambria Math" w:hAnsi="Cambria Math"/>
                  <w:i/>
                  <w:iCs/>
                </w:rPr>
              </m:ctrlPr>
            </m:sSubPr>
            <m:e>
              <m:r>
                <w:rPr>
                  <w:rFonts w:ascii="Cambria Math" w:hAnsi="Cambria Math"/>
                </w:rPr>
                <m:t>Λ</m:t>
              </m:r>
            </m:e>
            <m:sub>
              <m:r>
                <w:rPr>
                  <w:rFonts w:ascii="Cambria Math" w:hAnsi="Cambria Math"/>
                </w:rPr>
                <m:t>1,2</m:t>
              </m:r>
            </m:sub>
          </m:sSub>
          <m:r>
            <w:rPr>
              <w:rFonts w:ascii="Cambria Math" w:hAnsi="Cambria Math"/>
            </w:rPr>
            <m:t>≈u±</m:t>
          </m:r>
          <m:rad>
            <m:radPr>
              <m:degHide m:val="1"/>
              <m:ctrlPr>
                <w:rPr>
                  <w:rFonts w:ascii="Cambria Math" w:hAnsi="Cambria Math"/>
                  <w:i/>
                  <w:iCs/>
                </w:rPr>
              </m:ctrlPr>
            </m:radPr>
            <m:deg/>
            <m:e>
              <m:r>
                <w:rPr>
                  <w:rFonts w:ascii="Cambria Math" w:hAnsi="Cambria Math"/>
                </w:rPr>
                <m:t>gh</m:t>
              </m:r>
            </m:e>
          </m:rad>
          <m:r>
            <m:rPr>
              <m:sty m:val="p"/>
            </m:rPr>
            <w:rPr>
              <w:rFonts w:ascii="Cambria Math" w:hAnsi="Cambria Math"/>
            </w:rPr>
            <m:t> </m:t>
          </m:r>
          <m:r>
            <m:rPr>
              <m:nor/>
            </m:rPr>
            <w:rPr>
              <w:i/>
              <w:iCs/>
            </w:rPr>
            <m:t>(Hydrodynamic waves)</m:t>
          </m:r>
        </m:oMath>
      </m:oMathPara>
    </w:p>
    <w:p w14:paraId="0E62105E" w14:textId="7420A3FD" w:rsidR="008C7EAE" w:rsidRPr="008C7EAE" w:rsidRDefault="008C7EAE" w:rsidP="008C7EAE">
      <w:pPr>
        <w:ind w:left="1080"/>
        <w:rPr>
          <w:i/>
          <w:iCs/>
        </w:rPr>
      </w:pPr>
      <m:oMathPara>
        <m:oMath>
          <m:sSub>
            <m:sSubPr>
              <m:ctrlPr>
                <w:rPr>
                  <w:rFonts w:ascii="Cambria Math" w:hAnsi="Cambria Math"/>
                  <w:i/>
                  <w:iCs/>
                </w:rPr>
              </m:ctrlPr>
            </m:sSubPr>
            <m:e>
              <m:r>
                <w:rPr>
                  <w:rFonts w:ascii="Cambria Math" w:hAnsi="Cambria Math"/>
                </w:rPr>
                <m:t>Λ</m:t>
              </m:r>
            </m:e>
            <m:sub>
              <m:r>
                <w:rPr>
                  <w:rFonts w:ascii="Cambria Math" w:hAnsi="Cambria Math"/>
                </w:rPr>
                <m:t>3</m:t>
              </m:r>
            </m:sub>
          </m:sSub>
          <m:r>
            <w:rPr>
              <w:rFonts w:ascii="Cambria Math" w:hAnsi="Cambria Math"/>
            </w:rPr>
            <m:t>≈</m:t>
          </m:r>
          <m:f>
            <m:fPr>
              <m:ctrlPr>
                <w:rPr>
                  <w:rFonts w:ascii="Cambria Math" w:hAnsi="Cambria Math"/>
                  <w:i/>
                  <w:iCs/>
                </w:rPr>
              </m:ctrlPr>
            </m:fPr>
            <m:num>
              <m:r>
                <w:rPr>
                  <w:rFonts w:ascii="Cambria Math" w:hAnsi="Cambria Math"/>
                </w:rPr>
                <m:t>ugξ</m:t>
              </m:r>
            </m:num>
            <m:den>
              <m:sSup>
                <m:sSupPr>
                  <m:ctrlPr>
                    <w:rPr>
                      <w:rFonts w:ascii="Cambria Math" w:hAnsi="Cambria Math"/>
                      <w:i/>
                      <w:iCs/>
                    </w:rPr>
                  </m:ctrlPr>
                </m:sSupPr>
                <m:e>
                  <m:r>
                    <w:rPr>
                      <w:rFonts w:ascii="Cambria Math" w:hAnsi="Cambria Math"/>
                    </w:rPr>
                    <m:t>u</m:t>
                  </m:r>
                </m:e>
                <m:sup>
                  <m:r>
                    <w:rPr>
                      <w:rFonts w:ascii="Cambria Math" w:hAnsi="Cambria Math"/>
                    </w:rPr>
                    <m:t>2</m:t>
                  </m:r>
                </m:sup>
              </m:sSup>
              <m:r>
                <w:rPr>
                  <w:rFonts w:ascii="Cambria Math" w:hAnsi="Cambria Math"/>
                </w:rPr>
                <m:t>-gh</m:t>
              </m:r>
            </m:den>
          </m:f>
          <m:r>
            <w:rPr>
              <w:rFonts w:ascii="Cambria Math" w:hAnsi="Cambria Math"/>
            </w:rPr>
            <m:t>=</m:t>
          </m:r>
          <m:f>
            <m:fPr>
              <m:ctrlPr>
                <w:rPr>
                  <w:rFonts w:ascii="Cambria Math" w:hAnsi="Cambria Math"/>
                  <w:i/>
                  <w:iCs/>
                </w:rPr>
              </m:ctrlPr>
            </m:fPr>
            <m:num>
              <m:r>
                <w:rPr>
                  <w:rFonts w:ascii="Cambria Math" w:hAnsi="Cambria Math"/>
                </w:rPr>
                <m:t>u</m:t>
              </m:r>
            </m:num>
            <m:den>
              <m:r>
                <w:rPr>
                  <w:rFonts w:ascii="Cambria Math" w:hAnsi="Cambria Math"/>
                </w:rPr>
                <m:t>1-F</m:t>
              </m:r>
              <m:sSup>
                <m:sSupPr>
                  <m:ctrlPr>
                    <w:rPr>
                      <w:rFonts w:ascii="Cambria Math" w:hAnsi="Cambria Math"/>
                      <w:i/>
                      <w:iCs/>
                    </w:rPr>
                  </m:ctrlPr>
                </m:sSupPr>
                <m:e>
                  <m:r>
                    <w:rPr>
                      <w:rFonts w:ascii="Cambria Math" w:hAnsi="Cambria Math"/>
                    </w:rPr>
                    <m:t>r</m:t>
                  </m:r>
                </m:e>
                <m:sup>
                  <m:r>
                    <w:rPr>
                      <w:rFonts w:ascii="Cambria Math" w:hAnsi="Cambria Math"/>
                    </w:rPr>
                    <m:t>2</m:t>
                  </m:r>
                </m:sup>
              </m:sSup>
            </m:den>
          </m:f>
          <m:d>
            <m:dPr>
              <m:ctrlPr>
                <w:rPr>
                  <w:rFonts w:ascii="Cambria Math" w:hAnsi="Cambria Math"/>
                  <w:i/>
                  <w:iCs/>
                </w:rPr>
              </m:ctrlPr>
            </m:dPr>
            <m:e>
              <m:f>
                <m:fPr>
                  <m:ctrlPr>
                    <w:rPr>
                      <w:rFonts w:ascii="Cambria Math" w:hAnsi="Cambria Math"/>
                      <w:i/>
                      <w:iCs/>
                    </w:rPr>
                  </m:ctrlPr>
                </m:fPr>
                <m:num>
                  <m:r>
                    <w:rPr>
                      <w:rFonts w:ascii="Cambria Math" w:hAnsi="Cambria Math"/>
                    </w:rPr>
                    <m:t>ξ</m:t>
                  </m:r>
                </m:num>
                <m:den>
                  <m:r>
                    <w:rPr>
                      <w:rFonts w:ascii="Cambria Math" w:hAnsi="Cambria Math"/>
                    </w:rPr>
                    <m:t>h</m:t>
                  </m:r>
                </m:den>
              </m:f>
            </m:e>
          </m:d>
          <m:r>
            <m:rPr>
              <m:sty m:val="p"/>
            </m:rPr>
            <w:rPr>
              <w:rFonts w:ascii="Cambria Math" w:hAnsi="Cambria Math"/>
            </w:rPr>
            <m:t> </m:t>
          </m:r>
          <m:r>
            <m:rPr>
              <m:nor/>
            </m:rPr>
            <w:rPr>
              <w:i/>
              <w:iCs/>
            </w:rPr>
            <m:t>(Morphodynamic wave)</m:t>
          </m:r>
        </m:oMath>
      </m:oMathPara>
    </w:p>
    <w:p w14:paraId="631AB0B3" w14:textId="5BE62966" w:rsidR="008C7EAE" w:rsidRPr="008C7EAE" w:rsidRDefault="008C7EAE" w:rsidP="008C7EAE">
      <w:pPr>
        <w:rPr>
          <w:i/>
          <w:iCs/>
        </w:rPr>
      </w:pPr>
      <w:r w:rsidRPr="008C7EAE">
        <w:rPr>
          <w:i/>
          <w:iCs/>
        </w:rPr>
        <w:t>PHYSICAL INTERPRETATION</w:t>
      </w:r>
    </w:p>
    <w:p w14:paraId="11F9B8F8" w14:textId="0FD0C240" w:rsidR="008C7EAE" w:rsidRPr="008C7EAE" w:rsidRDefault="008C7EAE" w:rsidP="008C7EAE">
      <w:pPr>
        <w:rPr>
          <w:i/>
          <w:iCs/>
        </w:rPr>
      </w:pPr>
      <w:r w:rsidRPr="008C7EAE">
        <w:rPr>
          <w:i/>
          <w:iCs/>
        </w:rPr>
        <w:t xml:space="preserve">The derivation proves that a fully coupled riverine system generates three distinct waves. </w:t>
      </w:r>
      <m:oMath>
        <m:sSub>
          <m:sSubPr>
            <m:ctrlPr>
              <w:rPr>
                <w:rFonts w:ascii="Cambria Math" w:hAnsi="Cambria Math"/>
                <w:i/>
                <w:iCs/>
              </w:rPr>
            </m:ctrlPr>
          </m:sSubPr>
          <m:e>
            <m:r>
              <w:rPr>
                <w:rFonts w:ascii="Cambria Math" w:hAnsi="Cambria Math"/>
              </w:rPr>
              <m:t>Λ</m:t>
            </m:r>
          </m:e>
          <m:sub>
            <m:r>
              <w:rPr>
                <w:rFonts w:ascii="Cambria Math" w:hAnsi="Cambria Math"/>
              </w:rPr>
              <m:t>1</m:t>
            </m:r>
          </m:sub>
        </m:sSub>
      </m:oMath>
      <w:r w:rsidRPr="008C7EAE">
        <w:rPr>
          <w:i/>
          <w:iCs/>
        </w:rPr>
        <w:t xml:space="preserve"> and </w:t>
      </w:r>
      <m:oMath>
        <m:sSub>
          <m:sSubPr>
            <m:ctrlPr>
              <w:rPr>
                <w:rFonts w:ascii="Cambria Math" w:hAnsi="Cambria Math"/>
                <w:i/>
                <w:iCs/>
              </w:rPr>
            </m:ctrlPr>
          </m:sSubPr>
          <m:e>
            <m:r>
              <w:rPr>
                <w:rFonts w:ascii="Cambria Math" w:hAnsi="Cambria Math"/>
              </w:rPr>
              <m:t>Λ</m:t>
            </m:r>
          </m:e>
          <m:sub>
            <m:r>
              <w:rPr>
                <w:rFonts w:ascii="Cambria Math" w:hAnsi="Cambria Math"/>
              </w:rPr>
              <m:t>2</m:t>
            </m:r>
          </m:sub>
        </m:sSub>
      </m:oMath>
      <w:r w:rsidRPr="008C7EAE">
        <w:rPr>
          <w:i/>
          <w:iCs/>
        </w:rPr>
        <w:t xml:space="preserve"> represent the downstream and upstream propagation of surface water waves, driven by gravity </w:t>
      </w:r>
      <m:oMath>
        <m:r>
          <w:rPr>
            <w:rFonts w:ascii="Cambria Math" w:hAnsi="Cambria Math"/>
          </w:rPr>
          <m:t>g</m:t>
        </m:r>
      </m:oMath>
      <w:r w:rsidRPr="008C7EAE">
        <w:rPr>
          <w:i/>
          <w:iCs/>
        </w:rPr>
        <w:t xml:space="preserve"> and depth </w:t>
      </w:r>
      <m:oMath>
        <m:r>
          <w:rPr>
            <w:rFonts w:ascii="Cambria Math" w:hAnsi="Cambria Math"/>
          </w:rPr>
          <m:t>h</m:t>
        </m:r>
      </m:oMath>
      <w:r w:rsidRPr="008C7EAE">
        <w:rPr>
          <w:i/>
          <w:iCs/>
        </w:rPr>
        <w:t xml:space="preserve">. Their speeds are typically </w:t>
      </w:r>
      <m:oMath>
        <m:r>
          <w:rPr>
            <w:rFonts w:ascii="Cambria Math" w:hAnsi="Cambria Math"/>
          </w:rPr>
          <m:t>1</m:t>
        </m:r>
      </m:oMath>
      <w:r w:rsidRPr="008C7EAE">
        <w:rPr>
          <w:i/>
          <w:iCs/>
        </w:rPr>
        <w:t xml:space="preserve"> to </w:t>
      </w:r>
      <m:oMath>
        <m:r>
          <w:rPr>
            <w:rFonts w:ascii="Cambria Math" w:hAnsi="Cambria Math"/>
          </w:rPr>
          <m:t>10</m:t>
        </m:r>
        <m:r>
          <m:rPr>
            <m:nor/>
          </m:rPr>
          <w:rPr>
            <w:i/>
            <w:iCs/>
          </w:rPr>
          <m:t> m/s</m:t>
        </m:r>
      </m:oMath>
      <w:r w:rsidRPr="008C7EAE">
        <w:rPr>
          <w:i/>
          <w:iCs/>
        </w:rPr>
        <w:t>.</w:t>
      </w:r>
    </w:p>
    <w:p w14:paraId="3439B1D3" w14:textId="69B97B6A" w:rsidR="008C7EAE" w:rsidRPr="008C7EAE" w:rsidRDefault="008C7EAE" w:rsidP="008C7EAE">
      <w:pPr>
        <w:rPr>
          <w:i/>
          <w:iCs/>
        </w:rPr>
      </w:pPr>
      <m:oMath>
        <m:sSub>
          <m:sSubPr>
            <m:ctrlPr>
              <w:rPr>
                <w:rFonts w:ascii="Cambria Math" w:hAnsi="Cambria Math"/>
                <w:i/>
                <w:iCs/>
              </w:rPr>
            </m:ctrlPr>
          </m:sSubPr>
          <m:e>
            <m:r>
              <w:rPr>
                <w:rFonts w:ascii="Cambria Math" w:hAnsi="Cambria Math"/>
              </w:rPr>
              <m:t>Λ</m:t>
            </m:r>
          </m:e>
          <m:sub>
            <m:r>
              <w:rPr>
                <w:rFonts w:ascii="Cambria Math" w:hAnsi="Cambria Math"/>
              </w:rPr>
              <m:t>3</m:t>
            </m:r>
          </m:sub>
        </m:sSub>
      </m:oMath>
      <w:r w:rsidRPr="008C7EAE">
        <w:rPr>
          <w:i/>
          <w:iCs/>
        </w:rPr>
        <w:t xml:space="preserve"> represents the migration celerity of the riverbed itself (e.g., a sand dune moving downstream). Because </w:t>
      </w:r>
      <m:oMath>
        <m:r>
          <w:rPr>
            <w:rFonts w:ascii="Cambria Math" w:hAnsi="Cambria Math"/>
          </w:rPr>
          <m:t>ξ</m:t>
        </m:r>
      </m:oMath>
      <w:r w:rsidRPr="008C7EAE">
        <w:rPr>
          <w:i/>
          <w:iCs/>
        </w:rPr>
        <w:t xml:space="preserve"> (the derivative of sediment flux) is infinitesimally small compared to flow depth </w:t>
      </w:r>
      <m:oMath>
        <m:r>
          <w:rPr>
            <w:rFonts w:ascii="Cambria Math" w:hAnsi="Cambria Math"/>
          </w:rPr>
          <m:t>h</m:t>
        </m:r>
      </m:oMath>
      <w:r w:rsidRPr="008C7EAE">
        <w:rPr>
          <w:i/>
          <w:iCs/>
        </w:rPr>
        <w:t xml:space="preserve">, </w:t>
      </w:r>
      <m:oMath>
        <m:r>
          <w:rPr>
            <w:rFonts w:ascii="Cambria Math" w:hAnsi="Cambria Math"/>
          </w:rPr>
          <m:t>|</m:t>
        </m:r>
        <m:sSub>
          <m:sSubPr>
            <m:ctrlPr>
              <w:rPr>
                <w:rFonts w:ascii="Cambria Math" w:hAnsi="Cambria Math"/>
                <w:i/>
                <w:iCs/>
              </w:rPr>
            </m:ctrlPr>
          </m:sSubPr>
          <m:e>
            <m:r>
              <w:rPr>
                <w:rFonts w:ascii="Cambria Math" w:hAnsi="Cambria Math"/>
              </w:rPr>
              <m:t>Λ</m:t>
            </m:r>
          </m:e>
          <m:sub>
            <m:r>
              <w:rPr>
                <w:rFonts w:ascii="Cambria Math" w:hAnsi="Cambria Math"/>
              </w:rPr>
              <m:t>3</m:t>
            </m:r>
          </m:sub>
        </m:sSub>
        <m:r>
          <w:rPr>
            <w:rFonts w:ascii="Cambria Math" w:hAnsi="Cambria Math"/>
          </w:rPr>
          <m:t>|</m:t>
        </m:r>
      </m:oMath>
      <w:r w:rsidRPr="008C7EAE">
        <w:rPr>
          <w:i/>
          <w:iCs/>
        </w:rPr>
        <w:t xml:space="preserve"> is typically </w:t>
      </w:r>
      <m:oMath>
        <m:sSup>
          <m:sSupPr>
            <m:ctrlPr>
              <w:rPr>
                <w:rFonts w:ascii="Cambria Math" w:hAnsi="Cambria Math"/>
                <w:i/>
                <w:iCs/>
              </w:rPr>
            </m:ctrlPr>
          </m:sSupPr>
          <m:e>
            <m:r>
              <w:rPr>
                <w:rFonts w:ascii="Cambria Math" w:hAnsi="Cambria Math"/>
              </w:rPr>
              <m:t>10</m:t>
            </m:r>
          </m:e>
          <m:sup>
            <m:r>
              <w:rPr>
                <w:rFonts w:ascii="Cambria Math" w:hAnsi="Cambria Math"/>
              </w:rPr>
              <m:t>-5</m:t>
            </m:r>
          </m:sup>
        </m:sSup>
        <m:r>
          <m:rPr>
            <m:nor/>
          </m:rPr>
          <w:rPr>
            <w:i/>
            <w:iCs/>
          </w:rPr>
          <m:t> m/s</m:t>
        </m:r>
      </m:oMath>
      <w:r w:rsidRPr="008C7EAE">
        <w:rPr>
          <w:i/>
          <w:iCs/>
        </w:rPr>
        <w:t>.</w:t>
      </w:r>
    </w:p>
    <w:p w14:paraId="2467BA2E" w14:textId="1713A370" w:rsidR="008C7EAE" w:rsidRPr="008C7EAE" w:rsidRDefault="008C7EAE" w:rsidP="008C7EAE">
      <w:pPr>
        <w:rPr>
          <w:i/>
          <w:iCs/>
        </w:rPr>
      </w:pPr>
      <w:r w:rsidRPr="008C7EAE">
        <w:rPr>
          <w:i/>
          <w:iCs/>
        </w:rPr>
        <w:t xml:space="preserve">This mathematical discrepancy creates extreme system stiffness. If we integrate the equations simultaneously, the CFL condition dictates that the global time step </w:t>
      </w:r>
      <m:oMath>
        <m:r>
          <w:rPr>
            <w:rFonts w:ascii="Cambria Math" w:hAnsi="Cambria Math"/>
          </w:rPr>
          <m:t>Δt</m:t>
        </m:r>
      </m:oMath>
      <w:r w:rsidRPr="008C7EAE">
        <w:rPr>
          <w:i/>
          <w:iCs/>
        </w:rPr>
        <w:t xml:space="preserve"> must be severely restricted by the fastest wave (</w:t>
      </w:r>
      <m:oMath>
        <m:sSub>
          <m:sSubPr>
            <m:ctrlPr>
              <w:rPr>
                <w:rFonts w:ascii="Cambria Math" w:hAnsi="Cambria Math"/>
                <w:i/>
                <w:iCs/>
              </w:rPr>
            </m:ctrlPr>
          </m:sSubPr>
          <m:e>
            <m:r>
              <w:rPr>
                <w:rFonts w:ascii="Cambria Math" w:hAnsi="Cambria Math"/>
              </w:rPr>
              <m:t>Λ</m:t>
            </m:r>
          </m:e>
          <m:sub>
            <m:r>
              <w:rPr>
                <w:rFonts w:ascii="Cambria Math" w:hAnsi="Cambria Math"/>
              </w:rPr>
              <m:t>1</m:t>
            </m:r>
          </m:sub>
        </m:sSub>
        <m:r>
          <w:rPr>
            <w:rFonts w:ascii="Cambria Math" w:hAnsi="Cambria Math"/>
          </w:rPr>
          <m:t>≈10</m:t>
        </m:r>
        <m:r>
          <m:rPr>
            <m:nor/>
          </m:rPr>
          <w:rPr>
            <w:i/>
            <w:iCs/>
          </w:rPr>
          <m:t> m/s</m:t>
        </m:r>
      </m:oMath>
      <w:r w:rsidRPr="008C7EAE">
        <w:rPr>
          <w:i/>
          <w:iCs/>
        </w:rPr>
        <w:t>) to prevent the explicit spatial gradients from overshooting the physical domain of dependence.</w:t>
      </w:r>
    </w:p>
    <w:p w14:paraId="3A5E37F9" w14:textId="515714F8" w:rsidR="008C7EAE" w:rsidRPr="008C7EAE" w:rsidRDefault="008C7EAE" w:rsidP="008C7EAE">
      <w:pPr>
        <w:rPr>
          <w:i/>
          <w:iCs/>
        </w:rPr>
      </w:pPr>
      <w:r w:rsidRPr="008C7EAE">
        <w:rPr>
          <w:i/>
          <w:iCs/>
        </w:rPr>
        <w:t xml:space="preserve">Consequently, running the system to observe a 10-meter migration of a sand dune (which takes weeks physically) would require millions of microsecond time steps dictated by the surface water waves. The Stability Manager explicitly resolves this by separating the execution loops, leveraging the mathematical proof that </w:t>
      </w:r>
      <m:oMath>
        <m:sSub>
          <m:sSubPr>
            <m:ctrlPr>
              <w:rPr>
                <w:rFonts w:ascii="Cambria Math" w:hAnsi="Cambria Math"/>
                <w:i/>
                <w:iCs/>
              </w:rPr>
            </m:ctrlPr>
          </m:sSubPr>
          <m:e>
            <m:r>
              <w:rPr>
                <w:rFonts w:ascii="Cambria Math" w:hAnsi="Cambria Math"/>
              </w:rPr>
              <m:t>Λ</m:t>
            </m:r>
          </m:e>
          <m:sub>
            <m:r>
              <w:rPr>
                <w:rFonts w:ascii="Cambria Math" w:hAnsi="Cambria Math"/>
              </w:rPr>
              <m:t>3</m:t>
            </m:r>
          </m:sub>
        </m:sSub>
        <m:r>
          <w:rPr>
            <w:rFonts w:ascii="Cambria Math" w:hAnsi="Cambria Math"/>
          </w:rPr>
          <m:t>≪</m:t>
        </m:r>
        <m:sSub>
          <m:sSubPr>
            <m:ctrlPr>
              <w:rPr>
                <w:rFonts w:ascii="Cambria Math" w:hAnsi="Cambria Math"/>
                <w:i/>
                <w:iCs/>
              </w:rPr>
            </m:ctrlPr>
          </m:sSubPr>
          <m:e>
            <m:r>
              <w:rPr>
                <w:rFonts w:ascii="Cambria Math" w:hAnsi="Cambria Math"/>
              </w:rPr>
              <m:t>Λ</m:t>
            </m:r>
          </m:e>
          <m:sub>
            <m:r>
              <w:rPr>
                <w:rFonts w:ascii="Cambria Math" w:hAnsi="Cambria Math"/>
              </w:rPr>
              <m:t>1</m:t>
            </m:r>
          </m:sub>
        </m:sSub>
      </m:oMath>
      <w:r w:rsidRPr="008C7EAE">
        <w:rPr>
          <w:i/>
          <w:iCs/>
        </w:rPr>
        <w:t>.</w:t>
      </w:r>
    </w:p>
    <w:p w14:paraId="4B956946" w14:textId="77777777" w:rsidR="008C7EAE" w:rsidRDefault="008C7EAE" w:rsidP="008C7EAE">
      <w:pPr>
        <w:rPr>
          <w:b/>
          <w:bCs/>
          <w:i/>
          <w:iCs/>
        </w:rPr>
      </w:pPr>
      <w:r w:rsidRPr="008C7EAE">
        <w:rPr>
          <w:b/>
          <w:bCs/>
          <w:i/>
          <w:iCs/>
        </w:rPr>
        <w:t xml:space="preserve">============================================================ </w:t>
      </w:r>
    </w:p>
    <w:p w14:paraId="4B962D50" w14:textId="6F19CB33" w:rsidR="008C7EAE" w:rsidRPr="008C7EAE" w:rsidRDefault="008C7EAE" w:rsidP="008C7EAE">
      <w:pPr>
        <w:rPr>
          <w:b/>
          <w:bCs/>
          <w:i/>
          <w:iCs/>
        </w:rPr>
      </w:pPr>
      <w:r w:rsidRPr="008C7EAE">
        <w:rPr>
          <w:b/>
          <w:bCs/>
          <w:i/>
          <w:iCs/>
        </w:rPr>
        <w:t>SECTION 3 — TENSORIAL FORMULATION AND MECHANICAL INTERPRETATION</w:t>
      </w:r>
    </w:p>
    <w:p w14:paraId="5B553871" w14:textId="27CF0366" w:rsidR="008C7EAE" w:rsidRPr="008C7EAE" w:rsidRDefault="008C7EAE" w:rsidP="008C7EAE">
      <w:pPr>
        <w:rPr>
          <w:i/>
          <w:iCs/>
        </w:rPr>
      </w:pPr>
      <w:r w:rsidRPr="008C7EAE">
        <w:rPr>
          <w:i/>
          <w:iCs/>
        </w:rPr>
        <w:t>MATHEMATICAL REPRESENTATION</w:t>
      </w:r>
    </w:p>
    <w:p w14:paraId="6F6333D8" w14:textId="7107866E" w:rsidR="008C7EAE" w:rsidRPr="008C7EAE" w:rsidRDefault="008C7EAE" w:rsidP="008C7EAE">
      <w:pPr>
        <w:rPr>
          <w:i/>
          <w:iCs/>
        </w:rPr>
      </w:pPr>
      <w:r w:rsidRPr="008C7EAE">
        <w:rPr>
          <w:i/>
          <w:iCs/>
        </w:rPr>
        <w:t xml:space="preserve">The Jacobian matrix </w:t>
      </w:r>
      <m:oMath>
        <m:sSub>
          <m:sSubPr>
            <m:ctrlPr>
              <w:rPr>
                <w:rFonts w:ascii="Cambria Math" w:hAnsi="Cambria Math"/>
                <w:i/>
                <w:iCs/>
              </w:rPr>
            </m:ctrlPr>
          </m:sSubPr>
          <m:e>
            <m:r>
              <m:rPr>
                <m:sty m:val="bi"/>
              </m:rPr>
              <w:rPr>
                <w:rFonts w:ascii="Cambria Math" w:hAnsi="Cambria Math"/>
              </w:rPr>
              <m:t>A</m:t>
            </m:r>
          </m:e>
          <m:sub>
            <m:r>
              <w:rPr>
                <w:rFonts w:ascii="Cambria Math" w:hAnsi="Cambria Math"/>
              </w:rPr>
              <m:t>ij</m:t>
            </m:r>
          </m:sub>
        </m:sSub>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j</m:t>
                </m:r>
              </m:sub>
            </m:sSub>
          </m:den>
        </m:f>
      </m:oMath>
      <w:r w:rsidRPr="008C7EAE">
        <w:rPr>
          <w:i/>
          <w:iCs/>
        </w:rPr>
        <w:t xml:space="preserve"> acts as a second-order tensor mapping the spatial gradient vector </w:t>
      </w:r>
      <m:oMath>
        <m:f>
          <m:fPr>
            <m:ctrlPr>
              <w:rPr>
                <w:rFonts w:ascii="Cambria Math" w:hAnsi="Cambria Math"/>
                <w:i/>
                <w:iCs/>
              </w:rPr>
            </m:ctrlPr>
          </m:fPr>
          <m:num>
            <m:r>
              <w:rPr>
                <w:rFonts w:ascii="Cambria Math" w:hAnsi="Cambria Math"/>
              </w:rPr>
              <m:t>∂</m:t>
            </m:r>
            <m:r>
              <m:rPr>
                <m:sty m:val="bi"/>
              </m:rPr>
              <w:rPr>
                <w:rFonts w:ascii="Cambria Math" w:hAnsi="Cambria Math"/>
              </w:rPr>
              <m:t>U</m:t>
            </m:r>
          </m:num>
          <m:den>
            <m:r>
              <w:rPr>
                <w:rFonts w:ascii="Cambria Math" w:hAnsi="Cambria Math"/>
              </w:rPr>
              <m:t>∂x</m:t>
            </m:r>
          </m:den>
        </m:f>
      </m:oMath>
      <w:r w:rsidRPr="008C7EAE">
        <w:rPr>
          <w:i/>
          <w:iCs/>
        </w:rPr>
        <w:t xml:space="preserve"> to the temporal rate vector </w:t>
      </w:r>
      <m:oMath>
        <m:f>
          <m:fPr>
            <m:ctrlPr>
              <w:rPr>
                <w:rFonts w:ascii="Cambria Math" w:hAnsi="Cambria Math"/>
                <w:i/>
                <w:iCs/>
              </w:rPr>
            </m:ctrlPr>
          </m:fPr>
          <m:num>
            <m:r>
              <w:rPr>
                <w:rFonts w:ascii="Cambria Math" w:hAnsi="Cambria Math"/>
              </w:rPr>
              <m:t>∂</m:t>
            </m:r>
            <m:r>
              <m:rPr>
                <m:sty m:val="bi"/>
              </m:rPr>
              <w:rPr>
                <w:rFonts w:ascii="Cambria Math" w:hAnsi="Cambria Math"/>
              </w:rPr>
              <m:t>U</m:t>
            </m:r>
          </m:num>
          <m:den>
            <m:r>
              <w:rPr>
                <w:rFonts w:ascii="Cambria Math" w:hAnsi="Cambria Math"/>
              </w:rPr>
              <m:t>∂t</m:t>
            </m:r>
          </m:den>
        </m:f>
      </m:oMath>
      <w:r w:rsidRPr="008C7EAE">
        <w:rPr>
          <w:i/>
          <w:iCs/>
        </w:rPr>
        <w:t xml:space="preserve"> in the abstract state space of the system, rather than in physical Euclidean space.</w:t>
      </w:r>
    </w:p>
    <w:p w14:paraId="4BC8DBC8" w14:textId="59A282AD" w:rsidR="008C7EAE" w:rsidRPr="008C7EAE" w:rsidRDefault="008C7EAE" w:rsidP="008C7EAE">
      <w:pPr>
        <w:rPr>
          <w:i/>
          <w:iCs/>
        </w:rPr>
      </w:pPr>
      <w:r w:rsidRPr="008C7EAE">
        <w:rPr>
          <w:i/>
          <w:iCs/>
        </w:rPr>
        <w:t xml:space="preserve">Because the system is strictly hyperbolic, this state-space tensor </w:t>
      </w:r>
      <m:oMath>
        <m:r>
          <m:rPr>
            <m:sty m:val="bi"/>
          </m:rPr>
          <w:rPr>
            <w:rFonts w:ascii="Cambria Math" w:hAnsi="Cambria Math"/>
          </w:rPr>
          <m:t>A</m:t>
        </m:r>
      </m:oMath>
      <w:r w:rsidRPr="008C7EAE">
        <w:rPr>
          <w:i/>
          <w:iCs/>
        </w:rPr>
        <w:t xml:space="preserve"> possesses a complete set of linearly independent right eigenvectors </w:t>
      </w:r>
      <m:oMath>
        <m:sSup>
          <m:sSupPr>
            <m:ctrlPr>
              <w:rPr>
                <w:rFonts w:ascii="Cambria Math" w:hAnsi="Cambria Math"/>
                <w:i/>
                <w:iCs/>
              </w:rPr>
            </m:ctrlPr>
          </m:sSupPr>
          <m:e>
            <m:r>
              <m:rPr>
                <m:sty m:val="bi"/>
              </m:rPr>
              <w:rPr>
                <w:rFonts w:ascii="Cambria Math" w:hAnsi="Cambria Math"/>
              </w:rPr>
              <m:t>R</m:t>
            </m:r>
          </m:e>
          <m:sup>
            <m:d>
              <m:dPr>
                <m:ctrlPr>
                  <w:rPr>
                    <w:rFonts w:ascii="Cambria Math" w:hAnsi="Cambria Math"/>
                    <w:i/>
                    <w:iCs/>
                  </w:rPr>
                </m:ctrlPr>
              </m:dPr>
              <m:e>
                <m:r>
                  <w:rPr>
                    <w:rFonts w:ascii="Cambria Math" w:hAnsi="Cambria Math"/>
                  </w:rPr>
                  <m:t>k</m:t>
                </m:r>
              </m:e>
            </m:d>
          </m:sup>
        </m:sSup>
      </m:oMath>
      <w:r w:rsidRPr="008C7EAE">
        <w:rPr>
          <w:i/>
          <w:iCs/>
        </w:rPr>
        <w:t xml:space="preserve"> and left eigenvectors </w:t>
      </w:r>
      <m:oMath>
        <m:sSup>
          <m:sSupPr>
            <m:ctrlPr>
              <w:rPr>
                <w:rFonts w:ascii="Cambria Math" w:hAnsi="Cambria Math"/>
                <w:i/>
                <w:iCs/>
              </w:rPr>
            </m:ctrlPr>
          </m:sSupPr>
          <m:e>
            <m:r>
              <m:rPr>
                <m:sty m:val="bi"/>
              </m:rPr>
              <w:rPr>
                <w:rFonts w:ascii="Cambria Math" w:hAnsi="Cambria Math"/>
              </w:rPr>
              <m:t>L</m:t>
            </m:r>
          </m:e>
          <m:sup>
            <m:d>
              <m:dPr>
                <m:ctrlPr>
                  <w:rPr>
                    <w:rFonts w:ascii="Cambria Math" w:hAnsi="Cambria Math"/>
                    <w:i/>
                    <w:iCs/>
                  </w:rPr>
                </m:ctrlPr>
              </m:dPr>
              <m:e>
                <m:r>
                  <w:rPr>
                    <w:rFonts w:ascii="Cambria Math" w:hAnsi="Cambria Math"/>
                  </w:rPr>
                  <m:t>k</m:t>
                </m:r>
              </m:e>
            </m:d>
          </m:sup>
        </m:sSup>
      </m:oMath>
      <w:r w:rsidRPr="008C7EAE">
        <w:rPr>
          <w:i/>
          <w:iCs/>
        </w:rPr>
        <w:t>, allowing it to be diagonalized:</w:t>
      </w:r>
    </w:p>
    <w:p w14:paraId="73A45A4D" w14:textId="5AB86C76" w:rsidR="008C7EAE" w:rsidRPr="008C7EAE" w:rsidRDefault="008C7EAE" w:rsidP="008C7EAE">
      <w:pPr>
        <w:ind w:left="1080"/>
        <w:rPr>
          <w:i/>
          <w:iCs/>
        </w:rPr>
      </w:pPr>
      <m:oMathPara>
        <m:oMath>
          <m:r>
            <m:rPr>
              <m:sty m:val="bi"/>
            </m:rPr>
            <w:rPr>
              <w:rFonts w:ascii="Cambria Math" w:hAnsi="Cambria Math"/>
            </w:rPr>
            <m:t>A</m:t>
          </m:r>
          <m:r>
            <w:rPr>
              <w:rFonts w:ascii="Cambria Math" w:hAnsi="Cambria Math"/>
            </w:rPr>
            <m:t>=</m:t>
          </m:r>
          <m:r>
            <m:rPr>
              <m:sty m:val="bi"/>
            </m:rPr>
            <w:rPr>
              <w:rFonts w:ascii="Cambria Math" w:hAnsi="Cambria Math"/>
            </w:rPr>
            <m:t>RΛL</m:t>
          </m:r>
        </m:oMath>
      </m:oMathPara>
    </w:p>
    <w:p w14:paraId="0329233A" w14:textId="02309787" w:rsidR="008C7EAE" w:rsidRPr="008C7EAE" w:rsidRDefault="008C7EAE" w:rsidP="008C7EAE">
      <w:pPr>
        <w:rPr>
          <w:i/>
          <w:iCs/>
        </w:rPr>
      </w:pPr>
      <w:r w:rsidRPr="008C7EAE">
        <w:rPr>
          <w:i/>
          <w:iCs/>
        </w:rPr>
        <w:t xml:space="preserve">Where </w:t>
      </w:r>
      <m:oMath>
        <m:r>
          <m:rPr>
            <m:sty m:val="bi"/>
          </m:rPr>
          <w:rPr>
            <w:rFonts w:ascii="Cambria Math" w:hAnsi="Cambria Math"/>
          </w:rPr>
          <m:t>Λ</m:t>
        </m:r>
      </m:oMath>
      <w:r w:rsidRPr="008C7EAE">
        <w:rPr>
          <w:i/>
          <w:iCs/>
        </w:rPr>
        <w:t xml:space="preserve"> is a diagonal tensor containing the eigenvalues </w:t>
      </w:r>
      <m:oMath>
        <m:sSub>
          <m:sSubPr>
            <m:ctrlPr>
              <w:rPr>
                <w:rFonts w:ascii="Cambria Math" w:hAnsi="Cambria Math"/>
                <w:i/>
                <w:iCs/>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Λ</m:t>
            </m:r>
          </m:e>
          <m:sub>
            <m:r>
              <w:rPr>
                <w:rFonts w:ascii="Cambria Math" w:hAnsi="Cambria Math"/>
              </w:rPr>
              <m:t>3</m:t>
            </m:r>
          </m:sub>
        </m:sSub>
      </m:oMath>
      <w:r w:rsidRPr="008C7EAE">
        <w:rPr>
          <w:i/>
          <w:iCs/>
        </w:rPr>
        <w:t>.</w:t>
      </w:r>
    </w:p>
    <w:p w14:paraId="5C39273C" w14:textId="41467B9A" w:rsidR="008C7EAE" w:rsidRPr="008C7EAE" w:rsidRDefault="008C7EAE" w:rsidP="008C7EAE">
      <w:pPr>
        <w:rPr>
          <w:i/>
          <w:iCs/>
        </w:rPr>
      </w:pPr>
      <w:r w:rsidRPr="008C7EAE">
        <w:rPr>
          <w:i/>
          <w:iCs/>
        </w:rPr>
        <w:t>MECHANICAL INTERPRETATION IN STATE SPACE</w:t>
      </w:r>
    </w:p>
    <w:p w14:paraId="17A3075D" w14:textId="1C3A6BE7" w:rsidR="008C7EAE" w:rsidRPr="008C7EAE" w:rsidRDefault="008C7EAE" w:rsidP="008C7EAE">
      <w:pPr>
        <w:rPr>
          <w:i/>
          <w:iCs/>
        </w:rPr>
      </w:pPr>
      <w:r w:rsidRPr="008C7EAE">
        <w:rPr>
          <w:i/>
          <w:iCs/>
        </w:rPr>
        <w:t xml:space="preserve">When the governing equations are multiplied by the left eigenvector tensor </w:t>
      </w:r>
      <m:oMath>
        <m:r>
          <m:rPr>
            <m:sty m:val="bi"/>
          </m:rPr>
          <w:rPr>
            <w:rFonts w:ascii="Cambria Math" w:hAnsi="Cambria Math"/>
          </w:rPr>
          <m:t>L</m:t>
        </m:r>
      </m:oMath>
      <w:r w:rsidRPr="008C7EAE">
        <w:rPr>
          <w:i/>
          <w:iCs/>
        </w:rPr>
        <w:t>, the coupled PDEs transform into a system of decoupled ordinary differential equations along specific space-time trajectories (characteristic curves):</w:t>
      </w:r>
    </w:p>
    <w:p w14:paraId="645E27BE" w14:textId="02916D92" w:rsidR="008C7EAE" w:rsidRPr="008C7EAE" w:rsidRDefault="008C7EAE" w:rsidP="008C7EAE">
      <w:pPr>
        <w:ind w:left="1080"/>
        <w:rPr>
          <w:i/>
          <w:iCs/>
        </w:rPr>
      </w:pPr>
      <m:oMathPara>
        <m:oMath>
          <m:r>
            <m:rPr>
              <m:sty m:val="bi"/>
            </m:rPr>
            <w:rPr>
              <w:rFonts w:ascii="Cambria Math" w:hAnsi="Cambria Math"/>
            </w:rPr>
            <m:t>L</m:t>
          </m:r>
          <m:d>
            <m:dPr>
              <m:ctrlPr>
                <w:rPr>
                  <w:rFonts w:ascii="Cambria Math" w:hAnsi="Cambria Math"/>
                  <w:i/>
                  <w:iCs/>
                </w:rPr>
              </m:ctrlPr>
            </m:dPr>
            <m:e>
              <m:f>
                <m:fPr>
                  <m:ctrlPr>
                    <w:rPr>
                      <w:rFonts w:ascii="Cambria Math" w:hAnsi="Cambria Math"/>
                      <w:i/>
                      <w:iCs/>
                    </w:rPr>
                  </m:ctrlPr>
                </m:fPr>
                <m:num>
                  <m:r>
                    <w:rPr>
                      <w:rFonts w:ascii="Cambria Math" w:hAnsi="Cambria Math"/>
                    </w:rPr>
                    <m:t>∂</m:t>
                  </m:r>
                  <m:r>
                    <m:rPr>
                      <m:sty m:val="bi"/>
                    </m:rPr>
                    <w:rPr>
                      <w:rFonts w:ascii="Cambria Math" w:hAnsi="Cambria Math"/>
                    </w:rPr>
                    <m:t>U</m:t>
                  </m:r>
                </m:num>
                <m:den>
                  <m:r>
                    <w:rPr>
                      <w:rFonts w:ascii="Cambria Math" w:hAnsi="Cambria Math"/>
                    </w:rPr>
                    <m:t>∂t</m:t>
                  </m:r>
                </m:den>
              </m:f>
              <m:r>
                <w:rPr>
                  <w:rFonts w:ascii="Cambria Math" w:hAnsi="Cambria Math"/>
                </w:rPr>
                <m:t>+</m:t>
              </m:r>
              <m:r>
                <m:rPr>
                  <m:sty m:val="bi"/>
                </m:rPr>
                <w:rPr>
                  <w:rFonts w:ascii="Cambria Math" w:hAnsi="Cambria Math"/>
                </w:rPr>
                <m:t>A</m:t>
              </m:r>
              <m:f>
                <m:fPr>
                  <m:ctrlPr>
                    <w:rPr>
                      <w:rFonts w:ascii="Cambria Math" w:hAnsi="Cambria Math"/>
                      <w:i/>
                      <w:iCs/>
                    </w:rPr>
                  </m:ctrlPr>
                </m:fPr>
                <m:num>
                  <m:r>
                    <w:rPr>
                      <w:rFonts w:ascii="Cambria Math" w:hAnsi="Cambria Math"/>
                    </w:rPr>
                    <m:t>∂</m:t>
                  </m:r>
                  <m:r>
                    <m:rPr>
                      <m:sty m:val="bi"/>
                    </m:rPr>
                    <w:rPr>
                      <w:rFonts w:ascii="Cambria Math" w:hAnsi="Cambria Math"/>
                    </w:rPr>
                    <m:t>U</m:t>
                  </m:r>
                </m:num>
                <m:den>
                  <m:r>
                    <w:rPr>
                      <w:rFonts w:ascii="Cambria Math" w:hAnsi="Cambria Math"/>
                    </w:rPr>
                    <m:t>∂x</m:t>
                  </m:r>
                </m:den>
              </m:f>
            </m:e>
          </m:d>
          <m:r>
            <w:rPr>
              <w:rFonts w:ascii="Cambria Math" w:hAnsi="Cambria Math"/>
            </w:rPr>
            <m:t>=0⟹</m:t>
          </m:r>
          <m:f>
            <m:fPr>
              <m:ctrlPr>
                <w:rPr>
                  <w:rFonts w:ascii="Cambria Math" w:hAnsi="Cambria Math"/>
                  <w:i/>
                  <w:iCs/>
                </w:rPr>
              </m:ctrlPr>
            </m:fPr>
            <m:num>
              <m:r>
                <w:rPr>
                  <w:rFonts w:ascii="Cambria Math" w:hAnsi="Cambria Math"/>
                </w:rPr>
                <m:t>∂</m:t>
              </m:r>
              <m:r>
                <m:rPr>
                  <m:sty m:val="bi"/>
                </m:rPr>
                <w:rPr>
                  <w:rFonts w:ascii="Cambria Math" w:hAnsi="Cambria Math"/>
                </w:rPr>
                <m:t>W</m:t>
              </m:r>
            </m:num>
            <m:den>
              <m:r>
                <w:rPr>
                  <w:rFonts w:ascii="Cambria Math" w:hAnsi="Cambria Math"/>
                </w:rPr>
                <m:t>∂t</m:t>
              </m:r>
            </m:den>
          </m:f>
          <m:r>
            <w:rPr>
              <w:rFonts w:ascii="Cambria Math" w:hAnsi="Cambria Math"/>
            </w:rPr>
            <m:t>+</m:t>
          </m:r>
          <m:r>
            <m:rPr>
              <m:sty m:val="bi"/>
            </m:rPr>
            <w:rPr>
              <w:rFonts w:ascii="Cambria Math" w:hAnsi="Cambria Math"/>
            </w:rPr>
            <m:t>Λ</m:t>
          </m:r>
          <m:f>
            <m:fPr>
              <m:ctrlPr>
                <w:rPr>
                  <w:rFonts w:ascii="Cambria Math" w:hAnsi="Cambria Math"/>
                  <w:i/>
                  <w:iCs/>
                </w:rPr>
              </m:ctrlPr>
            </m:fPr>
            <m:num>
              <m:r>
                <w:rPr>
                  <w:rFonts w:ascii="Cambria Math" w:hAnsi="Cambria Math"/>
                </w:rPr>
                <m:t>∂</m:t>
              </m:r>
              <m:r>
                <m:rPr>
                  <m:sty m:val="bi"/>
                </m:rPr>
                <w:rPr>
                  <w:rFonts w:ascii="Cambria Math" w:hAnsi="Cambria Math"/>
                </w:rPr>
                <m:t>W</m:t>
              </m:r>
            </m:num>
            <m:den>
              <m:r>
                <w:rPr>
                  <w:rFonts w:ascii="Cambria Math" w:hAnsi="Cambria Math"/>
                </w:rPr>
                <m:t>∂x</m:t>
              </m:r>
            </m:den>
          </m:f>
          <m:r>
            <w:rPr>
              <w:rFonts w:ascii="Cambria Math" w:hAnsi="Cambria Math"/>
            </w:rPr>
            <m:t>=0</m:t>
          </m:r>
        </m:oMath>
      </m:oMathPara>
    </w:p>
    <w:p w14:paraId="0B277D44" w14:textId="4D8F2FC8" w:rsidR="008C7EAE" w:rsidRPr="008C7EAE" w:rsidRDefault="008C7EAE" w:rsidP="008C7EAE">
      <w:pPr>
        <w:rPr>
          <w:i/>
          <w:iCs/>
        </w:rPr>
      </w:pPr>
      <w:r w:rsidRPr="008C7EAE">
        <w:rPr>
          <w:i/>
          <w:iCs/>
        </w:rPr>
        <w:t xml:space="preserve">Here, </w:t>
      </w:r>
      <m:oMath>
        <m:r>
          <m:rPr>
            <m:sty m:val="bi"/>
          </m:rPr>
          <w:rPr>
            <w:rFonts w:ascii="Cambria Math" w:hAnsi="Cambria Math"/>
          </w:rPr>
          <m:t>W</m:t>
        </m:r>
      </m:oMath>
      <w:r w:rsidRPr="008C7EAE">
        <w:rPr>
          <w:i/>
          <w:iCs/>
        </w:rPr>
        <w:t xml:space="preserve"> represents the Riemann Invariants—abstract mechanical quantities that remain perfectly conserved as they travel along their respective characteristic paths.</w:t>
      </w:r>
    </w:p>
    <w:p w14:paraId="04FD59FF" w14:textId="4800AD0C" w:rsidR="008C7EAE" w:rsidRPr="008C7EAE" w:rsidRDefault="008C7EAE" w:rsidP="008C7EAE">
      <w:pPr>
        <w:rPr>
          <w:b/>
          <w:bCs/>
          <w:i/>
          <w:iCs/>
        </w:rPr>
      </w:pPr>
      <w:r w:rsidRPr="008C7EAE">
        <w:rPr>
          <w:b/>
          <w:bCs/>
          <w:i/>
          <w:iCs/>
        </w:rPr>
        <w:t>DERIVATION AND VERIFICATION OF DECOUPLING</w:t>
      </w:r>
    </w:p>
    <w:p w14:paraId="06723946" w14:textId="02439BF1" w:rsidR="008C7EAE" w:rsidRPr="008C7EAE" w:rsidRDefault="008C7EAE" w:rsidP="008C7EAE">
      <w:pPr>
        <w:rPr>
          <w:i/>
          <w:iCs/>
        </w:rPr>
      </w:pPr>
      <w:r w:rsidRPr="008C7EAE">
        <w:rPr>
          <w:i/>
          <w:iCs/>
        </w:rPr>
        <w:t xml:space="preserve">The existence of the diagonal tensor </w:t>
      </w:r>
      <m:oMath>
        <m:r>
          <m:rPr>
            <m:sty m:val="bi"/>
          </m:rPr>
          <w:rPr>
            <w:rFonts w:ascii="Cambria Math" w:hAnsi="Cambria Math"/>
          </w:rPr>
          <m:t>Λ</m:t>
        </m:r>
      </m:oMath>
      <w:r w:rsidRPr="008C7EAE">
        <w:rPr>
          <w:i/>
          <w:iCs/>
        </w:rPr>
        <w:t xml:space="preserve"> verifies that the physical system is essentially a superposition of decoupled advection processes operating at vastly different speeds.</w:t>
      </w:r>
    </w:p>
    <w:p w14:paraId="670BD74B" w14:textId="5DD3B07A" w:rsidR="008C7EAE" w:rsidRPr="008C7EAE" w:rsidRDefault="008C7EAE" w:rsidP="008C7EAE">
      <w:pPr>
        <w:rPr>
          <w:i/>
          <w:iCs/>
        </w:rPr>
      </w:pPr>
      <w:r w:rsidRPr="008C7EAE">
        <w:rPr>
          <w:i/>
          <w:iCs/>
        </w:rPr>
        <w:t xml:space="preserve">Because the non-diagonal elements of </w:t>
      </w:r>
      <m:oMath>
        <m:r>
          <m:rPr>
            <m:sty m:val="bi"/>
          </m:rPr>
          <w:rPr>
            <w:rFonts w:ascii="Cambria Math" w:hAnsi="Cambria Math"/>
          </w:rPr>
          <m:t>Λ</m:t>
        </m:r>
      </m:oMath>
      <w:r w:rsidRPr="008C7EAE">
        <w:rPr>
          <w:i/>
          <w:iCs/>
        </w:rPr>
        <w:t xml:space="preserve"> are zero, a disturbance in the Riemann invariant corresponding to the bed (</w:t>
      </w:r>
      <m:oMath>
        <m:sSub>
          <m:sSubPr>
            <m:ctrlPr>
              <w:rPr>
                <w:rFonts w:ascii="Cambria Math" w:hAnsi="Cambria Math"/>
                <w:i/>
                <w:iCs/>
              </w:rPr>
            </m:ctrlPr>
          </m:sSubPr>
          <m:e>
            <m:r>
              <m:rPr>
                <m:sty m:val="bi"/>
              </m:rPr>
              <w:rPr>
                <w:rFonts w:ascii="Cambria Math" w:hAnsi="Cambria Math"/>
              </w:rPr>
              <m:t>W</m:t>
            </m:r>
          </m:e>
          <m:sub>
            <m:r>
              <w:rPr>
                <w:rFonts w:ascii="Cambria Math" w:hAnsi="Cambria Math"/>
              </w:rPr>
              <m:t>3</m:t>
            </m:r>
          </m:sub>
        </m:sSub>
      </m:oMath>
      <w:r w:rsidRPr="008C7EAE">
        <w:rPr>
          <w:i/>
          <w:iCs/>
        </w:rPr>
        <w:t>) does not instantaneously mechanically deform the Riemann invariants of the water surface (</w:t>
      </w:r>
      <m:oMath>
        <m:sSub>
          <m:sSubPr>
            <m:ctrlPr>
              <w:rPr>
                <w:rFonts w:ascii="Cambria Math" w:hAnsi="Cambria Math"/>
                <w:i/>
                <w:iCs/>
              </w:rPr>
            </m:ctrlPr>
          </m:sSubPr>
          <m:e>
            <m:r>
              <m:rPr>
                <m:sty m:val="bi"/>
              </m:rP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iCs/>
              </w:rPr>
            </m:ctrlPr>
          </m:sSubPr>
          <m:e>
            <m:r>
              <m:rPr>
                <m:sty m:val="bi"/>
              </m:rPr>
              <w:rPr>
                <w:rFonts w:ascii="Cambria Math" w:hAnsi="Cambria Math"/>
              </w:rPr>
              <m:t>W</m:t>
            </m:r>
          </m:e>
          <m:sub>
            <m:r>
              <w:rPr>
                <w:rFonts w:ascii="Cambria Math" w:hAnsi="Cambria Math"/>
              </w:rPr>
              <m:t>2</m:t>
            </m:r>
          </m:sub>
        </m:sSub>
      </m:oMath>
      <w:r w:rsidRPr="008C7EAE">
        <w:rPr>
          <w:i/>
          <w:iCs/>
        </w:rPr>
        <w:t>) and vice versa, provided the timescale of observation is sufficiently narrowed.</w:t>
      </w:r>
    </w:p>
    <w:p w14:paraId="4C4F402C" w14:textId="68A3657A" w:rsidR="008C7EAE" w:rsidRPr="008C7EAE" w:rsidRDefault="008C7EAE" w:rsidP="008C7EAE">
      <w:pPr>
        <w:rPr>
          <w:i/>
          <w:iCs/>
        </w:rPr>
      </w:pPr>
      <w:r w:rsidRPr="008C7EAE">
        <w:rPr>
          <w:i/>
          <w:iCs/>
        </w:rPr>
        <w:t xml:space="preserve">The Morphological Time-Stepper leverages this exact state-space orthogonality. By freezing </w:t>
      </w:r>
      <m:oMath>
        <m:sSub>
          <m:sSubPr>
            <m:ctrlPr>
              <w:rPr>
                <w:rFonts w:ascii="Cambria Math" w:hAnsi="Cambria Math"/>
                <w:i/>
                <w:iCs/>
              </w:rPr>
            </m:ctrlPr>
          </m:sSubPr>
          <m:e>
            <m:r>
              <m:rPr>
                <m:sty m:val="bi"/>
              </m:rPr>
              <w:rPr>
                <w:rFonts w:ascii="Cambria Math" w:hAnsi="Cambria Math"/>
              </w:rPr>
              <m:t>W</m:t>
            </m:r>
          </m:e>
          <m:sub>
            <m:r>
              <w:rPr>
                <w:rFonts w:ascii="Cambria Math" w:hAnsi="Cambria Math"/>
              </w:rPr>
              <m:t>1</m:t>
            </m:r>
          </m:sub>
        </m:sSub>
      </m:oMath>
      <w:r w:rsidRPr="008C7EAE">
        <w:rPr>
          <w:i/>
          <w:iCs/>
        </w:rPr>
        <w:t xml:space="preserve"> and </w:t>
      </w:r>
      <m:oMath>
        <m:sSub>
          <m:sSubPr>
            <m:ctrlPr>
              <w:rPr>
                <w:rFonts w:ascii="Cambria Math" w:hAnsi="Cambria Math"/>
                <w:i/>
                <w:iCs/>
              </w:rPr>
            </m:ctrlPr>
          </m:sSubPr>
          <m:e>
            <m:r>
              <m:rPr>
                <m:sty m:val="bi"/>
              </m:rPr>
              <w:rPr>
                <w:rFonts w:ascii="Cambria Math" w:hAnsi="Cambria Math"/>
              </w:rPr>
              <m:t>W</m:t>
            </m:r>
          </m:e>
          <m:sub>
            <m:r>
              <w:rPr>
                <w:rFonts w:ascii="Cambria Math" w:hAnsi="Cambria Math"/>
              </w:rPr>
              <m:t>2</m:t>
            </m:r>
          </m:sub>
        </m:sSub>
      </m:oMath>
      <w:r w:rsidRPr="008C7EAE">
        <w:rPr>
          <w:i/>
          <w:iCs/>
        </w:rPr>
        <w:t xml:space="preserve"> (assuming the hydrodynamic field has reached a steady-state boundary value equilibrium), the tensor equation reduces to a single scalar advection equation for the bed:</w:t>
      </w:r>
    </w:p>
    <w:p w14:paraId="175DAF5B" w14:textId="275EE82D" w:rsidR="008C7EAE" w:rsidRPr="008C7EAE" w:rsidRDefault="008C7EAE" w:rsidP="008C7EAE">
      <w:pPr>
        <w:ind w:left="1080"/>
        <w:rPr>
          <w:i/>
          <w:iCs/>
        </w:rPr>
      </w:pPr>
      <m:oMathPara>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3</m:t>
                  </m:r>
                </m:sub>
              </m:sSub>
            </m:num>
            <m:den>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morph</m:t>
                  </m:r>
                </m:sub>
              </m:sSub>
            </m:den>
          </m:f>
          <m:r>
            <w:rPr>
              <w:rFonts w:ascii="Cambria Math" w:hAnsi="Cambria Math"/>
            </w:rPr>
            <m:t>+</m:t>
          </m:r>
          <m:sSub>
            <m:sSubPr>
              <m:ctrlPr>
                <w:rPr>
                  <w:rFonts w:ascii="Cambria Math" w:hAnsi="Cambria Math"/>
                  <w:i/>
                  <w:iCs/>
                </w:rPr>
              </m:ctrlPr>
            </m:sSubPr>
            <m:e>
              <m:r>
                <w:rPr>
                  <w:rFonts w:ascii="Cambria Math" w:hAnsi="Cambria Math"/>
                </w:rPr>
                <m:t>Λ</m:t>
              </m:r>
            </m:e>
            <m:sub>
              <m:r>
                <w:rPr>
                  <w:rFonts w:ascii="Cambria Math" w:hAnsi="Cambria Math"/>
                </w:rPr>
                <m:t>3</m:t>
              </m:r>
            </m:sub>
          </m:sSub>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3</m:t>
                  </m:r>
                </m:sub>
              </m:sSub>
            </m:num>
            <m:den>
              <m:r>
                <w:rPr>
                  <w:rFonts w:ascii="Cambria Math" w:hAnsi="Cambria Math"/>
                </w:rPr>
                <m:t>∂x</m:t>
              </m:r>
            </m:den>
          </m:f>
          <m:r>
            <w:rPr>
              <w:rFonts w:ascii="Cambria Math" w:hAnsi="Cambria Math"/>
            </w:rPr>
            <m:t>=0</m:t>
          </m:r>
        </m:oMath>
      </m:oMathPara>
    </w:p>
    <w:p w14:paraId="001CE199" w14:textId="0912AA8D" w:rsidR="008C7EAE" w:rsidRPr="008C7EAE" w:rsidRDefault="008C7EAE" w:rsidP="008C7EAE">
      <w:pPr>
        <w:pBdr>
          <w:bottom w:val="double" w:sz="6" w:space="1" w:color="auto"/>
        </w:pBdr>
        <w:ind w:left="360"/>
        <w:rPr>
          <w:i/>
          <w:iCs/>
        </w:rPr>
      </w:pPr>
      <w:r w:rsidRPr="008C7EAE">
        <w:rPr>
          <w:i/>
          <w:iCs/>
        </w:rPr>
        <w:t>This mechanically validates the use of the Morphological Acceleration Factor (</w:t>
      </w:r>
      <m:oMath>
        <m:sSub>
          <m:sSubPr>
            <m:ctrlPr>
              <w:rPr>
                <w:rFonts w:ascii="Cambria Math" w:hAnsi="Cambria Math"/>
                <w:i/>
                <w:iCs/>
              </w:rPr>
            </m:ctrlPr>
          </m:sSubPr>
          <m:e>
            <m:r>
              <w:rPr>
                <w:rFonts w:ascii="Cambria Math" w:hAnsi="Cambria Math"/>
              </w:rPr>
              <m:t>M</m:t>
            </m:r>
          </m:e>
          <m:sub>
            <m:r>
              <w:rPr>
                <w:rFonts w:ascii="Cambria Math" w:hAnsi="Cambria Math"/>
              </w:rPr>
              <m:t>f</m:t>
            </m:r>
          </m:sub>
        </m:sSub>
      </m:oMath>
      <w:r w:rsidRPr="008C7EAE">
        <w:rPr>
          <w:i/>
          <w:iCs/>
        </w:rPr>
        <w:t>), as the state-space tensor proves the bed evolution is mathematically invariant to the high-frequency transient oscillations of the fluid phase.</w:t>
      </w:r>
    </w:p>
    <w:p w14:paraId="6F074C26" w14:textId="57A9486F" w:rsidR="008C7EAE" w:rsidRPr="008C7EAE" w:rsidRDefault="008C7EAE" w:rsidP="008C7EAE">
      <w:pPr>
        <w:rPr>
          <w:b/>
          <w:bCs/>
          <w:i/>
          <w:iCs/>
        </w:rPr>
      </w:pPr>
      <w:r w:rsidRPr="008C7EAE">
        <w:rPr>
          <w:b/>
          <w:bCs/>
          <w:i/>
          <w:iCs/>
        </w:rPr>
        <w:t xml:space="preserve"> SECTION 4 — CONTINUUM-LEVEL FORMULATION AND GOVERNING EQUATIONS</w:t>
      </w:r>
    </w:p>
    <w:p w14:paraId="06013609" w14:textId="5CFB77A1" w:rsidR="008C7EAE" w:rsidRPr="008C7EAE" w:rsidRDefault="008C7EAE" w:rsidP="00884243">
      <w:pPr>
        <w:rPr>
          <w:i/>
          <w:iCs/>
        </w:rPr>
      </w:pPr>
      <w:r w:rsidRPr="008C7EAE">
        <w:rPr>
          <w:i/>
          <w:iCs/>
        </w:rPr>
        <w:t>CONTINUUM DESCRIPTION</w:t>
      </w:r>
    </w:p>
    <w:p w14:paraId="7782AC3E" w14:textId="77777777" w:rsidR="008C7EAE" w:rsidRPr="008C7EAE" w:rsidRDefault="008C7EAE" w:rsidP="00884243">
      <w:pPr>
        <w:rPr>
          <w:i/>
          <w:iCs/>
        </w:rPr>
      </w:pPr>
      <w:r w:rsidRPr="008C7EAE">
        <w:rPr>
          <w:i/>
          <w:iCs/>
        </w:rPr>
        <w:t>To formally map the decoupled time-stepping into a mathematically rigorous continuum description, we define two continuous, independent temporal dimensions:</w:t>
      </w:r>
    </w:p>
    <w:p w14:paraId="6B16B078" w14:textId="1417B2BF" w:rsidR="008C7EAE" w:rsidRPr="008C7EAE" w:rsidRDefault="008C7EAE" w:rsidP="008C7EAE">
      <w:pPr>
        <w:ind w:left="360"/>
        <w:rPr>
          <w:i/>
          <w:iCs/>
        </w:rPr>
      </w:pPr>
      <w:r w:rsidRPr="008C7EAE">
        <w:rPr>
          <w:i/>
          <w:iCs/>
        </w:rPr>
        <w:t xml:space="preserve">A fast hydrodynamic time scale: </w:t>
      </w:r>
      <m:oMath>
        <m:r>
          <w:rPr>
            <w:rFonts w:ascii="Cambria Math" w:hAnsi="Cambria Math"/>
          </w:rPr>
          <m:t>t∼</m:t>
        </m:r>
        <m:r>
          <m:rPr>
            <m:scr m:val="script"/>
          </m:rPr>
          <w:rPr>
            <w:rFonts w:ascii="Cambria Math" w:hAnsi="Cambria Math"/>
          </w:rPr>
          <m:t>O</m:t>
        </m:r>
        <m:d>
          <m:dPr>
            <m:ctrlPr>
              <w:rPr>
                <w:rFonts w:ascii="Cambria Math" w:hAnsi="Cambria Math"/>
                <w:i/>
                <w:iCs/>
              </w:rPr>
            </m:ctrlPr>
          </m:dPr>
          <m:e>
            <m:r>
              <w:rPr>
                <w:rFonts w:ascii="Cambria Math" w:hAnsi="Cambria Math"/>
              </w:rPr>
              <m:t>L/U</m:t>
            </m:r>
          </m:e>
        </m:d>
      </m:oMath>
    </w:p>
    <w:p w14:paraId="607CE5CD" w14:textId="0791296D" w:rsidR="008C7EAE" w:rsidRPr="008C7EAE" w:rsidRDefault="008C7EAE" w:rsidP="008C7EAE">
      <w:pPr>
        <w:ind w:left="360"/>
        <w:rPr>
          <w:i/>
          <w:iCs/>
        </w:rPr>
      </w:pPr>
      <w:r w:rsidRPr="008C7EAE">
        <w:rPr>
          <w:i/>
          <w:iCs/>
        </w:rPr>
        <w:t xml:space="preserve">A slow morphodynamic time scale: </w:t>
      </w:r>
      <m:oMath>
        <m:r>
          <w:rPr>
            <w:rFonts w:ascii="Cambria Math" w:hAnsi="Cambria Math"/>
          </w:rPr>
          <m:t>τ∼</m:t>
        </m:r>
        <m:r>
          <m:rPr>
            <m:scr m:val="script"/>
          </m:rPr>
          <w:rPr>
            <w:rFonts w:ascii="Cambria Math" w:hAnsi="Cambria Math"/>
          </w:rPr>
          <m:t>O</m:t>
        </m:r>
        <m:d>
          <m:dPr>
            <m:ctrlPr>
              <w:rPr>
                <w:rFonts w:ascii="Cambria Math" w:hAnsi="Cambria Math"/>
                <w:i/>
                <w:iCs/>
              </w:rPr>
            </m:ctrlPr>
          </m:dPr>
          <m:e>
            <m:r>
              <w:rPr>
                <w:rFonts w:ascii="Cambria Math" w:hAnsi="Cambria Math"/>
              </w:rPr>
              <m:t>L/</m:t>
            </m:r>
            <m:sSub>
              <m:sSubPr>
                <m:ctrlPr>
                  <w:rPr>
                    <w:rFonts w:ascii="Cambria Math" w:hAnsi="Cambria Math"/>
                    <w:i/>
                    <w:iCs/>
                  </w:rPr>
                </m:ctrlPr>
              </m:sSubPr>
              <m:e>
                <m:r>
                  <w:rPr>
                    <w:rFonts w:ascii="Cambria Math" w:hAnsi="Cambria Math"/>
                  </w:rPr>
                  <m:t>Λ</m:t>
                </m:r>
              </m:e>
              <m:sub>
                <m:r>
                  <w:rPr>
                    <w:rFonts w:ascii="Cambria Math" w:hAnsi="Cambria Math"/>
                  </w:rPr>
                  <m:t>3</m:t>
                </m:r>
              </m:sub>
            </m:sSub>
          </m:e>
        </m:d>
      </m:oMath>
    </w:p>
    <w:p w14:paraId="3288CD34" w14:textId="74AF1D69" w:rsidR="008C7EAE" w:rsidRPr="008C7EAE" w:rsidRDefault="008C7EAE" w:rsidP="00884243">
      <w:pPr>
        <w:rPr>
          <w:i/>
          <w:iCs/>
        </w:rPr>
      </w:pPr>
      <w:r w:rsidRPr="008C7EAE">
        <w:rPr>
          <w:i/>
          <w:iCs/>
        </w:rPr>
        <w:t xml:space="preserve">Let </w:t>
      </w:r>
      <m:oMath>
        <m:r>
          <w:rPr>
            <w:rFonts w:ascii="Cambria Math" w:hAnsi="Cambria Math"/>
          </w:rPr>
          <m:t>ϵ</m:t>
        </m:r>
      </m:oMath>
      <w:r w:rsidRPr="008C7EAE">
        <w:rPr>
          <w:i/>
          <w:iCs/>
        </w:rPr>
        <w:t xml:space="preserve"> be the ratio of the solid-to-fluid propagation speeds:</w:t>
      </w:r>
    </w:p>
    <w:p w14:paraId="453514AA" w14:textId="4587EC80" w:rsidR="008C7EAE" w:rsidRPr="008C7EAE" w:rsidRDefault="008C7EAE" w:rsidP="008C7EAE">
      <w:pPr>
        <w:ind w:left="1080"/>
        <w:rPr>
          <w:i/>
          <w:iCs/>
        </w:rPr>
      </w:pPr>
      <m:oMathPara>
        <m:oMath>
          <m:r>
            <w:rPr>
              <w:rFonts w:ascii="Cambria Math" w:hAnsi="Cambria Math"/>
            </w:rPr>
            <m:t>ϵ=</m:t>
          </m:r>
          <m:f>
            <m:fPr>
              <m:ctrlPr>
                <w:rPr>
                  <w:rFonts w:ascii="Cambria Math" w:hAnsi="Cambria Math"/>
                  <w:i/>
                  <w:iCs/>
                </w:rPr>
              </m:ctrlPr>
            </m:fPr>
            <m:num>
              <m:sSub>
                <m:sSubPr>
                  <m:ctrlPr>
                    <w:rPr>
                      <w:rFonts w:ascii="Cambria Math" w:hAnsi="Cambria Math"/>
                      <w:i/>
                      <w:iCs/>
                    </w:rPr>
                  </m:ctrlPr>
                </m:sSubPr>
                <m:e>
                  <m:r>
                    <w:rPr>
                      <w:rFonts w:ascii="Cambria Math" w:hAnsi="Cambria Math"/>
                    </w:rPr>
                    <m:t>Λ</m:t>
                  </m:r>
                </m:e>
                <m:sub>
                  <m:r>
                    <w:rPr>
                      <w:rFonts w:ascii="Cambria Math" w:hAnsi="Cambria Math"/>
                    </w:rPr>
                    <m:t>3</m:t>
                  </m:r>
                </m:sub>
              </m:sSub>
            </m:num>
            <m:den>
              <m:r>
                <w:rPr>
                  <w:rFonts w:ascii="Cambria Math" w:hAnsi="Cambria Math"/>
                </w:rPr>
                <m:t>U</m:t>
              </m:r>
            </m:den>
          </m:f>
          <m:r>
            <w:rPr>
              <w:rFonts w:ascii="Cambria Math" w:hAnsi="Cambria Math"/>
            </w:rPr>
            <m:t>≪1</m:t>
          </m:r>
        </m:oMath>
      </m:oMathPara>
    </w:p>
    <w:p w14:paraId="20669042" w14:textId="55D568E1" w:rsidR="008C7EAE" w:rsidRPr="008C7EAE" w:rsidRDefault="008C7EAE" w:rsidP="00884243">
      <w:pPr>
        <w:rPr>
          <w:i/>
          <w:iCs/>
        </w:rPr>
      </w:pPr>
      <w:r w:rsidRPr="008C7EAE">
        <w:rPr>
          <w:i/>
          <w:iCs/>
        </w:rPr>
        <w:t xml:space="preserve">We define the slow morphological time coordinate as </w:t>
      </w:r>
      <m:oMath>
        <m:r>
          <w:rPr>
            <w:rFonts w:ascii="Cambria Math" w:hAnsi="Cambria Math"/>
          </w:rPr>
          <m:t>τ=ϵt</m:t>
        </m:r>
      </m:oMath>
      <w:r w:rsidRPr="008C7EAE">
        <w:rPr>
          <w:i/>
          <w:iCs/>
        </w:rPr>
        <w:t>.</w:t>
      </w:r>
    </w:p>
    <w:p w14:paraId="19B8E6EE" w14:textId="582FD8EC" w:rsidR="008C7EAE" w:rsidRPr="00884243" w:rsidRDefault="008C7EAE" w:rsidP="00884243">
      <w:pPr>
        <w:rPr>
          <w:b/>
          <w:bCs/>
          <w:i/>
          <w:iCs/>
        </w:rPr>
      </w:pPr>
      <w:r w:rsidRPr="00884243">
        <w:rPr>
          <w:b/>
          <w:bCs/>
          <w:i/>
          <w:iCs/>
        </w:rPr>
        <w:t>LOCAL GOVERNING EQUATIONS via ASYMPTOTIC EXPANSION</w:t>
      </w:r>
    </w:p>
    <w:p w14:paraId="657FFFB7" w14:textId="77777777" w:rsidR="008C7EAE" w:rsidRPr="008C7EAE" w:rsidRDefault="008C7EAE" w:rsidP="00884243">
      <w:pPr>
        <w:rPr>
          <w:i/>
          <w:iCs/>
        </w:rPr>
      </w:pPr>
      <w:r w:rsidRPr="008C7EAE">
        <w:rPr>
          <w:i/>
          <w:iCs/>
        </w:rPr>
        <w:t>Transform the temporal derivatives using the chain rule to incorporate both timescales:</w:t>
      </w:r>
    </w:p>
    <w:p w14:paraId="7A8205B7" w14:textId="1883B1E0" w:rsidR="008C7EAE" w:rsidRPr="008C7EAE" w:rsidRDefault="008C7EAE" w:rsidP="008C7EAE">
      <w:pPr>
        <w:ind w:left="1080"/>
        <w:rPr>
          <w:i/>
          <w:iCs/>
        </w:rPr>
      </w:pPr>
      <m:oMathPara>
        <m:oMath>
          <m:f>
            <m:fPr>
              <m:ctrlPr>
                <w:rPr>
                  <w:rFonts w:ascii="Cambria Math" w:hAnsi="Cambria Math"/>
                  <w:i/>
                  <w:iCs/>
                </w:rPr>
              </m:ctrlPr>
            </m:fPr>
            <m:num>
              <m:r>
                <w:rPr>
                  <w:rFonts w:ascii="Cambria Math" w:hAnsi="Cambria Math"/>
                </w:rPr>
                <m:t>∂</m:t>
              </m:r>
            </m:num>
            <m:den>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total</m:t>
                  </m:r>
                </m:sub>
              </m:sSub>
            </m:den>
          </m:f>
          <m:r>
            <w:rPr>
              <w:rFonts w:ascii="Cambria Math" w:hAnsi="Cambria Math"/>
            </w:rPr>
            <m:t>=</m:t>
          </m:r>
          <m:f>
            <m:fPr>
              <m:ctrlPr>
                <w:rPr>
                  <w:rFonts w:ascii="Cambria Math" w:hAnsi="Cambria Math"/>
                  <w:i/>
                  <w:iCs/>
                </w:rPr>
              </m:ctrlPr>
            </m:fPr>
            <m:num>
              <m:r>
                <w:rPr>
                  <w:rFonts w:ascii="Cambria Math" w:hAnsi="Cambria Math"/>
                </w:rPr>
                <m:t>∂</m:t>
              </m:r>
            </m:num>
            <m:den>
              <m:r>
                <w:rPr>
                  <w:rFonts w:ascii="Cambria Math" w:hAnsi="Cambria Math"/>
                </w:rPr>
                <m:t>∂t</m:t>
              </m:r>
            </m:den>
          </m:f>
          <m:r>
            <w:rPr>
              <w:rFonts w:ascii="Cambria Math" w:hAnsi="Cambria Math"/>
            </w:rPr>
            <m:t>+ϵ</m:t>
          </m:r>
          <m:f>
            <m:fPr>
              <m:ctrlPr>
                <w:rPr>
                  <w:rFonts w:ascii="Cambria Math" w:hAnsi="Cambria Math"/>
                  <w:i/>
                  <w:iCs/>
                </w:rPr>
              </m:ctrlPr>
            </m:fPr>
            <m:num>
              <m:r>
                <w:rPr>
                  <w:rFonts w:ascii="Cambria Math" w:hAnsi="Cambria Math"/>
                </w:rPr>
                <m:t>∂</m:t>
              </m:r>
            </m:num>
            <m:den>
              <m:r>
                <w:rPr>
                  <w:rFonts w:ascii="Cambria Math" w:hAnsi="Cambria Math"/>
                </w:rPr>
                <m:t>∂τ</m:t>
              </m:r>
            </m:den>
          </m:f>
        </m:oMath>
      </m:oMathPara>
    </w:p>
    <w:p w14:paraId="69222F72" w14:textId="77777777" w:rsidR="008C7EAE" w:rsidRPr="008C7EAE" w:rsidRDefault="008C7EAE" w:rsidP="00884243">
      <w:pPr>
        <w:rPr>
          <w:i/>
          <w:iCs/>
        </w:rPr>
      </w:pPr>
      <w:r w:rsidRPr="008C7EAE">
        <w:rPr>
          <w:i/>
          <w:iCs/>
        </w:rPr>
        <w:t>Substitute this expansion into the hydrodynamic mass conservation equation:</w:t>
      </w:r>
    </w:p>
    <w:p w14:paraId="5F830CE4" w14:textId="761D25C0" w:rsidR="008C7EAE" w:rsidRPr="008C7EAE" w:rsidRDefault="008C7EAE" w:rsidP="008C7EAE">
      <w:pPr>
        <w:ind w:left="1080"/>
        <w:rPr>
          <w:i/>
          <w:iCs/>
        </w:rPr>
      </w:pPr>
      <m:oMathPara>
        <m:oMath>
          <m:f>
            <m:fPr>
              <m:ctrlPr>
                <w:rPr>
                  <w:rFonts w:ascii="Cambria Math" w:hAnsi="Cambria Math"/>
                  <w:i/>
                  <w:iCs/>
                </w:rPr>
              </m:ctrlPr>
            </m:fPr>
            <m:num>
              <m:r>
                <w:rPr>
                  <w:rFonts w:ascii="Cambria Math" w:hAnsi="Cambria Math"/>
                </w:rPr>
                <m:t>∂h</m:t>
              </m:r>
            </m:num>
            <m:den>
              <m:r>
                <w:rPr>
                  <w:rFonts w:ascii="Cambria Math" w:hAnsi="Cambria Math"/>
                </w:rPr>
                <m:t>∂t</m:t>
              </m:r>
            </m:den>
          </m:f>
          <m:r>
            <w:rPr>
              <w:rFonts w:ascii="Cambria Math" w:hAnsi="Cambria Math"/>
            </w:rPr>
            <m:t>+ϵ</m:t>
          </m:r>
          <m:f>
            <m:fPr>
              <m:ctrlPr>
                <w:rPr>
                  <w:rFonts w:ascii="Cambria Math" w:hAnsi="Cambria Math"/>
                  <w:i/>
                  <w:iCs/>
                </w:rPr>
              </m:ctrlPr>
            </m:fPr>
            <m:num>
              <m:r>
                <w:rPr>
                  <w:rFonts w:ascii="Cambria Math" w:hAnsi="Cambria Math"/>
                </w:rPr>
                <m:t>∂h</m:t>
              </m:r>
            </m:num>
            <m:den>
              <m:r>
                <w:rPr>
                  <w:rFonts w:ascii="Cambria Math" w:hAnsi="Cambria Math"/>
                </w:rPr>
                <m:t>∂τ</m:t>
              </m:r>
            </m:den>
          </m:f>
          <m:r>
            <w:rPr>
              <w:rFonts w:ascii="Cambria Math" w:hAnsi="Cambria Math"/>
            </w:rPr>
            <m:t>+</m:t>
          </m:r>
          <m:f>
            <m:fPr>
              <m:ctrlPr>
                <w:rPr>
                  <w:rFonts w:ascii="Cambria Math" w:hAnsi="Cambria Math"/>
                  <w:i/>
                  <w:iCs/>
                </w:rPr>
              </m:ctrlPr>
            </m:fPr>
            <m:num>
              <m:r>
                <w:rPr>
                  <w:rFonts w:ascii="Cambria Math" w:hAnsi="Cambria Math"/>
                </w:rPr>
                <m:t>∂</m:t>
              </m:r>
              <m:d>
                <m:dPr>
                  <m:ctrlPr>
                    <w:rPr>
                      <w:rFonts w:ascii="Cambria Math" w:hAnsi="Cambria Math"/>
                      <w:i/>
                      <w:iCs/>
                    </w:rPr>
                  </m:ctrlPr>
                </m:dPr>
                <m:e>
                  <m:r>
                    <w:rPr>
                      <w:rFonts w:ascii="Cambria Math" w:hAnsi="Cambria Math"/>
                    </w:rPr>
                    <m:t>uh</m:t>
                  </m:r>
                </m:e>
              </m:d>
            </m:num>
            <m:den>
              <m:r>
                <w:rPr>
                  <w:rFonts w:ascii="Cambria Math" w:hAnsi="Cambria Math"/>
                </w:rPr>
                <m:t>∂x</m:t>
              </m:r>
            </m:den>
          </m:f>
          <m:r>
            <w:rPr>
              <w:rFonts w:ascii="Cambria Math" w:hAnsi="Cambria Math"/>
            </w:rPr>
            <m:t>=0</m:t>
          </m:r>
        </m:oMath>
      </m:oMathPara>
    </w:p>
    <w:p w14:paraId="419276EC" w14:textId="7D586E08" w:rsidR="008C7EAE" w:rsidRPr="008C7EAE" w:rsidRDefault="008C7EAE" w:rsidP="00884243">
      <w:pPr>
        <w:rPr>
          <w:i/>
          <w:iCs/>
        </w:rPr>
      </w:pPr>
      <w:r w:rsidRPr="008C7EAE">
        <w:rPr>
          <w:i/>
          <w:iCs/>
        </w:rPr>
        <w:t xml:space="preserve">Because we are interested in the long-term evolution of the bed, we evaluate the system on the slow timescale </w:t>
      </w:r>
      <m:oMath>
        <m:r>
          <w:rPr>
            <w:rFonts w:ascii="Cambria Math" w:hAnsi="Cambria Math"/>
          </w:rPr>
          <m:t>τ</m:t>
        </m:r>
      </m:oMath>
      <w:r w:rsidRPr="008C7EAE">
        <w:rPr>
          <w:i/>
          <w:iCs/>
        </w:rPr>
        <w:t xml:space="preserve">. Over this scale, the high-frequency transient term </w:t>
      </w:r>
      <m:oMath>
        <m:f>
          <m:fPr>
            <m:ctrlPr>
              <w:rPr>
                <w:rFonts w:ascii="Cambria Math" w:hAnsi="Cambria Math"/>
                <w:i/>
                <w:iCs/>
              </w:rPr>
            </m:ctrlPr>
          </m:fPr>
          <m:num>
            <m:r>
              <w:rPr>
                <w:rFonts w:ascii="Cambria Math" w:hAnsi="Cambria Math"/>
              </w:rPr>
              <m:t>∂h</m:t>
            </m:r>
          </m:num>
          <m:den>
            <m:r>
              <w:rPr>
                <w:rFonts w:ascii="Cambria Math" w:hAnsi="Cambria Math"/>
              </w:rPr>
              <m:t>∂t</m:t>
            </m:r>
          </m:den>
        </m:f>
      </m:oMath>
      <w:r w:rsidRPr="008C7EAE">
        <w:rPr>
          <w:i/>
          <w:iCs/>
        </w:rPr>
        <w:t xml:space="preserve"> rapidly decays to zero as the fluid reaches boundary equilibrium.</w:t>
      </w:r>
    </w:p>
    <w:p w14:paraId="2AE90B62" w14:textId="60515C81" w:rsidR="008C7EAE" w:rsidRPr="008C7EAE" w:rsidRDefault="008C7EAE" w:rsidP="00884243">
      <w:pPr>
        <w:rPr>
          <w:i/>
          <w:iCs/>
        </w:rPr>
      </w:pPr>
      <w:r w:rsidRPr="008C7EAE">
        <w:rPr>
          <w:i/>
          <w:iCs/>
        </w:rPr>
        <w:t xml:space="preserve">As </w:t>
      </w:r>
      <m:oMath>
        <m:r>
          <w:rPr>
            <w:rFonts w:ascii="Cambria Math" w:hAnsi="Cambria Math"/>
          </w:rPr>
          <m:t>ϵ→0</m:t>
        </m:r>
      </m:oMath>
      <w:r w:rsidRPr="008C7EAE">
        <w:rPr>
          <w:i/>
          <w:iCs/>
        </w:rPr>
        <w:t>, the continuous hydrodynamic field equation simplifies to:</w:t>
      </w:r>
    </w:p>
    <w:p w14:paraId="49668BAA" w14:textId="1533678C" w:rsidR="008C7EAE" w:rsidRPr="008C7EAE" w:rsidRDefault="008C7EAE" w:rsidP="008C7EAE">
      <w:pPr>
        <w:ind w:left="1080"/>
        <w:rPr>
          <w:i/>
          <w:iCs/>
        </w:rPr>
      </w:pPr>
      <m:oMathPara>
        <m:oMath>
          <m:f>
            <m:fPr>
              <m:ctrlPr>
                <w:rPr>
                  <w:rFonts w:ascii="Cambria Math" w:hAnsi="Cambria Math"/>
                  <w:i/>
                  <w:iCs/>
                </w:rPr>
              </m:ctrlPr>
            </m:fPr>
            <m:num>
              <m:r>
                <w:rPr>
                  <w:rFonts w:ascii="Cambria Math" w:hAnsi="Cambria Math"/>
                </w:rPr>
                <m:t>∂</m:t>
              </m:r>
              <m:d>
                <m:dPr>
                  <m:ctrlPr>
                    <w:rPr>
                      <w:rFonts w:ascii="Cambria Math" w:hAnsi="Cambria Math"/>
                      <w:i/>
                      <w:iCs/>
                    </w:rPr>
                  </m:ctrlPr>
                </m:dPr>
                <m:e>
                  <m:r>
                    <w:rPr>
                      <w:rFonts w:ascii="Cambria Math" w:hAnsi="Cambria Math"/>
                    </w:rPr>
                    <m:t>uh</m:t>
                  </m:r>
                </m:e>
              </m:d>
            </m:num>
            <m:den>
              <m:r>
                <w:rPr>
                  <w:rFonts w:ascii="Cambria Math" w:hAnsi="Cambria Math"/>
                </w:rPr>
                <m:t>∂x</m:t>
              </m:r>
            </m:den>
          </m:f>
          <m:r>
            <w:rPr>
              <w:rFonts w:ascii="Cambria Math" w:hAnsi="Cambria Math"/>
            </w:rPr>
            <m:t>=0⟹uh=Q</m:t>
          </m:r>
          <m:d>
            <m:dPr>
              <m:ctrlPr>
                <w:rPr>
                  <w:rFonts w:ascii="Cambria Math" w:hAnsi="Cambria Math"/>
                  <w:i/>
                  <w:iCs/>
                </w:rPr>
              </m:ctrlPr>
            </m:dPr>
            <m:e>
              <m:r>
                <w:rPr>
                  <w:rFonts w:ascii="Cambria Math" w:hAnsi="Cambria Math"/>
                </w:rPr>
                <m:t>x</m:t>
              </m:r>
            </m:e>
          </m:d>
        </m:oMath>
      </m:oMathPara>
    </w:p>
    <w:p w14:paraId="7E08C328" w14:textId="77777777" w:rsidR="008C7EAE" w:rsidRPr="008C7EAE" w:rsidRDefault="008C7EAE" w:rsidP="00884243">
      <w:pPr>
        <w:rPr>
          <w:i/>
          <w:iCs/>
        </w:rPr>
      </w:pPr>
      <w:r w:rsidRPr="008C7EAE">
        <w:rPr>
          <w:i/>
          <w:iCs/>
        </w:rPr>
        <w:t>The momentum equation similarly reduces to a steady-state ordinary differential equation for the backwater profile over the current bed topology.</w:t>
      </w:r>
    </w:p>
    <w:p w14:paraId="3133E3E5" w14:textId="6AA74659" w:rsidR="008C7EAE" w:rsidRPr="008C7EAE" w:rsidRDefault="008C7EAE" w:rsidP="00884243">
      <w:pPr>
        <w:rPr>
          <w:i/>
          <w:iCs/>
        </w:rPr>
      </w:pPr>
      <w:r w:rsidRPr="008C7EAE">
        <w:rPr>
          <w:i/>
          <w:iCs/>
        </w:rPr>
        <w:t xml:space="preserve">The Exner equation, governed entirely by the slow material transport, is formulated strictly in the slow timescale </w:t>
      </w:r>
      <m:oMath>
        <m:r>
          <w:rPr>
            <w:rFonts w:ascii="Cambria Math" w:hAnsi="Cambria Math"/>
          </w:rPr>
          <m:t>τ</m:t>
        </m:r>
      </m:oMath>
      <w:r w:rsidRPr="008C7EAE">
        <w:rPr>
          <w:i/>
          <w:iCs/>
        </w:rPr>
        <w:t>:</w:t>
      </w:r>
    </w:p>
    <w:p w14:paraId="2EBAA687" w14:textId="339A5A1A" w:rsidR="008C7EAE" w:rsidRPr="008C7EAE" w:rsidRDefault="008C7EAE" w:rsidP="008C7EAE">
      <w:pPr>
        <w:ind w:left="1080"/>
        <w:rPr>
          <w:i/>
          <w:iCs/>
        </w:rPr>
      </w:pPr>
      <m:oMathPara>
        <m:oMath>
          <m:d>
            <m:dPr>
              <m:ctrlPr>
                <w:rPr>
                  <w:rFonts w:ascii="Cambria Math" w:hAnsi="Cambria Math"/>
                  <w:i/>
                  <w:iCs/>
                </w:rPr>
              </m:ctrlPr>
            </m:dPr>
            <m:e>
              <m:r>
                <w:rPr>
                  <w:rFonts w:ascii="Cambria Math" w:hAnsi="Cambria Math"/>
                </w:rPr>
                <m:t>1-λ</m:t>
              </m:r>
            </m:e>
          </m:d>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b</m:t>
                  </m:r>
                </m:sub>
              </m:sSub>
            </m:num>
            <m:den>
              <m:r>
                <w:rPr>
                  <w:rFonts w:ascii="Cambria Math" w:hAnsi="Cambria Math"/>
                </w:rPr>
                <m:t>∂τ</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s</m:t>
                  </m:r>
                </m:sub>
              </m:sSub>
            </m:num>
            <m:den>
              <m:r>
                <w:rPr>
                  <w:rFonts w:ascii="Cambria Math" w:hAnsi="Cambria Math"/>
                </w:rPr>
                <m:t>∂x</m:t>
              </m:r>
            </m:den>
          </m:f>
          <m:r>
            <w:rPr>
              <w:rFonts w:ascii="Cambria Math" w:hAnsi="Cambria Math"/>
            </w:rPr>
            <m:t>=0</m:t>
          </m:r>
        </m:oMath>
      </m:oMathPara>
    </w:p>
    <w:p w14:paraId="499356D1" w14:textId="3EA1BB6A" w:rsidR="008C7EAE" w:rsidRPr="005029F7" w:rsidRDefault="008C7EAE" w:rsidP="00884243">
      <w:pPr>
        <w:rPr>
          <w:b/>
          <w:bCs/>
          <w:i/>
          <w:iCs/>
          <w:u w:val="single"/>
        </w:rPr>
      </w:pPr>
      <w:r w:rsidRPr="005029F7">
        <w:rPr>
          <w:b/>
          <w:bCs/>
          <w:i/>
          <w:iCs/>
          <w:u w:val="single"/>
        </w:rPr>
        <w:t>CLOSURE AND PHYSICAL CONSISTENCY</w:t>
      </w:r>
    </w:p>
    <w:p w14:paraId="34767E99" w14:textId="77777777" w:rsidR="008C7EAE" w:rsidRPr="008C7EAE" w:rsidRDefault="008C7EAE" w:rsidP="00884243">
      <w:pPr>
        <w:rPr>
          <w:i/>
          <w:iCs/>
        </w:rPr>
      </w:pPr>
      <w:r w:rsidRPr="008C7EAE">
        <w:rPr>
          <w:i/>
          <w:iCs/>
        </w:rPr>
        <w:t>The governing equations now form a closed, mathematically consistent system that correctly represents the physics without suffering from numerical stiffness. The Time-Stepper executes this continuum theory through the following sequential numerical algorithm:</w:t>
      </w:r>
    </w:p>
    <w:p w14:paraId="40E371EC" w14:textId="0D232545" w:rsidR="008C7EAE" w:rsidRPr="008C7EAE" w:rsidRDefault="008C7EAE" w:rsidP="00884243">
      <w:pPr>
        <w:rPr>
          <w:i/>
          <w:iCs/>
        </w:rPr>
      </w:pPr>
      <w:r w:rsidRPr="008C7EAE">
        <w:rPr>
          <w:b/>
          <w:bCs/>
          <w:i/>
          <w:iCs/>
        </w:rPr>
        <w:t>Hydrodynamic Stepping:</w:t>
      </w:r>
      <w:r w:rsidRPr="008C7EAE">
        <w:rPr>
          <w:i/>
          <w:iCs/>
        </w:rPr>
        <w:t xml:space="preserve"> Freeze </w:t>
      </w:r>
      <m:oMath>
        <m:r>
          <w:rPr>
            <w:rFonts w:ascii="Cambria Math" w:hAnsi="Cambria Math"/>
          </w:rPr>
          <m:t>τ</m:t>
        </m:r>
      </m:oMath>
      <w:r w:rsidRPr="008C7EAE">
        <w:rPr>
          <w:i/>
          <w:iCs/>
        </w:rPr>
        <w:t xml:space="preserve">. Integrate the Saint-Venant equations using </w:t>
      </w:r>
      <m:oMath>
        <m:r>
          <w:rPr>
            <w:rFonts w:ascii="Cambria Math" w:hAnsi="Cambria Math"/>
          </w:rPr>
          <m:t>Δ</m:t>
        </m:r>
        <m:sSub>
          <m:sSubPr>
            <m:ctrlPr>
              <w:rPr>
                <w:rFonts w:ascii="Cambria Math" w:hAnsi="Cambria Math"/>
                <w:i/>
                <w:iCs/>
              </w:rPr>
            </m:ctrlPr>
          </m:sSubPr>
          <m:e>
            <m:r>
              <w:rPr>
                <w:rFonts w:ascii="Cambria Math" w:hAnsi="Cambria Math"/>
              </w:rPr>
              <m:t>t</m:t>
            </m:r>
          </m:e>
          <m:sub>
            <m:r>
              <w:rPr>
                <w:rFonts w:ascii="Cambria Math" w:hAnsi="Cambria Math"/>
              </w:rPr>
              <m:t>hydro</m:t>
            </m:r>
          </m:sub>
        </m:sSub>
      </m:oMath>
      <w:r w:rsidRPr="008C7EAE">
        <w:rPr>
          <w:i/>
          <w:iCs/>
        </w:rPr>
        <w:t xml:space="preserve"> governed strictly by </w:t>
      </w:r>
      <m:oMath>
        <m:r>
          <w:rPr>
            <w:rFonts w:ascii="Cambria Math" w:hAnsi="Cambria Math"/>
          </w:rPr>
          <m:t>Δ</m:t>
        </m:r>
        <m:sSub>
          <m:sSubPr>
            <m:ctrlPr>
              <w:rPr>
                <w:rFonts w:ascii="Cambria Math" w:hAnsi="Cambria Math"/>
                <w:i/>
                <w:iCs/>
              </w:rPr>
            </m:ctrlPr>
          </m:sSubPr>
          <m:e>
            <m:r>
              <w:rPr>
                <w:rFonts w:ascii="Cambria Math" w:hAnsi="Cambria Math"/>
              </w:rPr>
              <m:t>t</m:t>
            </m:r>
          </m:e>
          <m:sub>
            <m:r>
              <w:rPr>
                <w:rFonts w:ascii="Cambria Math" w:hAnsi="Cambria Math"/>
              </w:rPr>
              <m:t>hydro</m:t>
            </m:r>
          </m:sub>
        </m:sSub>
        <m:r>
          <w:rPr>
            <w:rFonts w:ascii="Cambria Math" w:hAnsi="Cambria Math"/>
          </w:rPr>
          <m:t>≤</m:t>
        </m:r>
        <m:f>
          <m:fPr>
            <m:ctrlPr>
              <w:rPr>
                <w:rFonts w:ascii="Cambria Math" w:hAnsi="Cambria Math"/>
                <w:i/>
                <w:iCs/>
              </w:rPr>
            </m:ctrlPr>
          </m:fPr>
          <m:num>
            <m:r>
              <w:rPr>
                <w:rFonts w:ascii="Cambria Math" w:hAnsi="Cambria Math"/>
              </w:rPr>
              <m:t>Δx</m:t>
            </m:r>
          </m:num>
          <m:den>
            <m:r>
              <w:rPr>
                <w:rFonts w:ascii="Cambria Math" w:hAnsi="Cambria Math"/>
              </w:rPr>
              <m:t>|U|+</m:t>
            </m:r>
            <m:rad>
              <m:radPr>
                <m:degHide m:val="1"/>
                <m:ctrlPr>
                  <w:rPr>
                    <w:rFonts w:ascii="Cambria Math" w:hAnsi="Cambria Math"/>
                    <w:i/>
                    <w:iCs/>
                  </w:rPr>
                </m:ctrlPr>
              </m:radPr>
              <m:deg/>
              <m:e>
                <m:r>
                  <w:rPr>
                    <w:rFonts w:ascii="Cambria Math" w:hAnsi="Cambria Math"/>
                  </w:rPr>
                  <m:t>gh</m:t>
                </m:r>
              </m:e>
            </m:rad>
          </m:den>
        </m:f>
      </m:oMath>
      <w:r w:rsidRPr="008C7EAE">
        <w:rPr>
          <w:i/>
          <w:iCs/>
        </w:rPr>
        <w:t xml:space="preserve"> until the flow field </w:t>
      </w:r>
      <m:oMath>
        <m:r>
          <m:rPr>
            <m:sty m:val="bi"/>
          </m:rPr>
          <w:rPr>
            <w:rFonts w:ascii="Cambria Math" w:hAnsi="Cambria Math"/>
          </w:rPr>
          <m:t>U</m:t>
        </m:r>
      </m:oMath>
      <w:r w:rsidRPr="008C7EAE">
        <w:rPr>
          <w:i/>
          <w:iCs/>
        </w:rPr>
        <w:t xml:space="preserve"> converges to a steady state </w:t>
      </w:r>
      <m:oMath>
        <m:f>
          <m:fPr>
            <m:ctrlPr>
              <w:rPr>
                <w:rFonts w:ascii="Cambria Math" w:hAnsi="Cambria Math"/>
                <w:i/>
                <w:iCs/>
              </w:rPr>
            </m:ctrlPr>
          </m:fPr>
          <m:num>
            <m:r>
              <w:rPr>
                <w:rFonts w:ascii="Cambria Math" w:hAnsi="Cambria Math"/>
              </w:rPr>
              <m:t>∂</m:t>
            </m:r>
            <m:r>
              <m:rPr>
                <m:sty m:val="bi"/>
              </m:rPr>
              <w:rPr>
                <w:rFonts w:ascii="Cambria Math" w:hAnsi="Cambria Math"/>
              </w:rPr>
              <m:t>U</m:t>
            </m:r>
          </m:num>
          <m:den>
            <m:r>
              <w:rPr>
                <w:rFonts w:ascii="Cambria Math" w:hAnsi="Cambria Math"/>
              </w:rPr>
              <m:t>∂t</m:t>
            </m:r>
          </m:den>
        </m:f>
        <m:r>
          <w:rPr>
            <w:rFonts w:ascii="Cambria Math" w:hAnsi="Cambria Math"/>
          </w:rPr>
          <m:t>≈0</m:t>
        </m:r>
      </m:oMath>
      <w:r w:rsidRPr="008C7EAE">
        <w:rPr>
          <w:i/>
          <w:iCs/>
        </w:rPr>
        <w:t xml:space="preserve"> over the current bed geometry </w:t>
      </w:r>
      <m:oMath>
        <m:sSub>
          <m:sSubPr>
            <m:ctrlPr>
              <w:rPr>
                <w:rFonts w:ascii="Cambria Math" w:hAnsi="Cambria Math"/>
                <w:i/>
                <w:iCs/>
              </w:rPr>
            </m:ctrlPr>
          </m:sSubPr>
          <m:e>
            <m:r>
              <w:rPr>
                <w:rFonts w:ascii="Cambria Math" w:hAnsi="Cambria Math"/>
              </w:rPr>
              <m:t>z</m:t>
            </m:r>
          </m:e>
          <m:sub>
            <m:r>
              <w:rPr>
                <w:rFonts w:ascii="Cambria Math" w:hAnsi="Cambria Math"/>
              </w:rPr>
              <m:t>b</m:t>
            </m:r>
          </m:sub>
        </m:sSub>
      </m:oMath>
      <w:r w:rsidRPr="008C7EAE">
        <w:rPr>
          <w:i/>
          <w:iCs/>
        </w:rPr>
        <w:t>.</w:t>
      </w:r>
    </w:p>
    <w:p w14:paraId="7096495E" w14:textId="709E511E" w:rsidR="008C7EAE" w:rsidRPr="008C7EAE" w:rsidRDefault="008C7EAE" w:rsidP="00884243">
      <w:pPr>
        <w:rPr>
          <w:i/>
          <w:iCs/>
        </w:rPr>
      </w:pPr>
      <w:r w:rsidRPr="008C7EAE">
        <w:rPr>
          <w:b/>
          <w:bCs/>
          <w:i/>
          <w:iCs/>
        </w:rPr>
        <w:t>Flux Computation:</w:t>
      </w:r>
      <w:r w:rsidRPr="008C7EAE">
        <w:rPr>
          <w:i/>
          <w:iCs/>
        </w:rPr>
        <w:t xml:space="preserve"> Calculate the spatial distribution of boundary shear stress </w:t>
      </w:r>
      <m:oMath>
        <m:sSub>
          <m:sSubPr>
            <m:ctrlPr>
              <w:rPr>
                <w:rFonts w:ascii="Cambria Math" w:hAnsi="Cambria Math"/>
                <w:i/>
                <w:iCs/>
              </w:rPr>
            </m:ctrlPr>
          </m:sSubPr>
          <m:e>
            <m:r>
              <w:rPr>
                <w:rFonts w:ascii="Cambria Math" w:hAnsi="Cambria Math"/>
              </w:rPr>
              <m:t>τ</m:t>
            </m:r>
          </m:e>
          <m:sub>
            <m:r>
              <w:rPr>
                <w:rFonts w:ascii="Cambria Math" w:hAnsi="Cambria Math"/>
              </w:rPr>
              <m:t>b</m:t>
            </m:r>
          </m:sub>
        </m:sSub>
      </m:oMath>
      <w:r w:rsidRPr="008C7EAE">
        <w:rPr>
          <w:i/>
          <w:iCs/>
        </w:rPr>
        <w:t xml:space="preserve"> and the resulting volumetric sediment flux </w:t>
      </w:r>
      <m:oMath>
        <m:sSub>
          <m:sSubPr>
            <m:ctrlPr>
              <w:rPr>
                <w:rFonts w:ascii="Cambria Math" w:hAnsi="Cambria Math"/>
                <w:i/>
                <w:iCs/>
              </w:rPr>
            </m:ctrlPr>
          </m:sSubPr>
          <m:e>
            <m:r>
              <w:rPr>
                <w:rFonts w:ascii="Cambria Math" w:hAnsi="Cambria Math"/>
              </w:rPr>
              <m:t>q</m:t>
            </m:r>
          </m:e>
          <m:sub>
            <m:r>
              <w:rPr>
                <w:rFonts w:ascii="Cambria Math" w:hAnsi="Cambria Math"/>
              </w:rPr>
              <m:t>s</m:t>
            </m:r>
          </m:sub>
        </m:sSub>
      </m:oMath>
      <w:r w:rsidRPr="008C7EAE">
        <w:rPr>
          <w:i/>
          <w:iCs/>
        </w:rPr>
        <w:t>.</w:t>
      </w:r>
    </w:p>
    <w:p w14:paraId="508984CC" w14:textId="158DD08B" w:rsidR="008C7EAE" w:rsidRPr="008C7EAE" w:rsidRDefault="008C7EAE" w:rsidP="00884243">
      <w:pPr>
        <w:rPr>
          <w:i/>
          <w:iCs/>
        </w:rPr>
      </w:pPr>
      <w:r w:rsidRPr="008C7EAE">
        <w:rPr>
          <w:b/>
          <w:bCs/>
          <w:i/>
          <w:iCs/>
        </w:rPr>
        <w:t>Morphological Stepping:</w:t>
      </w:r>
      <w:r w:rsidRPr="008C7EAE">
        <w:rPr>
          <w:i/>
          <w:iCs/>
        </w:rPr>
        <w:t xml:space="preserve"> Freeze the fluid continuum. Update the bed geometry by numerically integrating the Exner equation using a massive time step </w:t>
      </w:r>
      <m:oMath>
        <m:r>
          <w:rPr>
            <w:rFonts w:ascii="Cambria Math" w:hAnsi="Cambria Math"/>
          </w:rPr>
          <m:t>Δ</m:t>
        </m:r>
        <m:sSub>
          <m:sSubPr>
            <m:ctrlPr>
              <w:rPr>
                <w:rFonts w:ascii="Cambria Math" w:hAnsi="Cambria Math"/>
                <w:i/>
                <w:iCs/>
              </w:rPr>
            </m:ctrlPr>
          </m:sSubPr>
          <m:e>
            <m:r>
              <w:rPr>
                <w:rFonts w:ascii="Cambria Math" w:hAnsi="Cambria Math"/>
              </w:rPr>
              <m:t>t</m:t>
            </m:r>
          </m:e>
          <m:sub>
            <m:r>
              <w:rPr>
                <w:rFonts w:ascii="Cambria Math" w:hAnsi="Cambria Math"/>
              </w:rPr>
              <m:t>morph</m:t>
            </m:r>
          </m:sub>
        </m:sSub>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f</m:t>
            </m:r>
          </m:sub>
        </m:sSub>
        <m:r>
          <w:rPr>
            <w:rFonts w:ascii="Cambria Math" w:hAnsi="Cambria Math"/>
          </w:rPr>
          <m:t>⋅Δ</m:t>
        </m:r>
        <m:sSub>
          <m:sSubPr>
            <m:ctrlPr>
              <w:rPr>
                <w:rFonts w:ascii="Cambria Math" w:hAnsi="Cambria Math"/>
                <w:i/>
                <w:iCs/>
              </w:rPr>
            </m:ctrlPr>
          </m:sSubPr>
          <m:e>
            <m:r>
              <w:rPr>
                <w:rFonts w:ascii="Cambria Math" w:hAnsi="Cambria Math"/>
              </w:rPr>
              <m:t>t</m:t>
            </m:r>
          </m:e>
          <m:sub>
            <m:r>
              <w:rPr>
                <w:rFonts w:ascii="Cambria Math" w:hAnsi="Cambria Math"/>
              </w:rPr>
              <m:t>hydro</m:t>
            </m:r>
          </m:sub>
        </m:sSub>
      </m:oMath>
      <w:r w:rsidRPr="008C7EAE">
        <w:rPr>
          <w:i/>
          <w:iCs/>
        </w:rPr>
        <w:t>.</w:t>
      </w:r>
    </w:p>
    <w:p w14:paraId="46B86472" w14:textId="7144DA55" w:rsidR="008C7EAE" w:rsidRPr="008C7EAE" w:rsidRDefault="008C7EAE" w:rsidP="00884243">
      <w:pPr>
        <w:rPr>
          <w:i/>
          <w:iCs/>
        </w:rPr>
      </w:pPr>
      <w:r w:rsidRPr="008C7EAE">
        <w:rPr>
          <w:b/>
          <w:bCs/>
          <w:i/>
          <w:iCs/>
        </w:rPr>
        <w:t>Boundary Update:</w:t>
      </w:r>
      <w:r w:rsidRPr="008C7EAE">
        <w:rPr>
          <w:i/>
          <w:iCs/>
        </w:rPr>
        <w:t xml:space="preserve"> Map the newly deformed topological boundary </w:t>
      </w:r>
      <m:oMath>
        <m:sSub>
          <m:sSubPr>
            <m:ctrlPr>
              <w:rPr>
                <w:rFonts w:ascii="Cambria Math" w:hAnsi="Cambria Math"/>
                <w:i/>
                <w:iCs/>
              </w:rPr>
            </m:ctrlPr>
          </m:sSubPr>
          <m:e>
            <m:r>
              <w:rPr>
                <w:rFonts w:ascii="Cambria Math" w:hAnsi="Cambria Math"/>
              </w:rPr>
              <m:t>z</m:t>
            </m:r>
          </m:e>
          <m:sub>
            <m:r>
              <w:rPr>
                <w:rFonts w:ascii="Cambria Math" w:hAnsi="Cambria Math"/>
              </w:rPr>
              <m:t>b</m:t>
            </m:r>
          </m:sub>
        </m:sSub>
        <m:d>
          <m:dPr>
            <m:ctrlPr>
              <w:rPr>
                <w:rFonts w:ascii="Cambria Math" w:hAnsi="Cambria Math"/>
                <w:i/>
                <w:iCs/>
              </w:rPr>
            </m:ctrlPr>
          </m:dPr>
          <m:e>
            <m:r>
              <w:rPr>
                <w:rFonts w:ascii="Cambria Math" w:hAnsi="Cambria Math"/>
              </w:rPr>
              <m:t>x,τ+Δτ</m:t>
            </m:r>
          </m:e>
        </m:d>
      </m:oMath>
      <w:r w:rsidRPr="008C7EAE">
        <w:rPr>
          <w:i/>
          <w:iCs/>
        </w:rPr>
        <w:t xml:space="preserve"> back into the spatial domain of the hydrodynamic solver.</w:t>
      </w:r>
    </w:p>
    <w:p w14:paraId="2AF23731" w14:textId="7BBB26C2" w:rsidR="008C7EAE" w:rsidRPr="008C7EAE" w:rsidRDefault="008C7EAE" w:rsidP="00884243">
      <w:pPr>
        <w:rPr>
          <w:i/>
          <w:iCs/>
        </w:rPr>
      </w:pPr>
      <w:r w:rsidRPr="008C7EAE">
        <w:rPr>
          <w:b/>
          <w:bCs/>
          <w:i/>
          <w:iCs/>
        </w:rPr>
        <w:t>Iteration:</w:t>
      </w:r>
      <w:r w:rsidRPr="008C7EAE">
        <w:rPr>
          <w:i/>
          <w:iCs/>
        </w:rPr>
        <w:t xml:space="preserve"> Repeat the loop.</w:t>
      </w:r>
    </w:p>
    <w:p w14:paraId="293C1B1C" w14:textId="5D9F97A4" w:rsidR="008C7EAE" w:rsidRPr="00884243" w:rsidRDefault="008C7EAE" w:rsidP="00884243">
      <w:pPr>
        <w:rPr>
          <w:b/>
          <w:bCs/>
          <w:i/>
          <w:iCs/>
        </w:rPr>
      </w:pPr>
      <w:r w:rsidRPr="00884243">
        <w:rPr>
          <w:b/>
          <w:bCs/>
          <w:i/>
          <w:iCs/>
        </w:rPr>
        <w:t>CONNECTION TO ENGINEERING APPLICATIONS</w:t>
      </w:r>
    </w:p>
    <w:p w14:paraId="01E8BF84" w14:textId="77777777" w:rsidR="008C7EAE" w:rsidRPr="008C7EAE" w:rsidRDefault="008C7EAE" w:rsidP="00884243">
      <w:pPr>
        <w:rPr>
          <w:i/>
          <w:iCs/>
        </w:rPr>
      </w:pPr>
      <w:r w:rsidRPr="008C7EAE">
        <w:rPr>
          <w:i/>
          <w:iCs/>
        </w:rPr>
        <w:t>In the HydroMorph analytics suite, this explicit continuum formulation allows a basic i3 processor to simulate decades of riverbed shifting, reservoir sedimentation, or local bridge pier scouring in minutes. By mathematically proving via the Jacobian tensor and asymptotic expansion that the hydrodynamics can be treated as quasi-steady boundary value problems between morphodynamic jumps, the engine bypasses billions of unnecessary fluid-wave calculations, safely violating the morphological CFL condition without destroying the stability of the coupled continuum.</w:t>
      </w:r>
    </w:p>
    <w:p w14:paraId="032CB7FD" w14:textId="5E0F59A4" w:rsidR="00EC4B51" w:rsidRPr="00EC4B51" w:rsidRDefault="00EC4B51" w:rsidP="00EC4B51">
      <w:pPr>
        <w:pStyle w:val="IntenseQuote"/>
        <w:rPr>
          <w:color w:val="EE0000"/>
        </w:rPr>
      </w:pPr>
      <w:r w:rsidRPr="00EC4B51">
        <w:rPr>
          <w:color w:val="EE0000"/>
        </w:rPr>
        <w:t>THE MICRO-SCALE BENTHIC-BOUNDARY FORMULATION</w:t>
      </w:r>
    </w:p>
    <w:p w14:paraId="3C99CA29" w14:textId="6F49F444" w:rsidR="00EC4B51" w:rsidRPr="00EC4B51" w:rsidRDefault="00EC4B51" w:rsidP="00EC4B51">
      <w:pPr>
        <w:rPr>
          <w:b/>
          <w:bCs/>
          <w:i/>
          <w:iCs/>
        </w:rPr>
      </w:pPr>
      <w:r w:rsidRPr="00EC4B51">
        <w:rPr>
          <w:b/>
          <w:bCs/>
          <w:i/>
          <w:iCs/>
        </w:rPr>
        <w:t>SECTION 1 — FUNDAMENTAL DEFINITIONS AND GOVERNING FORMULAE</w:t>
      </w:r>
    </w:p>
    <w:p w14:paraId="72ED696C" w14:textId="77777777" w:rsidR="00EC4B51" w:rsidRPr="00EC4B51" w:rsidRDefault="00EC4B51">
      <w:pPr>
        <w:numPr>
          <w:ilvl w:val="0"/>
          <w:numId w:val="1"/>
        </w:numPr>
        <w:rPr>
          <w:i/>
          <w:iCs/>
        </w:rPr>
      </w:pPr>
      <w:r w:rsidRPr="00EC4B51">
        <w:rPr>
          <w:b/>
          <w:bCs/>
          <w:i/>
          <w:iCs/>
        </w:rPr>
        <w:t>Definition</w:t>
      </w:r>
      <w:r w:rsidRPr="00EC4B51">
        <w:rPr>
          <w:i/>
          <w:iCs/>
        </w:rPr>
        <w:t>:</w:t>
      </w:r>
    </w:p>
    <w:p w14:paraId="18F24EF8" w14:textId="77777777" w:rsidR="00EC4B51" w:rsidRPr="00EC4B51" w:rsidRDefault="00EC4B51" w:rsidP="00EC4B51">
      <w:pPr>
        <w:rPr>
          <w:i/>
          <w:iCs/>
        </w:rPr>
      </w:pPr>
      <w:r w:rsidRPr="00EC4B51">
        <w:rPr>
          <w:i/>
          <w:iCs/>
        </w:rPr>
        <w:t>The micro-scale benthic-boundary formulation describes the vertical distribution of suspended solid particles within a turbulent fluid shear flow. It quantifies the dynamic equilibrium between the downward gravitational settling of particles and the upward turbulent diffusion generated by boundary shear forces.</w:t>
      </w:r>
    </w:p>
    <w:p w14:paraId="22CC47F4" w14:textId="77777777" w:rsidR="00EC4B51" w:rsidRPr="00EC4B51" w:rsidRDefault="00EC4B51">
      <w:pPr>
        <w:numPr>
          <w:ilvl w:val="0"/>
          <w:numId w:val="1"/>
        </w:numPr>
        <w:rPr>
          <w:b/>
          <w:bCs/>
          <w:i/>
          <w:iCs/>
        </w:rPr>
      </w:pPr>
      <w:r w:rsidRPr="00EC4B51">
        <w:rPr>
          <w:b/>
          <w:bCs/>
          <w:i/>
          <w:iCs/>
        </w:rPr>
        <w:t>Fundamental terminology:</w:t>
      </w:r>
    </w:p>
    <w:p w14:paraId="11F1168A" w14:textId="77777777" w:rsidR="00EC4B51" w:rsidRPr="00EC4B51" w:rsidRDefault="00EC4B51">
      <w:pPr>
        <w:numPr>
          <w:ilvl w:val="0"/>
          <w:numId w:val="2"/>
        </w:numPr>
        <w:rPr>
          <w:i/>
          <w:iCs/>
        </w:rPr>
      </w:pPr>
      <w:r w:rsidRPr="00EC4B51">
        <w:rPr>
          <w:i/>
          <w:iCs/>
        </w:rPr>
        <w:t>Shear velocity: A characteristic velocity scale representing the magnitude of the boundary shear stress acting on the fluid.</w:t>
      </w:r>
    </w:p>
    <w:p w14:paraId="68FA56C4" w14:textId="77777777" w:rsidR="00EC4B51" w:rsidRPr="00EC4B51" w:rsidRDefault="00EC4B51">
      <w:pPr>
        <w:numPr>
          <w:ilvl w:val="0"/>
          <w:numId w:val="2"/>
        </w:numPr>
        <w:rPr>
          <w:i/>
          <w:iCs/>
        </w:rPr>
      </w:pPr>
      <w:r w:rsidRPr="00EC4B51">
        <w:rPr>
          <w:i/>
          <w:iCs/>
        </w:rPr>
        <w:t>Viscous sublayer: The infinitesimally thin fluid layer immediately adjacent to the solid boundary where turbulent fluctuations are damped, and viscous shear dominates.</w:t>
      </w:r>
    </w:p>
    <w:p w14:paraId="66DF849A" w14:textId="77777777" w:rsidR="00EC4B51" w:rsidRPr="00EC4B51" w:rsidRDefault="00EC4B51">
      <w:pPr>
        <w:numPr>
          <w:ilvl w:val="0"/>
          <w:numId w:val="2"/>
        </w:numPr>
        <w:rPr>
          <w:i/>
          <w:iCs/>
        </w:rPr>
      </w:pPr>
      <w:r w:rsidRPr="00EC4B51">
        <w:rPr>
          <w:i/>
          <w:iCs/>
        </w:rPr>
        <w:t>Settling velocity: The terminal vertical velocity of a solid particle falling through a quiescent fluid under the influence of gravity and fluid drag.</w:t>
      </w:r>
    </w:p>
    <w:p w14:paraId="27EEFB43" w14:textId="77777777" w:rsidR="00EC4B51" w:rsidRPr="00EC4B51" w:rsidRDefault="00EC4B51">
      <w:pPr>
        <w:numPr>
          <w:ilvl w:val="0"/>
          <w:numId w:val="2"/>
        </w:numPr>
        <w:rPr>
          <w:i/>
          <w:iCs/>
        </w:rPr>
      </w:pPr>
      <w:r w:rsidRPr="00EC4B51">
        <w:rPr>
          <w:i/>
          <w:iCs/>
        </w:rPr>
        <w:t>Turbulent eddy diffusivity: A kinematic parameter characterizing the rate of mass transport via turbulent eddies in a fluid continuum.</w:t>
      </w:r>
    </w:p>
    <w:p w14:paraId="162A01B9" w14:textId="77777777" w:rsidR="00EC4B51" w:rsidRPr="00EC4B51" w:rsidRDefault="00EC4B51">
      <w:pPr>
        <w:numPr>
          <w:ilvl w:val="0"/>
          <w:numId w:val="2"/>
        </w:numPr>
        <w:rPr>
          <w:i/>
          <w:iCs/>
        </w:rPr>
      </w:pPr>
      <w:r w:rsidRPr="00EC4B51">
        <w:rPr>
          <w:i/>
          <w:iCs/>
        </w:rPr>
        <w:t>Rouse number: A dimensionless parameter expressing the ratio of particle settling velocity to the upward turbulent transport velocity.</w:t>
      </w:r>
    </w:p>
    <w:p w14:paraId="6490DB84" w14:textId="77777777" w:rsidR="00EC4B51" w:rsidRPr="00EC4B51" w:rsidRDefault="00EC4B51">
      <w:pPr>
        <w:numPr>
          <w:ilvl w:val="0"/>
          <w:numId w:val="3"/>
        </w:numPr>
        <w:rPr>
          <w:i/>
          <w:iCs/>
        </w:rPr>
      </w:pPr>
      <w:r w:rsidRPr="00EC4B51">
        <w:rPr>
          <w:b/>
          <w:bCs/>
          <w:i/>
          <w:iCs/>
        </w:rPr>
        <w:t>Governing formulae</w:t>
      </w:r>
      <w:r w:rsidRPr="00EC4B51">
        <w:rPr>
          <w:i/>
          <w:iCs/>
        </w:rPr>
        <w:t>:</w:t>
      </w:r>
    </w:p>
    <w:p w14:paraId="24423178" w14:textId="77777777" w:rsidR="00EC4B51" w:rsidRPr="00EC4B51" w:rsidRDefault="00EC4B51" w:rsidP="00EC4B51">
      <w:pPr>
        <w:rPr>
          <w:i/>
          <w:iCs/>
        </w:rPr>
      </w:pPr>
      <w:r w:rsidRPr="00EC4B51">
        <w:rPr>
          <w:i/>
          <w:iCs/>
        </w:rPr>
        <w:t>(a</w:t>
      </w:r>
      <w:r w:rsidRPr="00EC4B51">
        <w:rPr>
          <w:b/>
          <w:bCs/>
          <w:i/>
          <w:iCs/>
        </w:rPr>
        <w:t>) Shear Velocity</w:t>
      </w:r>
      <w:r w:rsidRPr="00EC4B51">
        <w:rPr>
          <w:i/>
          <w:iCs/>
        </w:rPr>
        <w:t>:</w:t>
      </w:r>
    </w:p>
    <w:p w14:paraId="1A708C42" w14:textId="6519829F" w:rsidR="00EC4B51" w:rsidRPr="00EC4B51" w:rsidRDefault="00EC4B51" w:rsidP="00EC4B51">
      <w:pPr>
        <w:rPr>
          <w:i/>
          <w:iCs/>
        </w:rPr>
      </w:pPr>
      <m:oMathPara>
        <m:oMath>
          <m:sSub>
            <m:sSubPr>
              <m:ctrlPr>
                <w:rPr>
                  <w:rFonts w:ascii="Cambria Math" w:hAnsi="Cambria Math"/>
                  <w:i/>
                  <w:iCs/>
                </w:rPr>
              </m:ctrlPr>
            </m:sSubPr>
            <m:e>
              <m:r>
                <w:rPr>
                  <w:rFonts w:ascii="Cambria Math" w:hAnsi="Cambria Math"/>
                </w:rPr>
                <m:t>u</m:t>
              </m:r>
            </m:e>
            <m:sub>
              <m:r>
                <w:rPr>
                  <w:rFonts w:ascii="Cambria Math" w:hAnsi="Cambria Math"/>
                </w:rPr>
                <m:t>*</m:t>
              </m:r>
            </m:sub>
          </m:sSub>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r>
                        <w:rPr>
                          <w:rFonts w:ascii="Cambria Math" w:hAnsi="Cambria Math"/>
                        </w:rPr>
                        <m:t>τ</m:t>
                      </m:r>
                    </m:e>
                    <m:sub>
                      <m:r>
                        <w:rPr>
                          <w:rFonts w:ascii="Cambria Math" w:hAnsi="Cambria Math"/>
                        </w:rPr>
                        <m:t>b</m:t>
                      </m:r>
                    </m:sub>
                  </m:sSub>
                </m:num>
                <m:den>
                  <m:r>
                    <w:rPr>
                      <w:rFonts w:ascii="Cambria Math" w:hAnsi="Cambria Math"/>
                    </w:rPr>
                    <m:t>ρ</m:t>
                  </m:r>
                </m:den>
              </m:f>
            </m:e>
          </m:rad>
        </m:oMath>
      </m:oMathPara>
    </w:p>
    <w:p w14:paraId="6AC17446" w14:textId="77777777" w:rsidR="00EC4B51" w:rsidRPr="00EC4B51" w:rsidRDefault="00EC4B51" w:rsidP="00EC4B51">
      <w:pPr>
        <w:rPr>
          <w:i/>
          <w:iCs/>
        </w:rPr>
      </w:pPr>
      <w:r w:rsidRPr="00EC4B51">
        <w:rPr>
          <w:i/>
          <w:iCs/>
        </w:rPr>
        <w:t>Where:</w:t>
      </w:r>
    </w:p>
    <w:p w14:paraId="1A969964" w14:textId="55DA9BB1" w:rsidR="00EC4B51" w:rsidRPr="00EC4B51" w:rsidRDefault="00EC4B51" w:rsidP="00EC4B51">
      <w:pPr>
        <w:rPr>
          <w:i/>
          <w:iCs/>
        </w:rPr>
      </w:pPr>
      <m:oMath>
        <m:sSub>
          <m:sSubPr>
            <m:ctrlPr>
              <w:rPr>
                <w:rFonts w:ascii="Cambria Math" w:hAnsi="Cambria Math"/>
                <w:i/>
                <w:iCs/>
              </w:rPr>
            </m:ctrlPr>
          </m:sSubPr>
          <m:e>
            <m:r>
              <w:rPr>
                <w:rFonts w:ascii="Cambria Math" w:hAnsi="Cambria Math"/>
              </w:rPr>
              <m:t>u</m:t>
            </m:r>
          </m:e>
          <m:sub>
            <m:r>
              <w:rPr>
                <w:rFonts w:ascii="Cambria Math" w:hAnsi="Cambria Math"/>
              </w:rPr>
              <m:t>*</m:t>
            </m:r>
          </m:sub>
        </m:sSub>
      </m:oMath>
      <w:r w:rsidRPr="00EC4B51">
        <w:rPr>
          <w:i/>
          <w:iCs/>
        </w:rPr>
        <w:t xml:space="preserve"> = shear velocity (</w:t>
      </w:r>
      <m:oMath>
        <m:r>
          <m:rPr>
            <m:nor/>
          </m:rPr>
          <w:rPr>
            <w:i/>
            <w:iCs/>
          </w:rPr>
          <m:t>m/s</m:t>
        </m:r>
      </m:oMath>
      <w:r w:rsidRPr="00EC4B51">
        <w:rPr>
          <w:i/>
          <w:iCs/>
        </w:rPr>
        <w:t>)</w:t>
      </w:r>
    </w:p>
    <w:p w14:paraId="1E8763C0" w14:textId="260963D8" w:rsidR="00EC4B51" w:rsidRPr="00EC4B51" w:rsidRDefault="00EC4B51" w:rsidP="00EC4B51">
      <w:pPr>
        <w:rPr>
          <w:i/>
          <w:iCs/>
        </w:rPr>
      </w:pPr>
      <m:oMath>
        <m:sSub>
          <m:sSubPr>
            <m:ctrlPr>
              <w:rPr>
                <w:rFonts w:ascii="Cambria Math" w:hAnsi="Cambria Math"/>
                <w:i/>
                <w:iCs/>
              </w:rPr>
            </m:ctrlPr>
          </m:sSubPr>
          <m:e>
            <m:r>
              <w:rPr>
                <w:rFonts w:ascii="Cambria Math" w:hAnsi="Cambria Math"/>
              </w:rPr>
              <m:t>τ</m:t>
            </m:r>
          </m:e>
          <m:sub>
            <m:r>
              <w:rPr>
                <w:rFonts w:ascii="Cambria Math" w:hAnsi="Cambria Math"/>
              </w:rPr>
              <m:t>b</m:t>
            </m:r>
          </m:sub>
        </m:sSub>
      </m:oMath>
      <w:r w:rsidRPr="00EC4B51">
        <w:rPr>
          <w:i/>
          <w:iCs/>
        </w:rPr>
        <w:t xml:space="preserve"> = basal boundary shear stress (</w:t>
      </w:r>
      <m:oMath>
        <m:sSup>
          <m:sSupPr>
            <m:ctrlPr>
              <w:rPr>
                <w:rFonts w:ascii="Cambria Math" w:hAnsi="Cambria Math"/>
                <w:i/>
                <w:iCs/>
              </w:rPr>
            </m:ctrlPr>
          </m:sSupPr>
          <m:e>
            <m:r>
              <m:rPr>
                <m:nor/>
              </m:rPr>
              <w:rPr>
                <w:i/>
                <w:iCs/>
              </w:rPr>
              <m:t>N/m</m:t>
            </m:r>
          </m:e>
          <m:sup>
            <m:r>
              <w:rPr>
                <w:rFonts w:ascii="Cambria Math" w:hAnsi="Cambria Math"/>
              </w:rPr>
              <m:t>2</m:t>
            </m:r>
          </m:sup>
        </m:sSup>
      </m:oMath>
      <w:r w:rsidRPr="00EC4B51">
        <w:rPr>
          <w:i/>
          <w:iCs/>
        </w:rPr>
        <w:t>)</w:t>
      </w:r>
    </w:p>
    <w:p w14:paraId="4B0A8F19" w14:textId="1728FAC8" w:rsidR="00EC4B51" w:rsidRPr="00EC4B51" w:rsidRDefault="00EC4B51" w:rsidP="00EC4B51">
      <w:pPr>
        <w:rPr>
          <w:i/>
          <w:iCs/>
        </w:rPr>
      </w:pPr>
      <m:oMath>
        <m:r>
          <w:rPr>
            <w:rFonts w:ascii="Cambria Math" w:hAnsi="Cambria Math"/>
          </w:rPr>
          <m:t>ρ</m:t>
        </m:r>
      </m:oMath>
      <w:r w:rsidRPr="00EC4B51">
        <w:rPr>
          <w:i/>
          <w:iCs/>
        </w:rPr>
        <w:t xml:space="preserve"> = fluid density (</w:t>
      </w:r>
      <m:oMath>
        <m:sSup>
          <m:sSupPr>
            <m:ctrlPr>
              <w:rPr>
                <w:rFonts w:ascii="Cambria Math" w:hAnsi="Cambria Math"/>
                <w:i/>
                <w:iCs/>
              </w:rPr>
            </m:ctrlPr>
          </m:sSupPr>
          <m:e>
            <m:r>
              <m:rPr>
                <m:nor/>
              </m:rPr>
              <w:rPr>
                <w:i/>
                <w:iCs/>
              </w:rPr>
              <m:t>kg/m</m:t>
            </m:r>
          </m:e>
          <m:sup>
            <m:r>
              <w:rPr>
                <w:rFonts w:ascii="Cambria Math" w:hAnsi="Cambria Math"/>
              </w:rPr>
              <m:t>3</m:t>
            </m:r>
          </m:sup>
        </m:sSup>
      </m:oMath>
      <w:r w:rsidRPr="00EC4B51">
        <w:rPr>
          <w:i/>
          <w:iCs/>
        </w:rPr>
        <w:t>)</w:t>
      </w:r>
    </w:p>
    <w:p w14:paraId="6F207D75" w14:textId="77777777" w:rsidR="00EC4B51" w:rsidRPr="00EC4B51" w:rsidRDefault="00EC4B51" w:rsidP="00EC4B51">
      <w:pPr>
        <w:rPr>
          <w:b/>
          <w:bCs/>
          <w:i/>
          <w:iCs/>
        </w:rPr>
      </w:pPr>
      <w:r w:rsidRPr="00EC4B51">
        <w:rPr>
          <w:i/>
          <w:iCs/>
        </w:rPr>
        <w:t>(b</w:t>
      </w:r>
      <w:r w:rsidRPr="00EC4B51">
        <w:rPr>
          <w:b/>
          <w:bCs/>
          <w:i/>
          <w:iCs/>
        </w:rPr>
        <w:t>) Particle Settling Velocity (Stokes' Law regime, spherical particles):</w:t>
      </w:r>
    </w:p>
    <w:p w14:paraId="4C79E75E" w14:textId="24E2595C" w:rsidR="00EC4B51" w:rsidRPr="00EC4B51" w:rsidRDefault="00EC4B51" w:rsidP="00EC4B51">
      <w:pPr>
        <w:rPr>
          <w:i/>
          <w:iCs/>
        </w:rPr>
      </w:pPr>
      <m:oMathPara>
        <m:oMath>
          <m:sSub>
            <m:sSubPr>
              <m:ctrlPr>
                <w:rPr>
                  <w:rFonts w:ascii="Cambria Math" w:hAnsi="Cambria Math"/>
                  <w:i/>
                  <w:iCs/>
                </w:rPr>
              </m:ctrlPr>
            </m:sSubPr>
            <m:e>
              <m:r>
                <w:rPr>
                  <w:rFonts w:ascii="Cambria Math" w:hAnsi="Cambria Math"/>
                </w:rPr>
                <m:t>w</m:t>
              </m:r>
            </m:e>
            <m:sub>
              <m:r>
                <w:rPr>
                  <w:rFonts w:ascii="Cambria Math" w:hAnsi="Cambria Math"/>
                </w:rPr>
                <m:t>s</m:t>
              </m:r>
            </m:sub>
          </m:sSub>
          <m:r>
            <w:rPr>
              <w:rFonts w:ascii="Cambria Math" w:hAnsi="Cambria Math"/>
            </w:rPr>
            <m:t>=</m:t>
          </m:r>
          <m:f>
            <m:fPr>
              <m:ctrlPr>
                <w:rPr>
                  <w:rFonts w:ascii="Cambria Math" w:hAnsi="Cambria Math"/>
                  <w:i/>
                  <w:iCs/>
                </w:rPr>
              </m:ctrlPr>
            </m:fPr>
            <m:num>
              <m:d>
                <m:dPr>
                  <m:ctrlPr>
                    <w:rPr>
                      <w:rFonts w:ascii="Cambria Math" w:hAnsi="Cambria Math"/>
                      <w:i/>
                      <w:iCs/>
                    </w:rPr>
                  </m:ctrlPr>
                </m:dPr>
                <m:e>
                  <m:sSub>
                    <m:sSubPr>
                      <m:ctrlPr>
                        <w:rPr>
                          <w:rFonts w:ascii="Cambria Math" w:hAnsi="Cambria Math"/>
                          <w:i/>
                          <w:iCs/>
                        </w:rPr>
                      </m:ctrlPr>
                    </m:sSubPr>
                    <m:e>
                      <m:r>
                        <w:rPr>
                          <w:rFonts w:ascii="Cambria Math" w:hAnsi="Cambria Math"/>
                        </w:rPr>
                        <m:t>ρ</m:t>
                      </m:r>
                    </m:e>
                    <m:sub>
                      <m:r>
                        <w:rPr>
                          <w:rFonts w:ascii="Cambria Math" w:hAnsi="Cambria Math"/>
                        </w:rPr>
                        <m:t>s</m:t>
                      </m:r>
                    </m:sub>
                  </m:sSub>
                  <m:r>
                    <w:rPr>
                      <w:rFonts w:ascii="Cambria Math" w:hAnsi="Cambria Math"/>
                    </w:rPr>
                    <m:t>-ρ</m:t>
                  </m:r>
                </m:e>
              </m:d>
              <m:r>
                <w:rPr>
                  <w:rFonts w:ascii="Cambria Math" w:hAnsi="Cambria Math"/>
                </w:rPr>
                <m:t>g</m:t>
              </m:r>
              <m:sSup>
                <m:sSupPr>
                  <m:ctrlPr>
                    <w:rPr>
                      <w:rFonts w:ascii="Cambria Math" w:hAnsi="Cambria Math"/>
                      <w:i/>
                      <w:iCs/>
                    </w:rPr>
                  </m:ctrlPr>
                </m:sSupPr>
                <m:e>
                  <m:r>
                    <w:rPr>
                      <w:rFonts w:ascii="Cambria Math" w:hAnsi="Cambria Math"/>
                    </w:rPr>
                    <m:t>d</m:t>
                  </m:r>
                </m:e>
                <m:sup>
                  <m:r>
                    <w:rPr>
                      <w:rFonts w:ascii="Cambria Math" w:hAnsi="Cambria Math"/>
                    </w:rPr>
                    <m:t>2</m:t>
                  </m:r>
                </m:sup>
              </m:sSup>
            </m:num>
            <m:den>
              <m:r>
                <w:rPr>
                  <w:rFonts w:ascii="Cambria Math" w:hAnsi="Cambria Math"/>
                </w:rPr>
                <m:t>18μ</m:t>
              </m:r>
            </m:den>
          </m:f>
        </m:oMath>
      </m:oMathPara>
    </w:p>
    <w:p w14:paraId="7BADD058" w14:textId="77777777" w:rsidR="00EC4B51" w:rsidRPr="00EC4B51" w:rsidRDefault="00EC4B51" w:rsidP="00EC4B51">
      <w:pPr>
        <w:rPr>
          <w:i/>
          <w:iCs/>
        </w:rPr>
      </w:pPr>
      <w:r w:rsidRPr="00EC4B51">
        <w:rPr>
          <w:i/>
          <w:iCs/>
        </w:rPr>
        <w:t>Where:</w:t>
      </w:r>
    </w:p>
    <w:p w14:paraId="561EBFF2" w14:textId="6074E8CC" w:rsidR="00EC4B51" w:rsidRPr="00EC4B51" w:rsidRDefault="00EC4B51" w:rsidP="00EC4B51">
      <w:pPr>
        <w:rPr>
          <w:i/>
          <w:iCs/>
        </w:rPr>
      </w:pPr>
      <m:oMath>
        <m:sSub>
          <m:sSubPr>
            <m:ctrlPr>
              <w:rPr>
                <w:rFonts w:ascii="Cambria Math" w:hAnsi="Cambria Math"/>
                <w:i/>
                <w:iCs/>
              </w:rPr>
            </m:ctrlPr>
          </m:sSubPr>
          <m:e>
            <m:r>
              <w:rPr>
                <w:rFonts w:ascii="Cambria Math" w:hAnsi="Cambria Math"/>
              </w:rPr>
              <m:t>w</m:t>
            </m:r>
          </m:e>
          <m:sub>
            <m:r>
              <w:rPr>
                <w:rFonts w:ascii="Cambria Math" w:hAnsi="Cambria Math"/>
              </w:rPr>
              <m:t>s</m:t>
            </m:r>
          </m:sub>
        </m:sSub>
      </m:oMath>
      <w:r w:rsidRPr="00EC4B51">
        <w:rPr>
          <w:i/>
          <w:iCs/>
        </w:rPr>
        <w:t xml:space="preserve"> = terminal settling velocity (</w:t>
      </w:r>
      <m:oMath>
        <m:r>
          <m:rPr>
            <m:nor/>
          </m:rPr>
          <w:rPr>
            <w:i/>
            <w:iCs/>
          </w:rPr>
          <m:t>m/s</m:t>
        </m:r>
      </m:oMath>
      <w:r w:rsidRPr="00EC4B51">
        <w:rPr>
          <w:i/>
          <w:iCs/>
        </w:rPr>
        <w:t>)</w:t>
      </w:r>
    </w:p>
    <w:p w14:paraId="74B68A0B" w14:textId="717FF9A1" w:rsidR="00EC4B51" w:rsidRPr="00EC4B51" w:rsidRDefault="00EC4B51" w:rsidP="00EC4B51">
      <w:pPr>
        <w:rPr>
          <w:i/>
          <w:iCs/>
        </w:rPr>
      </w:pPr>
      <m:oMath>
        <m:sSub>
          <m:sSubPr>
            <m:ctrlPr>
              <w:rPr>
                <w:rFonts w:ascii="Cambria Math" w:hAnsi="Cambria Math"/>
                <w:i/>
                <w:iCs/>
              </w:rPr>
            </m:ctrlPr>
          </m:sSubPr>
          <m:e>
            <m:r>
              <w:rPr>
                <w:rFonts w:ascii="Cambria Math" w:hAnsi="Cambria Math"/>
              </w:rPr>
              <m:t>ρ</m:t>
            </m:r>
          </m:e>
          <m:sub>
            <m:r>
              <w:rPr>
                <w:rFonts w:ascii="Cambria Math" w:hAnsi="Cambria Math"/>
              </w:rPr>
              <m:t>s</m:t>
            </m:r>
          </m:sub>
        </m:sSub>
      </m:oMath>
      <w:r w:rsidRPr="00EC4B51">
        <w:rPr>
          <w:i/>
          <w:iCs/>
        </w:rPr>
        <w:t xml:space="preserve"> = particle density (</w:t>
      </w:r>
      <m:oMath>
        <m:sSup>
          <m:sSupPr>
            <m:ctrlPr>
              <w:rPr>
                <w:rFonts w:ascii="Cambria Math" w:hAnsi="Cambria Math"/>
                <w:i/>
                <w:iCs/>
              </w:rPr>
            </m:ctrlPr>
          </m:sSupPr>
          <m:e>
            <m:r>
              <m:rPr>
                <m:nor/>
              </m:rPr>
              <w:rPr>
                <w:i/>
                <w:iCs/>
              </w:rPr>
              <m:t>kg/m</m:t>
            </m:r>
          </m:e>
          <m:sup>
            <m:r>
              <w:rPr>
                <w:rFonts w:ascii="Cambria Math" w:hAnsi="Cambria Math"/>
              </w:rPr>
              <m:t>3</m:t>
            </m:r>
          </m:sup>
        </m:sSup>
      </m:oMath>
      <w:r w:rsidRPr="00EC4B51">
        <w:rPr>
          <w:i/>
          <w:iCs/>
        </w:rPr>
        <w:t>)</w:t>
      </w:r>
    </w:p>
    <w:p w14:paraId="19DAADC0" w14:textId="37DCED9B" w:rsidR="00EC4B51" w:rsidRPr="00EC4B51" w:rsidRDefault="00EC4B51" w:rsidP="00EC4B51">
      <w:pPr>
        <w:rPr>
          <w:i/>
          <w:iCs/>
        </w:rPr>
      </w:pPr>
      <m:oMath>
        <m:r>
          <w:rPr>
            <w:rFonts w:ascii="Cambria Math" w:hAnsi="Cambria Math"/>
          </w:rPr>
          <m:t>g</m:t>
        </m:r>
      </m:oMath>
      <w:r w:rsidRPr="00EC4B51">
        <w:rPr>
          <w:i/>
          <w:iCs/>
        </w:rPr>
        <w:t xml:space="preserve"> = gravitational acceleration (</w:t>
      </w:r>
      <m:oMath>
        <m:sSup>
          <m:sSupPr>
            <m:ctrlPr>
              <w:rPr>
                <w:rFonts w:ascii="Cambria Math" w:hAnsi="Cambria Math"/>
                <w:i/>
                <w:iCs/>
              </w:rPr>
            </m:ctrlPr>
          </m:sSupPr>
          <m:e>
            <m:r>
              <m:rPr>
                <m:nor/>
              </m:rPr>
              <w:rPr>
                <w:i/>
                <w:iCs/>
              </w:rPr>
              <m:t>m/s</m:t>
            </m:r>
          </m:e>
          <m:sup>
            <m:r>
              <w:rPr>
                <w:rFonts w:ascii="Cambria Math" w:hAnsi="Cambria Math"/>
              </w:rPr>
              <m:t>2</m:t>
            </m:r>
          </m:sup>
        </m:sSup>
      </m:oMath>
      <w:r w:rsidRPr="00EC4B51">
        <w:rPr>
          <w:i/>
          <w:iCs/>
        </w:rPr>
        <w:t>)</w:t>
      </w:r>
    </w:p>
    <w:p w14:paraId="75486C00" w14:textId="1C80BD62" w:rsidR="00EC4B51" w:rsidRPr="00EC4B51" w:rsidRDefault="00EC4B51" w:rsidP="00EC4B51">
      <w:pPr>
        <w:rPr>
          <w:i/>
          <w:iCs/>
        </w:rPr>
      </w:pPr>
      <m:oMath>
        <m:r>
          <w:rPr>
            <w:rFonts w:ascii="Cambria Math" w:hAnsi="Cambria Math"/>
          </w:rPr>
          <m:t>d</m:t>
        </m:r>
      </m:oMath>
      <w:r w:rsidRPr="00EC4B51">
        <w:rPr>
          <w:i/>
          <w:iCs/>
        </w:rPr>
        <w:t xml:space="preserve"> = particle diameter (</w:t>
      </w:r>
      <m:oMath>
        <m:r>
          <m:rPr>
            <m:nor/>
          </m:rPr>
          <w:rPr>
            <w:i/>
            <w:iCs/>
          </w:rPr>
          <m:t>m</m:t>
        </m:r>
      </m:oMath>
      <w:r w:rsidRPr="00EC4B51">
        <w:rPr>
          <w:i/>
          <w:iCs/>
        </w:rPr>
        <w:t>)</w:t>
      </w:r>
    </w:p>
    <w:p w14:paraId="76642040" w14:textId="6FB9D4D6" w:rsidR="00EC4B51" w:rsidRPr="00EC4B51" w:rsidRDefault="00EC4B51" w:rsidP="00EC4B51">
      <w:pPr>
        <w:rPr>
          <w:i/>
          <w:iCs/>
        </w:rPr>
      </w:pPr>
      <m:oMath>
        <m:r>
          <w:rPr>
            <w:rFonts w:ascii="Cambria Math" w:hAnsi="Cambria Math"/>
          </w:rPr>
          <m:t>μ</m:t>
        </m:r>
      </m:oMath>
      <w:r w:rsidRPr="00EC4B51">
        <w:rPr>
          <w:i/>
          <w:iCs/>
        </w:rPr>
        <w:t xml:space="preserve"> = dynamic viscosity of the fluid (</w:t>
      </w:r>
      <m:oMath>
        <m:r>
          <m:rPr>
            <m:nor/>
          </m:rPr>
          <w:rPr>
            <w:i/>
            <w:iCs/>
          </w:rPr>
          <m:t>kg/(m</m:t>
        </m:r>
        <m:r>
          <w:rPr>
            <w:rFonts w:ascii="Cambria Math" w:hAnsi="Cambria Math"/>
          </w:rPr>
          <m:t>⋅</m:t>
        </m:r>
        <m:r>
          <m:rPr>
            <m:nor/>
          </m:rPr>
          <w:rPr>
            <w:i/>
            <w:iCs/>
          </w:rPr>
          <m:t>s)</m:t>
        </m:r>
      </m:oMath>
      <w:r w:rsidRPr="00EC4B51">
        <w:rPr>
          <w:i/>
          <w:iCs/>
        </w:rPr>
        <w:t>)</w:t>
      </w:r>
    </w:p>
    <w:p w14:paraId="7A3638F3" w14:textId="77777777" w:rsidR="00EC4B51" w:rsidRPr="00EC4B51" w:rsidRDefault="00EC4B51" w:rsidP="00EC4B51">
      <w:pPr>
        <w:rPr>
          <w:b/>
          <w:bCs/>
          <w:i/>
          <w:iCs/>
        </w:rPr>
      </w:pPr>
      <w:r w:rsidRPr="00EC4B51">
        <w:rPr>
          <w:i/>
          <w:iCs/>
        </w:rPr>
        <w:t xml:space="preserve">(c) </w:t>
      </w:r>
      <w:r w:rsidRPr="00EC4B51">
        <w:rPr>
          <w:b/>
          <w:bCs/>
          <w:i/>
          <w:iCs/>
        </w:rPr>
        <w:t>Turbulent Sediment Diffusivity (Parabolic Distribution):</w:t>
      </w:r>
    </w:p>
    <w:p w14:paraId="0D33AC4E" w14:textId="4F7565BB" w:rsidR="00EC4B51" w:rsidRPr="00EC4B51" w:rsidRDefault="00EC4B51" w:rsidP="00EC4B51">
      <w:pPr>
        <w:rPr>
          <w:i/>
          <w:iCs/>
        </w:rPr>
      </w:pPr>
      <m:oMathPara>
        <m:oMath>
          <m:sSub>
            <m:sSubPr>
              <m:ctrlPr>
                <w:rPr>
                  <w:rFonts w:ascii="Cambria Math" w:hAnsi="Cambria Math"/>
                  <w:i/>
                  <w:iCs/>
                </w:rPr>
              </m:ctrlPr>
            </m:sSubPr>
            <m:e>
              <m:r>
                <w:rPr>
                  <w:rFonts w:ascii="Cambria Math" w:hAnsi="Cambria Math"/>
                </w:rPr>
                <m:t>ε</m:t>
              </m:r>
            </m:e>
            <m:sub>
              <m:r>
                <w:rPr>
                  <w:rFonts w:ascii="Cambria Math" w:hAnsi="Cambria Math"/>
                </w:rPr>
                <m:t>s</m:t>
              </m:r>
            </m:sub>
          </m:sSub>
          <m:d>
            <m:dPr>
              <m:ctrlPr>
                <w:rPr>
                  <w:rFonts w:ascii="Cambria Math" w:hAnsi="Cambria Math"/>
                  <w:i/>
                  <w:iCs/>
                </w:rPr>
              </m:ctrlPr>
            </m:dPr>
            <m:e>
              <m:r>
                <w:rPr>
                  <w:rFonts w:ascii="Cambria Math" w:hAnsi="Cambria Math"/>
                </w:rPr>
                <m:t>z</m:t>
              </m:r>
            </m:e>
          </m:d>
          <m:r>
            <w:rPr>
              <w:rFonts w:ascii="Cambria Math" w:hAnsi="Cambria Math"/>
            </w:rPr>
            <m:t>=κ</m:t>
          </m:r>
          <m:sSub>
            <m:sSubPr>
              <m:ctrlPr>
                <w:rPr>
                  <w:rFonts w:ascii="Cambria Math" w:hAnsi="Cambria Math"/>
                  <w:i/>
                  <w:iCs/>
                </w:rPr>
              </m:ctrlPr>
            </m:sSubPr>
            <m:e>
              <m:r>
                <w:rPr>
                  <w:rFonts w:ascii="Cambria Math" w:hAnsi="Cambria Math"/>
                </w:rPr>
                <m:t>u</m:t>
              </m:r>
            </m:e>
            <m:sub>
              <m:r>
                <w:rPr>
                  <w:rFonts w:ascii="Cambria Math" w:hAnsi="Cambria Math"/>
                </w:rPr>
                <m:t>*</m:t>
              </m:r>
            </m:sub>
          </m:sSub>
          <m:r>
            <w:rPr>
              <w:rFonts w:ascii="Cambria Math" w:hAnsi="Cambria Math"/>
            </w:rPr>
            <m:t>z</m:t>
          </m:r>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z</m:t>
                  </m:r>
                </m:num>
                <m:den>
                  <m:r>
                    <w:rPr>
                      <w:rFonts w:ascii="Cambria Math" w:hAnsi="Cambria Math"/>
                    </w:rPr>
                    <m:t>h</m:t>
                  </m:r>
                </m:den>
              </m:f>
            </m:e>
          </m:d>
        </m:oMath>
      </m:oMathPara>
    </w:p>
    <w:p w14:paraId="1265E0B7" w14:textId="77777777" w:rsidR="00EC4B51" w:rsidRPr="00EC4B51" w:rsidRDefault="00EC4B51" w:rsidP="00EC4B51">
      <w:pPr>
        <w:rPr>
          <w:i/>
          <w:iCs/>
        </w:rPr>
      </w:pPr>
      <w:r w:rsidRPr="00EC4B51">
        <w:rPr>
          <w:i/>
          <w:iCs/>
        </w:rPr>
        <w:t>Where:</w:t>
      </w:r>
    </w:p>
    <w:p w14:paraId="696A7EAE" w14:textId="7B3E9645" w:rsidR="00EC4B51" w:rsidRPr="00EC4B51" w:rsidRDefault="00EC4B51" w:rsidP="00EC4B51">
      <w:pPr>
        <w:rPr>
          <w:i/>
          <w:iCs/>
        </w:rPr>
      </w:pPr>
      <m:oMath>
        <m:sSub>
          <m:sSubPr>
            <m:ctrlPr>
              <w:rPr>
                <w:rFonts w:ascii="Cambria Math" w:hAnsi="Cambria Math"/>
                <w:i/>
                <w:iCs/>
              </w:rPr>
            </m:ctrlPr>
          </m:sSubPr>
          <m:e>
            <m:r>
              <w:rPr>
                <w:rFonts w:ascii="Cambria Math" w:hAnsi="Cambria Math"/>
              </w:rPr>
              <m:t>ε</m:t>
            </m:r>
          </m:e>
          <m:sub>
            <m:r>
              <w:rPr>
                <w:rFonts w:ascii="Cambria Math" w:hAnsi="Cambria Math"/>
              </w:rPr>
              <m:t>s</m:t>
            </m:r>
          </m:sub>
        </m:sSub>
        <m:d>
          <m:dPr>
            <m:ctrlPr>
              <w:rPr>
                <w:rFonts w:ascii="Cambria Math" w:hAnsi="Cambria Math"/>
                <w:i/>
                <w:iCs/>
              </w:rPr>
            </m:ctrlPr>
          </m:dPr>
          <m:e>
            <m:r>
              <w:rPr>
                <w:rFonts w:ascii="Cambria Math" w:hAnsi="Cambria Math"/>
              </w:rPr>
              <m:t>z</m:t>
            </m:r>
          </m:e>
        </m:d>
      </m:oMath>
      <w:r w:rsidRPr="00EC4B51">
        <w:rPr>
          <w:i/>
          <w:iCs/>
        </w:rPr>
        <w:t xml:space="preserve"> = vertical turbulent sediment diffusivity at elevation </w:t>
      </w:r>
      <m:oMath>
        <m:r>
          <w:rPr>
            <w:rFonts w:ascii="Cambria Math" w:hAnsi="Cambria Math"/>
          </w:rPr>
          <m:t>z</m:t>
        </m:r>
      </m:oMath>
      <w:r w:rsidRPr="00EC4B51">
        <w:rPr>
          <w:i/>
          <w:iCs/>
        </w:rPr>
        <w:t xml:space="preserve"> (</w:t>
      </w:r>
      <m:oMath>
        <m:sSup>
          <m:sSupPr>
            <m:ctrlPr>
              <w:rPr>
                <w:rFonts w:ascii="Cambria Math" w:hAnsi="Cambria Math"/>
                <w:i/>
                <w:iCs/>
              </w:rPr>
            </m:ctrlPr>
          </m:sSupPr>
          <m:e>
            <m:r>
              <m:rPr>
                <m:nor/>
              </m:rPr>
              <w:rPr>
                <w:i/>
                <w:iCs/>
              </w:rPr>
              <m:t>m</m:t>
            </m:r>
          </m:e>
          <m:sup>
            <m:r>
              <w:rPr>
                <w:rFonts w:ascii="Cambria Math" w:hAnsi="Cambria Math"/>
              </w:rPr>
              <m:t>2</m:t>
            </m:r>
          </m:sup>
        </m:sSup>
        <m:r>
          <m:rPr>
            <m:nor/>
          </m:rPr>
          <w:rPr>
            <w:i/>
            <w:iCs/>
          </w:rPr>
          <m:t>/s</m:t>
        </m:r>
      </m:oMath>
      <w:r w:rsidRPr="00EC4B51">
        <w:rPr>
          <w:i/>
          <w:iCs/>
        </w:rPr>
        <w:t>)</w:t>
      </w:r>
    </w:p>
    <w:p w14:paraId="358ACDE0" w14:textId="34095D44" w:rsidR="00EC4B51" w:rsidRPr="00EC4B51" w:rsidRDefault="00EC4B51" w:rsidP="00EC4B51">
      <w:pPr>
        <w:rPr>
          <w:i/>
          <w:iCs/>
        </w:rPr>
      </w:pPr>
      <m:oMath>
        <m:r>
          <w:rPr>
            <w:rFonts w:ascii="Cambria Math" w:hAnsi="Cambria Math"/>
          </w:rPr>
          <m:t>κ</m:t>
        </m:r>
      </m:oMath>
      <w:r w:rsidRPr="00EC4B51">
        <w:rPr>
          <w:i/>
          <w:iCs/>
        </w:rPr>
        <w:t xml:space="preserve"> = von Kármán constant (</w:t>
      </w:r>
      <m:oMath>
        <m:r>
          <w:rPr>
            <w:rFonts w:ascii="Cambria Math" w:hAnsi="Cambria Math"/>
          </w:rPr>
          <m:t>≈0.40</m:t>
        </m:r>
      </m:oMath>
      <w:r w:rsidRPr="00EC4B51">
        <w:rPr>
          <w:i/>
          <w:iCs/>
        </w:rPr>
        <w:t>, dimensionless)</w:t>
      </w:r>
    </w:p>
    <w:p w14:paraId="2908DD19" w14:textId="0583B2BC" w:rsidR="00EC4B51" w:rsidRPr="00EC4B51" w:rsidRDefault="00EC4B51" w:rsidP="00EC4B51">
      <w:pPr>
        <w:rPr>
          <w:i/>
          <w:iCs/>
        </w:rPr>
      </w:pPr>
      <m:oMath>
        <m:r>
          <w:rPr>
            <w:rFonts w:ascii="Cambria Math" w:hAnsi="Cambria Math"/>
          </w:rPr>
          <m:t>z</m:t>
        </m:r>
      </m:oMath>
      <w:r w:rsidRPr="00EC4B51">
        <w:rPr>
          <w:i/>
          <w:iCs/>
        </w:rPr>
        <w:t xml:space="preserve"> = vertical elevation above the bed (</w:t>
      </w:r>
      <m:oMath>
        <m:r>
          <m:rPr>
            <m:nor/>
          </m:rPr>
          <w:rPr>
            <w:i/>
            <w:iCs/>
          </w:rPr>
          <m:t>m</m:t>
        </m:r>
      </m:oMath>
      <w:r w:rsidRPr="00EC4B51">
        <w:rPr>
          <w:i/>
          <w:iCs/>
        </w:rPr>
        <w:t>)</w:t>
      </w:r>
    </w:p>
    <w:p w14:paraId="5416CFF0" w14:textId="64AC7C98" w:rsidR="00EC4B51" w:rsidRPr="00EC4B51" w:rsidRDefault="00EC4B51" w:rsidP="00EC4B51">
      <w:pPr>
        <w:rPr>
          <w:i/>
          <w:iCs/>
        </w:rPr>
      </w:pPr>
      <m:oMath>
        <m:r>
          <w:rPr>
            <w:rFonts w:ascii="Cambria Math" w:hAnsi="Cambria Math"/>
          </w:rPr>
          <m:t>h</m:t>
        </m:r>
      </m:oMath>
      <w:r w:rsidRPr="00EC4B51">
        <w:rPr>
          <w:i/>
          <w:iCs/>
        </w:rPr>
        <w:t xml:space="preserve"> = total flow depth (</w:t>
      </w:r>
      <m:oMath>
        <m:r>
          <m:rPr>
            <m:nor/>
          </m:rPr>
          <w:rPr>
            <w:i/>
            <w:iCs/>
          </w:rPr>
          <m:t>m</m:t>
        </m:r>
      </m:oMath>
      <w:r w:rsidRPr="00EC4B51">
        <w:rPr>
          <w:i/>
          <w:iCs/>
        </w:rPr>
        <w:t>)</w:t>
      </w:r>
    </w:p>
    <w:p w14:paraId="0A340B73" w14:textId="77777777" w:rsidR="00EC4B51" w:rsidRPr="00EC4B51" w:rsidRDefault="00EC4B51" w:rsidP="00EC4B51">
      <w:pPr>
        <w:rPr>
          <w:b/>
          <w:bCs/>
          <w:i/>
          <w:iCs/>
        </w:rPr>
      </w:pPr>
      <w:r w:rsidRPr="00EC4B51">
        <w:rPr>
          <w:i/>
          <w:iCs/>
        </w:rPr>
        <w:t>(d</w:t>
      </w:r>
      <w:r w:rsidRPr="00EC4B51">
        <w:rPr>
          <w:b/>
          <w:bCs/>
          <w:i/>
          <w:iCs/>
        </w:rPr>
        <w:t>) Rouse Suspension Profile:</w:t>
      </w:r>
    </w:p>
    <w:p w14:paraId="09A7E56A" w14:textId="13FB3B7A" w:rsidR="00EC4B51" w:rsidRPr="00EC4B51" w:rsidRDefault="00EC4B51" w:rsidP="00EC4B51">
      <w:pPr>
        <w:rPr>
          <w:i/>
          <w:iCs/>
        </w:rPr>
      </w:pPr>
      <m:oMathPara>
        <m:oMath>
          <m:f>
            <m:fPr>
              <m:ctrlPr>
                <w:rPr>
                  <w:rFonts w:ascii="Cambria Math" w:hAnsi="Cambria Math"/>
                  <w:i/>
                  <w:iCs/>
                </w:rPr>
              </m:ctrlPr>
            </m:fPr>
            <m:num>
              <m:r>
                <w:rPr>
                  <w:rFonts w:ascii="Cambria Math" w:hAnsi="Cambria Math"/>
                </w:rPr>
                <m:t>C</m:t>
              </m:r>
              <m:d>
                <m:dPr>
                  <m:ctrlPr>
                    <w:rPr>
                      <w:rFonts w:ascii="Cambria Math" w:hAnsi="Cambria Math"/>
                      <w:i/>
                      <w:iCs/>
                    </w:rPr>
                  </m:ctrlPr>
                </m:dPr>
                <m:e>
                  <m:r>
                    <w:rPr>
                      <w:rFonts w:ascii="Cambria Math" w:hAnsi="Cambria Math"/>
                    </w:rPr>
                    <m:t>z</m:t>
                  </m:r>
                </m:e>
              </m:d>
            </m:num>
            <m:den>
              <m:sSub>
                <m:sSubPr>
                  <m:ctrlPr>
                    <w:rPr>
                      <w:rFonts w:ascii="Cambria Math" w:hAnsi="Cambria Math"/>
                      <w:i/>
                      <w:iCs/>
                    </w:rPr>
                  </m:ctrlPr>
                </m:sSubPr>
                <m:e>
                  <m:r>
                    <w:rPr>
                      <w:rFonts w:ascii="Cambria Math" w:hAnsi="Cambria Math"/>
                    </w:rPr>
                    <m:t>C</m:t>
                  </m:r>
                </m:e>
                <m:sub>
                  <m:r>
                    <w:rPr>
                      <w:rFonts w:ascii="Cambria Math" w:hAnsi="Cambria Math"/>
                    </w:rPr>
                    <m:t>a</m:t>
                  </m:r>
                </m:sub>
              </m:sSub>
            </m:den>
          </m:f>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h-z</m:t>
                      </m:r>
                    </m:num>
                    <m:den>
                      <m:r>
                        <w:rPr>
                          <w:rFonts w:ascii="Cambria Math" w:hAnsi="Cambria Math"/>
                        </w:rPr>
                        <m:t>z</m:t>
                      </m:r>
                    </m:den>
                  </m:f>
                  <m:f>
                    <m:fPr>
                      <m:ctrlPr>
                        <w:rPr>
                          <w:rFonts w:ascii="Cambria Math" w:hAnsi="Cambria Math"/>
                          <w:i/>
                          <w:iCs/>
                        </w:rPr>
                      </m:ctrlPr>
                    </m:fPr>
                    <m:num>
                      <m:r>
                        <w:rPr>
                          <w:rFonts w:ascii="Cambria Math" w:hAnsi="Cambria Math"/>
                        </w:rPr>
                        <m:t>a</m:t>
                      </m:r>
                    </m:num>
                    <m:den>
                      <m:r>
                        <w:rPr>
                          <w:rFonts w:ascii="Cambria Math" w:hAnsi="Cambria Math"/>
                        </w:rPr>
                        <m:t>h-a</m:t>
                      </m:r>
                    </m:den>
                  </m:f>
                </m:e>
              </m:d>
            </m:e>
            <m:sup>
              <m:r>
                <w:rPr>
                  <w:rFonts w:ascii="Cambria Math" w:hAnsi="Cambria Math"/>
                </w:rPr>
                <m:t>Ro</m:t>
              </m:r>
            </m:sup>
          </m:sSup>
        </m:oMath>
      </m:oMathPara>
    </w:p>
    <w:p w14:paraId="0918D48D" w14:textId="77777777" w:rsidR="00EC4B51" w:rsidRPr="00EC4B51" w:rsidRDefault="00EC4B51" w:rsidP="00EC4B51">
      <w:pPr>
        <w:rPr>
          <w:i/>
          <w:iCs/>
        </w:rPr>
      </w:pPr>
      <w:r w:rsidRPr="00EC4B51">
        <w:rPr>
          <w:i/>
          <w:iCs/>
        </w:rPr>
        <w:t>Where:</w:t>
      </w:r>
    </w:p>
    <w:p w14:paraId="189ECBD0" w14:textId="3157C91C" w:rsidR="00EC4B51" w:rsidRPr="00EC4B51" w:rsidRDefault="00EC4B51" w:rsidP="00EC4B51">
      <w:pPr>
        <w:rPr>
          <w:i/>
          <w:iCs/>
        </w:rPr>
      </w:pPr>
      <m:oMath>
        <m:r>
          <w:rPr>
            <w:rFonts w:ascii="Cambria Math" w:hAnsi="Cambria Math"/>
          </w:rPr>
          <m:t>C</m:t>
        </m:r>
        <m:d>
          <m:dPr>
            <m:ctrlPr>
              <w:rPr>
                <w:rFonts w:ascii="Cambria Math" w:hAnsi="Cambria Math"/>
                <w:i/>
                <w:iCs/>
              </w:rPr>
            </m:ctrlPr>
          </m:dPr>
          <m:e>
            <m:r>
              <w:rPr>
                <w:rFonts w:ascii="Cambria Math" w:hAnsi="Cambria Math"/>
              </w:rPr>
              <m:t>z</m:t>
            </m:r>
          </m:e>
        </m:d>
      </m:oMath>
      <w:r w:rsidRPr="00EC4B51">
        <w:rPr>
          <w:i/>
          <w:iCs/>
        </w:rPr>
        <w:t xml:space="preserve"> = volumetric sediment concentration at elevation </w:t>
      </w:r>
      <m:oMath>
        <m:r>
          <w:rPr>
            <w:rFonts w:ascii="Cambria Math" w:hAnsi="Cambria Math"/>
          </w:rPr>
          <m:t>z</m:t>
        </m:r>
      </m:oMath>
      <w:r w:rsidRPr="00EC4B51">
        <w:rPr>
          <w:i/>
          <w:iCs/>
        </w:rPr>
        <w:t xml:space="preserve"> (dimensionless)</w:t>
      </w:r>
    </w:p>
    <w:p w14:paraId="1EFDB2F2" w14:textId="7FEEBC3C" w:rsidR="00EC4B51" w:rsidRPr="00EC4B51" w:rsidRDefault="00EC4B51" w:rsidP="00EC4B51">
      <w:pPr>
        <w:rPr>
          <w:i/>
          <w:iCs/>
        </w:rPr>
      </w:pPr>
      <m:oMath>
        <m:sSub>
          <m:sSubPr>
            <m:ctrlPr>
              <w:rPr>
                <w:rFonts w:ascii="Cambria Math" w:hAnsi="Cambria Math"/>
                <w:i/>
                <w:iCs/>
              </w:rPr>
            </m:ctrlPr>
          </m:sSubPr>
          <m:e>
            <m:r>
              <w:rPr>
                <w:rFonts w:ascii="Cambria Math" w:hAnsi="Cambria Math"/>
              </w:rPr>
              <m:t>C</m:t>
            </m:r>
          </m:e>
          <m:sub>
            <m:r>
              <w:rPr>
                <w:rFonts w:ascii="Cambria Math" w:hAnsi="Cambria Math"/>
              </w:rPr>
              <m:t>a</m:t>
            </m:r>
          </m:sub>
        </m:sSub>
      </m:oMath>
      <w:r w:rsidRPr="00EC4B51">
        <w:rPr>
          <w:i/>
          <w:iCs/>
        </w:rPr>
        <w:t xml:space="preserve"> = reference sediment concentration at reference elevation </w:t>
      </w:r>
      <m:oMath>
        <m:r>
          <w:rPr>
            <w:rFonts w:ascii="Cambria Math" w:hAnsi="Cambria Math"/>
          </w:rPr>
          <m:t>a</m:t>
        </m:r>
      </m:oMath>
      <w:r w:rsidRPr="00EC4B51">
        <w:rPr>
          <w:i/>
          <w:iCs/>
        </w:rPr>
        <w:t xml:space="preserve"> (dimensionless)</w:t>
      </w:r>
    </w:p>
    <w:p w14:paraId="05C6B33A" w14:textId="2BA2C344" w:rsidR="00EC4B51" w:rsidRPr="00EC4B51" w:rsidRDefault="00EC4B51" w:rsidP="00EC4B51">
      <w:pPr>
        <w:rPr>
          <w:i/>
          <w:iCs/>
        </w:rPr>
      </w:pPr>
      <m:oMath>
        <m:r>
          <w:rPr>
            <w:rFonts w:ascii="Cambria Math" w:hAnsi="Cambria Math"/>
          </w:rPr>
          <m:t>a</m:t>
        </m:r>
      </m:oMath>
      <w:r w:rsidRPr="00EC4B51">
        <w:rPr>
          <w:i/>
          <w:iCs/>
        </w:rPr>
        <w:t xml:space="preserve"> = reference elevation near the bed, typically defining the top of the bedload layer (</w:t>
      </w:r>
      <m:oMath>
        <m:r>
          <m:rPr>
            <m:nor/>
          </m:rPr>
          <w:rPr>
            <w:i/>
            <w:iCs/>
          </w:rPr>
          <m:t>m</m:t>
        </m:r>
      </m:oMath>
      <w:r w:rsidRPr="00EC4B51">
        <w:rPr>
          <w:i/>
          <w:iCs/>
        </w:rPr>
        <w:t>)</w:t>
      </w:r>
    </w:p>
    <w:p w14:paraId="32D66C39" w14:textId="48177F29" w:rsidR="00EC4B51" w:rsidRPr="00EC4B51" w:rsidRDefault="00EC4B51" w:rsidP="00EC4B51">
      <w:pPr>
        <w:rPr>
          <w:i/>
          <w:iCs/>
        </w:rPr>
      </w:pPr>
      <m:oMath>
        <m:r>
          <w:rPr>
            <w:rFonts w:ascii="Cambria Math" w:hAnsi="Cambria Math"/>
          </w:rPr>
          <m:t>Ro</m:t>
        </m:r>
      </m:oMath>
      <w:r w:rsidRPr="00EC4B51">
        <w:rPr>
          <w:i/>
          <w:iCs/>
        </w:rPr>
        <w:t xml:space="preserve"> = Rouse number (dimensionless), defined as:</w:t>
      </w:r>
    </w:p>
    <w:p w14:paraId="67028A5D" w14:textId="79C6408E" w:rsidR="00EC4B51" w:rsidRPr="00EC4B51" w:rsidRDefault="00EC4B51" w:rsidP="00EC4B51">
      <w:pPr>
        <w:rPr>
          <w:i/>
          <w:iCs/>
        </w:rPr>
      </w:pPr>
      <m:oMathPara>
        <m:oMath>
          <m:r>
            <w:rPr>
              <w:rFonts w:ascii="Cambria Math" w:hAnsi="Cambria Math"/>
            </w:rPr>
            <m:t>Ro=</m:t>
          </m:r>
          <m:f>
            <m:fPr>
              <m:ctrlPr>
                <w:rPr>
                  <w:rFonts w:ascii="Cambria Math" w:hAnsi="Cambria Math"/>
                  <w:i/>
                  <w:iCs/>
                </w:rPr>
              </m:ctrlPr>
            </m:fPr>
            <m:num>
              <m:sSub>
                <m:sSubPr>
                  <m:ctrlPr>
                    <w:rPr>
                      <w:rFonts w:ascii="Cambria Math" w:hAnsi="Cambria Math"/>
                      <w:i/>
                      <w:iCs/>
                    </w:rPr>
                  </m:ctrlPr>
                </m:sSubPr>
                <m:e>
                  <m:r>
                    <w:rPr>
                      <w:rFonts w:ascii="Cambria Math" w:hAnsi="Cambria Math"/>
                    </w:rPr>
                    <m:t>w</m:t>
                  </m:r>
                </m:e>
                <m:sub>
                  <m:r>
                    <w:rPr>
                      <w:rFonts w:ascii="Cambria Math" w:hAnsi="Cambria Math"/>
                    </w:rPr>
                    <m:t>s</m:t>
                  </m:r>
                </m:sub>
              </m:sSub>
            </m:num>
            <m:den>
              <m:r>
                <w:rPr>
                  <w:rFonts w:ascii="Cambria Math" w:hAnsi="Cambria Math"/>
                </w:rPr>
                <m:t>κ</m:t>
              </m:r>
              <m:sSub>
                <m:sSubPr>
                  <m:ctrlPr>
                    <w:rPr>
                      <w:rFonts w:ascii="Cambria Math" w:hAnsi="Cambria Math"/>
                      <w:i/>
                      <w:iCs/>
                    </w:rPr>
                  </m:ctrlPr>
                </m:sSubPr>
                <m:e>
                  <m:r>
                    <w:rPr>
                      <w:rFonts w:ascii="Cambria Math" w:hAnsi="Cambria Math"/>
                    </w:rPr>
                    <m:t>u</m:t>
                  </m:r>
                </m:e>
                <m:sub>
                  <m:r>
                    <w:rPr>
                      <w:rFonts w:ascii="Cambria Math" w:hAnsi="Cambria Math"/>
                    </w:rPr>
                    <m:t>*</m:t>
                  </m:r>
                </m:sub>
              </m:sSub>
            </m:den>
          </m:f>
        </m:oMath>
      </m:oMathPara>
    </w:p>
    <w:p w14:paraId="678312CF" w14:textId="77777777" w:rsidR="00EC4B51" w:rsidRPr="00EC4B51" w:rsidRDefault="00EC4B51">
      <w:pPr>
        <w:numPr>
          <w:ilvl w:val="0"/>
          <w:numId w:val="4"/>
        </w:numPr>
        <w:rPr>
          <w:b/>
          <w:bCs/>
          <w:i/>
          <w:iCs/>
        </w:rPr>
      </w:pPr>
      <w:r w:rsidRPr="00EC4B51">
        <w:rPr>
          <w:b/>
          <w:bCs/>
          <w:i/>
          <w:iCs/>
        </w:rPr>
        <w:t>Assumptions and validity:</w:t>
      </w:r>
    </w:p>
    <w:p w14:paraId="2A758729" w14:textId="77777777" w:rsidR="00EC4B51" w:rsidRPr="00EC4B51" w:rsidRDefault="00EC4B51">
      <w:pPr>
        <w:numPr>
          <w:ilvl w:val="0"/>
          <w:numId w:val="5"/>
        </w:numPr>
        <w:rPr>
          <w:i/>
          <w:iCs/>
        </w:rPr>
      </w:pPr>
      <w:r w:rsidRPr="00EC4B51">
        <w:rPr>
          <w:i/>
          <w:iCs/>
        </w:rPr>
        <w:t>The fluid is incompressible and the flow is steady, uniform, and fully rough turbulent.</w:t>
      </w:r>
    </w:p>
    <w:p w14:paraId="79CF0250" w14:textId="77777777" w:rsidR="00EC4B51" w:rsidRPr="00EC4B51" w:rsidRDefault="00EC4B51">
      <w:pPr>
        <w:numPr>
          <w:ilvl w:val="0"/>
          <w:numId w:val="5"/>
        </w:numPr>
        <w:rPr>
          <w:i/>
          <w:iCs/>
        </w:rPr>
      </w:pPr>
      <w:r w:rsidRPr="00EC4B51">
        <w:rPr>
          <w:i/>
          <w:iCs/>
        </w:rPr>
        <w:t>The sediment concentration is sufficiently dilute such that particle-particle interactions and turbulence damping by particles are negligible.</w:t>
      </w:r>
    </w:p>
    <w:p w14:paraId="1598AFC6" w14:textId="00DAD6BA" w:rsidR="00EC4B51" w:rsidRPr="00EC4B51" w:rsidRDefault="00EC4B51">
      <w:pPr>
        <w:numPr>
          <w:ilvl w:val="0"/>
          <w:numId w:val="5"/>
        </w:numPr>
        <w:rPr>
          <w:i/>
          <w:iCs/>
        </w:rPr>
      </w:pPr>
      <w:r w:rsidRPr="00EC4B51">
        <w:rPr>
          <w:i/>
          <w:iCs/>
        </w:rPr>
        <w:t xml:space="preserve">The settling velocity </w:t>
      </w:r>
      <m:oMath>
        <m:sSub>
          <m:sSubPr>
            <m:ctrlPr>
              <w:rPr>
                <w:rFonts w:ascii="Cambria Math" w:hAnsi="Cambria Math"/>
                <w:i/>
                <w:iCs/>
              </w:rPr>
            </m:ctrlPr>
          </m:sSubPr>
          <m:e>
            <m:r>
              <w:rPr>
                <w:rFonts w:ascii="Cambria Math" w:hAnsi="Cambria Math"/>
              </w:rPr>
              <m:t>w</m:t>
            </m:r>
          </m:e>
          <m:sub>
            <m:r>
              <w:rPr>
                <w:rFonts w:ascii="Cambria Math" w:hAnsi="Cambria Math"/>
              </w:rPr>
              <m:t>s</m:t>
            </m:r>
          </m:sub>
        </m:sSub>
      </m:oMath>
      <w:r w:rsidRPr="00EC4B51">
        <w:rPr>
          <w:i/>
          <w:iCs/>
        </w:rPr>
        <w:t xml:space="preserve"> is assumed constant and independent of the turbulence field.</w:t>
      </w:r>
    </w:p>
    <w:p w14:paraId="1D9C0A63" w14:textId="4F58FC1E" w:rsidR="00EC4B51" w:rsidRPr="00EC4B51" w:rsidRDefault="00EC4B51">
      <w:pPr>
        <w:numPr>
          <w:ilvl w:val="0"/>
          <w:numId w:val="5"/>
        </w:numPr>
        <w:rPr>
          <w:i/>
          <w:iCs/>
        </w:rPr>
      </w:pPr>
      <w:r w:rsidRPr="00EC4B51">
        <w:rPr>
          <w:i/>
          <w:iCs/>
        </w:rPr>
        <w:t xml:space="preserve">The turbulent momentum diffusivity (eddy viscosity) and sediment mass diffusivity are assumed to be identical (Reynolds analogy, turbulent Schmidt number </w:t>
      </w:r>
      <m:oMath>
        <m:r>
          <w:rPr>
            <w:rFonts w:ascii="Cambria Math" w:hAnsi="Cambria Math"/>
          </w:rPr>
          <m:t>S</m:t>
        </m:r>
        <m:sSub>
          <m:sSubPr>
            <m:ctrlPr>
              <w:rPr>
                <w:rFonts w:ascii="Cambria Math" w:hAnsi="Cambria Math"/>
                <w:i/>
                <w:iCs/>
              </w:rPr>
            </m:ctrlPr>
          </m:sSubPr>
          <m:e>
            <m:r>
              <w:rPr>
                <w:rFonts w:ascii="Cambria Math" w:hAnsi="Cambria Math"/>
              </w:rPr>
              <m:t>c</m:t>
            </m:r>
          </m:e>
          <m:sub>
            <m:r>
              <w:rPr>
                <w:rFonts w:ascii="Cambria Math" w:hAnsi="Cambria Math"/>
              </w:rPr>
              <m:t>t</m:t>
            </m:r>
          </m:sub>
        </m:sSub>
        <m:r>
          <w:rPr>
            <w:rFonts w:ascii="Cambria Math" w:hAnsi="Cambria Math"/>
          </w:rPr>
          <m:t>=1</m:t>
        </m:r>
      </m:oMath>
      <w:r w:rsidRPr="00EC4B51">
        <w:rPr>
          <w:i/>
          <w:iCs/>
        </w:rPr>
        <w:t>).</w:t>
      </w:r>
    </w:p>
    <w:p w14:paraId="06472813" w14:textId="77777777" w:rsidR="00EC4B51" w:rsidRPr="00EC4B51" w:rsidRDefault="00EC4B51">
      <w:pPr>
        <w:numPr>
          <w:ilvl w:val="0"/>
          <w:numId w:val="6"/>
        </w:numPr>
        <w:rPr>
          <w:b/>
          <w:bCs/>
          <w:i/>
          <w:iCs/>
        </w:rPr>
      </w:pPr>
      <w:r w:rsidRPr="00EC4B51">
        <w:rPr>
          <w:b/>
          <w:bCs/>
          <w:i/>
          <w:iCs/>
        </w:rPr>
        <w:t>Boundary of applicability:</w:t>
      </w:r>
    </w:p>
    <w:p w14:paraId="72D9058A" w14:textId="6FCD759F" w:rsidR="00EC4B51" w:rsidRPr="00EC4B51" w:rsidRDefault="00EC4B51" w:rsidP="00EC4B51">
      <w:pPr>
        <w:rPr>
          <w:i/>
          <w:iCs/>
        </w:rPr>
      </w:pPr>
      <w:r w:rsidRPr="00EC4B51">
        <w:rPr>
          <w:i/>
          <w:iCs/>
        </w:rPr>
        <w:t>The parabolic diffusivity profile and the resulting Rouse equation fail in the immediate vicinity of the free surface (</w:t>
      </w:r>
      <m:oMath>
        <m:r>
          <w:rPr>
            <w:rFonts w:ascii="Cambria Math" w:hAnsi="Cambria Math"/>
          </w:rPr>
          <m:t>z=h</m:t>
        </m:r>
      </m:oMath>
      <w:r w:rsidRPr="00EC4B51">
        <w:rPr>
          <w:i/>
          <w:iCs/>
        </w:rPr>
        <w:t>), where the predicted diffusivity drops to zero, which contradicts physical observations of finite surface mixing. It also fails within the viscous sublayer (</w:t>
      </w:r>
      <m:oMath>
        <m:r>
          <w:rPr>
            <w:rFonts w:ascii="Cambria Math" w:hAnsi="Cambria Math"/>
          </w:rPr>
          <m:t>z→0</m:t>
        </m:r>
      </m:oMath>
      <w:r w:rsidRPr="00EC4B51">
        <w:rPr>
          <w:i/>
          <w:iCs/>
        </w:rPr>
        <w:t>) where molecular diffusion supersedes turbulent diffusion.</w:t>
      </w:r>
    </w:p>
    <w:p w14:paraId="0AB67885" w14:textId="77777777" w:rsidR="00EC4B51" w:rsidRPr="00EC4B51" w:rsidRDefault="00EC4B51">
      <w:pPr>
        <w:numPr>
          <w:ilvl w:val="0"/>
          <w:numId w:val="6"/>
        </w:numPr>
        <w:rPr>
          <w:b/>
          <w:bCs/>
          <w:i/>
          <w:iCs/>
        </w:rPr>
      </w:pPr>
      <w:r w:rsidRPr="00EC4B51">
        <w:rPr>
          <w:b/>
          <w:bCs/>
          <w:i/>
          <w:iCs/>
        </w:rPr>
        <w:t>Mathematical classification:</w:t>
      </w:r>
    </w:p>
    <w:p w14:paraId="153A43B0" w14:textId="77777777" w:rsidR="00EC4B51" w:rsidRPr="00EC4B51" w:rsidRDefault="00EC4B51" w:rsidP="00EC4B51">
      <w:pPr>
        <w:rPr>
          <w:i/>
          <w:iCs/>
        </w:rPr>
      </w:pPr>
      <w:r w:rsidRPr="00EC4B51">
        <w:rPr>
          <w:i/>
          <w:iCs/>
        </w:rPr>
        <w:t>The governing transport balance is a linear, second-order ordinary differential equation (ODE). The resulting Rouse profile is an exact algebraic solution to this differential boundary value problem.</w:t>
      </w:r>
    </w:p>
    <w:p w14:paraId="36978EB1" w14:textId="77777777" w:rsidR="00EC4B51" w:rsidRDefault="00EC4B51" w:rsidP="00EC4B51">
      <w:pPr>
        <w:rPr>
          <w:b/>
          <w:bCs/>
          <w:i/>
          <w:iCs/>
        </w:rPr>
      </w:pPr>
      <w:r w:rsidRPr="00EC4B51">
        <w:rPr>
          <w:b/>
          <w:bCs/>
          <w:i/>
          <w:iCs/>
        </w:rPr>
        <w:t xml:space="preserve">============================================================ </w:t>
      </w:r>
    </w:p>
    <w:p w14:paraId="77436158" w14:textId="453C550C" w:rsidR="00EC4B51" w:rsidRPr="00EC4B51" w:rsidRDefault="00EC4B51" w:rsidP="00EC4B51">
      <w:pPr>
        <w:rPr>
          <w:b/>
          <w:bCs/>
          <w:i/>
          <w:iCs/>
        </w:rPr>
      </w:pPr>
      <w:r w:rsidRPr="00EC4B51">
        <w:rPr>
          <w:b/>
          <w:bCs/>
          <w:i/>
          <w:iCs/>
        </w:rPr>
        <w:t>SECTION 2 — MATHEMATICAL DERIVATION AND PHYSICAL INTERPRETATION</w:t>
      </w:r>
    </w:p>
    <w:p w14:paraId="6EFA65D3" w14:textId="77777777" w:rsidR="00EC4B51" w:rsidRPr="00EC4B51" w:rsidRDefault="00EC4B51" w:rsidP="00EC4B51">
      <w:pPr>
        <w:rPr>
          <w:i/>
          <w:iCs/>
        </w:rPr>
      </w:pPr>
      <w:r w:rsidRPr="00EC4B51">
        <w:rPr>
          <w:i/>
          <w:iCs/>
        </w:rPr>
        <w:t>A. FIRST-PRINCIPLES DERIVATION</w:t>
      </w:r>
    </w:p>
    <w:p w14:paraId="17214F68" w14:textId="77777777" w:rsidR="00EC4B51" w:rsidRPr="00EC4B51" w:rsidRDefault="00EC4B51" w:rsidP="00EC4B51">
      <w:pPr>
        <w:rPr>
          <w:b/>
          <w:bCs/>
          <w:i/>
          <w:iCs/>
        </w:rPr>
      </w:pPr>
      <w:r w:rsidRPr="00EC4B51">
        <w:rPr>
          <w:b/>
          <w:bCs/>
          <w:i/>
          <w:iCs/>
        </w:rPr>
        <w:t>Derivation 1: The Parabolic Eddy Diffusivity Distribution</w:t>
      </w:r>
    </w:p>
    <w:p w14:paraId="73F01714" w14:textId="77777777" w:rsidR="00EC4B51" w:rsidRPr="00EC4B51" w:rsidRDefault="00EC4B51" w:rsidP="00EC4B51">
      <w:pPr>
        <w:rPr>
          <w:i/>
          <w:iCs/>
        </w:rPr>
      </w:pPr>
      <w:r w:rsidRPr="00EC4B51">
        <w:rPr>
          <w:i/>
          <w:iCs/>
        </w:rPr>
        <w:t>Starting principle: The Boussinesq approximation for turbulent shear stress and the logarithmic velocity profile.</w:t>
      </w:r>
    </w:p>
    <w:p w14:paraId="5CB25359" w14:textId="2F68B291" w:rsidR="00EC4B51" w:rsidRPr="00EC4B51" w:rsidRDefault="00EC4B51" w:rsidP="00EC4B51">
      <w:pPr>
        <w:rPr>
          <w:i/>
          <w:iCs/>
        </w:rPr>
      </w:pPr>
      <w:r w:rsidRPr="00EC4B51">
        <w:rPr>
          <w:i/>
          <w:iCs/>
        </w:rPr>
        <w:t xml:space="preserve">Assume a linear distribution of shear stress over the fluid depth </w:t>
      </w:r>
      <m:oMath>
        <m:r>
          <w:rPr>
            <w:rFonts w:ascii="Cambria Math" w:hAnsi="Cambria Math"/>
          </w:rPr>
          <m:t>h</m:t>
        </m:r>
      </m:oMath>
      <w:r w:rsidRPr="00EC4B51">
        <w:rPr>
          <w:i/>
          <w:iCs/>
        </w:rPr>
        <w:t xml:space="preserve"> in steady, uniform open-channel flow:</w:t>
      </w:r>
    </w:p>
    <w:p w14:paraId="40346B8D" w14:textId="2038F060" w:rsidR="00EC4B51" w:rsidRPr="00EC4B51" w:rsidRDefault="00EC4B51" w:rsidP="00EC4B51">
      <w:pPr>
        <w:rPr>
          <w:i/>
          <w:iCs/>
        </w:rPr>
      </w:pPr>
      <m:oMathPara>
        <m:oMath>
          <m:r>
            <w:rPr>
              <w:rFonts w:ascii="Cambria Math" w:hAnsi="Cambria Math"/>
            </w:rPr>
            <m:t>τ</m:t>
          </m:r>
          <m:d>
            <m:dPr>
              <m:ctrlPr>
                <w:rPr>
                  <w:rFonts w:ascii="Cambria Math" w:hAnsi="Cambria Math"/>
                  <w:i/>
                  <w:iCs/>
                </w:rPr>
              </m:ctrlPr>
            </m:dPr>
            <m:e>
              <m:r>
                <w:rPr>
                  <w:rFonts w:ascii="Cambria Math" w:hAnsi="Cambria Math"/>
                </w:rPr>
                <m:t>z</m:t>
              </m:r>
            </m:e>
          </m:d>
          <m:r>
            <w:rPr>
              <w:rFonts w:ascii="Cambria Math" w:hAnsi="Cambria Math"/>
            </w:rPr>
            <m:t>=</m:t>
          </m:r>
          <m:sSub>
            <m:sSubPr>
              <m:ctrlPr>
                <w:rPr>
                  <w:rFonts w:ascii="Cambria Math" w:hAnsi="Cambria Math"/>
                  <w:i/>
                  <w:iCs/>
                </w:rPr>
              </m:ctrlPr>
            </m:sSubPr>
            <m:e>
              <m:r>
                <w:rPr>
                  <w:rFonts w:ascii="Cambria Math" w:hAnsi="Cambria Math"/>
                </w:rPr>
                <m:t>τ</m:t>
              </m:r>
            </m:e>
            <m:sub>
              <m:r>
                <w:rPr>
                  <w:rFonts w:ascii="Cambria Math" w:hAnsi="Cambria Math"/>
                </w:rPr>
                <m:t>b</m:t>
              </m:r>
            </m:sub>
          </m:sSub>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z</m:t>
                  </m:r>
                </m:num>
                <m:den>
                  <m:r>
                    <w:rPr>
                      <w:rFonts w:ascii="Cambria Math" w:hAnsi="Cambria Math"/>
                    </w:rPr>
                    <m:t>h</m:t>
                  </m:r>
                </m:den>
              </m:f>
            </m:e>
          </m:d>
        </m:oMath>
      </m:oMathPara>
    </w:p>
    <w:p w14:paraId="360EE17B" w14:textId="693CC00B" w:rsidR="00EC4B51" w:rsidRPr="00EC4B51" w:rsidRDefault="00EC4B51" w:rsidP="00EC4B51">
      <w:pPr>
        <w:rPr>
          <w:i/>
          <w:iCs/>
        </w:rPr>
      </w:pPr>
      <w:r w:rsidRPr="00EC4B51">
        <w:rPr>
          <w:i/>
          <w:iCs/>
        </w:rPr>
        <w:t xml:space="preserve">Substitute the definition of shear velocity </w:t>
      </w:r>
      <m:oMath>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=ρ</m:t>
        </m:r>
        <m:sSubSup>
          <m:sSubSupPr>
            <m:ctrlPr>
              <w:rPr>
                <w:rFonts w:ascii="Cambria Math" w:hAnsi="Cambria Math"/>
                <w:i/>
                <w:iCs/>
              </w:rPr>
            </m:ctrlPr>
          </m:sSubSupPr>
          <m:e>
            <m:r>
              <w:rPr>
                <w:rFonts w:ascii="Cambria Math" w:hAnsi="Cambria Math"/>
              </w:rPr>
              <m:t>u</m:t>
            </m:r>
          </m:e>
          <m:sub>
            <m:r>
              <w:rPr>
                <w:rFonts w:ascii="Cambria Math" w:hAnsi="Cambria Math"/>
              </w:rPr>
              <m:t>*</m:t>
            </m:r>
          </m:sub>
          <m:sup>
            <m:r>
              <w:rPr>
                <w:rFonts w:ascii="Cambria Math" w:hAnsi="Cambria Math"/>
              </w:rPr>
              <m:t>2</m:t>
            </m:r>
          </m:sup>
        </m:sSubSup>
      </m:oMath>
      <w:r w:rsidRPr="00EC4B51">
        <w:rPr>
          <w:i/>
          <w:iCs/>
        </w:rPr>
        <w:t>:</w:t>
      </w:r>
    </w:p>
    <w:p w14:paraId="73ECFCAE" w14:textId="30D4D97E" w:rsidR="00EC4B51" w:rsidRPr="00EC4B51" w:rsidRDefault="00EC4B51" w:rsidP="00EC4B51">
      <w:pPr>
        <w:rPr>
          <w:i/>
          <w:iCs/>
        </w:rPr>
      </w:pPr>
      <m:oMathPara>
        <m:oMath>
          <m:r>
            <w:rPr>
              <w:rFonts w:ascii="Cambria Math" w:hAnsi="Cambria Math"/>
            </w:rPr>
            <m:t>τ</m:t>
          </m:r>
          <m:d>
            <m:dPr>
              <m:ctrlPr>
                <w:rPr>
                  <w:rFonts w:ascii="Cambria Math" w:hAnsi="Cambria Math"/>
                  <w:i/>
                  <w:iCs/>
                </w:rPr>
              </m:ctrlPr>
            </m:dPr>
            <m:e>
              <m:r>
                <w:rPr>
                  <w:rFonts w:ascii="Cambria Math" w:hAnsi="Cambria Math"/>
                </w:rPr>
                <m:t>z</m:t>
              </m:r>
            </m:e>
          </m:d>
          <m:r>
            <w:rPr>
              <w:rFonts w:ascii="Cambria Math" w:hAnsi="Cambria Math"/>
            </w:rPr>
            <m:t>=ρ</m:t>
          </m:r>
          <m:sSubSup>
            <m:sSubSupPr>
              <m:ctrlPr>
                <w:rPr>
                  <w:rFonts w:ascii="Cambria Math" w:hAnsi="Cambria Math"/>
                  <w:i/>
                  <w:iCs/>
                </w:rPr>
              </m:ctrlPr>
            </m:sSubSupPr>
            <m:e>
              <m:r>
                <w:rPr>
                  <w:rFonts w:ascii="Cambria Math" w:hAnsi="Cambria Math"/>
                </w:rPr>
                <m:t>u</m:t>
              </m:r>
            </m:e>
            <m:sub>
              <m:r>
                <w:rPr>
                  <w:rFonts w:ascii="Cambria Math" w:hAnsi="Cambria Math"/>
                </w:rPr>
                <m:t>*</m:t>
              </m:r>
            </m:sub>
            <m:sup>
              <m:r>
                <w:rPr>
                  <w:rFonts w:ascii="Cambria Math" w:hAnsi="Cambria Math"/>
                </w:rPr>
                <m:t>2</m:t>
              </m:r>
            </m:sup>
          </m:sSubSup>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z</m:t>
                  </m:r>
                </m:num>
                <m:den>
                  <m:r>
                    <w:rPr>
                      <w:rFonts w:ascii="Cambria Math" w:hAnsi="Cambria Math"/>
                    </w:rPr>
                    <m:t>h</m:t>
                  </m:r>
                </m:den>
              </m:f>
            </m:e>
          </m:d>
        </m:oMath>
      </m:oMathPara>
    </w:p>
    <w:p w14:paraId="65A6869C" w14:textId="70DEE151" w:rsidR="00EC4B51" w:rsidRPr="00EC4B51" w:rsidRDefault="00EC4B51" w:rsidP="00EC4B51">
      <w:pPr>
        <w:rPr>
          <w:i/>
          <w:iCs/>
        </w:rPr>
      </w:pPr>
      <w:r w:rsidRPr="00EC4B51">
        <w:rPr>
          <w:i/>
          <w:iCs/>
        </w:rPr>
        <w:t xml:space="preserve">Introduce the Boussinesq hypothesis, which models Reynolds stress analogously to viscous stress using turbulent eddy viscosity </w:t>
      </w:r>
      <m:oMath>
        <m:sSub>
          <m:sSubPr>
            <m:ctrlPr>
              <w:rPr>
                <w:rFonts w:ascii="Cambria Math" w:hAnsi="Cambria Math"/>
                <w:i/>
                <w:iCs/>
              </w:rPr>
            </m:ctrlPr>
          </m:sSubPr>
          <m:e>
            <m:r>
              <w:rPr>
                <w:rFonts w:ascii="Cambria Math" w:hAnsi="Cambria Math"/>
              </w:rPr>
              <m:t>ν</m:t>
            </m:r>
          </m:e>
          <m:sub>
            <m:r>
              <w:rPr>
                <w:rFonts w:ascii="Cambria Math" w:hAnsi="Cambria Math"/>
              </w:rPr>
              <m:t>t</m:t>
            </m:r>
          </m:sub>
        </m:sSub>
      </m:oMath>
      <w:r w:rsidRPr="00EC4B51">
        <w:rPr>
          <w:i/>
          <w:iCs/>
        </w:rPr>
        <w:t>:</w:t>
      </w:r>
    </w:p>
    <w:p w14:paraId="408701FD" w14:textId="3BD955D5" w:rsidR="00EC4B51" w:rsidRPr="00EC4B51" w:rsidRDefault="00EC4B51" w:rsidP="00EC4B51">
      <w:pPr>
        <w:rPr>
          <w:i/>
          <w:iCs/>
        </w:rPr>
      </w:pPr>
      <m:oMathPara>
        <m:oMath>
          <m:r>
            <w:rPr>
              <w:rFonts w:ascii="Cambria Math" w:hAnsi="Cambria Math"/>
            </w:rPr>
            <m:t>τ</m:t>
          </m:r>
          <m:d>
            <m:dPr>
              <m:ctrlPr>
                <w:rPr>
                  <w:rFonts w:ascii="Cambria Math" w:hAnsi="Cambria Math"/>
                  <w:i/>
                  <w:iCs/>
                </w:rPr>
              </m:ctrlPr>
            </m:dPr>
            <m:e>
              <m:r>
                <w:rPr>
                  <w:rFonts w:ascii="Cambria Math" w:hAnsi="Cambria Math"/>
                </w:rPr>
                <m:t>z</m:t>
              </m:r>
            </m:e>
          </m:d>
          <m:r>
            <w:rPr>
              <w:rFonts w:ascii="Cambria Math" w:hAnsi="Cambria Math"/>
            </w:rPr>
            <m:t>=ρ</m:t>
          </m:r>
          <m:sSub>
            <m:sSubPr>
              <m:ctrlPr>
                <w:rPr>
                  <w:rFonts w:ascii="Cambria Math" w:hAnsi="Cambria Math"/>
                  <w:i/>
                  <w:iCs/>
                </w:rPr>
              </m:ctrlPr>
            </m:sSubPr>
            <m:e>
              <m:r>
                <w:rPr>
                  <w:rFonts w:ascii="Cambria Math" w:hAnsi="Cambria Math"/>
                </w:rPr>
                <m:t>ν</m:t>
              </m:r>
            </m:e>
            <m:sub>
              <m:r>
                <w:rPr>
                  <w:rFonts w:ascii="Cambria Math" w:hAnsi="Cambria Math"/>
                </w:rPr>
                <m:t>t</m:t>
              </m:r>
            </m:sub>
          </m:sSub>
          <m:f>
            <m:fPr>
              <m:ctrlPr>
                <w:rPr>
                  <w:rFonts w:ascii="Cambria Math" w:hAnsi="Cambria Math"/>
                  <w:i/>
                  <w:iCs/>
                </w:rPr>
              </m:ctrlPr>
            </m:fPr>
            <m:num>
              <m:r>
                <w:rPr>
                  <w:rFonts w:ascii="Cambria Math" w:hAnsi="Cambria Math"/>
                </w:rPr>
                <m:t>du</m:t>
              </m:r>
            </m:num>
            <m:den>
              <m:r>
                <w:rPr>
                  <w:rFonts w:ascii="Cambria Math" w:hAnsi="Cambria Math"/>
                </w:rPr>
                <m:t>dz</m:t>
              </m:r>
            </m:den>
          </m:f>
        </m:oMath>
      </m:oMathPara>
    </w:p>
    <w:p w14:paraId="16640F4B" w14:textId="77777777" w:rsidR="00EC4B51" w:rsidRPr="00EC4B51" w:rsidRDefault="00EC4B51" w:rsidP="00EC4B51">
      <w:pPr>
        <w:rPr>
          <w:i/>
          <w:iCs/>
        </w:rPr>
      </w:pPr>
      <w:r w:rsidRPr="00EC4B51">
        <w:rPr>
          <w:i/>
          <w:iCs/>
        </w:rPr>
        <w:t>The law of the wall (logarithmic velocity profile) dictates the vertical velocity gradient:</w:t>
      </w:r>
    </w:p>
    <w:p w14:paraId="17AB758F" w14:textId="2E5B5138" w:rsidR="00EC4B51" w:rsidRPr="00EC4B51" w:rsidRDefault="00EC4B51" w:rsidP="00EC4B51">
      <w:pPr>
        <w:rPr>
          <w:i/>
          <w:iCs/>
        </w:rPr>
      </w:pPr>
      <m:oMathPara>
        <m:oMath>
          <m:f>
            <m:fPr>
              <m:ctrlPr>
                <w:rPr>
                  <w:rFonts w:ascii="Cambria Math" w:hAnsi="Cambria Math"/>
                  <w:i/>
                  <w:iCs/>
                </w:rPr>
              </m:ctrlPr>
            </m:fPr>
            <m:num>
              <m:r>
                <w:rPr>
                  <w:rFonts w:ascii="Cambria Math" w:hAnsi="Cambria Math"/>
                </w:rPr>
                <m:t>du</m:t>
              </m:r>
            </m:num>
            <m:den>
              <m:r>
                <w:rPr>
                  <w:rFonts w:ascii="Cambria Math" w:hAnsi="Cambria Math"/>
                </w:rPr>
                <m:t>dz</m:t>
              </m:r>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κz</m:t>
              </m:r>
            </m:den>
          </m:f>
        </m:oMath>
      </m:oMathPara>
    </w:p>
    <w:p w14:paraId="27C9A31A" w14:textId="77777777" w:rsidR="00EC4B51" w:rsidRPr="00EC4B51" w:rsidRDefault="00EC4B51" w:rsidP="00EC4B51">
      <w:pPr>
        <w:rPr>
          <w:i/>
          <w:iCs/>
        </w:rPr>
      </w:pPr>
      <w:r w:rsidRPr="00EC4B51">
        <w:rPr>
          <w:i/>
          <w:iCs/>
        </w:rPr>
        <w:t>Substitute the velocity gradient into the Boussinesq equation:</w:t>
      </w:r>
    </w:p>
    <w:p w14:paraId="7D82E01A" w14:textId="03685FBA" w:rsidR="00EC4B51" w:rsidRPr="00EC4B51" w:rsidRDefault="00EC4B51" w:rsidP="00EC4B51">
      <w:pPr>
        <w:rPr>
          <w:i/>
          <w:iCs/>
        </w:rPr>
      </w:pPr>
      <m:oMathPara>
        <m:oMath>
          <m:r>
            <w:rPr>
              <w:rFonts w:ascii="Cambria Math" w:hAnsi="Cambria Math"/>
            </w:rPr>
            <m:t>τ</m:t>
          </m:r>
          <m:d>
            <m:dPr>
              <m:ctrlPr>
                <w:rPr>
                  <w:rFonts w:ascii="Cambria Math" w:hAnsi="Cambria Math"/>
                  <w:i/>
                  <w:iCs/>
                </w:rPr>
              </m:ctrlPr>
            </m:dPr>
            <m:e>
              <m:r>
                <w:rPr>
                  <w:rFonts w:ascii="Cambria Math" w:hAnsi="Cambria Math"/>
                </w:rPr>
                <m:t>z</m:t>
              </m:r>
            </m:e>
          </m:d>
          <m:r>
            <w:rPr>
              <w:rFonts w:ascii="Cambria Math" w:hAnsi="Cambria Math"/>
            </w:rPr>
            <m:t>=ρ</m:t>
          </m:r>
          <m:sSub>
            <m:sSubPr>
              <m:ctrlPr>
                <w:rPr>
                  <w:rFonts w:ascii="Cambria Math" w:hAnsi="Cambria Math"/>
                  <w:i/>
                  <w:iCs/>
                </w:rPr>
              </m:ctrlPr>
            </m:sSubPr>
            <m:e>
              <m:r>
                <w:rPr>
                  <w:rFonts w:ascii="Cambria Math" w:hAnsi="Cambria Math"/>
                </w:rPr>
                <m:t>ν</m:t>
              </m:r>
            </m:e>
            <m:sub>
              <m:r>
                <w:rPr>
                  <w:rFonts w:ascii="Cambria Math" w:hAnsi="Cambria Math"/>
                </w:rPr>
                <m:t>t</m:t>
              </m:r>
            </m:sub>
          </m:sSub>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κz</m:t>
                  </m:r>
                </m:den>
              </m:f>
            </m:e>
          </m:d>
        </m:oMath>
      </m:oMathPara>
    </w:p>
    <w:p w14:paraId="20DC4679" w14:textId="77777777" w:rsidR="00EC4B51" w:rsidRPr="00EC4B51" w:rsidRDefault="00EC4B51" w:rsidP="00EC4B51">
      <w:pPr>
        <w:rPr>
          <w:i/>
          <w:iCs/>
        </w:rPr>
      </w:pPr>
      <w:r w:rsidRPr="00EC4B51">
        <w:rPr>
          <w:i/>
          <w:iCs/>
        </w:rPr>
        <w:t>Equate the linear shear stress distribution to the Boussinesq relation:</w:t>
      </w:r>
    </w:p>
    <w:p w14:paraId="3D8861B4" w14:textId="38CEDC16" w:rsidR="00EC4B51" w:rsidRPr="00EC4B51" w:rsidRDefault="00EC4B51" w:rsidP="00EC4B51">
      <w:pPr>
        <w:rPr>
          <w:i/>
          <w:iCs/>
        </w:rPr>
      </w:pPr>
      <m:oMathPara>
        <m:oMath>
          <m:r>
            <w:rPr>
              <w:rFonts w:ascii="Cambria Math" w:hAnsi="Cambria Math"/>
            </w:rPr>
            <m:t>ρ</m:t>
          </m:r>
          <m:sSubSup>
            <m:sSubSupPr>
              <m:ctrlPr>
                <w:rPr>
                  <w:rFonts w:ascii="Cambria Math" w:hAnsi="Cambria Math"/>
                  <w:i/>
                  <w:iCs/>
                </w:rPr>
              </m:ctrlPr>
            </m:sSubSupPr>
            <m:e>
              <m:r>
                <w:rPr>
                  <w:rFonts w:ascii="Cambria Math" w:hAnsi="Cambria Math"/>
                </w:rPr>
                <m:t>u</m:t>
              </m:r>
            </m:e>
            <m:sub>
              <m:r>
                <w:rPr>
                  <w:rFonts w:ascii="Cambria Math" w:hAnsi="Cambria Math"/>
                </w:rPr>
                <m:t>*</m:t>
              </m:r>
            </m:sub>
            <m:sup>
              <m:r>
                <w:rPr>
                  <w:rFonts w:ascii="Cambria Math" w:hAnsi="Cambria Math"/>
                </w:rPr>
                <m:t>2</m:t>
              </m:r>
            </m:sup>
          </m:sSubSup>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z</m:t>
                  </m:r>
                </m:num>
                <m:den>
                  <m:r>
                    <w:rPr>
                      <w:rFonts w:ascii="Cambria Math" w:hAnsi="Cambria Math"/>
                    </w:rPr>
                    <m:t>h</m:t>
                  </m:r>
                </m:den>
              </m:f>
            </m:e>
          </m:d>
          <m:r>
            <w:rPr>
              <w:rFonts w:ascii="Cambria Math" w:hAnsi="Cambria Math"/>
            </w:rPr>
            <m:t>=ρ</m:t>
          </m:r>
          <m:sSub>
            <m:sSubPr>
              <m:ctrlPr>
                <w:rPr>
                  <w:rFonts w:ascii="Cambria Math" w:hAnsi="Cambria Math"/>
                  <w:i/>
                  <w:iCs/>
                </w:rPr>
              </m:ctrlPr>
            </m:sSubPr>
            <m:e>
              <m:r>
                <w:rPr>
                  <w:rFonts w:ascii="Cambria Math" w:hAnsi="Cambria Math"/>
                </w:rPr>
                <m:t>ν</m:t>
              </m:r>
            </m:e>
            <m:sub>
              <m:r>
                <w:rPr>
                  <w:rFonts w:ascii="Cambria Math" w:hAnsi="Cambria Math"/>
                </w:rPr>
                <m:t>t</m:t>
              </m:r>
            </m:sub>
          </m:sSub>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κz</m:t>
              </m:r>
            </m:den>
          </m:f>
        </m:oMath>
      </m:oMathPara>
    </w:p>
    <w:p w14:paraId="341916C0" w14:textId="5A5406F8" w:rsidR="00EC4B51" w:rsidRPr="00EC4B51" w:rsidRDefault="00EC4B51" w:rsidP="00EC4B51">
      <w:pPr>
        <w:rPr>
          <w:i/>
          <w:iCs/>
        </w:rPr>
      </w:pPr>
      <w:r w:rsidRPr="00EC4B51">
        <w:rPr>
          <w:i/>
          <w:iCs/>
        </w:rPr>
        <w:t xml:space="preserve">Solve algebraically for the eddy viscosity </w:t>
      </w:r>
      <m:oMath>
        <m:sSub>
          <m:sSubPr>
            <m:ctrlPr>
              <w:rPr>
                <w:rFonts w:ascii="Cambria Math" w:hAnsi="Cambria Math"/>
                <w:i/>
                <w:iCs/>
              </w:rPr>
            </m:ctrlPr>
          </m:sSubPr>
          <m:e>
            <m:r>
              <w:rPr>
                <w:rFonts w:ascii="Cambria Math" w:hAnsi="Cambria Math"/>
              </w:rPr>
              <m:t>ν</m:t>
            </m:r>
          </m:e>
          <m:sub>
            <m:r>
              <w:rPr>
                <w:rFonts w:ascii="Cambria Math" w:hAnsi="Cambria Math"/>
              </w:rPr>
              <m:t>t</m:t>
            </m:r>
          </m:sub>
        </m:sSub>
      </m:oMath>
      <w:r w:rsidRPr="00EC4B51">
        <w:rPr>
          <w:i/>
          <w:iCs/>
        </w:rPr>
        <w:t>:</w:t>
      </w:r>
    </w:p>
    <w:p w14:paraId="418A8DDB" w14:textId="1483BA9B" w:rsidR="00EC4B51" w:rsidRPr="00EC4B51" w:rsidRDefault="00EC4B51" w:rsidP="00EC4B51">
      <w:pPr>
        <w:rPr>
          <w:i/>
          <w:iCs/>
        </w:rPr>
      </w:pPr>
      <m:oMathPara>
        <m:oMath>
          <m:sSub>
            <m:sSubPr>
              <m:ctrlPr>
                <w:rPr>
                  <w:rFonts w:ascii="Cambria Math" w:hAnsi="Cambria Math"/>
                  <w:i/>
                  <w:iCs/>
                </w:rPr>
              </m:ctrlPr>
            </m:sSubPr>
            <m:e>
              <m:r>
                <w:rPr>
                  <w:rFonts w:ascii="Cambria Math" w:hAnsi="Cambria Math"/>
                </w:rPr>
                <m:t>ν</m:t>
              </m:r>
            </m:e>
            <m:sub>
              <m:r>
                <w:rPr>
                  <w:rFonts w:ascii="Cambria Math" w:hAnsi="Cambria Math"/>
                </w:rPr>
                <m:t>t</m:t>
              </m:r>
            </m:sub>
          </m:sSub>
          <m:d>
            <m:dPr>
              <m:ctrlPr>
                <w:rPr>
                  <w:rFonts w:ascii="Cambria Math" w:hAnsi="Cambria Math"/>
                  <w:i/>
                  <w:iCs/>
                </w:rPr>
              </m:ctrlPr>
            </m:dPr>
            <m:e>
              <m:r>
                <w:rPr>
                  <w:rFonts w:ascii="Cambria Math" w:hAnsi="Cambria Math"/>
                </w:rPr>
                <m:t>z</m:t>
              </m:r>
            </m:e>
          </m:d>
          <m:r>
            <w:rPr>
              <w:rFonts w:ascii="Cambria Math" w:hAnsi="Cambria Math"/>
            </w:rPr>
            <m:t>=κ</m:t>
          </m:r>
          <m:sSub>
            <m:sSubPr>
              <m:ctrlPr>
                <w:rPr>
                  <w:rFonts w:ascii="Cambria Math" w:hAnsi="Cambria Math"/>
                  <w:i/>
                  <w:iCs/>
                </w:rPr>
              </m:ctrlPr>
            </m:sSubPr>
            <m:e>
              <m:r>
                <w:rPr>
                  <w:rFonts w:ascii="Cambria Math" w:hAnsi="Cambria Math"/>
                </w:rPr>
                <m:t>u</m:t>
              </m:r>
            </m:e>
            <m:sub>
              <m:r>
                <w:rPr>
                  <w:rFonts w:ascii="Cambria Math" w:hAnsi="Cambria Math"/>
                </w:rPr>
                <m:t>*</m:t>
              </m:r>
            </m:sub>
          </m:sSub>
          <m:r>
            <w:rPr>
              <w:rFonts w:ascii="Cambria Math" w:hAnsi="Cambria Math"/>
            </w:rPr>
            <m:t>z</m:t>
          </m:r>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z</m:t>
                  </m:r>
                </m:num>
                <m:den>
                  <m:r>
                    <w:rPr>
                      <w:rFonts w:ascii="Cambria Math" w:hAnsi="Cambria Math"/>
                    </w:rPr>
                    <m:t>h</m:t>
                  </m:r>
                </m:den>
              </m:f>
            </m:e>
          </m:d>
        </m:oMath>
      </m:oMathPara>
    </w:p>
    <w:p w14:paraId="7B70D6AF" w14:textId="531CC11B" w:rsidR="00EC4B51" w:rsidRPr="00EC4B51" w:rsidRDefault="00EC4B51" w:rsidP="00EC4B51">
      <w:pPr>
        <w:rPr>
          <w:i/>
          <w:iCs/>
        </w:rPr>
      </w:pPr>
      <w:r w:rsidRPr="00EC4B51">
        <w:rPr>
          <w:i/>
          <w:iCs/>
        </w:rPr>
        <w:t xml:space="preserve">Applying the Reynolds analogy, assume the turbulent diffusivity of suspended sediment </w:t>
      </w:r>
      <m:oMath>
        <m:sSub>
          <m:sSubPr>
            <m:ctrlPr>
              <w:rPr>
                <w:rFonts w:ascii="Cambria Math" w:hAnsi="Cambria Math"/>
                <w:i/>
                <w:iCs/>
              </w:rPr>
            </m:ctrlPr>
          </m:sSubPr>
          <m:e>
            <m:r>
              <w:rPr>
                <w:rFonts w:ascii="Cambria Math" w:hAnsi="Cambria Math"/>
              </w:rPr>
              <m:t>ε</m:t>
            </m:r>
          </m:e>
          <m:sub>
            <m:r>
              <w:rPr>
                <w:rFonts w:ascii="Cambria Math" w:hAnsi="Cambria Math"/>
              </w:rPr>
              <m:t>s</m:t>
            </m:r>
          </m:sub>
        </m:sSub>
      </m:oMath>
      <w:r w:rsidRPr="00EC4B51">
        <w:rPr>
          <w:i/>
          <w:iCs/>
        </w:rPr>
        <w:t xml:space="preserve"> equals the momentum eddy viscosity </w:t>
      </w:r>
      <m:oMath>
        <m:sSub>
          <m:sSubPr>
            <m:ctrlPr>
              <w:rPr>
                <w:rFonts w:ascii="Cambria Math" w:hAnsi="Cambria Math"/>
                <w:i/>
                <w:iCs/>
              </w:rPr>
            </m:ctrlPr>
          </m:sSubPr>
          <m:e>
            <m:r>
              <w:rPr>
                <w:rFonts w:ascii="Cambria Math" w:hAnsi="Cambria Math"/>
              </w:rPr>
              <m:t>ν</m:t>
            </m:r>
          </m:e>
          <m:sub>
            <m:r>
              <w:rPr>
                <w:rFonts w:ascii="Cambria Math" w:hAnsi="Cambria Math"/>
              </w:rPr>
              <m:t>t</m:t>
            </m:r>
          </m:sub>
        </m:sSub>
      </m:oMath>
      <w:r w:rsidRPr="00EC4B51">
        <w:rPr>
          <w:i/>
          <w:iCs/>
        </w:rPr>
        <w:t>:</w:t>
      </w:r>
    </w:p>
    <w:p w14:paraId="32E8E665" w14:textId="28C45A4F" w:rsidR="00EC4B51" w:rsidRPr="00EC4B51" w:rsidRDefault="00EC4B51" w:rsidP="00EC4B51">
      <w:pPr>
        <w:rPr>
          <w:i/>
          <w:iCs/>
        </w:rPr>
      </w:pPr>
      <m:oMathPara>
        <m:oMath>
          <m:sSub>
            <m:sSubPr>
              <m:ctrlPr>
                <w:rPr>
                  <w:rFonts w:ascii="Cambria Math" w:hAnsi="Cambria Math"/>
                  <w:i/>
                  <w:iCs/>
                </w:rPr>
              </m:ctrlPr>
            </m:sSubPr>
            <m:e>
              <m:r>
                <w:rPr>
                  <w:rFonts w:ascii="Cambria Math" w:hAnsi="Cambria Math"/>
                </w:rPr>
                <m:t>ε</m:t>
              </m:r>
            </m:e>
            <m:sub>
              <m:r>
                <w:rPr>
                  <w:rFonts w:ascii="Cambria Math" w:hAnsi="Cambria Math"/>
                </w:rPr>
                <m:t>s</m:t>
              </m:r>
            </m:sub>
          </m:sSub>
          <m:d>
            <m:dPr>
              <m:ctrlPr>
                <w:rPr>
                  <w:rFonts w:ascii="Cambria Math" w:hAnsi="Cambria Math"/>
                  <w:i/>
                  <w:iCs/>
                </w:rPr>
              </m:ctrlPr>
            </m:dPr>
            <m:e>
              <m:r>
                <w:rPr>
                  <w:rFonts w:ascii="Cambria Math" w:hAnsi="Cambria Math"/>
                </w:rPr>
                <m:t>z</m:t>
              </m:r>
            </m:e>
          </m:d>
          <m:r>
            <w:rPr>
              <w:rFonts w:ascii="Cambria Math" w:hAnsi="Cambria Math"/>
            </w:rPr>
            <m:t>=κ</m:t>
          </m:r>
          <m:sSub>
            <m:sSubPr>
              <m:ctrlPr>
                <w:rPr>
                  <w:rFonts w:ascii="Cambria Math" w:hAnsi="Cambria Math"/>
                  <w:i/>
                  <w:iCs/>
                </w:rPr>
              </m:ctrlPr>
            </m:sSubPr>
            <m:e>
              <m:r>
                <w:rPr>
                  <w:rFonts w:ascii="Cambria Math" w:hAnsi="Cambria Math"/>
                </w:rPr>
                <m:t>u</m:t>
              </m:r>
            </m:e>
            <m:sub>
              <m:r>
                <w:rPr>
                  <w:rFonts w:ascii="Cambria Math" w:hAnsi="Cambria Math"/>
                </w:rPr>
                <m:t>*</m:t>
              </m:r>
            </m:sub>
          </m:sSub>
          <m:r>
            <w:rPr>
              <w:rFonts w:ascii="Cambria Math" w:hAnsi="Cambria Math"/>
            </w:rPr>
            <m:t>z</m:t>
          </m:r>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z</m:t>
                  </m:r>
                </m:num>
                <m:den>
                  <m:r>
                    <w:rPr>
                      <w:rFonts w:ascii="Cambria Math" w:hAnsi="Cambria Math"/>
                    </w:rPr>
                    <m:t>h</m:t>
                  </m:r>
                </m:den>
              </m:f>
            </m:e>
          </m:d>
        </m:oMath>
      </m:oMathPara>
    </w:p>
    <w:p w14:paraId="2BDB7D0B" w14:textId="77777777" w:rsidR="00EC4B51" w:rsidRPr="00EC4B51" w:rsidRDefault="00EC4B51" w:rsidP="00EC4B51">
      <w:pPr>
        <w:rPr>
          <w:b/>
          <w:bCs/>
          <w:i/>
          <w:iCs/>
        </w:rPr>
      </w:pPr>
      <w:r w:rsidRPr="00EC4B51">
        <w:rPr>
          <w:b/>
          <w:bCs/>
          <w:i/>
          <w:iCs/>
        </w:rPr>
        <w:t>Derivation 2: The Rouse Equation</w:t>
      </w:r>
    </w:p>
    <w:p w14:paraId="1E58EC5C" w14:textId="77777777" w:rsidR="00EC4B51" w:rsidRPr="00EC4B51" w:rsidRDefault="00EC4B51">
      <w:pPr>
        <w:numPr>
          <w:ilvl w:val="0"/>
          <w:numId w:val="7"/>
        </w:numPr>
        <w:rPr>
          <w:i/>
          <w:iCs/>
        </w:rPr>
      </w:pPr>
      <w:r w:rsidRPr="00EC4B51">
        <w:rPr>
          <w:b/>
          <w:bCs/>
          <w:i/>
          <w:iCs/>
        </w:rPr>
        <w:t>Starting principle</w:t>
      </w:r>
      <w:r w:rsidRPr="00EC4B51">
        <w:rPr>
          <w:i/>
          <w:iCs/>
        </w:rPr>
        <w:t>: Conservation of scalar mass in 1D vertical steady state.</w:t>
      </w:r>
    </w:p>
    <w:p w14:paraId="54704556" w14:textId="7CBA3D34" w:rsidR="00EC4B51" w:rsidRPr="00EC4B51" w:rsidRDefault="00EC4B51">
      <w:pPr>
        <w:numPr>
          <w:ilvl w:val="0"/>
          <w:numId w:val="7"/>
        </w:numPr>
        <w:rPr>
          <w:i/>
          <w:iCs/>
        </w:rPr>
      </w:pPr>
      <w:r w:rsidRPr="00EC4B51">
        <w:rPr>
          <w:i/>
          <w:iCs/>
        </w:rPr>
        <w:t xml:space="preserve">The downward advective flux due to gravity is </w:t>
      </w:r>
      <m:oMath>
        <m:sSub>
          <m:sSubPr>
            <m:ctrlPr>
              <w:rPr>
                <w:rFonts w:ascii="Cambria Math" w:hAnsi="Cambria Math"/>
                <w:i/>
                <w:iCs/>
              </w:rPr>
            </m:ctrlPr>
          </m:sSubPr>
          <m:e>
            <m:r>
              <w:rPr>
                <w:rFonts w:ascii="Cambria Math" w:hAnsi="Cambria Math"/>
              </w:rPr>
              <m:t>q</m:t>
            </m:r>
          </m:e>
          <m:sub>
            <m:r>
              <m:rPr>
                <m:nor/>
              </m:rPr>
              <w:rPr>
                <w:i/>
                <w:iCs/>
              </w:rPr>
              <m:t>down</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s</m:t>
            </m:r>
          </m:sub>
        </m:sSub>
        <m:r>
          <w:rPr>
            <w:rFonts w:ascii="Cambria Math" w:hAnsi="Cambria Math"/>
          </w:rPr>
          <m:t>C</m:t>
        </m:r>
      </m:oMath>
      <w:r w:rsidRPr="00EC4B51">
        <w:rPr>
          <w:i/>
          <w:iCs/>
        </w:rPr>
        <w:t>.</w:t>
      </w:r>
    </w:p>
    <w:p w14:paraId="7220CBC1" w14:textId="3392B504" w:rsidR="00EC4B51" w:rsidRPr="00EC4B51" w:rsidRDefault="00EC4B51">
      <w:pPr>
        <w:numPr>
          <w:ilvl w:val="0"/>
          <w:numId w:val="7"/>
        </w:numPr>
        <w:rPr>
          <w:i/>
          <w:iCs/>
        </w:rPr>
      </w:pPr>
      <w:r w:rsidRPr="00EC4B51">
        <w:rPr>
          <w:i/>
          <w:iCs/>
        </w:rPr>
        <w:t xml:space="preserve">The upward diffusive flux due to turbulence is modeled by Fick's first law: </w:t>
      </w:r>
      <m:oMath>
        <m:sSub>
          <m:sSubPr>
            <m:ctrlPr>
              <w:rPr>
                <w:rFonts w:ascii="Cambria Math" w:hAnsi="Cambria Math"/>
                <w:i/>
                <w:iCs/>
              </w:rPr>
            </m:ctrlPr>
          </m:sSubPr>
          <m:e>
            <m:r>
              <w:rPr>
                <w:rFonts w:ascii="Cambria Math" w:hAnsi="Cambria Math"/>
              </w:rPr>
              <m:t>q</m:t>
            </m:r>
          </m:e>
          <m:sub>
            <m:r>
              <m:rPr>
                <m:nor/>
              </m:rPr>
              <w:rPr>
                <w:i/>
                <w:iCs/>
              </w:rPr>
              <m:t>up</m:t>
            </m:r>
          </m:sub>
        </m:sSub>
        <m:r>
          <w:rPr>
            <w:rFonts w:ascii="Cambria Math" w:hAnsi="Cambria Math"/>
          </w:rPr>
          <m:t>=-</m:t>
        </m:r>
        <m:sSub>
          <m:sSubPr>
            <m:ctrlPr>
              <w:rPr>
                <w:rFonts w:ascii="Cambria Math" w:hAnsi="Cambria Math"/>
                <w:i/>
                <w:iCs/>
              </w:rPr>
            </m:ctrlPr>
          </m:sSubPr>
          <m:e>
            <m:r>
              <w:rPr>
                <w:rFonts w:ascii="Cambria Math" w:hAnsi="Cambria Math"/>
              </w:rPr>
              <m:t>ε</m:t>
            </m:r>
          </m:e>
          <m:sub>
            <m:r>
              <w:rPr>
                <w:rFonts w:ascii="Cambria Math" w:hAnsi="Cambria Math"/>
              </w:rPr>
              <m:t>s</m:t>
            </m:r>
          </m:sub>
        </m:sSub>
        <m:f>
          <m:fPr>
            <m:ctrlPr>
              <w:rPr>
                <w:rFonts w:ascii="Cambria Math" w:hAnsi="Cambria Math"/>
                <w:i/>
                <w:iCs/>
              </w:rPr>
            </m:ctrlPr>
          </m:fPr>
          <m:num>
            <m:r>
              <w:rPr>
                <w:rFonts w:ascii="Cambria Math" w:hAnsi="Cambria Math"/>
              </w:rPr>
              <m:t>dC</m:t>
            </m:r>
          </m:num>
          <m:den>
            <m:r>
              <w:rPr>
                <w:rFonts w:ascii="Cambria Math" w:hAnsi="Cambria Math"/>
              </w:rPr>
              <m:t>dz</m:t>
            </m:r>
          </m:den>
        </m:f>
      </m:oMath>
      <w:r w:rsidRPr="00EC4B51">
        <w:rPr>
          <w:i/>
          <w:iCs/>
        </w:rPr>
        <w:t>.</w:t>
      </w:r>
    </w:p>
    <w:p w14:paraId="6F35B14F" w14:textId="77777777" w:rsidR="00EC4B51" w:rsidRPr="00EC4B51" w:rsidRDefault="00EC4B51" w:rsidP="00EC4B51">
      <w:pPr>
        <w:ind w:left="360"/>
        <w:rPr>
          <w:i/>
          <w:iCs/>
        </w:rPr>
      </w:pPr>
      <w:r w:rsidRPr="00EC4B51">
        <w:rPr>
          <w:i/>
          <w:iCs/>
        </w:rPr>
        <w:t>At dynamic equilibrium, the net vertical flux is zero:</w:t>
      </w:r>
    </w:p>
    <w:p w14:paraId="79E009D3" w14:textId="625F68D4" w:rsidR="00EC4B51" w:rsidRPr="00EC4B51" w:rsidRDefault="00EC4B51" w:rsidP="00EC4B51">
      <w:pPr>
        <w:rPr>
          <w:i/>
          <w:iCs/>
        </w:rPr>
      </w:pPr>
      <m:oMathPara>
        <m:oMath>
          <m:sSub>
            <m:sSubPr>
              <m:ctrlPr>
                <w:rPr>
                  <w:rFonts w:ascii="Cambria Math" w:hAnsi="Cambria Math"/>
                  <w:i/>
                  <w:iCs/>
                </w:rPr>
              </m:ctrlPr>
            </m:sSubPr>
            <m:e>
              <m:r>
                <w:rPr>
                  <w:rFonts w:ascii="Cambria Math" w:hAnsi="Cambria Math"/>
                </w:rPr>
                <m:t>w</m:t>
              </m:r>
            </m:e>
            <m:sub>
              <m:r>
                <w:rPr>
                  <w:rFonts w:ascii="Cambria Math" w:hAnsi="Cambria Math"/>
                </w:rPr>
                <m:t>s</m:t>
              </m:r>
            </m:sub>
          </m:sSub>
          <m:r>
            <w:rPr>
              <w:rFonts w:ascii="Cambria Math" w:hAnsi="Cambria Math"/>
            </w:rPr>
            <m:t>C+</m:t>
          </m:r>
          <m:sSub>
            <m:sSubPr>
              <m:ctrlPr>
                <w:rPr>
                  <w:rFonts w:ascii="Cambria Math" w:hAnsi="Cambria Math"/>
                  <w:i/>
                  <w:iCs/>
                </w:rPr>
              </m:ctrlPr>
            </m:sSubPr>
            <m:e>
              <m:r>
                <w:rPr>
                  <w:rFonts w:ascii="Cambria Math" w:hAnsi="Cambria Math"/>
                </w:rPr>
                <m:t>ε</m:t>
              </m:r>
            </m:e>
            <m:sub>
              <m:r>
                <w:rPr>
                  <w:rFonts w:ascii="Cambria Math" w:hAnsi="Cambria Math"/>
                </w:rPr>
                <m:t>s</m:t>
              </m:r>
            </m:sub>
          </m:sSub>
          <m:f>
            <m:fPr>
              <m:ctrlPr>
                <w:rPr>
                  <w:rFonts w:ascii="Cambria Math" w:hAnsi="Cambria Math"/>
                  <w:i/>
                  <w:iCs/>
                </w:rPr>
              </m:ctrlPr>
            </m:fPr>
            <m:num>
              <m:r>
                <w:rPr>
                  <w:rFonts w:ascii="Cambria Math" w:hAnsi="Cambria Math"/>
                </w:rPr>
                <m:t>dC</m:t>
              </m:r>
            </m:num>
            <m:den>
              <m:r>
                <w:rPr>
                  <w:rFonts w:ascii="Cambria Math" w:hAnsi="Cambria Math"/>
                </w:rPr>
                <m:t>dz</m:t>
              </m:r>
            </m:den>
          </m:f>
          <m:r>
            <w:rPr>
              <w:rFonts w:ascii="Cambria Math" w:hAnsi="Cambria Math"/>
            </w:rPr>
            <m:t>=0</m:t>
          </m:r>
        </m:oMath>
      </m:oMathPara>
    </w:p>
    <w:p w14:paraId="22E5D3AC" w14:textId="3E9E43ED" w:rsidR="00EC4B51" w:rsidRPr="00EC4B51" w:rsidRDefault="00EC4B51" w:rsidP="00EC4B51">
      <w:pPr>
        <w:rPr>
          <w:i/>
          <w:iCs/>
        </w:rPr>
      </w:pPr>
      <w:r w:rsidRPr="00EC4B51">
        <w:rPr>
          <w:i/>
          <w:iCs/>
        </w:rPr>
        <w:t xml:space="preserve">Substitute the parabolic diffusivity </w:t>
      </w:r>
      <m:oMath>
        <m:sSub>
          <m:sSubPr>
            <m:ctrlPr>
              <w:rPr>
                <w:rFonts w:ascii="Cambria Math" w:hAnsi="Cambria Math"/>
                <w:i/>
                <w:iCs/>
              </w:rPr>
            </m:ctrlPr>
          </m:sSubPr>
          <m:e>
            <m:r>
              <w:rPr>
                <w:rFonts w:ascii="Cambria Math" w:hAnsi="Cambria Math"/>
              </w:rPr>
              <m:t>ε</m:t>
            </m:r>
          </m:e>
          <m:sub>
            <m:r>
              <w:rPr>
                <w:rFonts w:ascii="Cambria Math" w:hAnsi="Cambria Math"/>
              </w:rPr>
              <m:t>s</m:t>
            </m:r>
          </m:sub>
        </m:sSub>
        <m:d>
          <m:dPr>
            <m:ctrlPr>
              <w:rPr>
                <w:rFonts w:ascii="Cambria Math" w:hAnsi="Cambria Math"/>
                <w:i/>
                <w:iCs/>
              </w:rPr>
            </m:ctrlPr>
          </m:dPr>
          <m:e>
            <m:r>
              <w:rPr>
                <w:rFonts w:ascii="Cambria Math" w:hAnsi="Cambria Math"/>
              </w:rPr>
              <m:t>z</m:t>
            </m:r>
          </m:e>
        </m:d>
      </m:oMath>
      <w:r w:rsidRPr="00EC4B51">
        <w:rPr>
          <w:i/>
          <w:iCs/>
        </w:rPr>
        <w:t>:</w:t>
      </w:r>
    </w:p>
    <w:p w14:paraId="65F6363D" w14:textId="0D88D80A" w:rsidR="00EC4B51" w:rsidRPr="00EC4B51" w:rsidRDefault="00EC4B51" w:rsidP="00EC4B51">
      <w:pPr>
        <w:rPr>
          <w:i/>
          <w:iCs/>
        </w:rPr>
      </w:pPr>
      <m:oMathPara>
        <m:oMath>
          <m:sSub>
            <m:sSubPr>
              <m:ctrlPr>
                <w:rPr>
                  <w:rFonts w:ascii="Cambria Math" w:hAnsi="Cambria Math"/>
                  <w:i/>
                  <w:iCs/>
                </w:rPr>
              </m:ctrlPr>
            </m:sSubPr>
            <m:e>
              <m:r>
                <w:rPr>
                  <w:rFonts w:ascii="Cambria Math" w:hAnsi="Cambria Math"/>
                </w:rPr>
                <m:t>w</m:t>
              </m:r>
            </m:e>
            <m:sub>
              <m:r>
                <w:rPr>
                  <w:rFonts w:ascii="Cambria Math" w:hAnsi="Cambria Math"/>
                </w:rPr>
                <m:t>s</m:t>
              </m:r>
            </m:sub>
          </m:sSub>
          <m:r>
            <w:rPr>
              <w:rFonts w:ascii="Cambria Math" w:hAnsi="Cambria Math"/>
            </w:rPr>
            <m:t>C+</m:t>
          </m:r>
          <m:d>
            <m:dPr>
              <m:begChr m:val="["/>
              <m:endChr m:val="]"/>
              <m:ctrlPr>
                <w:rPr>
                  <w:rFonts w:ascii="Cambria Math" w:hAnsi="Cambria Math"/>
                  <w:i/>
                  <w:iCs/>
                </w:rPr>
              </m:ctrlPr>
            </m:dPr>
            <m:e>
              <m:r>
                <w:rPr>
                  <w:rFonts w:ascii="Cambria Math" w:hAnsi="Cambria Math"/>
                </w:rPr>
                <m:t>κ</m:t>
              </m:r>
              <m:sSub>
                <m:sSubPr>
                  <m:ctrlPr>
                    <w:rPr>
                      <w:rFonts w:ascii="Cambria Math" w:hAnsi="Cambria Math"/>
                      <w:i/>
                      <w:iCs/>
                    </w:rPr>
                  </m:ctrlPr>
                </m:sSubPr>
                <m:e>
                  <m:r>
                    <w:rPr>
                      <w:rFonts w:ascii="Cambria Math" w:hAnsi="Cambria Math"/>
                    </w:rPr>
                    <m:t>u</m:t>
                  </m:r>
                </m:e>
                <m:sub>
                  <m:r>
                    <w:rPr>
                      <w:rFonts w:ascii="Cambria Math" w:hAnsi="Cambria Math"/>
                    </w:rPr>
                    <m:t>*</m:t>
                  </m:r>
                </m:sub>
              </m:sSub>
              <m:r>
                <w:rPr>
                  <w:rFonts w:ascii="Cambria Math" w:hAnsi="Cambria Math"/>
                </w:rPr>
                <m:t>z</m:t>
              </m:r>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z</m:t>
                      </m:r>
                    </m:num>
                    <m:den>
                      <m:r>
                        <w:rPr>
                          <w:rFonts w:ascii="Cambria Math" w:hAnsi="Cambria Math"/>
                        </w:rPr>
                        <m:t>h</m:t>
                      </m:r>
                    </m:den>
                  </m:f>
                </m:e>
              </m:d>
            </m:e>
          </m:d>
          <m:f>
            <m:fPr>
              <m:ctrlPr>
                <w:rPr>
                  <w:rFonts w:ascii="Cambria Math" w:hAnsi="Cambria Math"/>
                  <w:i/>
                  <w:iCs/>
                </w:rPr>
              </m:ctrlPr>
            </m:fPr>
            <m:num>
              <m:r>
                <w:rPr>
                  <w:rFonts w:ascii="Cambria Math" w:hAnsi="Cambria Math"/>
                </w:rPr>
                <m:t>dC</m:t>
              </m:r>
            </m:num>
            <m:den>
              <m:r>
                <w:rPr>
                  <w:rFonts w:ascii="Cambria Math" w:hAnsi="Cambria Math"/>
                </w:rPr>
                <m:t>dz</m:t>
              </m:r>
            </m:den>
          </m:f>
          <m:r>
            <w:rPr>
              <w:rFonts w:ascii="Cambria Math" w:hAnsi="Cambria Math"/>
            </w:rPr>
            <m:t>=0</m:t>
          </m:r>
        </m:oMath>
      </m:oMathPara>
    </w:p>
    <w:p w14:paraId="318BAA50" w14:textId="1D2E63D5" w:rsidR="00EC4B51" w:rsidRPr="00EC4B51" w:rsidRDefault="00EC4B51" w:rsidP="00EC4B51">
      <w:pPr>
        <w:rPr>
          <w:i/>
          <w:iCs/>
        </w:rPr>
      </w:pPr>
      <w:r w:rsidRPr="00EC4B51">
        <w:rPr>
          <w:i/>
          <w:iCs/>
        </w:rPr>
        <w:t xml:space="preserve">Separate variables </w:t>
      </w:r>
      <m:oMath>
        <m:r>
          <w:rPr>
            <w:rFonts w:ascii="Cambria Math" w:hAnsi="Cambria Math"/>
          </w:rPr>
          <m:t>C</m:t>
        </m:r>
      </m:oMath>
      <w:r w:rsidRPr="00EC4B51">
        <w:rPr>
          <w:i/>
          <w:iCs/>
        </w:rPr>
        <w:t xml:space="preserve"> and </w:t>
      </w:r>
      <m:oMath>
        <m:r>
          <w:rPr>
            <w:rFonts w:ascii="Cambria Math" w:hAnsi="Cambria Math"/>
          </w:rPr>
          <m:t>z</m:t>
        </m:r>
      </m:oMath>
      <w:r w:rsidRPr="00EC4B51">
        <w:rPr>
          <w:i/>
          <w:iCs/>
        </w:rPr>
        <w:t>:</w:t>
      </w:r>
    </w:p>
    <w:p w14:paraId="561184F8" w14:textId="737739CA" w:rsidR="00EC4B51" w:rsidRPr="00EC4B51" w:rsidRDefault="00EC4B51" w:rsidP="00EC4B51">
      <w:pPr>
        <w:rPr>
          <w:i/>
          <w:iCs/>
        </w:rPr>
      </w:pPr>
      <m:oMathPara>
        <m:oMath>
          <m:f>
            <m:fPr>
              <m:ctrlPr>
                <w:rPr>
                  <w:rFonts w:ascii="Cambria Math" w:hAnsi="Cambria Math"/>
                  <w:i/>
                  <w:iCs/>
                </w:rPr>
              </m:ctrlPr>
            </m:fPr>
            <m:num>
              <m:r>
                <w:rPr>
                  <w:rFonts w:ascii="Cambria Math" w:hAnsi="Cambria Math"/>
                </w:rPr>
                <m:t>dC</m:t>
              </m:r>
            </m:num>
            <m:den>
              <m:r>
                <w:rPr>
                  <w:rFonts w:ascii="Cambria Math" w:hAnsi="Cambria Math"/>
                </w:rPr>
                <m:t>C</m:t>
              </m:r>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w</m:t>
                  </m:r>
                </m:e>
                <m:sub>
                  <m:r>
                    <w:rPr>
                      <w:rFonts w:ascii="Cambria Math" w:hAnsi="Cambria Math"/>
                    </w:rPr>
                    <m:t>s</m:t>
                  </m:r>
                </m:sub>
              </m:sSub>
            </m:num>
            <m:den>
              <m:r>
                <w:rPr>
                  <w:rFonts w:ascii="Cambria Math" w:hAnsi="Cambria Math"/>
                </w:rPr>
                <m:t>κ</m:t>
              </m:r>
              <m:sSub>
                <m:sSubPr>
                  <m:ctrlPr>
                    <w:rPr>
                      <w:rFonts w:ascii="Cambria Math" w:hAnsi="Cambria Math"/>
                      <w:i/>
                      <w:iCs/>
                    </w:rPr>
                  </m:ctrlPr>
                </m:sSubPr>
                <m:e>
                  <m:r>
                    <w:rPr>
                      <w:rFonts w:ascii="Cambria Math" w:hAnsi="Cambria Math"/>
                    </w:rPr>
                    <m:t>u</m:t>
                  </m:r>
                </m:e>
                <m:sub>
                  <m:r>
                    <w:rPr>
                      <w:rFonts w:ascii="Cambria Math" w:hAnsi="Cambria Math"/>
                    </w:rPr>
                    <m:t>*</m:t>
                  </m:r>
                </m:sub>
              </m:sSub>
              <m:r>
                <w:rPr>
                  <w:rFonts w:ascii="Cambria Math" w:hAnsi="Cambria Math"/>
                </w:rPr>
                <m:t>z</m:t>
              </m:r>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z</m:t>
                      </m:r>
                    </m:num>
                    <m:den>
                      <m:r>
                        <w:rPr>
                          <w:rFonts w:ascii="Cambria Math" w:hAnsi="Cambria Math"/>
                        </w:rPr>
                        <m:t>h</m:t>
                      </m:r>
                    </m:den>
                  </m:f>
                </m:e>
              </m:d>
            </m:den>
          </m:f>
          <m:r>
            <w:rPr>
              <w:rFonts w:ascii="Cambria Math" w:hAnsi="Cambria Math"/>
            </w:rPr>
            <m:t>dz</m:t>
          </m:r>
        </m:oMath>
      </m:oMathPara>
    </w:p>
    <w:p w14:paraId="792709FD" w14:textId="5F34E119" w:rsidR="00EC4B51" w:rsidRPr="00EC4B51" w:rsidRDefault="00EC4B51" w:rsidP="00EC4B51">
      <w:pPr>
        <w:rPr>
          <w:i/>
          <w:iCs/>
        </w:rPr>
      </w:pPr>
      <w:r w:rsidRPr="00EC4B51">
        <w:rPr>
          <w:i/>
          <w:iCs/>
        </w:rPr>
        <w:t xml:space="preserve">Rewrite the spatial denominator using partial fractions. Note that </w:t>
      </w:r>
      <m:oMath>
        <m:f>
          <m:fPr>
            <m:ctrlPr>
              <w:rPr>
                <w:rFonts w:ascii="Cambria Math" w:hAnsi="Cambria Math"/>
                <w:i/>
                <w:iCs/>
              </w:rPr>
            </m:ctrlPr>
          </m:fPr>
          <m:num>
            <m:r>
              <w:rPr>
                <w:rFonts w:ascii="Cambria Math" w:hAnsi="Cambria Math"/>
              </w:rPr>
              <m:t>1</m:t>
            </m:r>
          </m:num>
          <m:den>
            <m:r>
              <w:rPr>
                <w:rFonts w:ascii="Cambria Math" w:hAnsi="Cambria Math"/>
              </w:rPr>
              <m:t>z</m:t>
            </m:r>
            <m:d>
              <m:dPr>
                <m:ctrlPr>
                  <w:rPr>
                    <w:rFonts w:ascii="Cambria Math" w:hAnsi="Cambria Math"/>
                    <w:i/>
                    <w:iCs/>
                  </w:rPr>
                </m:ctrlPr>
              </m:dPr>
              <m:e>
                <m:r>
                  <w:rPr>
                    <w:rFonts w:ascii="Cambria Math" w:hAnsi="Cambria Math"/>
                  </w:rPr>
                  <m:t>1-z/h</m:t>
                </m:r>
              </m:e>
            </m:d>
          </m:den>
        </m:f>
        <m:r>
          <w:rPr>
            <w:rFonts w:ascii="Cambria Math" w:hAnsi="Cambria Math"/>
          </w:rPr>
          <m:t>=</m:t>
        </m:r>
        <m:f>
          <m:fPr>
            <m:ctrlPr>
              <w:rPr>
                <w:rFonts w:ascii="Cambria Math" w:hAnsi="Cambria Math"/>
                <w:i/>
                <w:iCs/>
              </w:rPr>
            </m:ctrlPr>
          </m:fPr>
          <m:num>
            <m:r>
              <w:rPr>
                <w:rFonts w:ascii="Cambria Math" w:hAnsi="Cambria Math"/>
              </w:rPr>
              <m:t>h</m:t>
            </m:r>
          </m:num>
          <m:den>
            <m:r>
              <w:rPr>
                <w:rFonts w:ascii="Cambria Math" w:hAnsi="Cambria Math"/>
              </w:rPr>
              <m:t>z</m:t>
            </m:r>
            <m:d>
              <m:dPr>
                <m:ctrlPr>
                  <w:rPr>
                    <w:rFonts w:ascii="Cambria Math" w:hAnsi="Cambria Math"/>
                    <w:i/>
                    <w:iCs/>
                  </w:rPr>
                </m:ctrlPr>
              </m:dPr>
              <m:e>
                <m:r>
                  <w:rPr>
                    <w:rFonts w:ascii="Cambria Math" w:hAnsi="Cambria Math"/>
                  </w:rPr>
                  <m:t>h-z</m:t>
                </m:r>
              </m:e>
            </m:d>
          </m:den>
        </m:f>
      </m:oMath>
      <w:r w:rsidRPr="00EC4B51">
        <w:rPr>
          <w:i/>
          <w:iCs/>
        </w:rPr>
        <w:t>:</w:t>
      </w:r>
    </w:p>
    <w:p w14:paraId="69B71E54" w14:textId="1CE0A2C8" w:rsidR="00EC4B51" w:rsidRPr="00EC4B51" w:rsidRDefault="00EC4B51" w:rsidP="00EC4B51">
      <w:pPr>
        <w:rPr>
          <w:i/>
          <w:iCs/>
        </w:rPr>
      </w:pPr>
      <m:oMathPara>
        <m:oMath>
          <m:f>
            <m:fPr>
              <m:ctrlPr>
                <w:rPr>
                  <w:rFonts w:ascii="Cambria Math" w:hAnsi="Cambria Math"/>
                  <w:i/>
                  <w:iCs/>
                </w:rPr>
              </m:ctrlPr>
            </m:fPr>
            <m:num>
              <m:r>
                <w:rPr>
                  <w:rFonts w:ascii="Cambria Math" w:hAnsi="Cambria Math"/>
                </w:rPr>
                <m:t>h</m:t>
              </m:r>
            </m:num>
            <m:den>
              <m:r>
                <w:rPr>
                  <w:rFonts w:ascii="Cambria Math" w:hAnsi="Cambria Math"/>
                </w:rPr>
                <m:t>z</m:t>
              </m:r>
              <m:d>
                <m:dPr>
                  <m:ctrlPr>
                    <w:rPr>
                      <w:rFonts w:ascii="Cambria Math" w:hAnsi="Cambria Math"/>
                      <w:i/>
                      <w:iCs/>
                    </w:rPr>
                  </m:ctrlPr>
                </m:dPr>
                <m:e>
                  <m:r>
                    <w:rPr>
                      <w:rFonts w:ascii="Cambria Math" w:hAnsi="Cambria Math"/>
                    </w:rPr>
                    <m:t>h-z</m:t>
                  </m:r>
                </m:e>
              </m:d>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z</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h-z</m:t>
              </m:r>
            </m:den>
          </m:f>
        </m:oMath>
      </m:oMathPara>
    </w:p>
    <w:p w14:paraId="31135A41" w14:textId="77777777" w:rsidR="00EC4B51" w:rsidRPr="00EC4B51" w:rsidRDefault="00EC4B51" w:rsidP="00EC4B51">
      <w:pPr>
        <w:rPr>
          <w:i/>
          <w:iCs/>
        </w:rPr>
      </w:pPr>
      <w:r w:rsidRPr="00EC4B51">
        <w:rPr>
          <w:i/>
          <w:iCs/>
        </w:rPr>
        <w:t>Substitute the partial fraction expansion:</w:t>
      </w:r>
    </w:p>
    <w:p w14:paraId="4E7A2C01" w14:textId="3607CD08" w:rsidR="00EC4B51" w:rsidRPr="00EC4B51" w:rsidRDefault="00EC4B51" w:rsidP="00EC4B51">
      <w:pPr>
        <w:rPr>
          <w:i/>
          <w:iCs/>
        </w:rPr>
      </w:pPr>
      <m:oMathPara>
        <m:oMath>
          <m:f>
            <m:fPr>
              <m:ctrlPr>
                <w:rPr>
                  <w:rFonts w:ascii="Cambria Math" w:hAnsi="Cambria Math"/>
                  <w:i/>
                  <w:iCs/>
                </w:rPr>
              </m:ctrlPr>
            </m:fPr>
            <m:num>
              <m:r>
                <w:rPr>
                  <w:rFonts w:ascii="Cambria Math" w:hAnsi="Cambria Math"/>
                </w:rPr>
                <m:t>dC</m:t>
              </m:r>
            </m:num>
            <m:den>
              <m:r>
                <w:rPr>
                  <w:rFonts w:ascii="Cambria Math" w:hAnsi="Cambria Math"/>
                </w:rPr>
                <m:t>C</m:t>
              </m:r>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w</m:t>
                  </m:r>
                </m:e>
                <m:sub>
                  <m:r>
                    <w:rPr>
                      <w:rFonts w:ascii="Cambria Math" w:hAnsi="Cambria Math"/>
                    </w:rPr>
                    <m:t>s</m:t>
                  </m:r>
                </m:sub>
              </m:sSub>
            </m:num>
            <m:den>
              <m:r>
                <w:rPr>
                  <w:rFonts w:ascii="Cambria Math" w:hAnsi="Cambria Math"/>
                </w:rPr>
                <m:t>κ</m:t>
              </m:r>
              <m:sSub>
                <m:sSubPr>
                  <m:ctrlPr>
                    <w:rPr>
                      <w:rFonts w:ascii="Cambria Math" w:hAnsi="Cambria Math"/>
                      <w:i/>
                      <w:iCs/>
                    </w:rPr>
                  </m:ctrlPr>
                </m:sSubPr>
                <m:e>
                  <m:r>
                    <w:rPr>
                      <w:rFonts w:ascii="Cambria Math" w:hAnsi="Cambria Math"/>
                    </w:rPr>
                    <m:t>u</m:t>
                  </m:r>
                </m:e>
                <m:sub>
                  <m:r>
                    <w:rPr>
                      <w:rFonts w:ascii="Cambria Math" w:hAnsi="Cambria Math"/>
                    </w:rPr>
                    <m:t>*</m:t>
                  </m:r>
                </m:sub>
              </m:sSub>
            </m:den>
          </m:f>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z</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h-z</m:t>
                  </m:r>
                </m:den>
              </m:f>
            </m:e>
          </m:d>
          <m:r>
            <w:rPr>
              <w:rFonts w:ascii="Cambria Math" w:hAnsi="Cambria Math"/>
            </w:rPr>
            <m:t>dz</m:t>
          </m:r>
        </m:oMath>
      </m:oMathPara>
    </w:p>
    <w:p w14:paraId="3FF70BA3" w14:textId="4F673F1E" w:rsidR="00EC4B51" w:rsidRPr="00EC4B51" w:rsidRDefault="00EC4B51" w:rsidP="00EC4B51">
      <w:pPr>
        <w:rPr>
          <w:i/>
          <w:iCs/>
        </w:rPr>
      </w:pPr>
      <w:r w:rsidRPr="00EC4B51">
        <w:rPr>
          <w:i/>
          <w:iCs/>
        </w:rPr>
        <w:t xml:space="preserve">Integrate both sides from a reference elevation </w:t>
      </w:r>
      <m:oMath>
        <m:r>
          <w:rPr>
            <w:rFonts w:ascii="Cambria Math" w:hAnsi="Cambria Math"/>
          </w:rPr>
          <m:t>z=a</m:t>
        </m:r>
      </m:oMath>
      <w:r w:rsidRPr="00EC4B51">
        <w:rPr>
          <w:i/>
          <w:iCs/>
        </w:rPr>
        <w:t xml:space="preserve"> (where </w:t>
      </w:r>
      <m:oMath>
        <m:r>
          <w:rPr>
            <w:rFonts w:ascii="Cambria Math" w:hAnsi="Cambria Math"/>
          </w:rPr>
          <m:t>C=</m:t>
        </m:r>
        <m:sSub>
          <m:sSubPr>
            <m:ctrlPr>
              <w:rPr>
                <w:rFonts w:ascii="Cambria Math" w:hAnsi="Cambria Math"/>
                <w:i/>
                <w:iCs/>
              </w:rPr>
            </m:ctrlPr>
          </m:sSubPr>
          <m:e>
            <m:r>
              <w:rPr>
                <w:rFonts w:ascii="Cambria Math" w:hAnsi="Cambria Math"/>
              </w:rPr>
              <m:t>C</m:t>
            </m:r>
          </m:e>
          <m:sub>
            <m:r>
              <w:rPr>
                <w:rFonts w:ascii="Cambria Math" w:hAnsi="Cambria Math"/>
              </w:rPr>
              <m:t>a</m:t>
            </m:r>
          </m:sub>
        </m:sSub>
      </m:oMath>
      <w:r w:rsidRPr="00EC4B51">
        <w:rPr>
          <w:i/>
          <w:iCs/>
        </w:rPr>
        <w:t xml:space="preserve">) to an arbitrary elevation </w:t>
      </w:r>
      <m:oMath>
        <m:r>
          <w:rPr>
            <w:rFonts w:ascii="Cambria Math" w:hAnsi="Cambria Math"/>
          </w:rPr>
          <m:t>z</m:t>
        </m:r>
      </m:oMath>
      <w:r w:rsidRPr="00EC4B51">
        <w:rPr>
          <w:i/>
          <w:iCs/>
        </w:rPr>
        <w:t>:</w:t>
      </w:r>
    </w:p>
    <w:p w14:paraId="03864DED" w14:textId="0E7FD9FE" w:rsidR="00EC4B51" w:rsidRPr="00EC4B51" w:rsidRDefault="00EC4B51" w:rsidP="00EC4B51">
      <w:pPr>
        <w:rPr>
          <w:i/>
          <w:iCs/>
        </w:rPr>
      </w:pPr>
      <m:oMathPara>
        <m:oMath>
          <m:nary>
            <m:naryPr>
              <m:limLoc m:val="subSup"/>
              <m:ctrlPr>
                <w:rPr>
                  <w:rFonts w:ascii="Cambria Math" w:hAnsi="Cambria Math"/>
                  <w:i/>
                  <w:iCs/>
                </w:rPr>
              </m:ctrlPr>
            </m:naryPr>
            <m:sub>
              <m:sSub>
                <m:sSubPr>
                  <m:ctrlPr>
                    <w:rPr>
                      <w:rFonts w:ascii="Cambria Math" w:hAnsi="Cambria Math"/>
                      <w:i/>
                      <w:iCs/>
                    </w:rPr>
                  </m:ctrlPr>
                </m:sSubPr>
                <m:e>
                  <m:r>
                    <w:rPr>
                      <w:rFonts w:ascii="Cambria Math" w:hAnsi="Cambria Math"/>
                    </w:rPr>
                    <m:t>C</m:t>
                  </m:r>
                </m:e>
                <m:sub>
                  <m:r>
                    <w:rPr>
                      <w:rFonts w:ascii="Cambria Math" w:hAnsi="Cambria Math"/>
                    </w:rPr>
                    <m:t>a</m:t>
                  </m:r>
                </m:sub>
              </m:sSub>
            </m:sub>
            <m:sup>
              <m:r>
                <w:rPr>
                  <w:rFonts w:ascii="Cambria Math" w:hAnsi="Cambria Math"/>
                </w:rPr>
                <m:t>C</m:t>
              </m:r>
            </m:sup>
            <m:e>
              <m:f>
                <m:fPr>
                  <m:ctrlPr>
                    <w:rPr>
                      <w:rFonts w:ascii="Cambria Math" w:hAnsi="Cambria Math"/>
                      <w:i/>
                      <w:iCs/>
                    </w:rPr>
                  </m:ctrlPr>
                </m:fPr>
                <m:num>
                  <m:r>
                    <w:rPr>
                      <w:rFonts w:ascii="Cambria Math" w:hAnsi="Cambria Math"/>
                    </w:rPr>
                    <m:t>1</m:t>
                  </m:r>
                </m:num>
                <m:den>
                  <m:r>
                    <w:rPr>
                      <w:rFonts w:ascii="Cambria Math" w:hAnsi="Cambria Math"/>
                    </w:rPr>
                    <m:t>C</m:t>
                  </m:r>
                </m:den>
              </m:f>
            </m:e>
          </m:nary>
          <m:r>
            <w:rPr>
              <w:rFonts w:ascii="Cambria Math" w:hAnsi="Cambria Math"/>
            </w:rPr>
            <m:t>dC=-</m:t>
          </m:r>
          <m:f>
            <m:fPr>
              <m:ctrlPr>
                <w:rPr>
                  <w:rFonts w:ascii="Cambria Math" w:hAnsi="Cambria Math"/>
                  <w:i/>
                  <w:iCs/>
                </w:rPr>
              </m:ctrlPr>
            </m:fPr>
            <m:num>
              <m:sSub>
                <m:sSubPr>
                  <m:ctrlPr>
                    <w:rPr>
                      <w:rFonts w:ascii="Cambria Math" w:hAnsi="Cambria Math"/>
                      <w:i/>
                      <w:iCs/>
                    </w:rPr>
                  </m:ctrlPr>
                </m:sSubPr>
                <m:e>
                  <m:r>
                    <w:rPr>
                      <w:rFonts w:ascii="Cambria Math" w:hAnsi="Cambria Math"/>
                    </w:rPr>
                    <m:t>w</m:t>
                  </m:r>
                </m:e>
                <m:sub>
                  <m:r>
                    <w:rPr>
                      <w:rFonts w:ascii="Cambria Math" w:hAnsi="Cambria Math"/>
                    </w:rPr>
                    <m:t>s</m:t>
                  </m:r>
                </m:sub>
              </m:sSub>
            </m:num>
            <m:den>
              <m:r>
                <w:rPr>
                  <w:rFonts w:ascii="Cambria Math" w:hAnsi="Cambria Math"/>
                </w:rPr>
                <m:t>κ</m:t>
              </m:r>
              <m:sSub>
                <m:sSubPr>
                  <m:ctrlPr>
                    <w:rPr>
                      <w:rFonts w:ascii="Cambria Math" w:hAnsi="Cambria Math"/>
                      <w:i/>
                      <w:iCs/>
                    </w:rPr>
                  </m:ctrlPr>
                </m:sSubPr>
                <m:e>
                  <m:r>
                    <w:rPr>
                      <w:rFonts w:ascii="Cambria Math" w:hAnsi="Cambria Math"/>
                    </w:rPr>
                    <m:t>u</m:t>
                  </m:r>
                </m:e>
                <m:sub>
                  <m:r>
                    <w:rPr>
                      <w:rFonts w:ascii="Cambria Math" w:hAnsi="Cambria Math"/>
                    </w:rPr>
                    <m:t>*</m:t>
                  </m:r>
                </m:sub>
              </m:sSub>
            </m:den>
          </m:f>
          <m:nary>
            <m:naryPr>
              <m:limLoc m:val="subSup"/>
              <m:ctrlPr>
                <w:rPr>
                  <w:rFonts w:ascii="Cambria Math" w:hAnsi="Cambria Math"/>
                  <w:i/>
                  <w:iCs/>
                </w:rPr>
              </m:ctrlPr>
            </m:naryPr>
            <m:sub>
              <m:r>
                <w:rPr>
                  <w:rFonts w:ascii="Cambria Math" w:hAnsi="Cambria Math"/>
                </w:rPr>
                <m:t>a</m:t>
              </m:r>
            </m:sub>
            <m:sup>
              <m:r>
                <w:rPr>
                  <w:rFonts w:ascii="Cambria Math" w:hAnsi="Cambria Math"/>
                </w:rPr>
                <m:t>z</m:t>
              </m:r>
            </m:sup>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z</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h-z</m:t>
                      </m:r>
                    </m:den>
                  </m:f>
                </m:e>
              </m:d>
            </m:e>
          </m:nary>
          <m:r>
            <w:rPr>
              <w:rFonts w:ascii="Cambria Math" w:hAnsi="Cambria Math"/>
            </w:rPr>
            <m:t>dz</m:t>
          </m:r>
        </m:oMath>
      </m:oMathPara>
    </w:p>
    <w:p w14:paraId="52682B2E" w14:textId="77777777" w:rsidR="00EC4B51" w:rsidRPr="00EC4B51" w:rsidRDefault="00EC4B51" w:rsidP="00EC4B51">
      <w:pPr>
        <w:rPr>
          <w:i/>
          <w:iCs/>
        </w:rPr>
      </w:pPr>
      <w:r w:rsidRPr="00EC4B51">
        <w:rPr>
          <w:i/>
          <w:iCs/>
        </w:rPr>
        <w:t>Perform the definite integration:</w:t>
      </w:r>
    </w:p>
    <w:p w14:paraId="014D5264" w14:textId="04393A63" w:rsidR="00EC4B51" w:rsidRPr="00EC4B51" w:rsidRDefault="00EC4B51" w:rsidP="00EC4B51">
      <w:pPr>
        <w:rPr>
          <w:i/>
          <w:iCs/>
        </w:rPr>
      </w:pPr>
      <m:oMathPara>
        <m:oMath>
          <m:func>
            <m:funcPr>
              <m:ctrlPr>
                <w:rPr>
                  <w:rFonts w:ascii="Cambria Math" w:hAnsi="Cambria Math"/>
                  <w:i/>
                  <w:iCs/>
                </w:rPr>
              </m:ctrlPr>
            </m:funcPr>
            <m:fName>
              <m:r>
                <w:rPr>
                  <w:rFonts w:ascii="Cambria Math" w:hAnsi="Cambria Math"/>
                </w:rPr>
                <m:t>ln</m:t>
              </m:r>
            </m:fName>
            <m:e>
              <m:d>
                <m:dPr>
                  <m:ctrlPr>
                    <w:rPr>
                      <w:rFonts w:ascii="Cambria Math" w:hAnsi="Cambria Math"/>
                      <w:i/>
                      <w:iCs/>
                    </w:rPr>
                  </m:ctrlPr>
                </m:dPr>
                <m:e>
                  <m:r>
                    <w:rPr>
                      <w:rFonts w:ascii="Cambria Math" w:hAnsi="Cambria Math"/>
                    </w:rPr>
                    <m:t>C</m:t>
                  </m:r>
                </m:e>
              </m:d>
            </m:e>
          </m:func>
          <m:r>
            <w:rPr>
              <w:rFonts w:ascii="Cambria Math" w:hAnsi="Cambria Math"/>
            </w:rPr>
            <m:t>-</m:t>
          </m:r>
          <m:func>
            <m:funcPr>
              <m:ctrlPr>
                <w:rPr>
                  <w:rFonts w:ascii="Cambria Math" w:hAnsi="Cambria Math"/>
                  <w:i/>
                  <w:iCs/>
                </w:rPr>
              </m:ctrlPr>
            </m:funcPr>
            <m:fName>
              <m:r>
                <w:rPr>
                  <w:rFonts w:ascii="Cambria Math" w:hAnsi="Cambria Math"/>
                </w:rPr>
                <m:t>ln</m:t>
              </m:r>
            </m:fName>
            <m:e>
              <m:d>
                <m:dPr>
                  <m:ctrlPr>
                    <w:rPr>
                      <w:rFonts w:ascii="Cambria Math" w:hAnsi="Cambria Math"/>
                      <w:i/>
                      <w:iCs/>
                    </w:rPr>
                  </m:ctrlPr>
                </m:dPr>
                <m:e>
                  <m:sSub>
                    <m:sSubPr>
                      <m:ctrlPr>
                        <w:rPr>
                          <w:rFonts w:ascii="Cambria Math" w:hAnsi="Cambria Math"/>
                          <w:i/>
                          <w:iCs/>
                        </w:rPr>
                      </m:ctrlPr>
                    </m:sSubPr>
                    <m:e>
                      <m:r>
                        <w:rPr>
                          <w:rFonts w:ascii="Cambria Math" w:hAnsi="Cambria Math"/>
                        </w:rPr>
                        <m:t>C</m:t>
                      </m:r>
                    </m:e>
                    <m:sub>
                      <m:r>
                        <w:rPr>
                          <w:rFonts w:ascii="Cambria Math" w:hAnsi="Cambria Math"/>
                        </w:rPr>
                        <m:t>a</m:t>
                      </m:r>
                    </m:sub>
                  </m:sSub>
                </m:e>
              </m:d>
            </m:e>
          </m:func>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w</m:t>
                  </m:r>
                </m:e>
                <m:sub>
                  <m:r>
                    <w:rPr>
                      <w:rFonts w:ascii="Cambria Math" w:hAnsi="Cambria Math"/>
                    </w:rPr>
                    <m:t>s</m:t>
                  </m:r>
                </m:sub>
              </m:sSub>
            </m:num>
            <m:den>
              <m:r>
                <w:rPr>
                  <w:rFonts w:ascii="Cambria Math" w:hAnsi="Cambria Math"/>
                </w:rPr>
                <m:t>κ</m:t>
              </m:r>
              <m:sSub>
                <m:sSubPr>
                  <m:ctrlPr>
                    <w:rPr>
                      <w:rFonts w:ascii="Cambria Math" w:hAnsi="Cambria Math"/>
                      <w:i/>
                      <w:iCs/>
                    </w:rPr>
                  </m:ctrlPr>
                </m:sSubPr>
                <m:e>
                  <m:r>
                    <w:rPr>
                      <w:rFonts w:ascii="Cambria Math" w:hAnsi="Cambria Math"/>
                    </w:rPr>
                    <m:t>u</m:t>
                  </m:r>
                </m:e>
                <m:sub>
                  <m:r>
                    <w:rPr>
                      <w:rFonts w:ascii="Cambria Math" w:hAnsi="Cambria Math"/>
                    </w:rPr>
                    <m:t>*</m:t>
                  </m:r>
                </m:sub>
              </m:sSub>
            </m:den>
          </m:f>
          <m:sSubSup>
            <m:sSubSupPr>
              <m:ctrlPr>
                <w:rPr>
                  <w:rFonts w:ascii="Cambria Math" w:hAnsi="Cambria Math"/>
                  <w:i/>
                  <w:iCs/>
                </w:rPr>
              </m:ctrlPr>
            </m:sSubSupPr>
            <m:e>
              <m:d>
                <m:dPr>
                  <m:begChr m:val="["/>
                  <m:endChr m:val="]"/>
                  <m:ctrlPr>
                    <w:rPr>
                      <w:rFonts w:ascii="Cambria Math" w:hAnsi="Cambria Math"/>
                      <w:i/>
                      <w:iCs/>
                    </w:rPr>
                  </m:ctrlPr>
                </m:dPr>
                <m:e>
                  <m:func>
                    <m:funcPr>
                      <m:ctrlPr>
                        <w:rPr>
                          <w:rFonts w:ascii="Cambria Math" w:hAnsi="Cambria Math"/>
                          <w:i/>
                          <w:iCs/>
                        </w:rPr>
                      </m:ctrlPr>
                    </m:funcPr>
                    <m:fName>
                      <m:r>
                        <w:rPr>
                          <w:rFonts w:ascii="Cambria Math" w:hAnsi="Cambria Math"/>
                        </w:rPr>
                        <m:t>ln</m:t>
                      </m:r>
                    </m:fName>
                    <m:e>
                      <m:d>
                        <m:dPr>
                          <m:ctrlPr>
                            <w:rPr>
                              <w:rFonts w:ascii="Cambria Math" w:hAnsi="Cambria Math"/>
                              <w:i/>
                              <w:iCs/>
                            </w:rPr>
                          </m:ctrlPr>
                        </m:dPr>
                        <m:e>
                          <m:r>
                            <w:rPr>
                              <w:rFonts w:ascii="Cambria Math" w:hAnsi="Cambria Math"/>
                            </w:rPr>
                            <m:t>z</m:t>
                          </m:r>
                        </m:e>
                      </m:d>
                    </m:e>
                  </m:func>
                  <m:r>
                    <w:rPr>
                      <w:rFonts w:ascii="Cambria Math" w:hAnsi="Cambria Math"/>
                    </w:rPr>
                    <m:t>-</m:t>
                  </m:r>
                  <m:func>
                    <m:funcPr>
                      <m:ctrlPr>
                        <w:rPr>
                          <w:rFonts w:ascii="Cambria Math" w:hAnsi="Cambria Math"/>
                          <w:i/>
                          <w:iCs/>
                        </w:rPr>
                      </m:ctrlPr>
                    </m:funcPr>
                    <m:fName>
                      <m:r>
                        <w:rPr>
                          <w:rFonts w:ascii="Cambria Math" w:hAnsi="Cambria Math"/>
                        </w:rPr>
                        <m:t>ln</m:t>
                      </m:r>
                    </m:fName>
                    <m:e>
                      <m:d>
                        <m:dPr>
                          <m:ctrlPr>
                            <w:rPr>
                              <w:rFonts w:ascii="Cambria Math" w:hAnsi="Cambria Math"/>
                              <w:i/>
                              <w:iCs/>
                            </w:rPr>
                          </m:ctrlPr>
                        </m:dPr>
                        <m:e>
                          <m:r>
                            <w:rPr>
                              <w:rFonts w:ascii="Cambria Math" w:hAnsi="Cambria Math"/>
                            </w:rPr>
                            <m:t>h-z</m:t>
                          </m:r>
                        </m:e>
                      </m:d>
                    </m:e>
                  </m:func>
                </m:e>
              </m:d>
            </m:e>
            <m:sub>
              <m:r>
                <w:rPr>
                  <w:rFonts w:ascii="Cambria Math" w:hAnsi="Cambria Math"/>
                </w:rPr>
                <m:t>a</m:t>
              </m:r>
            </m:sub>
            <m:sup>
              <m:r>
                <w:rPr>
                  <w:rFonts w:ascii="Cambria Math" w:hAnsi="Cambria Math"/>
                </w:rPr>
                <m:t>z</m:t>
              </m:r>
            </m:sup>
          </m:sSubSup>
        </m:oMath>
      </m:oMathPara>
    </w:p>
    <w:p w14:paraId="0E5E6F2B" w14:textId="10BC9164" w:rsidR="00EC4B51" w:rsidRPr="00EC4B51" w:rsidRDefault="00EC4B51" w:rsidP="00EC4B51">
      <w:pPr>
        <w:rPr>
          <w:i/>
          <w:iCs/>
        </w:rPr>
      </w:pPr>
      <m:oMathPara>
        <m:oMath>
          <m:func>
            <m:funcPr>
              <m:ctrlPr>
                <w:rPr>
                  <w:rFonts w:ascii="Cambria Math" w:hAnsi="Cambria Math"/>
                  <w:i/>
                  <w:iCs/>
                </w:rPr>
              </m:ctrlPr>
            </m:funcPr>
            <m:fName>
              <m:r>
                <w:rPr>
                  <w:rFonts w:ascii="Cambria Math" w:hAnsi="Cambria Math"/>
                </w:rPr>
                <m:t>ln</m:t>
              </m:r>
            </m:fName>
            <m:e>
              <m:d>
                <m:dPr>
                  <m:ctrlPr>
                    <w:rPr>
                      <w:rFonts w:ascii="Cambria Math" w:hAnsi="Cambria Math"/>
                      <w:i/>
                      <w:iCs/>
                    </w:rPr>
                  </m:ctrlPr>
                </m:dPr>
                <m:e>
                  <m:f>
                    <m:fPr>
                      <m:ctrlPr>
                        <w:rPr>
                          <w:rFonts w:ascii="Cambria Math" w:hAnsi="Cambria Math"/>
                          <w:i/>
                          <w:iCs/>
                        </w:rPr>
                      </m:ctrlPr>
                    </m:fPr>
                    <m:num>
                      <m:r>
                        <w:rPr>
                          <w:rFonts w:ascii="Cambria Math" w:hAnsi="Cambria Math"/>
                        </w:rPr>
                        <m:t>C</m:t>
                      </m:r>
                    </m:num>
                    <m:den>
                      <m:sSub>
                        <m:sSubPr>
                          <m:ctrlPr>
                            <w:rPr>
                              <w:rFonts w:ascii="Cambria Math" w:hAnsi="Cambria Math"/>
                              <w:i/>
                              <w:iCs/>
                            </w:rPr>
                          </m:ctrlPr>
                        </m:sSubPr>
                        <m:e>
                          <m:r>
                            <w:rPr>
                              <w:rFonts w:ascii="Cambria Math" w:hAnsi="Cambria Math"/>
                            </w:rPr>
                            <m:t>C</m:t>
                          </m:r>
                        </m:e>
                        <m:sub>
                          <m:r>
                            <w:rPr>
                              <w:rFonts w:ascii="Cambria Math" w:hAnsi="Cambria Math"/>
                            </w:rPr>
                            <m:t>a</m:t>
                          </m:r>
                        </m:sub>
                      </m:sSub>
                    </m:den>
                  </m:f>
                </m:e>
              </m:d>
            </m:e>
          </m:func>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w</m:t>
                  </m:r>
                </m:e>
                <m:sub>
                  <m:r>
                    <w:rPr>
                      <w:rFonts w:ascii="Cambria Math" w:hAnsi="Cambria Math"/>
                    </w:rPr>
                    <m:t>s</m:t>
                  </m:r>
                </m:sub>
              </m:sSub>
            </m:num>
            <m:den>
              <m:r>
                <w:rPr>
                  <w:rFonts w:ascii="Cambria Math" w:hAnsi="Cambria Math"/>
                </w:rPr>
                <m:t>κ</m:t>
              </m:r>
              <m:sSub>
                <m:sSubPr>
                  <m:ctrlPr>
                    <w:rPr>
                      <w:rFonts w:ascii="Cambria Math" w:hAnsi="Cambria Math"/>
                      <w:i/>
                      <w:iCs/>
                    </w:rPr>
                  </m:ctrlPr>
                </m:sSubPr>
                <m:e>
                  <m:r>
                    <w:rPr>
                      <w:rFonts w:ascii="Cambria Math" w:hAnsi="Cambria Math"/>
                    </w:rPr>
                    <m:t>u</m:t>
                  </m:r>
                </m:e>
                <m:sub>
                  <m:r>
                    <w:rPr>
                      <w:rFonts w:ascii="Cambria Math" w:hAnsi="Cambria Math"/>
                    </w:rPr>
                    <m:t>*</m:t>
                  </m:r>
                </m:sub>
              </m:sSub>
            </m:den>
          </m:f>
          <m:d>
            <m:dPr>
              <m:begChr m:val="["/>
              <m:endChr m:val="]"/>
              <m:ctrlPr>
                <w:rPr>
                  <w:rFonts w:ascii="Cambria Math" w:hAnsi="Cambria Math"/>
                  <w:i/>
                  <w:iCs/>
                </w:rPr>
              </m:ctrlPr>
            </m:dPr>
            <m:e>
              <m:func>
                <m:funcPr>
                  <m:ctrlPr>
                    <w:rPr>
                      <w:rFonts w:ascii="Cambria Math" w:hAnsi="Cambria Math"/>
                      <w:i/>
                      <w:iCs/>
                    </w:rPr>
                  </m:ctrlPr>
                </m:funcPr>
                <m:fName>
                  <m:r>
                    <w:rPr>
                      <w:rFonts w:ascii="Cambria Math" w:hAnsi="Cambria Math"/>
                    </w:rPr>
                    <m:t>ln</m:t>
                  </m:r>
                </m:fName>
                <m:e>
                  <m:d>
                    <m:dPr>
                      <m:ctrlPr>
                        <w:rPr>
                          <w:rFonts w:ascii="Cambria Math" w:hAnsi="Cambria Math"/>
                          <w:i/>
                          <w:iCs/>
                        </w:rPr>
                      </m:ctrlPr>
                    </m:dPr>
                    <m:e>
                      <m:f>
                        <m:fPr>
                          <m:ctrlPr>
                            <w:rPr>
                              <w:rFonts w:ascii="Cambria Math" w:hAnsi="Cambria Math"/>
                              <w:i/>
                              <w:iCs/>
                            </w:rPr>
                          </m:ctrlPr>
                        </m:fPr>
                        <m:num>
                          <m:r>
                            <w:rPr>
                              <w:rFonts w:ascii="Cambria Math" w:hAnsi="Cambria Math"/>
                            </w:rPr>
                            <m:t>z</m:t>
                          </m:r>
                        </m:num>
                        <m:den>
                          <m:r>
                            <w:rPr>
                              <w:rFonts w:ascii="Cambria Math" w:hAnsi="Cambria Math"/>
                            </w:rPr>
                            <m:t>h-z</m:t>
                          </m:r>
                        </m:den>
                      </m:f>
                    </m:e>
                  </m:d>
                </m:e>
              </m:func>
              <m:r>
                <w:rPr>
                  <w:rFonts w:ascii="Cambria Math" w:hAnsi="Cambria Math"/>
                </w:rPr>
                <m:t>-</m:t>
              </m:r>
              <m:func>
                <m:funcPr>
                  <m:ctrlPr>
                    <w:rPr>
                      <w:rFonts w:ascii="Cambria Math" w:hAnsi="Cambria Math"/>
                      <w:i/>
                      <w:iCs/>
                    </w:rPr>
                  </m:ctrlPr>
                </m:funcPr>
                <m:fName>
                  <m:r>
                    <w:rPr>
                      <w:rFonts w:ascii="Cambria Math" w:hAnsi="Cambria Math"/>
                    </w:rPr>
                    <m:t>ln</m:t>
                  </m:r>
                </m:fName>
                <m:e>
                  <m:d>
                    <m:dPr>
                      <m:ctrlPr>
                        <w:rPr>
                          <w:rFonts w:ascii="Cambria Math" w:hAnsi="Cambria Math"/>
                          <w:i/>
                          <w:iCs/>
                        </w:rPr>
                      </m:ctrlPr>
                    </m:dPr>
                    <m:e>
                      <m:f>
                        <m:fPr>
                          <m:ctrlPr>
                            <w:rPr>
                              <w:rFonts w:ascii="Cambria Math" w:hAnsi="Cambria Math"/>
                              <w:i/>
                              <w:iCs/>
                            </w:rPr>
                          </m:ctrlPr>
                        </m:fPr>
                        <m:num>
                          <m:r>
                            <w:rPr>
                              <w:rFonts w:ascii="Cambria Math" w:hAnsi="Cambria Math"/>
                            </w:rPr>
                            <m:t>a</m:t>
                          </m:r>
                        </m:num>
                        <m:den>
                          <m:r>
                            <w:rPr>
                              <w:rFonts w:ascii="Cambria Math" w:hAnsi="Cambria Math"/>
                            </w:rPr>
                            <m:t>h-a</m:t>
                          </m:r>
                        </m:den>
                      </m:f>
                    </m:e>
                  </m:d>
                </m:e>
              </m:func>
            </m:e>
          </m:d>
        </m:oMath>
      </m:oMathPara>
    </w:p>
    <w:p w14:paraId="57DB77DF" w14:textId="77777777" w:rsidR="00EC4B51" w:rsidRPr="00EC4B51" w:rsidRDefault="00EC4B51" w:rsidP="00EC4B51">
      <w:pPr>
        <w:rPr>
          <w:i/>
          <w:iCs/>
        </w:rPr>
      </w:pPr>
      <w:r w:rsidRPr="00EC4B51">
        <w:rPr>
          <w:i/>
          <w:iCs/>
        </w:rPr>
        <w:t>Apply logarithmic properties:</w:t>
      </w:r>
    </w:p>
    <w:p w14:paraId="199294A5" w14:textId="64339A10" w:rsidR="00EC4B51" w:rsidRPr="00EC4B51" w:rsidRDefault="00EC4B51" w:rsidP="00EC4B51">
      <w:pPr>
        <w:rPr>
          <w:i/>
          <w:iCs/>
        </w:rPr>
      </w:pPr>
      <m:oMathPara>
        <m:oMath>
          <m:func>
            <m:funcPr>
              <m:ctrlPr>
                <w:rPr>
                  <w:rFonts w:ascii="Cambria Math" w:hAnsi="Cambria Math"/>
                  <w:i/>
                  <w:iCs/>
                </w:rPr>
              </m:ctrlPr>
            </m:funcPr>
            <m:fName>
              <m:r>
                <w:rPr>
                  <w:rFonts w:ascii="Cambria Math" w:hAnsi="Cambria Math"/>
                </w:rPr>
                <m:t>ln</m:t>
              </m:r>
            </m:fName>
            <m:e>
              <m:d>
                <m:dPr>
                  <m:ctrlPr>
                    <w:rPr>
                      <w:rFonts w:ascii="Cambria Math" w:hAnsi="Cambria Math"/>
                      <w:i/>
                      <w:iCs/>
                    </w:rPr>
                  </m:ctrlPr>
                </m:dPr>
                <m:e>
                  <m:f>
                    <m:fPr>
                      <m:ctrlPr>
                        <w:rPr>
                          <w:rFonts w:ascii="Cambria Math" w:hAnsi="Cambria Math"/>
                          <w:i/>
                          <w:iCs/>
                        </w:rPr>
                      </m:ctrlPr>
                    </m:fPr>
                    <m:num>
                      <m:r>
                        <w:rPr>
                          <w:rFonts w:ascii="Cambria Math" w:hAnsi="Cambria Math"/>
                        </w:rPr>
                        <m:t>C</m:t>
                      </m:r>
                    </m:num>
                    <m:den>
                      <m:sSub>
                        <m:sSubPr>
                          <m:ctrlPr>
                            <w:rPr>
                              <w:rFonts w:ascii="Cambria Math" w:hAnsi="Cambria Math"/>
                              <w:i/>
                              <w:iCs/>
                            </w:rPr>
                          </m:ctrlPr>
                        </m:sSubPr>
                        <m:e>
                          <m:r>
                            <w:rPr>
                              <w:rFonts w:ascii="Cambria Math" w:hAnsi="Cambria Math"/>
                            </w:rPr>
                            <m:t>C</m:t>
                          </m:r>
                        </m:e>
                        <m:sub>
                          <m:r>
                            <w:rPr>
                              <w:rFonts w:ascii="Cambria Math" w:hAnsi="Cambria Math"/>
                            </w:rPr>
                            <m:t>a</m:t>
                          </m:r>
                        </m:sub>
                      </m:sSub>
                    </m:den>
                  </m:f>
                </m:e>
              </m:d>
            </m:e>
          </m:func>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w</m:t>
                  </m:r>
                </m:e>
                <m:sub>
                  <m:r>
                    <w:rPr>
                      <w:rFonts w:ascii="Cambria Math" w:hAnsi="Cambria Math"/>
                    </w:rPr>
                    <m:t>s</m:t>
                  </m:r>
                </m:sub>
              </m:sSub>
            </m:num>
            <m:den>
              <m:r>
                <w:rPr>
                  <w:rFonts w:ascii="Cambria Math" w:hAnsi="Cambria Math"/>
                </w:rPr>
                <m:t>κ</m:t>
              </m:r>
              <m:sSub>
                <m:sSubPr>
                  <m:ctrlPr>
                    <w:rPr>
                      <w:rFonts w:ascii="Cambria Math" w:hAnsi="Cambria Math"/>
                      <w:i/>
                      <w:iCs/>
                    </w:rPr>
                  </m:ctrlPr>
                </m:sSubPr>
                <m:e>
                  <m:r>
                    <w:rPr>
                      <w:rFonts w:ascii="Cambria Math" w:hAnsi="Cambria Math"/>
                    </w:rPr>
                    <m:t>u</m:t>
                  </m:r>
                </m:e>
                <m:sub>
                  <m:r>
                    <w:rPr>
                      <w:rFonts w:ascii="Cambria Math" w:hAnsi="Cambria Math"/>
                    </w:rPr>
                    <m:t>*</m:t>
                  </m:r>
                </m:sub>
              </m:sSub>
            </m:den>
          </m:f>
          <m:func>
            <m:funcPr>
              <m:ctrlPr>
                <w:rPr>
                  <w:rFonts w:ascii="Cambria Math" w:hAnsi="Cambria Math"/>
                  <w:i/>
                  <w:iCs/>
                </w:rPr>
              </m:ctrlPr>
            </m:funcPr>
            <m:fName>
              <m:r>
                <w:rPr>
                  <w:rFonts w:ascii="Cambria Math" w:hAnsi="Cambria Math"/>
                </w:rPr>
                <m:t>ln</m:t>
              </m:r>
            </m:fName>
            <m:e>
              <m:d>
                <m:dPr>
                  <m:begChr m:val="["/>
                  <m:endChr m:val="]"/>
                  <m:ctrlPr>
                    <w:rPr>
                      <w:rFonts w:ascii="Cambria Math" w:hAnsi="Cambria Math"/>
                      <w:i/>
                      <w:iCs/>
                    </w:rPr>
                  </m:ctrlPr>
                </m:dPr>
                <m:e>
                  <m:d>
                    <m:dPr>
                      <m:ctrlPr>
                        <w:rPr>
                          <w:rFonts w:ascii="Cambria Math" w:hAnsi="Cambria Math"/>
                          <w:i/>
                          <w:iCs/>
                        </w:rPr>
                      </m:ctrlPr>
                    </m:dPr>
                    <m:e>
                      <m:f>
                        <m:fPr>
                          <m:ctrlPr>
                            <w:rPr>
                              <w:rFonts w:ascii="Cambria Math" w:hAnsi="Cambria Math"/>
                              <w:i/>
                              <w:iCs/>
                            </w:rPr>
                          </m:ctrlPr>
                        </m:fPr>
                        <m:num>
                          <m:r>
                            <w:rPr>
                              <w:rFonts w:ascii="Cambria Math" w:hAnsi="Cambria Math"/>
                            </w:rPr>
                            <m:t>h-z</m:t>
                          </m:r>
                        </m:num>
                        <m:den>
                          <m:r>
                            <w:rPr>
                              <w:rFonts w:ascii="Cambria Math" w:hAnsi="Cambria Math"/>
                            </w:rPr>
                            <m:t>z</m:t>
                          </m:r>
                        </m:den>
                      </m:f>
                    </m:e>
                  </m:d>
                  <m:d>
                    <m:dPr>
                      <m:ctrlPr>
                        <w:rPr>
                          <w:rFonts w:ascii="Cambria Math" w:hAnsi="Cambria Math"/>
                          <w:i/>
                          <w:iCs/>
                        </w:rPr>
                      </m:ctrlPr>
                    </m:dPr>
                    <m:e>
                      <m:f>
                        <m:fPr>
                          <m:ctrlPr>
                            <w:rPr>
                              <w:rFonts w:ascii="Cambria Math" w:hAnsi="Cambria Math"/>
                              <w:i/>
                              <w:iCs/>
                            </w:rPr>
                          </m:ctrlPr>
                        </m:fPr>
                        <m:num>
                          <m:r>
                            <w:rPr>
                              <w:rFonts w:ascii="Cambria Math" w:hAnsi="Cambria Math"/>
                            </w:rPr>
                            <m:t>a</m:t>
                          </m:r>
                        </m:num>
                        <m:den>
                          <m:r>
                            <w:rPr>
                              <w:rFonts w:ascii="Cambria Math" w:hAnsi="Cambria Math"/>
                            </w:rPr>
                            <m:t>h-a</m:t>
                          </m:r>
                        </m:den>
                      </m:f>
                    </m:e>
                  </m:d>
                </m:e>
              </m:d>
            </m:e>
          </m:func>
        </m:oMath>
      </m:oMathPara>
    </w:p>
    <w:p w14:paraId="275D4C05" w14:textId="54B94CCE" w:rsidR="00EC4B51" w:rsidRPr="00EC4B51" w:rsidRDefault="00EC4B51" w:rsidP="00EC4B51">
      <w:pPr>
        <w:rPr>
          <w:i/>
          <w:iCs/>
        </w:rPr>
      </w:pPr>
      <w:r w:rsidRPr="00EC4B51">
        <w:rPr>
          <w:i/>
          <w:iCs/>
        </w:rPr>
        <w:t xml:space="preserve">Exponentiate both sides, substituting </w:t>
      </w:r>
      <m:oMath>
        <m:r>
          <w:rPr>
            <w:rFonts w:ascii="Cambria Math" w:hAnsi="Cambria Math"/>
          </w:rPr>
          <m:t>Ro=</m:t>
        </m:r>
        <m:sSub>
          <m:sSubPr>
            <m:ctrlPr>
              <w:rPr>
                <w:rFonts w:ascii="Cambria Math" w:hAnsi="Cambria Math"/>
                <w:i/>
                <w:iCs/>
              </w:rPr>
            </m:ctrlPr>
          </m:sSubPr>
          <m:e>
            <m:r>
              <w:rPr>
                <w:rFonts w:ascii="Cambria Math" w:hAnsi="Cambria Math"/>
              </w:rPr>
              <m:t>w</m:t>
            </m:r>
          </m:e>
          <m:sub>
            <m:r>
              <w:rPr>
                <w:rFonts w:ascii="Cambria Math" w:hAnsi="Cambria Math"/>
              </w:rPr>
              <m:t>s</m:t>
            </m:r>
          </m:sub>
        </m:sSub>
        <m:r>
          <w:rPr>
            <w:rFonts w:ascii="Cambria Math" w:hAnsi="Cambria Math"/>
          </w:rPr>
          <m:t>/</m:t>
        </m:r>
        <m:d>
          <m:dPr>
            <m:ctrlPr>
              <w:rPr>
                <w:rFonts w:ascii="Cambria Math" w:hAnsi="Cambria Math"/>
                <w:i/>
                <w:iCs/>
              </w:rPr>
            </m:ctrlPr>
          </m:dPr>
          <m:e>
            <m:r>
              <w:rPr>
                <w:rFonts w:ascii="Cambria Math" w:hAnsi="Cambria Math"/>
              </w:rPr>
              <m:t>κ</m:t>
            </m:r>
            <m:sSub>
              <m:sSubPr>
                <m:ctrlPr>
                  <w:rPr>
                    <w:rFonts w:ascii="Cambria Math" w:hAnsi="Cambria Math"/>
                    <w:i/>
                    <w:iCs/>
                  </w:rPr>
                </m:ctrlPr>
              </m:sSubPr>
              <m:e>
                <m:r>
                  <w:rPr>
                    <w:rFonts w:ascii="Cambria Math" w:hAnsi="Cambria Math"/>
                  </w:rPr>
                  <m:t>u</m:t>
                </m:r>
              </m:e>
              <m:sub>
                <m:r>
                  <w:rPr>
                    <w:rFonts w:ascii="Cambria Math" w:hAnsi="Cambria Math"/>
                  </w:rPr>
                  <m:t>*</m:t>
                </m:r>
              </m:sub>
            </m:sSub>
          </m:e>
        </m:d>
      </m:oMath>
      <w:r w:rsidRPr="00EC4B51">
        <w:rPr>
          <w:i/>
          <w:iCs/>
        </w:rPr>
        <w:t>:</w:t>
      </w:r>
    </w:p>
    <w:p w14:paraId="413A19A2" w14:textId="05FF84B6" w:rsidR="00EC4B51" w:rsidRPr="00EC4B51" w:rsidRDefault="00EC4B51" w:rsidP="00EC4B51">
      <w:pPr>
        <w:rPr>
          <w:i/>
          <w:iCs/>
        </w:rPr>
      </w:pPr>
      <m:oMathPara>
        <m:oMath>
          <m:f>
            <m:fPr>
              <m:ctrlPr>
                <w:rPr>
                  <w:rFonts w:ascii="Cambria Math" w:hAnsi="Cambria Math"/>
                  <w:i/>
                  <w:iCs/>
                </w:rPr>
              </m:ctrlPr>
            </m:fPr>
            <m:num>
              <m:r>
                <w:rPr>
                  <w:rFonts w:ascii="Cambria Math" w:hAnsi="Cambria Math"/>
                </w:rPr>
                <m:t>C</m:t>
              </m:r>
              <m:d>
                <m:dPr>
                  <m:ctrlPr>
                    <w:rPr>
                      <w:rFonts w:ascii="Cambria Math" w:hAnsi="Cambria Math"/>
                      <w:i/>
                      <w:iCs/>
                    </w:rPr>
                  </m:ctrlPr>
                </m:dPr>
                <m:e>
                  <m:r>
                    <w:rPr>
                      <w:rFonts w:ascii="Cambria Math" w:hAnsi="Cambria Math"/>
                    </w:rPr>
                    <m:t>z</m:t>
                  </m:r>
                </m:e>
              </m:d>
            </m:num>
            <m:den>
              <m:sSub>
                <m:sSubPr>
                  <m:ctrlPr>
                    <w:rPr>
                      <w:rFonts w:ascii="Cambria Math" w:hAnsi="Cambria Math"/>
                      <w:i/>
                      <w:iCs/>
                    </w:rPr>
                  </m:ctrlPr>
                </m:sSubPr>
                <m:e>
                  <m:r>
                    <w:rPr>
                      <w:rFonts w:ascii="Cambria Math" w:hAnsi="Cambria Math"/>
                    </w:rPr>
                    <m:t>C</m:t>
                  </m:r>
                </m:e>
                <m:sub>
                  <m:r>
                    <w:rPr>
                      <w:rFonts w:ascii="Cambria Math" w:hAnsi="Cambria Math"/>
                    </w:rPr>
                    <m:t>a</m:t>
                  </m:r>
                </m:sub>
              </m:sSub>
            </m:den>
          </m:f>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h-z</m:t>
                      </m:r>
                    </m:num>
                    <m:den>
                      <m:r>
                        <w:rPr>
                          <w:rFonts w:ascii="Cambria Math" w:hAnsi="Cambria Math"/>
                        </w:rPr>
                        <m:t>z</m:t>
                      </m:r>
                    </m:den>
                  </m:f>
                  <m:f>
                    <m:fPr>
                      <m:ctrlPr>
                        <w:rPr>
                          <w:rFonts w:ascii="Cambria Math" w:hAnsi="Cambria Math"/>
                          <w:i/>
                          <w:iCs/>
                        </w:rPr>
                      </m:ctrlPr>
                    </m:fPr>
                    <m:num>
                      <m:r>
                        <w:rPr>
                          <w:rFonts w:ascii="Cambria Math" w:hAnsi="Cambria Math"/>
                        </w:rPr>
                        <m:t>a</m:t>
                      </m:r>
                    </m:num>
                    <m:den>
                      <m:r>
                        <w:rPr>
                          <w:rFonts w:ascii="Cambria Math" w:hAnsi="Cambria Math"/>
                        </w:rPr>
                        <m:t>h-a</m:t>
                      </m:r>
                    </m:den>
                  </m:f>
                </m:e>
              </m:d>
            </m:e>
            <m:sup>
              <m:r>
                <w:rPr>
                  <w:rFonts w:ascii="Cambria Math" w:hAnsi="Cambria Math"/>
                </w:rPr>
                <m:t>Ro</m:t>
              </m:r>
            </m:sup>
          </m:sSup>
        </m:oMath>
      </m:oMathPara>
    </w:p>
    <w:p w14:paraId="6CF63012" w14:textId="5B469DED" w:rsidR="00EC4B51" w:rsidRPr="00EC4B51" w:rsidRDefault="00EC4B51" w:rsidP="00EC4B51">
      <w:pPr>
        <w:rPr>
          <w:i/>
          <w:iCs/>
        </w:rPr>
      </w:pPr>
      <w:r w:rsidRPr="00EC4B51">
        <w:rPr>
          <w:i/>
          <w:iCs/>
        </w:rPr>
        <w:t xml:space="preserve">Dimensional verification: </w:t>
      </w:r>
      <m:oMath>
        <m:sSub>
          <m:sSubPr>
            <m:ctrlPr>
              <w:rPr>
                <w:rFonts w:ascii="Cambria Math" w:hAnsi="Cambria Math"/>
                <w:i/>
                <w:iCs/>
              </w:rPr>
            </m:ctrlPr>
          </m:sSubPr>
          <m:e>
            <m:r>
              <w:rPr>
                <w:rFonts w:ascii="Cambria Math" w:hAnsi="Cambria Math"/>
              </w:rPr>
              <m:t>w</m:t>
            </m:r>
          </m:e>
          <m:sub>
            <m:r>
              <w:rPr>
                <w:rFonts w:ascii="Cambria Math" w:hAnsi="Cambria Math"/>
              </w:rPr>
              <m:t>s</m:t>
            </m:r>
          </m:sub>
        </m:sSub>
      </m:oMath>
      <w:r w:rsidRPr="00EC4B51">
        <w:rPr>
          <w:i/>
          <w:iCs/>
        </w:rPr>
        <w:t xml:space="preserve"> (</w:t>
      </w:r>
      <m:oMath>
        <m:r>
          <m:rPr>
            <m:nor/>
          </m:rPr>
          <w:rPr>
            <w:i/>
            <w:iCs/>
          </w:rPr>
          <m:t>m/s</m:t>
        </m:r>
      </m:oMath>
      <w:r w:rsidRPr="00EC4B51">
        <w:rPr>
          <w:i/>
          <w:iCs/>
        </w:rPr>
        <w:t xml:space="preserve">) and </w:t>
      </w:r>
      <m:oMath>
        <m:sSub>
          <m:sSubPr>
            <m:ctrlPr>
              <w:rPr>
                <w:rFonts w:ascii="Cambria Math" w:hAnsi="Cambria Math"/>
                <w:i/>
                <w:iCs/>
              </w:rPr>
            </m:ctrlPr>
          </m:sSubPr>
          <m:e>
            <m:r>
              <w:rPr>
                <w:rFonts w:ascii="Cambria Math" w:hAnsi="Cambria Math"/>
              </w:rPr>
              <m:t>u</m:t>
            </m:r>
          </m:e>
          <m:sub>
            <m:r>
              <w:rPr>
                <w:rFonts w:ascii="Cambria Math" w:hAnsi="Cambria Math"/>
              </w:rPr>
              <m:t>*</m:t>
            </m:r>
          </m:sub>
        </m:sSub>
      </m:oMath>
      <w:r w:rsidRPr="00EC4B51">
        <w:rPr>
          <w:i/>
          <w:iCs/>
        </w:rPr>
        <w:t xml:space="preserve"> (</w:t>
      </w:r>
      <m:oMath>
        <m:r>
          <m:rPr>
            <m:nor/>
          </m:rPr>
          <w:rPr>
            <w:i/>
            <w:iCs/>
          </w:rPr>
          <m:t>m/s</m:t>
        </m:r>
      </m:oMath>
      <w:r w:rsidRPr="00EC4B51">
        <w:rPr>
          <w:i/>
          <w:iCs/>
        </w:rPr>
        <w:t xml:space="preserve">) render </w:t>
      </w:r>
      <m:oMath>
        <m:r>
          <w:rPr>
            <w:rFonts w:ascii="Cambria Math" w:hAnsi="Cambria Math"/>
          </w:rPr>
          <m:t>Ro</m:t>
        </m:r>
      </m:oMath>
      <w:r w:rsidRPr="00EC4B51">
        <w:rPr>
          <w:i/>
          <w:iCs/>
        </w:rPr>
        <w:t xml:space="preserve"> dimensionless. The spatial term </w:t>
      </w:r>
      <m:oMath>
        <m:d>
          <m:dPr>
            <m:ctrlPr>
              <w:rPr>
                <w:rFonts w:ascii="Cambria Math" w:hAnsi="Cambria Math"/>
                <w:i/>
                <w:iCs/>
              </w:rPr>
            </m:ctrlPr>
          </m:dPr>
          <m:e>
            <m:r>
              <w:rPr>
                <w:rFonts w:ascii="Cambria Math" w:hAnsi="Cambria Math"/>
              </w:rPr>
              <m:t>h-z</m:t>
            </m:r>
          </m:e>
        </m:d>
        <m:r>
          <w:rPr>
            <w:rFonts w:ascii="Cambria Math" w:hAnsi="Cambria Math"/>
          </w:rPr>
          <m:t>/z</m:t>
        </m:r>
      </m:oMath>
      <w:r w:rsidRPr="00EC4B51">
        <w:rPr>
          <w:i/>
          <w:iCs/>
        </w:rPr>
        <w:t xml:space="preserve"> is identical in units (</w:t>
      </w:r>
      <m:oMath>
        <m:r>
          <m:rPr>
            <m:nor/>
          </m:rPr>
          <w:rPr>
            <w:i/>
            <w:iCs/>
          </w:rPr>
          <m:t>m/m</m:t>
        </m:r>
      </m:oMath>
      <w:r w:rsidRPr="00EC4B51">
        <w:rPr>
          <w:i/>
          <w:iCs/>
        </w:rPr>
        <w:t>), rendering the final equation dimensionally homogeneous.</w:t>
      </w:r>
    </w:p>
    <w:p w14:paraId="3B9F02AC" w14:textId="77777777" w:rsidR="00EC4B51" w:rsidRPr="00EC4B51" w:rsidRDefault="00EC4B51" w:rsidP="00EC4B51">
      <w:pPr>
        <w:rPr>
          <w:b/>
          <w:bCs/>
          <w:i/>
          <w:iCs/>
        </w:rPr>
      </w:pPr>
      <w:r w:rsidRPr="00EC4B51">
        <w:rPr>
          <w:i/>
          <w:iCs/>
        </w:rPr>
        <w:t>B</w:t>
      </w:r>
      <w:r w:rsidRPr="00EC4B51">
        <w:rPr>
          <w:b/>
          <w:bCs/>
          <w:i/>
          <w:iCs/>
        </w:rPr>
        <w:t>. PHYSICAL INTERPRETATION</w:t>
      </w:r>
    </w:p>
    <w:p w14:paraId="5E365C1F" w14:textId="637C3FE6" w:rsidR="00EC4B51" w:rsidRPr="00EC4B51" w:rsidRDefault="00EC4B51" w:rsidP="00EC4B51">
      <w:pPr>
        <w:rPr>
          <w:i/>
          <w:iCs/>
        </w:rPr>
      </w:pPr>
      <w:r w:rsidRPr="00EC4B51">
        <w:rPr>
          <w:i/>
          <w:iCs/>
        </w:rPr>
        <w:t xml:space="preserve">The advection-diffusion balance </w:t>
      </w:r>
      <m:oMath>
        <m:sSub>
          <m:sSubPr>
            <m:ctrlPr>
              <w:rPr>
                <w:rFonts w:ascii="Cambria Math" w:hAnsi="Cambria Math"/>
                <w:i/>
                <w:iCs/>
              </w:rPr>
            </m:ctrlPr>
          </m:sSubPr>
          <m:e>
            <m:r>
              <w:rPr>
                <w:rFonts w:ascii="Cambria Math" w:hAnsi="Cambria Math"/>
              </w:rPr>
              <m:t>w</m:t>
            </m:r>
          </m:e>
          <m:sub>
            <m:r>
              <w:rPr>
                <w:rFonts w:ascii="Cambria Math" w:hAnsi="Cambria Math"/>
              </w:rPr>
              <m:t>s</m:t>
            </m:r>
          </m:sub>
        </m:sSub>
        <m:r>
          <w:rPr>
            <w:rFonts w:ascii="Cambria Math" w:hAnsi="Cambria Math"/>
          </w:rPr>
          <m:t>C=-</m:t>
        </m:r>
        <m:sSub>
          <m:sSubPr>
            <m:ctrlPr>
              <w:rPr>
                <w:rFonts w:ascii="Cambria Math" w:hAnsi="Cambria Math"/>
                <w:i/>
                <w:iCs/>
              </w:rPr>
            </m:ctrlPr>
          </m:sSubPr>
          <m:e>
            <m:r>
              <w:rPr>
                <w:rFonts w:ascii="Cambria Math" w:hAnsi="Cambria Math"/>
              </w:rPr>
              <m:t>ε</m:t>
            </m:r>
          </m:e>
          <m:sub>
            <m:r>
              <w:rPr>
                <w:rFonts w:ascii="Cambria Math" w:hAnsi="Cambria Math"/>
              </w:rPr>
              <m:t>s</m:t>
            </m:r>
          </m:sub>
        </m:sSub>
        <m:f>
          <m:fPr>
            <m:ctrlPr>
              <w:rPr>
                <w:rFonts w:ascii="Cambria Math" w:hAnsi="Cambria Math"/>
                <w:i/>
                <w:iCs/>
              </w:rPr>
            </m:ctrlPr>
          </m:fPr>
          <m:num>
            <m:r>
              <w:rPr>
                <w:rFonts w:ascii="Cambria Math" w:hAnsi="Cambria Math"/>
              </w:rPr>
              <m:t>dC</m:t>
            </m:r>
          </m:num>
          <m:den>
            <m:r>
              <w:rPr>
                <w:rFonts w:ascii="Cambria Math" w:hAnsi="Cambria Math"/>
              </w:rPr>
              <m:t>dz</m:t>
            </m:r>
          </m:den>
        </m:f>
      </m:oMath>
      <w:r w:rsidRPr="00EC4B51">
        <w:rPr>
          <w:i/>
          <w:iCs/>
        </w:rPr>
        <w:t xml:space="preserve"> physically represents a state where gravity continuously pulls particles downward, creating a concentration gradient (</w:t>
      </w:r>
      <m:oMath>
        <m:f>
          <m:fPr>
            <m:ctrlPr>
              <w:rPr>
                <w:rFonts w:ascii="Cambria Math" w:hAnsi="Cambria Math"/>
                <w:i/>
                <w:iCs/>
              </w:rPr>
            </m:ctrlPr>
          </m:fPr>
          <m:num>
            <m:r>
              <w:rPr>
                <w:rFonts w:ascii="Cambria Math" w:hAnsi="Cambria Math"/>
              </w:rPr>
              <m:t>dC</m:t>
            </m:r>
          </m:num>
          <m:den>
            <m:r>
              <w:rPr>
                <w:rFonts w:ascii="Cambria Math" w:hAnsi="Cambria Math"/>
              </w:rPr>
              <m:t>dz</m:t>
            </m:r>
          </m:den>
        </m:f>
        <m:r>
          <w:rPr>
            <w:rFonts w:ascii="Cambria Math" w:hAnsi="Cambria Math"/>
          </w:rPr>
          <m:t>&lt;0</m:t>
        </m:r>
      </m:oMath>
      <w:r w:rsidRPr="00EC4B51">
        <w:rPr>
          <w:i/>
          <w:iCs/>
        </w:rPr>
        <w:t>). This gradient induces an upward turbulent scattering of particles.</w:t>
      </w:r>
    </w:p>
    <w:p w14:paraId="6678F0B8" w14:textId="78CB7BB0" w:rsidR="00EC4B51" w:rsidRPr="00EC4B51" w:rsidRDefault="00EC4B51" w:rsidP="00EC4B51">
      <w:pPr>
        <w:rPr>
          <w:i/>
          <w:iCs/>
        </w:rPr>
      </w:pPr>
      <w:r w:rsidRPr="00EC4B51">
        <w:rPr>
          <w:i/>
          <w:iCs/>
        </w:rPr>
        <w:t xml:space="preserve">The Rouse number </w:t>
      </w:r>
      <m:oMath>
        <m:r>
          <w:rPr>
            <w:rFonts w:ascii="Cambria Math" w:hAnsi="Cambria Math"/>
          </w:rPr>
          <m:t>Ro</m:t>
        </m:r>
      </m:oMath>
      <w:r w:rsidRPr="00EC4B51">
        <w:rPr>
          <w:i/>
          <w:iCs/>
        </w:rPr>
        <w:t xml:space="preserve"> dictates the shape of the profile. It is the ratio of the extraction mechanism (</w:t>
      </w:r>
      <m:oMath>
        <m:sSub>
          <m:sSubPr>
            <m:ctrlPr>
              <w:rPr>
                <w:rFonts w:ascii="Cambria Math" w:hAnsi="Cambria Math"/>
                <w:i/>
                <w:iCs/>
              </w:rPr>
            </m:ctrlPr>
          </m:sSubPr>
          <m:e>
            <m:r>
              <w:rPr>
                <w:rFonts w:ascii="Cambria Math" w:hAnsi="Cambria Math"/>
              </w:rPr>
              <m:t>w</m:t>
            </m:r>
          </m:e>
          <m:sub>
            <m:r>
              <w:rPr>
                <w:rFonts w:ascii="Cambria Math" w:hAnsi="Cambria Math"/>
              </w:rPr>
              <m:t>s</m:t>
            </m:r>
          </m:sub>
        </m:sSub>
      </m:oMath>
      <w:r w:rsidRPr="00EC4B51">
        <w:rPr>
          <w:i/>
          <w:iCs/>
        </w:rPr>
        <w:t>) to the suspension mechanism (</w:t>
      </w:r>
      <m:oMath>
        <m:r>
          <w:rPr>
            <w:rFonts w:ascii="Cambria Math" w:hAnsi="Cambria Math"/>
          </w:rPr>
          <m:t>κ</m:t>
        </m:r>
        <m:sSub>
          <m:sSubPr>
            <m:ctrlPr>
              <w:rPr>
                <w:rFonts w:ascii="Cambria Math" w:hAnsi="Cambria Math"/>
                <w:i/>
                <w:iCs/>
              </w:rPr>
            </m:ctrlPr>
          </m:sSubPr>
          <m:e>
            <m:r>
              <w:rPr>
                <w:rFonts w:ascii="Cambria Math" w:hAnsi="Cambria Math"/>
              </w:rPr>
              <m:t>u</m:t>
            </m:r>
          </m:e>
          <m:sub>
            <m:r>
              <w:rPr>
                <w:rFonts w:ascii="Cambria Math" w:hAnsi="Cambria Math"/>
              </w:rPr>
              <m:t>*</m:t>
            </m:r>
          </m:sub>
        </m:sSub>
      </m:oMath>
      <w:r w:rsidRPr="00EC4B51">
        <w:rPr>
          <w:i/>
          <w:iCs/>
        </w:rPr>
        <w:t>).</w:t>
      </w:r>
    </w:p>
    <w:p w14:paraId="48B7AC6B" w14:textId="01923EF7" w:rsidR="00EC4B51" w:rsidRPr="00EC4B51" w:rsidRDefault="00EC4B51">
      <w:pPr>
        <w:numPr>
          <w:ilvl w:val="0"/>
          <w:numId w:val="8"/>
        </w:numPr>
        <w:rPr>
          <w:i/>
          <w:iCs/>
        </w:rPr>
      </w:pPr>
      <w:r w:rsidRPr="00EC4B51">
        <w:rPr>
          <w:i/>
          <w:iCs/>
        </w:rPr>
        <w:t xml:space="preserve">If </w:t>
      </w:r>
      <m:oMath>
        <m:r>
          <w:rPr>
            <w:rFonts w:ascii="Cambria Math" w:hAnsi="Cambria Math"/>
          </w:rPr>
          <m:t>Ro≪1</m:t>
        </m:r>
      </m:oMath>
      <w:r w:rsidRPr="00EC4B51">
        <w:rPr>
          <w:i/>
          <w:iCs/>
        </w:rPr>
        <w:t xml:space="preserve">, turbulence dominates gravity. The exponent approaches zero, </w:t>
      </w:r>
      <m:oMath>
        <m:r>
          <w:rPr>
            <w:rFonts w:ascii="Cambria Math" w:hAnsi="Cambria Math"/>
          </w:rPr>
          <m:t>C</m:t>
        </m:r>
        <m:d>
          <m:dPr>
            <m:ctrlPr>
              <w:rPr>
                <w:rFonts w:ascii="Cambria Math" w:hAnsi="Cambria Math"/>
                <w:i/>
                <w:iCs/>
              </w:rPr>
            </m:ctrlPr>
          </m:dPr>
          <m:e>
            <m:r>
              <w:rPr>
                <w:rFonts w:ascii="Cambria Math" w:hAnsi="Cambria Math"/>
              </w:rPr>
              <m:t>z</m:t>
            </m:r>
          </m:e>
        </m:d>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a</m:t>
            </m:r>
          </m:sub>
        </m:sSub>
        <m:r>
          <w:rPr>
            <w:rFonts w:ascii="Cambria Math" w:hAnsi="Cambria Math"/>
          </w:rPr>
          <m:t>→1</m:t>
        </m:r>
      </m:oMath>
      <w:r w:rsidRPr="00EC4B51">
        <w:rPr>
          <w:i/>
          <w:iCs/>
        </w:rPr>
        <w:t>, and the sediment is perfectly mixed uniformly over the depth (e.g., wash load).</w:t>
      </w:r>
    </w:p>
    <w:p w14:paraId="495E5C16" w14:textId="3DB97BD2" w:rsidR="00EC4B51" w:rsidRPr="00EC4B51" w:rsidRDefault="00EC4B51">
      <w:pPr>
        <w:numPr>
          <w:ilvl w:val="0"/>
          <w:numId w:val="8"/>
        </w:numPr>
        <w:rPr>
          <w:i/>
          <w:iCs/>
        </w:rPr>
      </w:pPr>
      <w:r w:rsidRPr="00EC4B51">
        <w:rPr>
          <w:i/>
          <w:iCs/>
        </w:rPr>
        <w:t xml:space="preserve">If </w:t>
      </w:r>
      <m:oMath>
        <m:r>
          <w:rPr>
            <w:rFonts w:ascii="Cambria Math" w:hAnsi="Cambria Math"/>
          </w:rPr>
          <m:t>Ro≈1</m:t>
        </m:r>
      </m:oMath>
      <w:r w:rsidRPr="00EC4B51">
        <w:rPr>
          <w:i/>
          <w:iCs/>
        </w:rPr>
        <w:t>, the terms are balanced, resulting in a pronounced curved profile where concentration decays logarithmically away from the bed.</w:t>
      </w:r>
    </w:p>
    <w:p w14:paraId="43FFA251" w14:textId="2F215F33" w:rsidR="00EC4B51" w:rsidRPr="00EC4B51" w:rsidRDefault="00EC4B51">
      <w:pPr>
        <w:numPr>
          <w:ilvl w:val="0"/>
          <w:numId w:val="8"/>
        </w:numPr>
        <w:pBdr>
          <w:bottom w:val="double" w:sz="6" w:space="1" w:color="auto"/>
        </w:pBdr>
        <w:rPr>
          <w:i/>
          <w:iCs/>
        </w:rPr>
      </w:pPr>
      <w:r w:rsidRPr="00EC4B51">
        <w:rPr>
          <w:i/>
          <w:iCs/>
        </w:rPr>
        <w:t xml:space="preserve">If </w:t>
      </w:r>
      <m:oMath>
        <m:r>
          <w:rPr>
            <w:rFonts w:ascii="Cambria Math" w:hAnsi="Cambria Math"/>
          </w:rPr>
          <m:t>Ro≫1</m:t>
        </m:r>
      </m:oMath>
      <w:r w:rsidRPr="00EC4B51">
        <w:rPr>
          <w:i/>
          <w:iCs/>
        </w:rPr>
        <w:t xml:space="preserve">, gravity heavily dominates. The concentration drops strictly to zero just above the reference height </w:t>
      </w:r>
      <m:oMath>
        <m:r>
          <w:rPr>
            <w:rFonts w:ascii="Cambria Math" w:hAnsi="Cambria Math"/>
          </w:rPr>
          <m:t>a</m:t>
        </m:r>
      </m:oMath>
      <w:r w:rsidRPr="00EC4B51">
        <w:rPr>
          <w:i/>
          <w:iCs/>
        </w:rPr>
        <w:t>, indicating that the particles cannot be suspended and must move exclusively as bedload.</w:t>
      </w:r>
    </w:p>
    <w:p w14:paraId="4102CD99" w14:textId="25236214" w:rsidR="00EC4B51" w:rsidRPr="00EC4B51" w:rsidRDefault="00EC4B51" w:rsidP="00EC4B51">
      <w:pPr>
        <w:rPr>
          <w:b/>
          <w:bCs/>
          <w:i/>
          <w:iCs/>
        </w:rPr>
      </w:pPr>
      <w:r w:rsidRPr="00EC4B51">
        <w:rPr>
          <w:b/>
          <w:bCs/>
          <w:i/>
          <w:iCs/>
        </w:rPr>
        <w:t xml:space="preserve"> SECTION 3 — TENSORIAL FORMULATION AND MECHANICAL INTERPRETATION</w:t>
      </w:r>
    </w:p>
    <w:p w14:paraId="23964E0F" w14:textId="77777777" w:rsidR="00EC4B51" w:rsidRPr="00EC4B51" w:rsidRDefault="00EC4B51" w:rsidP="00EC4B51">
      <w:pPr>
        <w:rPr>
          <w:i/>
          <w:iCs/>
        </w:rPr>
      </w:pPr>
      <w:r w:rsidRPr="00EC4B51">
        <w:rPr>
          <w:i/>
          <w:iCs/>
        </w:rPr>
        <w:t xml:space="preserve">A. </w:t>
      </w:r>
      <w:r w:rsidRPr="00EC4B51">
        <w:rPr>
          <w:b/>
          <w:bCs/>
          <w:i/>
          <w:iCs/>
        </w:rPr>
        <w:t>MATHEMATICAL REPRESENTATION</w:t>
      </w:r>
    </w:p>
    <w:p w14:paraId="583D695E" w14:textId="77777777" w:rsidR="00EC4B51" w:rsidRPr="00EC4B51" w:rsidRDefault="00EC4B51" w:rsidP="00EC4B51">
      <w:pPr>
        <w:rPr>
          <w:i/>
          <w:iCs/>
        </w:rPr>
      </w:pPr>
      <w:r w:rsidRPr="00EC4B51">
        <w:rPr>
          <w:i/>
          <w:iCs/>
        </w:rPr>
        <w:t>The scalar 1D advection-diffusion equation is a spatial reduction of the full 3D scalar transport equation acting within a turbulent continuum field.</w:t>
      </w:r>
    </w:p>
    <w:p w14:paraId="470025C5" w14:textId="7F3B339F" w:rsidR="00EC4B51" w:rsidRPr="00EC4B51" w:rsidRDefault="00EC4B51" w:rsidP="00EC4B51">
      <w:pPr>
        <w:rPr>
          <w:i/>
          <w:iCs/>
        </w:rPr>
      </w:pPr>
      <w:r w:rsidRPr="00EC4B51">
        <w:rPr>
          <w:i/>
          <w:iCs/>
        </w:rPr>
        <w:t xml:space="preserve">We define a stationary Cartesian coordinate system </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sidRPr="00EC4B51">
        <w:rPr>
          <w:i/>
          <w:iCs/>
        </w:rPr>
        <w:t xml:space="preserve">, where </w:t>
      </w:r>
      <m:oMath>
        <m:sSub>
          <m:sSubPr>
            <m:ctrlPr>
              <w:rPr>
                <w:rFonts w:ascii="Cambria Math" w:hAnsi="Cambria Math"/>
                <w:i/>
                <w:iCs/>
              </w:rPr>
            </m:ctrlPr>
          </m:sSubPr>
          <m:e>
            <m:r>
              <w:rPr>
                <w:rFonts w:ascii="Cambria Math" w:hAnsi="Cambria Math"/>
              </w:rPr>
              <m:t>x</m:t>
            </m:r>
          </m:e>
          <m:sub>
            <m:r>
              <w:rPr>
                <w:rFonts w:ascii="Cambria Math" w:hAnsi="Cambria Math"/>
              </w:rPr>
              <m:t>1</m:t>
            </m:r>
          </m:sub>
        </m:sSub>
      </m:oMath>
      <w:r w:rsidRPr="00EC4B51">
        <w:rPr>
          <w:i/>
          <w:iCs/>
        </w:rPr>
        <w:t xml:space="preserve"> aligns with the flow, </w:t>
      </w:r>
      <m:oMath>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EC4B51">
        <w:rPr>
          <w:i/>
          <w:iCs/>
        </w:rPr>
        <w:t xml:space="preserve"> is transverse, and </w:t>
      </w:r>
      <m:oMath>
        <m:sSub>
          <m:sSubPr>
            <m:ctrlPr>
              <w:rPr>
                <w:rFonts w:ascii="Cambria Math" w:hAnsi="Cambria Math"/>
                <w:i/>
                <w:iCs/>
              </w:rPr>
            </m:ctrlPr>
          </m:sSubPr>
          <m:e>
            <m:r>
              <w:rPr>
                <w:rFonts w:ascii="Cambria Math" w:hAnsi="Cambria Math"/>
              </w:rPr>
              <m:t>x</m:t>
            </m:r>
          </m:e>
          <m:sub>
            <m:r>
              <w:rPr>
                <w:rFonts w:ascii="Cambria Math" w:hAnsi="Cambria Math"/>
              </w:rPr>
              <m:t>3</m:t>
            </m:r>
          </m:sub>
        </m:sSub>
      </m:oMath>
      <w:r w:rsidRPr="00EC4B51">
        <w:rPr>
          <w:i/>
          <w:iCs/>
        </w:rPr>
        <w:t xml:space="preserve"> opposes gravity.</w:t>
      </w:r>
    </w:p>
    <w:p w14:paraId="6BB5E29C" w14:textId="77777777" w:rsidR="00EC4B51" w:rsidRPr="00EC4B51" w:rsidRDefault="00EC4B51" w:rsidP="00EC4B51">
      <w:pPr>
        <w:rPr>
          <w:i/>
          <w:iCs/>
        </w:rPr>
      </w:pPr>
      <w:r w:rsidRPr="00EC4B51">
        <w:rPr>
          <w:i/>
          <w:iCs/>
        </w:rPr>
        <w:t>The relevant quantities are:</w:t>
      </w:r>
    </w:p>
    <w:p w14:paraId="3BC37807" w14:textId="3E3D5427" w:rsidR="00EC4B51" w:rsidRPr="00EC4B51" w:rsidRDefault="00EC4B51">
      <w:pPr>
        <w:numPr>
          <w:ilvl w:val="0"/>
          <w:numId w:val="9"/>
        </w:numPr>
        <w:rPr>
          <w:i/>
          <w:iCs/>
        </w:rPr>
      </w:pPr>
      <w:r w:rsidRPr="00EC4B51">
        <w:rPr>
          <w:i/>
          <w:iCs/>
        </w:rPr>
        <w:t xml:space="preserve">The continuous scalar concentration field </w:t>
      </w:r>
      <m:oMath>
        <m:r>
          <w:rPr>
            <w:rFonts w:ascii="Cambria Math" w:hAnsi="Cambria Math"/>
          </w:rPr>
          <m:t>C</m:t>
        </m:r>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,t</m:t>
            </m:r>
          </m:e>
        </m:d>
      </m:oMath>
      <w:r w:rsidRPr="00EC4B51">
        <w:rPr>
          <w:i/>
          <w:iCs/>
        </w:rPr>
        <w:t>.</w:t>
      </w:r>
    </w:p>
    <w:p w14:paraId="54E07A09" w14:textId="4C078273" w:rsidR="00EC4B51" w:rsidRPr="00EC4B51" w:rsidRDefault="00EC4B51">
      <w:pPr>
        <w:numPr>
          <w:ilvl w:val="0"/>
          <w:numId w:val="9"/>
        </w:numPr>
        <w:rPr>
          <w:i/>
          <w:iCs/>
        </w:rPr>
      </w:pPr>
      <w:r w:rsidRPr="00EC4B51">
        <w:rPr>
          <w:i/>
          <w:iCs/>
        </w:rPr>
        <w:t xml:space="preserve">The instantaneous fluid velocity vector field </w:t>
      </w:r>
      <m:oMath>
        <m:sSub>
          <m:sSubPr>
            <m:ctrlPr>
              <w:rPr>
                <w:rFonts w:ascii="Cambria Math" w:hAnsi="Cambria Math"/>
                <w:i/>
                <w:iCs/>
              </w:rPr>
            </m:ctrlPr>
          </m:sSubPr>
          <m:e>
            <m:r>
              <w:rPr>
                <w:rFonts w:ascii="Cambria Math" w:hAnsi="Cambria Math"/>
              </w:rPr>
              <m:t>u</m:t>
            </m:r>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,t</m:t>
            </m:r>
          </m:e>
        </m:d>
      </m:oMath>
      <w:r w:rsidRPr="00EC4B51">
        <w:rPr>
          <w:i/>
          <w:iCs/>
        </w:rPr>
        <w:t>.</w:t>
      </w:r>
    </w:p>
    <w:p w14:paraId="42B68EC6" w14:textId="2F6DB7BE" w:rsidR="00EC4B51" w:rsidRPr="00EC4B51" w:rsidRDefault="00EC4B51">
      <w:pPr>
        <w:numPr>
          <w:ilvl w:val="0"/>
          <w:numId w:val="9"/>
        </w:numPr>
        <w:rPr>
          <w:i/>
          <w:iCs/>
        </w:rPr>
      </w:pPr>
      <w:r w:rsidRPr="00EC4B51">
        <w:rPr>
          <w:i/>
          <w:iCs/>
        </w:rPr>
        <w:t xml:space="preserve">The settling velocity vector </w:t>
      </w:r>
      <m:oMath>
        <m:sSub>
          <m:sSubPr>
            <m:ctrlPr>
              <w:rPr>
                <w:rFonts w:ascii="Cambria Math" w:hAnsi="Cambria Math"/>
                <w:i/>
                <w:iCs/>
              </w:rPr>
            </m:ctrlPr>
          </m:sSubPr>
          <m:e>
            <m:r>
              <w:rPr>
                <w:rFonts w:ascii="Cambria Math" w:hAnsi="Cambria Math"/>
              </w:rPr>
              <m:t>w</m:t>
            </m:r>
          </m:e>
          <m:sub>
            <m:r>
              <w:rPr>
                <w:rFonts w:ascii="Cambria Math" w:hAnsi="Cambria Math"/>
              </w:rPr>
              <m:t>si</m:t>
            </m:r>
          </m:sub>
        </m:sSub>
      </m:oMath>
      <w:r w:rsidRPr="00EC4B51">
        <w:rPr>
          <w:i/>
          <w:iCs/>
        </w:rPr>
        <w:t xml:space="preserve">, which is uniformly aligned with gravity: </w:t>
      </w:r>
      <m:oMath>
        <m:sSub>
          <m:sSubPr>
            <m:ctrlPr>
              <w:rPr>
                <w:rFonts w:ascii="Cambria Math" w:hAnsi="Cambria Math"/>
                <w:i/>
                <w:iCs/>
              </w:rPr>
            </m:ctrlPr>
          </m:sSubPr>
          <m:e>
            <m:r>
              <w:rPr>
                <w:rFonts w:ascii="Cambria Math" w:hAnsi="Cambria Math"/>
              </w:rPr>
              <m:t>w</m:t>
            </m:r>
          </m:e>
          <m:sub>
            <m:r>
              <w:rPr>
                <w:rFonts w:ascii="Cambria Math" w:hAnsi="Cambria Math"/>
              </w:rPr>
              <m:t>si</m:t>
            </m:r>
          </m:sub>
        </m:sSub>
        <m:r>
          <w:rPr>
            <w:rFonts w:ascii="Cambria Math" w:hAnsi="Cambria Math"/>
          </w:rPr>
          <m:t>=</m:t>
        </m:r>
        <m:d>
          <m:dPr>
            <m:ctrlPr>
              <w:rPr>
                <w:rFonts w:ascii="Cambria Math" w:hAnsi="Cambria Math"/>
                <w:i/>
                <w:iCs/>
              </w:rPr>
            </m:ctrlPr>
          </m:dPr>
          <m:e>
            <m:r>
              <w:rPr>
                <w:rFonts w:ascii="Cambria Math" w:hAnsi="Cambria Math"/>
              </w:rPr>
              <m:t>0,0,-</m:t>
            </m:r>
            <m:sSub>
              <m:sSubPr>
                <m:ctrlPr>
                  <w:rPr>
                    <w:rFonts w:ascii="Cambria Math" w:hAnsi="Cambria Math"/>
                    <w:i/>
                    <w:iCs/>
                  </w:rPr>
                </m:ctrlPr>
              </m:sSubPr>
              <m:e>
                <m:r>
                  <w:rPr>
                    <w:rFonts w:ascii="Cambria Math" w:hAnsi="Cambria Math"/>
                  </w:rPr>
                  <m:t>w</m:t>
                </m:r>
              </m:e>
              <m:sub>
                <m:r>
                  <w:rPr>
                    <w:rFonts w:ascii="Cambria Math" w:hAnsi="Cambria Math"/>
                  </w:rPr>
                  <m:t>s</m:t>
                </m:r>
              </m:sub>
            </m:sSub>
          </m:e>
        </m:d>
      </m:oMath>
      <w:r w:rsidRPr="00EC4B51">
        <w:rPr>
          <w:i/>
          <w:iCs/>
        </w:rPr>
        <w:t>.</w:t>
      </w:r>
    </w:p>
    <w:p w14:paraId="70902428" w14:textId="68D1732B" w:rsidR="00EC4B51" w:rsidRPr="00EC4B51" w:rsidRDefault="00EC4B51">
      <w:pPr>
        <w:numPr>
          <w:ilvl w:val="0"/>
          <w:numId w:val="9"/>
        </w:numPr>
        <w:rPr>
          <w:i/>
          <w:iCs/>
        </w:rPr>
      </w:pPr>
      <w:r w:rsidRPr="00EC4B51">
        <w:rPr>
          <w:i/>
          <w:iCs/>
        </w:rPr>
        <w:t xml:space="preserve">The total advective flux vector </w:t>
      </w:r>
      <m:oMath>
        <m:sSub>
          <m:sSubPr>
            <m:ctrlPr>
              <w:rPr>
                <w:rFonts w:ascii="Cambria Math" w:hAnsi="Cambria Math"/>
                <w:i/>
                <w:iCs/>
              </w:rPr>
            </m:ctrlPr>
          </m:sSubPr>
          <m:e>
            <m:r>
              <w:rPr>
                <w:rFonts w:ascii="Cambria Math" w:hAnsi="Cambria Math"/>
              </w:rPr>
              <m:t>q</m:t>
            </m:r>
          </m:e>
          <m:sub>
            <m:r>
              <w:rPr>
                <w:rFonts w:ascii="Cambria Math" w:hAnsi="Cambria Math"/>
              </w:rPr>
              <m:t>i</m:t>
            </m:r>
          </m:sub>
        </m:sSub>
        <m:r>
          <w:rPr>
            <w:rFonts w:ascii="Cambria Math" w:hAnsi="Cambria Math"/>
          </w:rPr>
          <m:t>=C</m:t>
        </m:r>
        <m:d>
          <m:dPr>
            <m:ctrlPr>
              <w:rPr>
                <w:rFonts w:ascii="Cambria Math" w:hAnsi="Cambria Math"/>
                <w:i/>
                <w:iCs/>
              </w:rPr>
            </m:ctrlPr>
          </m:dPr>
          <m:e>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si</m:t>
                </m:r>
              </m:sub>
            </m:sSub>
          </m:e>
        </m:d>
      </m:oMath>
      <w:r w:rsidRPr="00EC4B51">
        <w:rPr>
          <w:i/>
          <w:iCs/>
        </w:rPr>
        <w:t>.</w:t>
      </w:r>
    </w:p>
    <w:p w14:paraId="64C817C0" w14:textId="77777777" w:rsidR="00EC4B51" w:rsidRPr="00EC4B51" w:rsidRDefault="00EC4B51" w:rsidP="00EC4B51">
      <w:pPr>
        <w:rPr>
          <w:b/>
          <w:bCs/>
          <w:i/>
          <w:iCs/>
        </w:rPr>
      </w:pPr>
      <w:r w:rsidRPr="00EC4B51">
        <w:rPr>
          <w:i/>
          <w:iCs/>
        </w:rPr>
        <w:t>B</w:t>
      </w:r>
      <w:r w:rsidRPr="00EC4B51">
        <w:rPr>
          <w:b/>
          <w:bCs/>
          <w:i/>
          <w:iCs/>
        </w:rPr>
        <w:t>. MECHANICAL FORMULATION</w:t>
      </w:r>
    </w:p>
    <w:p w14:paraId="6B441F74" w14:textId="31E46B84" w:rsidR="00EC4B51" w:rsidRPr="00EC4B51" w:rsidRDefault="00EC4B51" w:rsidP="00EC4B51">
      <w:pPr>
        <w:rPr>
          <w:i/>
          <w:iCs/>
        </w:rPr>
      </w:pPr>
      <w:r w:rsidRPr="00EC4B51">
        <w:rPr>
          <w:i/>
          <w:iCs/>
        </w:rPr>
        <w:t>Applying Reynolds decomposition, the instantaneous scalar concentration and velocity fields are separated into temporal means (</w:t>
      </w:r>
      <m:oMath>
        <m:acc>
          <m:accPr>
            <m:chr m:val="̅"/>
            <m:ctrlPr>
              <w:rPr>
                <w:rFonts w:ascii="Cambria Math" w:hAnsi="Cambria Math"/>
                <w:i/>
                <w:iCs/>
              </w:rPr>
            </m:ctrlPr>
          </m:accPr>
          <m:e>
            <m:r>
              <w:rPr>
                <w:rFonts w:ascii="Cambria Math" w:hAnsi="Cambria Math"/>
              </w:rPr>
              <m:t>C</m:t>
            </m:r>
          </m:e>
        </m:acc>
      </m:oMath>
      <w:r w:rsidRPr="00EC4B51">
        <w:rPr>
          <w:i/>
          <w:iCs/>
        </w:rPr>
        <w:t xml:space="preserve">,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u</m:t>
                </m:r>
              </m:e>
            </m:acc>
          </m:e>
          <m:sub>
            <m:r>
              <w:rPr>
                <w:rFonts w:ascii="Cambria Math" w:hAnsi="Cambria Math"/>
              </w:rPr>
              <m:t>i</m:t>
            </m:r>
          </m:sub>
        </m:sSub>
      </m:oMath>
      <w:r w:rsidRPr="00EC4B51">
        <w:rPr>
          <w:i/>
          <w:iCs/>
        </w:rPr>
        <w:t>) and turbulent fluctuations (</w:t>
      </w:r>
      <m:oMath>
        <m:r>
          <w:rPr>
            <w:rFonts w:ascii="Cambria Math" w:hAnsi="Cambria Math"/>
          </w:rPr>
          <m:t>C'</m:t>
        </m:r>
      </m:oMath>
      <w:r w:rsidRPr="00EC4B51">
        <w:rPr>
          <w:i/>
          <w:iCs/>
        </w:rPr>
        <w:t xml:space="preserve">, </w:t>
      </w:r>
      <m:oMath>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m:t>
        </m:r>
      </m:oMath>
      <w:r w:rsidRPr="00EC4B51">
        <w:rPr>
          <w:i/>
          <w:iCs/>
        </w:rPr>
        <w:t>).</w:t>
      </w:r>
    </w:p>
    <w:p w14:paraId="2F7784E6" w14:textId="70573388" w:rsidR="00EC4B51" w:rsidRPr="00EC4B51" w:rsidRDefault="00EC4B51" w:rsidP="00EC4B51">
      <w:pPr>
        <w:rPr>
          <w:i/>
          <w:iCs/>
        </w:rPr>
      </w:pPr>
      <w:r w:rsidRPr="00EC4B51">
        <w:rPr>
          <w:i/>
          <w:iCs/>
        </w:rPr>
        <w:t xml:space="preserve">The ensemble-averaged transport equation for the scalar </w:t>
      </w:r>
      <m:oMath>
        <m:r>
          <w:rPr>
            <w:rFonts w:ascii="Cambria Math" w:hAnsi="Cambria Math"/>
          </w:rPr>
          <m:t>C</m:t>
        </m:r>
      </m:oMath>
      <w:r w:rsidRPr="00EC4B51">
        <w:rPr>
          <w:i/>
          <w:iCs/>
        </w:rPr>
        <w:t xml:space="preserve"> involves the divergence of the mass flux:</w:t>
      </w:r>
    </w:p>
    <w:p w14:paraId="17324ACB" w14:textId="4D92818F" w:rsidR="00EC4B51" w:rsidRPr="00EC4B51" w:rsidRDefault="00EC4B51" w:rsidP="00EC4B51">
      <w:pPr>
        <w:rPr>
          <w:i/>
          <w:iCs/>
        </w:rPr>
      </w:pPr>
      <m:oMathPara>
        <m:oMath>
          <m:f>
            <m:fPr>
              <m:ctrlPr>
                <w:rPr>
                  <w:rFonts w:ascii="Cambria Math" w:hAnsi="Cambria Math"/>
                  <w:i/>
                  <w:iCs/>
                </w:rPr>
              </m:ctrlPr>
            </m:fPr>
            <m:num>
              <m:r>
                <w:rPr>
                  <w:rFonts w:ascii="Cambria Math" w:hAnsi="Cambria Math"/>
                </w:rPr>
                <m:t>∂</m:t>
              </m:r>
              <m:acc>
                <m:accPr>
                  <m:chr m:val="̅"/>
                  <m:ctrlPr>
                    <w:rPr>
                      <w:rFonts w:ascii="Cambria Math" w:hAnsi="Cambria Math"/>
                      <w:i/>
                      <w:iCs/>
                    </w:rPr>
                  </m:ctrlPr>
                </m:accPr>
                <m:e>
                  <m:r>
                    <w:rPr>
                      <w:rFonts w:ascii="Cambria Math" w:hAnsi="Cambria Math"/>
                    </w:rPr>
                    <m:t>C</m:t>
                  </m:r>
                </m:e>
              </m:acc>
            </m:num>
            <m:den>
              <m:r>
                <w:rPr>
                  <w:rFonts w:ascii="Cambria Math" w:hAnsi="Cambria Math"/>
                </w:rPr>
                <m:t>∂t</m:t>
              </m:r>
            </m:den>
          </m:f>
          <m:r>
            <w:rPr>
              <w:rFonts w:ascii="Cambria Math" w:hAnsi="Cambria Math"/>
            </w:rPr>
            <m:t>+</m:t>
          </m:r>
          <m:f>
            <m:fPr>
              <m:ctrlPr>
                <w:rPr>
                  <w:rFonts w:ascii="Cambria Math" w:hAnsi="Cambria Math"/>
                  <w:i/>
                  <w:iCs/>
                </w:rPr>
              </m:ctrlPr>
            </m:fPr>
            <m:num>
              <m:r>
                <w:rPr>
                  <w:rFonts w:ascii="Cambria Math" w:hAnsi="Cambria Math"/>
                </w:rPr>
                <m:t>∂</m:t>
              </m:r>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den>
          </m:f>
          <m:d>
            <m:dPr>
              <m:begChr m:val="["/>
              <m:endChr m:val="]"/>
              <m:ctrlPr>
                <w:rPr>
                  <w:rFonts w:ascii="Cambria Math" w:hAnsi="Cambria Math"/>
                  <w:i/>
                  <w:iCs/>
                </w:rPr>
              </m:ctrlPr>
            </m:dPr>
            <m:e>
              <m:acc>
                <m:accPr>
                  <m:chr m:val="̅"/>
                  <m:ctrlPr>
                    <w:rPr>
                      <w:rFonts w:ascii="Cambria Math" w:hAnsi="Cambria Math"/>
                      <w:i/>
                      <w:iCs/>
                    </w:rPr>
                  </m:ctrlPr>
                </m:accPr>
                <m:e>
                  <m:r>
                    <w:rPr>
                      <w:rFonts w:ascii="Cambria Math" w:hAnsi="Cambria Math"/>
                    </w:rPr>
                    <m:t>C</m:t>
                  </m:r>
                </m:e>
              </m:acc>
              <m:d>
                <m:dPr>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u</m:t>
                          </m:r>
                        </m:e>
                      </m:acc>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si</m:t>
                      </m:r>
                    </m:sub>
                  </m:sSub>
                </m:e>
              </m:d>
            </m:e>
          </m:d>
          <m:r>
            <w:rPr>
              <w:rFonts w:ascii="Cambria Math" w:hAnsi="Cambria Math"/>
            </w:rPr>
            <m:t>=-</m:t>
          </m:r>
          <m:f>
            <m:fPr>
              <m:ctrlPr>
                <w:rPr>
                  <w:rFonts w:ascii="Cambria Math" w:hAnsi="Cambria Math"/>
                  <w:i/>
                  <w:iCs/>
                </w:rPr>
              </m:ctrlPr>
            </m:fPr>
            <m:num>
              <m:r>
                <w:rPr>
                  <w:rFonts w:ascii="Cambria Math" w:hAnsi="Cambria Math"/>
                </w:rPr>
                <m:t>∂</m:t>
              </m:r>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den>
          </m:f>
          <m:d>
            <m:dPr>
              <m:ctrlPr>
                <w:rPr>
                  <w:rFonts w:ascii="Cambria Math" w:hAnsi="Cambria Math"/>
                  <w:i/>
                  <w:iCs/>
                </w:rPr>
              </m:ctrlPr>
            </m:dPr>
            <m:e>
              <m:bar>
                <m:barPr>
                  <m:pos m:val="top"/>
                  <m:ctrlPr>
                    <w:rPr>
                      <w:rFonts w:ascii="Cambria Math" w:hAnsi="Cambria Math"/>
                      <w:i/>
                      <w:iCs/>
                    </w:rPr>
                  </m:ctrlPr>
                </m:barPr>
                <m:e>
                  <m:r>
                    <w:rPr>
                      <w:rFonts w:ascii="Cambria Math" w:hAnsi="Cambria Math"/>
                    </w:rPr>
                    <m:t>C'</m:t>
                  </m:r>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m:t>
                  </m:r>
                </m:e>
              </m:bar>
            </m:e>
          </m:d>
          <m:r>
            <w:rPr>
              <w:rFonts w:ascii="Cambria Math" w:hAnsi="Cambria Math"/>
            </w:rPr>
            <m:t>+</m:t>
          </m:r>
          <m:f>
            <m:fPr>
              <m:ctrlPr>
                <w:rPr>
                  <w:rFonts w:ascii="Cambria Math" w:hAnsi="Cambria Math"/>
                  <w:i/>
                  <w:iCs/>
                </w:rPr>
              </m:ctrlPr>
            </m:fPr>
            <m:num>
              <m:r>
                <w:rPr>
                  <w:rFonts w:ascii="Cambria Math" w:hAnsi="Cambria Math"/>
                </w:rPr>
                <m:t>∂</m:t>
              </m:r>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den>
          </m:f>
          <m:d>
            <m:dPr>
              <m:ctrlPr>
                <w:rPr>
                  <w:rFonts w:ascii="Cambria Math" w:hAnsi="Cambria Math"/>
                  <w:i/>
                  <w:iCs/>
                </w:rPr>
              </m:ctrlPr>
            </m:dPr>
            <m:e>
              <m:sSub>
                <m:sSubPr>
                  <m:ctrlPr>
                    <w:rPr>
                      <w:rFonts w:ascii="Cambria Math" w:hAnsi="Cambria Math"/>
                      <w:i/>
                      <w:iCs/>
                    </w:rPr>
                  </m:ctrlPr>
                </m:sSubPr>
                <m:e>
                  <m:r>
                    <w:rPr>
                      <w:rFonts w:ascii="Cambria Math" w:hAnsi="Cambria Math"/>
                    </w:rPr>
                    <m:t>D</m:t>
                  </m:r>
                </m:e>
                <m:sub>
                  <m:r>
                    <w:rPr>
                      <w:rFonts w:ascii="Cambria Math" w:hAnsi="Cambria Math"/>
                    </w:rPr>
                    <m:t>m</m:t>
                  </m:r>
                </m:sub>
              </m:sSub>
              <m:f>
                <m:fPr>
                  <m:ctrlPr>
                    <w:rPr>
                      <w:rFonts w:ascii="Cambria Math" w:hAnsi="Cambria Math"/>
                      <w:i/>
                      <w:iCs/>
                    </w:rPr>
                  </m:ctrlPr>
                </m:fPr>
                <m:num>
                  <m:r>
                    <w:rPr>
                      <w:rFonts w:ascii="Cambria Math" w:hAnsi="Cambria Math"/>
                    </w:rPr>
                    <m:t>∂</m:t>
                  </m:r>
                  <m:acc>
                    <m:accPr>
                      <m:chr m:val="̅"/>
                      <m:ctrlPr>
                        <w:rPr>
                          <w:rFonts w:ascii="Cambria Math" w:hAnsi="Cambria Math"/>
                          <w:i/>
                          <w:iCs/>
                        </w:rPr>
                      </m:ctrlPr>
                    </m:accPr>
                    <m:e>
                      <m:r>
                        <w:rPr>
                          <w:rFonts w:ascii="Cambria Math" w:hAnsi="Cambria Math"/>
                        </w:rPr>
                        <m:t>C</m:t>
                      </m:r>
                    </m:e>
                  </m:acc>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den>
              </m:f>
            </m:e>
          </m:d>
        </m:oMath>
      </m:oMathPara>
    </w:p>
    <w:p w14:paraId="7F6BFC0C" w14:textId="63630AE7" w:rsidR="00EC4B51" w:rsidRPr="00EC4B51" w:rsidRDefault="00EC4B51" w:rsidP="00EC4B51">
      <w:pPr>
        <w:rPr>
          <w:i/>
          <w:iCs/>
        </w:rPr>
      </w:pPr>
      <w:r w:rsidRPr="00EC4B51">
        <w:rPr>
          <w:i/>
          <w:iCs/>
        </w:rPr>
        <w:t xml:space="preserve">The term </w:t>
      </w:r>
      <m:oMath>
        <m:bar>
          <m:barPr>
            <m:pos m:val="top"/>
            <m:ctrlPr>
              <w:rPr>
                <w:rFonts w:ascii="Cambria Math" w:hAnsi="Cambria Math"/>
                <w:i/>
                <w:iCs/>
              </w:rPr>
            </m:ctrlPr>
          </m:barPr>
          <m:e>
            <m:r>
              <w:rPr>
                <w:rFonts w:ascii="Cambria Math" w:hAnsi="Cambria Math"/>
              </w:rPr>
              <m:t>C'</m:t>
            </m:r>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m:t>
            </m:r>
          </m:e>
        </m:bar>
      </m:oMath>
      <w:r w:rsidRPr="00EC4B51">
        <w:rPr>
          <w:i/>
          <w:iCs/>
        </w:rPr>
        <w:t xml:space="preserve"> is the turbulent mass flux vector. Mechanically, it represents the correlation between velocity fluctuations and concentration fluctuations.</w:t>
      </w:r>
    </w:p>
    <w:p w14:paraId="6CB1624D" w14:textId="163CECDF" w:rsidR="00EC4B51" w:rsidRPr="00EC4B51" w:rsidRDefault="00EC4B51" w:rsidP="00EC4B51">
      <w:pPr>
        <w:rPr>
          <w:i/>
          <w:iCs/>
        </w:rPr>
      </w:pPr>
      <w:r w:rsidRPr="00EC4B51">
        <w:rPr>
          <w:i/>
          <w:iCs/>
        </w:rPr>
        <w:t xml:space="preserve">To achieve closure, this turbulent flux vector is parameterized using a generalized gradient diffusion hypothesis via a second-order turbulent diffusivity tensor </w:t>
      </w:r>
      <m:oMath>
        <m:sSub>
          <m:sSubPr>
            <m:ctrlPr>
              <w:rPr>
                <w:rFonts w:ascii="Cambria Math" w:hAnsi="Cambria Math"/>
                <w:i/>
                <w:iCs/>
              </w:rPr>
            </m:ctrlPr>
          </m:sSubPr>
          <m:e>
            <m:r>
              <w:rPr>
                <w:rFonts w:ascii="Cambria Math" w:hAnsi="Cambria Math"/>
              </w:rPr>
              <m:t>D</m:t>
            </m:r>
          </m:e>
          <m:sub>
            <m:r>
              <w:rPr>
                <w:rFonts w:ascii="Cambria Math" w:hAnsi="Cambria Math"/>
              </w:rPr>
              <m:t>ij</m:t>
            </m:r>
          </m:sub>
        </m:sSub>
      </m:oMath>
      <w:r w:rsidRPr="00EC4B51">
        <w:rPr>
          <w:i/>
          <w:iCs/>
        </w:rPr>
        <w:t>:</w:t>
      </w:r>
    </w:p>
    <w:p w14:paraId="6C150D3F" w14:textId="720F0A17" w:rsidR="00EC4B51" w:rsidRPr="00EC4B51" w:rsidRDefault="00EC4B51" w:rsidP="00EC4B51">
      <w:pPr>
        <w:rPr>
          <w:i/>
          <w:iCs/>
        </w:rPr>
      </w:pPr>
      <m:oMathPara>
        <m:oMath>
          <m:bar>
            <m:barPr>
              <m:pos m:val="top"/>
              <m:ctrlPr>
                <w:rPr>
                  <w:rFonts w:ascii="Cambria Math" w:hAnsi="Cambria Math"/>
                  <w:i/>
                  <w:iCs/>
                </w:rPr>
              </m:ctrlPr>
            </m:barPr>
            <m:e>
              <m:r>
                <w:rPr>
                  <w:rFonts w:ascii="Cambria Math" w:hAnsi="Cambria Math"/>
                </w:rPr>
                <m:t>C'</m:t>
              </m:r>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m:t>
              </m:r>
            </m:e>
          </m:bar>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ij</m:t>
              </m:r>
            </m:sub>
          </m:sSub>
          <m:f>
            <m:fPr>
              <m:ctrlPr>
                <w:rPr>
                  <w:rFonts w:ascii="Cambria Math" w:hAnsi="Cambria Math"/>
                  <w:i/>
                  <w:iCs/>
                </w:rPr>
              </m:ctrlPr>
            </m:fPr>
            <m:num>
              <m:r>
                <w:rPr>
                  <w:rFonts w:ascii="Cambria Math" w:hAnsi="Cambria Math"/>
                </w:rPr>
                <m:t>∂</m:t>
              </m:r>
              <m:acc>
                <m:accPr>
                  <m:chr m:val="̅"/>
                  <m:ctrlPr>
                    <w:rPr>
                      <w:rFonts w:ascii="Cambria Math" w:hAnsi="Cambria Math"/>
                      <w:i/>
                      <w:iCs/>
                    </w:rPr>
                  </m:ctrlPr>
                </m:accPr>
                <m:e>
                  <m:r>
                    <w:rPr>
                      <w:rFonts w:ascii="Cambria Math" w:hAnsi="Cambria Math"/>
                    </w:rPr>
                    <m:t>C</m:t>
                  </m:r>
                </m:e>
              </m:acc>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oMath>
      </m:oMathPara>
    </w:p>
    <w:p w14:paraId="7EAA0BAA" w14:textId="19D7F1D2" w:rsidR="00EC4B51" w:rsidRPr="00EC4B51" w:rsidRDefault="00EC4B51" w:rsidP="00EC4B51">
      <w:pPr>
        <w:rPr>
          <w:i/>
          <w:iCs/>
        </w:rPr>
      </w:pPr>
      <w:r w:rsidRPr="00EC4B51">
        <w:rPr>
          <w:i/>
          <w:iCs/>
        </w:rPr>
        <w:t xml:space="preserve">Where </w:t>
      </w:r>
      <m:oMath>
        <m:sSub>
          <m:sSubPr>
            <m:ctrlPr>
              <w:rPr>
                <w:rFonts w:ascii="Cambria Math" w:hAnsi="Cambria Math"/>
                <w:i/>
                <w:iCs/>
              </w:rPr>
            </m:ctrlPr>
          </m:sSubPr>
          <m:e>
            <m:r>
              <w:rPr>
                <w:rFonts w:ascii="Cambria Math" w:hAnsi="Cambria Math"/>
              </w:rPr>
              <m:t>D</m:t>
            </m:r>
          </m:e>
          <m:sub>
            <m:r>
              <w:rPr>
                <w:rFonts w:ascii="Cambria Math" w:hAnsi="Cambria Math"/>
              </w:rPr>
              <m:t>ij</m:t>
            </m:r>
          </m:sub>
        </m:sSub>
      </m:oMath>
      <w:r w:rsidRPr="00EC4B51">
        <w:rPr>
          <w:i/>
          <w:iCs/>
        </w:rPr>
        <w:t xml:space="preserve"> is mathematically analogous to the turbulent eddy viscosity tensor, dictating how scalar gradients in the </w:t>
      </w:r>
      <m:oMath>
        <m:sSub>
          <m:sSubPr>
            <m:ctrlPr>
              <w:rPr>
                <w:rFonts w:ascii="Cambria Math" w:hAnsi="Cambria Math"/>
                <w:i/>
                <w:iCs/>
              </w:rPr>
            </m:ctrlPr>
          </m:sSubPr>
          <m:e>
            <m:r>
              <w:rPr>
                <w:rFonts w:ascii="Cambria Math" w:hAnsi="Cambria Math"/>
              </w:rPr>
              <m:t>x</m:t>
            </m:r>
          </m:e>
          <m:sub>
            <m:r>
              <w:rPr>
                <w:rFonts w:ascii="Cambria Math" w:hAnsi="Cambria Math"/>
              </w:rPr>
              <m:t>j</m:t>
            </m:r>
          </m:sub>
        </m:sSub>
      </m:oMath>
      <w:r w:rsidRPr="00EC4B51">
        <w:rPr>
          <w:i/>
          <w:iCs/>
        </w:rPr>
        <w:t xml:space="preserve"> direction produce turbulent fluxes in the </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sidRPr="00EC4B51">
        <w:rPr>
          <w:i/>
          <w:iCs/>
        </w:rPr>
        <w:t xml:space="preserve"> direction.</w:t>
      </w:r>
    </w:p>
    <w:p w14:paraId="5C8E7A9B" w14:textId="77777777" w:rsidR="00EC4B51" w:rsidRPr="00EC4B51" w:rsidRDefault="00EC4B51" w:rsidP="00EC4B51">
      <w:pPr>
        <w:rPr>
          <w:i/>
          <w:iCs/>
        </w:rPr>
      </w:pPr>
      <w:r w:rsidRPr="00EC4B51">
        <w:rPr>
          <w:i/>
          <w:iCs/>
        </w:rPr>
        <w:t xml:space="preserve">C. </w:t>
      </w:r>
      <w:r w:rsidRPr="00EC4B51">
        <w:rPr>
          <w:b/>
          <w:bCs/>
          <w:i/>
          <w:iCs/>
        </w:rPr>
        <w:t>DERIVATION AND VERIFICATION</w:t>
      </w:r>
    </w:p>
    <w:p w14:paraId="61028444" w14:textId="09B9F36F" w:rsidR="00EC4B51" w:rsidRPr="00EC4B51" w:rsidRDefault="00EC4B51">
      <w:pPr>
        <w:numPr>
          <w:ilvl w:val="0"/>
          <w:numId w:val="10"/>
        </w:numPr>
        <w:rPr>
          <w:i/>
          <w:iCs/>
        </w:rPr>
      </w:pPr>
      <w:r w:rsidRPr="00EC4B51">
        <w:rPr>
          <w:i/>
          <w:iCs/>
        </w:rPr>
        <w:t xml:space="preserve">Assume molecular diffusion </w:t>
      </w:r>
      <m:oMath>
        <m:sSub>
          <m:sSubPr>
            <m:ctrlPr>
              <w:rPr>
                <w:rFonts w:ascii="Cambria Math" w:hAnsi="Cambria Math"/>
                <w:i/>
                <w:iCs/>
              </w:rPr>
            </m:ctrlPr>
          </m:sSubPr>
          <m:e>
            <m:r>
              <w:rPr>
                <w:rFonts w:ascii="Cambria Math" w:hAnsi="Cambria Math"/>
              </w:rPr>
              <m:t>D</m:t>
            </m:r>
          </m:e>
          <m:sub>
            <m:r>
              <w:rPr>
                <w:rFonts w:ascii="Cambria Math" w:hAnsi="Cambria Math"/>
              </w:rPr>
              <m:t>m</m:t>
            </m:r>
          </m:sub>
        </m:sSub>
      </m:oMath>
      <w:r w:rsidRPr="00EC4B51">
        <w:rPr>
          <w:i/>
          <w:iCs/>
        </w:rPr>
        <w:t xml:space="preserve"> is negligible compared to turbulent diffusion.</w:t>
      </w:r>
    </w:p>
    <w:p w14:paraId="38991D7D" w14:textId="3D115C72" w:rsidR="00EC4B51" w:rsidRPr="00EC4B51" w:rsidRDefault="00EC4B51">
      <w:pPr>
        <w:numPr>
          <w:ilvl w:val="0"/>
          <w:numId w:val="10"/>
        </w:numPr>
        <w:rPr>
          <w:i/>
          <w:iCs/>
        </w:rPr>
      </w:pPr>
      <w:r w:rsidRPr="00EC4B51">
        <w:rPr>
          <w:i/>
          <w:iCs/>
        </w:rPr>
        <w:t>Assume the flow is steady (</w:t>
      </w:r>
      <m:oMath>
        <m:r>
          <w:rPr>
            <w:rFonts w:ascii="Cambria Math" w:hAnsi="Cambria Math"/>
          </w:rPr>
          <m:t>∂/∂t=0</m:t>
        </m:r>
      </m:oMath>
      <w:r w:rsidRPr="00EC4B51">
        <w:rPr>
          <w:i/>
          <w:iCs/>
        </w:rPr>
        <w:t>) and fully developed in the horizontal plane (</w:t>
      </w:r>
      <m:oMath>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=0</m:t>
        </m:r>
      </m:oMath>
      <w:r w:rsidRPr="00EC4B51">
        <w:rPr>
          <w:i/>
          <w:iCs/>
        </w:rPr>
        <w:t xml:space="preserve">, </w:t>
      </w:r>
      <m:oMath>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=0</m:t>
        </m:r>
      </m:oMath>
      <w:r w:rsidRPr="00EC4B51">
        <w:rPr>
          <w:i/>
          <w:iCs/>
        </w:rPr>
        <w:t>).</w:t>
      </w:r>
    </w:p>
    <w:p w14:paraId="650D16C1" w14:textId="25C38967" w:rsidR="00EC4B51" w:rsidRPr="00EC4B51" w:rsidRDefault="00EC4B51">
      <w:pPr>
        <w:numPr>
          <w:ilvl w:val="0"/>
          <w:numId w:val="10"/>
        </w:numPr>
        <w:rPr>
          <w:i/>
          <w:iCs/>
        </w:rPr>
      </w:pPr>
      <w:r w:rsidRPr="00EC4B51">
        <w:rPr>
          <w:i/>
          <w:iCs/>
        </w:rPr>
        <w:t xml:space="preserve">The vertical mean fluid velocity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u</m:t>
                </m:r>
              </m:e>
            </m:acc>
          </m:e>
          <m:sub>
            <m:r>
              <w:rPr>
                <w:rFonts w:ascii="Cambria Math" w:hAnsi="Cambria Math"/>
              </w:rPr>
              <m:t>3</m:t>
            </m:r>
          </m:sub>
        </m:sSub>
      </m:oMath>
      <w:r w:rsidRPr="00EC4B51">
        <w:rPr>
          <w:i/>
          <w:iCs/>
        </w:rPr>
        <w:t xml:space="preserve"> is zero in a steady uniform open-channel flow.</w:t>
      </w:r>
    </w:p>
    <w:p w14:paraId="422EDBDB" w14:textId="1BC74728" w:rsidR="00EC4B51" w:rsidRPr="00EC4B51" w:rsidRDefault="00EC4B51">
      <w:pPr>
        <w:numPr>
          <w:ilvl w:val="0"/>
          <w:numId w:val="10"/>
        </w:numPr>
        <w:rPr>
          <w:i/>
          <w:iCs/>
        </w:rPr>
      </w:pPr>
      <w:r w:rsidRPr="00EC4B51">
        <w:rPr>
          <w:i/>
          <w:iCs/>
        </w:rPr>
        <w:t xml:space="preserve">The settling velocity vector simplifies to </w:t>
      </w:r>
      <m:oMath>
        <m:sSub>
          <m:sSubPr>
            <m:ctrlPr>
              <w:rPr>
                <w:rFonts w:ascii="Cambria Math" w:hAnsi="Cambria Math"/>
                <w:i/>
                <w:iCs/>
              </w:rPr>
            </m:ctrlPr>
          </m:sSubPr>
          <m:e>
            <m:r>
              <w:rPr>
                <w:rFonts w:ascii="Cambria Math" w:hAnsi="Cambria Math"/>
              </w:rPr>
              <m:t>w</m:t>
            </m:r>
          </m:e>
          <m:sub>
            <m:r>
              <w:rPr>
                <w:rFonts w:ascii="Cambria Math" w:hAnsi="Cambria Math"/>
              </w:rPr>
              <m:t>s3</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s</m:t>
            </m:r>
          </m:sub>
        </m:sSub>
      </m:oMath>
      <w:r w:rsidRPr="00EC4B51">
        <w:rPr>
          <w:i/>
          <w:iCs/>
        </w:rPr>
        <w:t>.</w:t>
      </w:r>
    </w:p>
    <w:p w14:paraId="1AB5300F" w14:textId="51452CAB" w:rsidR="00EC4B51" w:rsidRPr="00EC4B51" w:rsidRDefault="00EC4B51">
      <w:pPr>
        <w:numPr>
          <w:ilvl w:val="0"/>
          <w:numId w:val="10"/>
        </w:numPr>
        <w:rPr>
          <w:i/>
          <w:iCs/>
        </w:rPr>
      </w:pPr>
      <w:r w:rsidRPr="00EC4B51">
        <w:rPr>
          <w:i/>
          <w:iCs/>
        </w:rPr>
        <w:t xml:space="preserve">The spatial gradient vector simplifies to a single component </w:t>
      </w:r>
      <m:oMath>
        <m:r>
          <w:rPr>
            <w:rFonts w:ascii="Cambria Math" w:hAnsi="Cambria Math"/>
          </w:rPr>
          <m:t>∂</m:t>
        </m:r>
        <m:acc>
          <m:accPr>
            <m:chr m:val="̅"/>
            <m:ctrlPr>
              <w:rPr>
                <w:rFonts w:ascii="Cambria Math" w:hAnsi="Cambria Math"/>
                <w:i/>
                <w:iCs/>
              </w:rPr>
            </m:ctrlPr>
          </m:accPr>
          <m:e>
            <m:r>
              <w:rPr>
                <w:rFonts w:ascii="Cambria Math" w:hAnsi="Cambria Math"/>
              </w:rPr>
              <m:t>C</m:t>
            </m:r>
          </m:e>
        </m:acc>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oMath>
      <w:r w:rsidRPr="00EC4B51">
        <w:rPr>
          <w:i/>
          <w:iCs/>
        </w:rPr>
        <w:t>.</w:t>
      </w:r>
    </w:p>
    <w:p w14:paraId="34017E93" w14:textId="7A0F8FD3" w:rsidR="00EC4B51" w:rsidRPr="00EC4B51" w:rsidRDefault="00EC4B51">
      <w:pPr>
        <w:numPr>
          <w:ilvl w:val="0"/>
          <w:numId w:val="10"/>
        </w:numPr>
        <w:rPr>
          <w:i/>
          <w:iCs/>
        </w:rPr>
      </w:pPr>
      <w:r w:rsidRPr="00EC4B51">
        <w:rPr>
          <w:i/>
          <w:iCs/>
        </w:rPr>
        <w:t xml:space="preserve">The turbulent diffusivity tensor </w:t>
      </w:r>
      <m:oMath>
        <m:sSub>
          <m:sSubPr>
            <m:ctrlPr>
              <w:rPr>
                <w:rFonts w:ascii="Cambria Math" w:hAnsi="Cambria Math"/>
                <w:i/>
                <w:iCs/>
              </w:rPr>
            </m:ctrlPr>
          </m:sSubPr>
          <m:e>
            <m:r>
              <w:rPr>
                <w:rFonts w:ascii="Cambria Math" w:hAnsi="Cambria Math"/>
              </w:rPr>
              <m:t>D</m:t>
            </m:r>
          </m:e>
          <m:sub>
            <m:r>
              <w:rPr>
                <w:rFonts w:ascii="Cambria Math" w:hAnsi="Cambria Math"/>
              </w:rPr>
              <m:t>ij</m:t>
            </m:r>
          </m:sub>
        </m:sSub>
      </m:oMath>
      <w:r w:rsidRPr="00EC4B51">
        <w:rPr>
          <w:i/>
          <w:iCs/>
        </w:rPr>
        <w:t xml:space="preserve"> reduces to its principal vertical component </w:t>
      </w:r>
      <m:oMath>
        <m:sSub>
          <m:sSubPr>
            <m:ctrlPr>
              <w:rPr>
                <w:rFonts w:ascii="Cambria Math" w:hAnsi="Cambria Math"/>
                <w:i/>
                <w:iCs/>
              </w:rPr>
            </m:ctrlPr>
          </m:sSubPr>
          <m:e>
            <m:r>
              <w:rPr>
                <w:rFonts w:ascii="Cambria Math" w:hAnsi="Cambria Math"/>
              </w:rPr>
              <m:t>D</m:t>
            </m:r>
          </m:e>
          <m:sub>
            <m:r>
              <w:rPr>
                <w:rFonts w:ascii="Cambria Math" w:hAnsi="Cambria Math"/>
              </w:rPr>
              <m:t>33</m:t>
            </m:r>
          </m:sub>
        </m:sSub>
      </m:oMath>
      <w:r w:rsidRPr="00EC4B51">
        <w:rPr>
          <w:i/>
          <w:iCs/>
        </w:rPr>
        <w:t xml:space="preserve">, which is scalar </w:t>
      </w:r>
      <m:oMath>
        <m:sSub>
          <m:sSubPr>
            <m:ctrlPr>
              <w:rPr>
                <w:rFonts w:ascii="Cambria Math" w:hAnsi="Cambria Math"/>
                <w:i/>
                <w:iCs/>
              </w:rPr>
            </m:ctrlPr>
          </m:sSubPr>
          <m:e>
            <m:r>
              <w:rPr>
                <w:rFonts w:ascii="Cambria Math" w:hAnsi="Cambria Math"/>
              </w:rPr>
              <m:t>ε</m:t>
            </m:r>
          </m:e>
          <m:sub>
            <m:r>
              <w:rPr>
                <w:rFonts w:ascii="Cambria Math" w:hAnsi="Cambria Math"/>
              </w:rPr>
              <m:t>s</m:t>
            </m:r>
          </m:sub>
        </m:sSub>
      </m:oMath>
      <w:r w:rsidRPr="00EC4B51">
        <w:rPr>
          <w:i/>
          <w:iCs/>
        </w:rPr>
        <w:t>.</w:t>
      </w:r>
    </w:p>
    <w:p w14:paraId="3861A00D" w14:textId="77777777" w:rsidR="00EC4B51" w:rsidRPr="00EC4B51" w:rsidRDefault="00EC4B51" w:rsidP="00EC4B51">
      <w:pPr>
        <w:rPr>
          <w:i/>
          <w:iCs/>
        </w:rPr>
      </w:pPr>
      <w:r w:rsidRPr="00EC4B51">
        <w:rPr>
          <w:i/>
          <w:iCs/>
        </w:rPr>
        <w:t>Substituting these reductions into the tensorial transport equation:</w:t>
      </w:r>
    </w:p>
    <w:p w14:paraId="1445D39D" w14:textId="30B802F4" w:rsidR="00EC4B51" w:rsidRPr="00EC4B51" w:rsidRDefault="00EC4B51" w:rsidP="00EC4B51">
      <w:pPr>
        <w:rPr>
          <w:i/>
          <w:iCs/>
        </w:rPr>
      </w:pPr>
      <m:oMathPara>
        <m:oMath>
          <m:f>
            <m:fPr>
              <m:ctrlPr>
                <w:rPr>
                  <w:rFonts w:ascii="Cambria Math" w:hAnsi="Cambria Math"/>
                  <w:i/>
                  <w:iCs/>
                </w:rPr>
              </m:ctrlPr>
            </m:fPr>
            <m:num>
              <m:r>
                <w:rPr>
                  <w:rFonts w:ascii="Cambria Math" w:hAnsi="Cambria Math"/>
                </w:rPr>
                <m:t>∂</m:t>
              </m:r>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den>
          </m:f>
          <m:d>
            <m:dPr>
              <m:ctrlPr>
                <w:rPr>
                  <w:rFonts w:ascii="Cambria Math" w:hAnsi="Cambria Math"/>
                  <w:i/>
                  <w:iCs/>
                </w:rPr>
              </m:ctrlPr>
            </m:dPr>
            <m:e>
              <m:acc>
                <m:accPr>
                  <m:chr m:val="̅"/>
                  <m:ctrlPr>
                    <w:rPr>
                      <w:rFonts w:ascii="Cambria Math" w:hAnsi="Cambria Math"/>
                      <w:i/>
                      <w:iCs/>
                    </w:rPr>
                  </m:ctrlPr>
                </m:accPr>
                <m:e>
                  <m:r>
                    <w:rPr>
                      <w:rFonts w:ascii="Cambria Math" w:hAnsi="Cambria Math"/>
                    </w:rPr>
                    <m:t>C</m:t>
                  </m:r>
                </m:e>
              </m:acc>
              <m:d>
                <m:dPr>
                  <m:ctrlPr>
                    <w:rPr>
                      <w:rFonts w:ascii="Cambria Math" w:hAnsi="Cambria Math"/>
                      <w:i/>
                      <w:iCs/>
                    </w:rPr>
                  </m:ctrlPr>
                </m:dPr>
                <m:e>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s</m:t>
                      </m:r>
                    </m:sub>
                  </m:sSub>
                </m:e>
              </m:d>
            </m:e>
          </m:d>
          <m:r>
            <w:rPr>
              <w:rFonts w:ascii="Cambria Math" w:hAnsi="Cambria Math"/>
            </w:rPr>
            <m:t>=-</m:t>
          </m:r>
          <m:f>
            <m:fPr>
              <m:ctrlPr>
                <w:rPr>
                  <w:rFonts w:ascii="Cambria Math" w:hAnsi="Cambria Math"/>
                  <w:i/>
                  <w:iCs/>
                </w:rPr>
              </m:ctrlPr>
            </m:fPr>
            <m:num>
              <m:r>
                <w:rPr>
                  <w:rFonts w:ascii="Cambria Math" w:hAnsi="Cambria Math"/>
                </w:rPr>
                <m:t>∂</m:t>
              </m:r>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den>
          </m:f>
          <m:d>
            <m:dPr>
              <m:ctrlPr>
                <w:rPr>
                  <w:rFonts w:ascii="Cambria Math" w:hAnsi="Cambria Math"/>
                  <w:i/>
                  <w:iCs/>
                </w:rPr>
              </m:ctrlPr>
            </m:dPr>
            <m:e>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33</m:t>
                  </m:r>
                </m:sub>
              </m:sSub>
              <m:f>
                <m:fPr>
                  <m:ctrlPr>
                    <w:rPr>
                      <w:rFonts w:ascii="Cambria Math" w:hAnsi="Cambria Math"/>
                      <w:i/>
                      <w:iCs/>
                    </w:rPr>
                  </m:ctrlPr>
                </m:fPr>
                <m:num>
                  <m:r>
                    <w:rPr>
                      <w:rFonts w:ascii="Cambria Math" w:hAnsi="Cambria Math"/>
                    </w:rPr>
                    <m:t>∂</m:t>
                  </m:r>
                  <m:acc>
                    <m:accPr>
                      <m:chr m:val="̅"/>
                      <m:ctrlPr>
                        <w:rPr>
                          <w:rFonts w:ascii="Cambria Math" w:hAnsi="Cambria Math"/>
                          <w:i/>
                          <w:iCs/>
                        </w:rPr>
                      </m:ctrlPr>
                    </m:accPr>
                    <m:e>
                      <m:r>
                        <w:rPr>
                          <w:rFonts w:ascii="Cambria Math" w:hAnsi="Cambria Math"/>
                        </w:rPr>
                        <m:t>C</m:t>
                      </m:r>
                    </m:e>
                  </m:acc>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den>
              </m:f>
            </m:e>
          </m:d>
        </m:oMath>
      </m:oMathPara>
    </w:p>
    <w:p w14:paraId="55D3ED0D" w14:textId="0497A995" w:rsidR="00EC4B51" w:rsidRPr="00EC4B51" w:rsidRDefault="00EC4B51" w:rsidP="00EC4B51">
      <w:pPr>
        <w:rPr>
          <w:i/>
          <w:iCs/>
        </w:rPr>
      </w:pPr>
      <w:r w:rsidRPr="00EC4B51">
        <w:rPr>
          <w:i/>
          <w:iCs/>
        </w:rPr>
        <w:t xml:space="preserve">Integrating once with respect to </w:t>
      </w:r>
      <m:oMath>
        <m:sSub>
          <m:sSubPr>
            <m:ctrlPr>
              <w:rPr>
                <w:rFonts w:ascii="Cambria Math" w:hAnsi="Cambria Math"/>
                <w:i/>
                <w:iCs/>
              </w:rPr>
            </m:ctrlPr>
          </m:sSubPr>
          <m:e>
            <m:r>
              <w:rPr>
                <w:rFonts w:ascii="Cambria Math" w:hAnsi="Cambria Math"/>
              </w:rPr>
              <m:t>x</m:t>
            </m:r>
          </m:e>
          <m:sub>
            <m:r>
              <w:rPr>
                <w:rFonts w:ascii="Cambria Math" w:hAnsi="Cambria Math"/>
              </w:rPr>
              <m:t>3</m:t>
            </m:r>
          </m:sub>
        </m:sSub>
      </m:oMath>
      <w:r w:rsidRPr="00EC4B51">
        <w:rPr>
          <w:i/>
          <w:iCs/>
        </w:rPr>
        <w:t xml:space="preserve"> (and noting that fluxes must be zero at the free surface):</w:t>
      </w:r>
    </w:p>
    <w:p w14:paraId="3E39DC59" w14:textId="36C57E9F" w:rsidR="00EC4B51" w:rsidRPr="00EC4B51" w:rsidRDefault="00EC4B51" w:rsidP="00EC4B51">
      <w:pPr>
        <w:rPr>
          <w:i/>
          <w:iCs/>
        </w:rPr>
      </w:pPr>
      <m:oMathPara>
        <m:oMath>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s</m:t>
              </m:r>
            </m:sub>
          </m:sSub>
          <m:acc>
            <m:accPr>
              <m:chr m:val="̅"/>
              <m:ctrlPr>
                <w:rPr>
                  <w:rFonts w:ascii="Cambria Math" w:hAnsi="Cambria Math"/>
                  <w:i/>
                  <w:iCs/>
                </w:rPr>
              </m:ctrlPr>
            </m:accPr>
            <m:e>
              <m:r>
                <w:rPr>
                  <w:rFonts w:ascii="Cambria Math" w:hAnsi="Cambria Math"/>
                </w:rPr>
                <m:t>C</m:t>
              </m:r>
            </m:e>
          </m:acc>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33</m:t>
              </m:r>
            </m:sub>
          </m:sSub>
          <m:f>
            <m:fPr>
              <m:ctrlPr>
                <w:rPr>
                  <w:rFonts w:ascii="Cambria Math" w:hAnsi="Cambria Math"/>
                  <w:i/>
                  <w:iCs/>
                </w:rPr>
              </m:ctrlPr>
            </m:fPr>
            <m:num>
              <m:r>
                <w:rPr>
                  <w:rFonts w:ascii="Cambria Math" w:hAnsi="Cambria Math"/>
                </w:rPr>
                <m:t>∂</m:t>
              </m:r>
              <m:acc>
                <m:accPr>
                  <m:chr m:val="̅"/>
                  <m:ctrlPr>
                    <w:rPr>
                      <w:rFonts w:ascii="Cambria Math" w:hAnsi="Cambria Math"/>
                      <w:i/>
                      <w:iCs/>
                    </w:rPr>
                  </m:ctrlPr>
                </m:accPr>
                <m:e>
                  <m:r>
                    <w:rPr>
                      <w:rFonts w:ascii="Cambria Math" w:hAnsi="Cambria Math"/>
                    </w:rPr>
                    <m:t>C</m:t>
                  </m:r>
                </m:e>
              </m:acc>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den>
          </m:f>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s</m:t>
              </m:r>
            </m:sub>
          </m:sSub>
          <m:acc>
            <m:accPr>
              <m:chr m:val="̅"/>
              <m:ctrlPr>
                <w:rPr>
                  <w:rFonts w:ascii="Cambria Math" w:hAnsi="Cambria Math"/>
                  <w:i/>
                  <w:iCs/>
                </w:rPr>
              </m:ctrlPr>
            </m:accPr>
            <m:e>
              <m:r>
                <w:rPr>
                  <w:rFonts w:ascii="Cambria Math" w:hAnsi="Cambria Math"/>
                </w:rPr>
                <m:t>C</m:t>
              </m:r>
            </m:e>
          </m:acc>
          <m:r>
            <w:rPr>
              <w:rFonts w:ascii="Cambria Math" w:hAnsi="Cambria Math"/>
            </w:rPr>
            <m:t>+</m:t>
          </m:r>
          <m:sSub>
            <m:sSubPr>
              <m:ctrlPr>
                <w:rPr>
                  <w:rFonts w:ascii="Cambria Math" w:hAnsi="Cambria Math"/>
                  <w:i/>
                  <w:iCs/>
                </w:rPr>
              </m:ctrlPr>
            </m:sSubPr>
            <m:e>
              <m:r>
                <w:rPr>
                  <w:rFonts w:ascii="Cambria Math" w:hAnsi="Cambria Math"/>
                </w:rPr>
                <m:t>ε</m:t>
              </m:r>
            </m:e>
            <m:sub>
              <m:r>
                <w:rPr>
                  <w:rFonts w:ascii="Cambria Math" w:hAnsi="Cambria Math"/>
                </w:rPr>
                <m:t>s</m:t>
              </m:r>
            </m:sub>
          </m:sSub>
          <m:f>
            <m:fPr>
              <m:ctrlPr>
                <w:rPr>
                  <w:rFonts w:ascii="Cambria Math" w:hAnsi="Cambria Math"/>
                  <w:i/>
                  <w:iCs/>
                </w:rPr>
              </m:ctrlPr>
            </m:fPr>
            <m:num>
              <m:r>
                <w:rPr>
                  <w:rFonts w:ascii="Cambria Math" w:hAnsi="Cambria Math"/>
                </w:rPr>
                <m:t>∂</m:t>
              </m:r>
              <m:acc>
                <m:accPr>
                  <m:chr m:val="̅"/>
                  <m:ctrlPr>
                    <w:rPr>
                      <w:rFonts w:ascii="Cambria Math" w:hAnsi="Cambria Math"/>
                      <w:i/>
                      <w:iCs/>
                    </w:rPr>
                  </m:ctrlPr>
                </m:accPr>
                <m:e>
                  <m:r>
                    <w:rPr>
                      <w:rFonts w:ascii="Cambria Math" w:hAnsi="Cambria Math"/>
                    </w:rPr>
                    <m:t>C</m:t>
                  </m:r>
                </m:e>
              </m:acc>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den>
          </m:f>
          <m:r>
            <w:rPr>
              <w:rFonts w:ascii="Cambria Math" w:hAnsi="Cambria Math"/>
            </w:rPr>
            <m:t>=0</m:t>
          </m:r>
        </m:oMath>
      </m:oMathPara>
    </w:p>
    <w:p w14:paraId="4CC706E4" w14:textId="77777777" w:rsidR="00EC4B51" w:rsidRPr="00EC4B51" w:rsidRDefault="00EC4B51" w:rsidP="00EC4B51">
      <w:pPr>
        <w:rPr>
          <w:i/>
          <w:iCs/>
        </w:rPr>
      </w:pPr>
      <w:r w:rsidRPr="00EC4B51">
        <w:rPr>
          <w:i/>
          <w:iCs/>
        </w:rPr>
        <w:t>This verifies that the 1D steady-state ODE utilized in Derivation 2 is the exact analytical reduction of the 3D tensorial scalar transport equation under the condition of strictly horizontal, fully developed turbulent flow.</w:t>
      </w:r>
    </w:p>
    <w:p w14:paraId="6EBC3CA5" w14:textId="77777777" w:rsidR="00EC4B51" w:rsidRDefault="00EC4B51" w:rsidP="00EC4B51">
      <w:pPr>
        <w:rPr>
          <w:i/>
          <w:iCs/>
        </w:rPr>
      </w:pPr>
      <w:r w:rsidRPr="00EC4B51">
        <w:rPr>
          <w:i/>
          <w:iCs/>
        </w:rPr>
        <w:t xml:space="preserve">The system is modeled as an interacting two-phase continuum (Eulerian-Eulerian framework), where the dilute solid granular phase (sediment) acts as a passive scalar dispersed within the primary fluid continuum (water). The spatial domain is a control volume bounded by the rigid, rough riverbed boundary at </w:t>
      </w:r>
      <m:oMath>
        <m:r>
          <w:rPr>
            <w:rFonts w:ascii="Cambria Math" w:hAnsi="Cambria Math"/>
          </w:rPr>
          <m:t>z=0</m:t>
        </m:r>
      </m:oMath>
      <w:r w:rsidRPr="00EC4B51">
        <w:rPr>
          <w:i/>
          <w:iCs/>
        </w:rPr>
        <w:t xml:space="preserve"> and the free surface at </w:t>
      </w:r>
      <m:oMath>
        <m:r>
          <w:rPr>
            <w:rFonts w:ascii="Cambria Math" w:hAnsi="Cambria Math"/>
          </w:rPr>
          <m:t>z=h</m:t>
        </m:r>
      </m:oMath>
      <w:r w:rsidRPr="00EC4B51">
        <w:rPr>
          <w:i/>
          <w:iCs/>
        </w:rPr>
        <w:t xml:space="preserve">. The independent variables are spatial elevation </w:t>
      </w:r>
      <m:oMath>
        <m:r>
          <w:rPr>
            <w:rFonts w:ascii="Cambria Math" w:hAnsi="Cambria Math"/>
          </w:rPr>
          <m:t>z</m:t>
        </m:r>
      </m:oMath>
      <w:r w:rsidRPr="00EC4B51">
        <w:rPr>
          <w:i/>
          <w:iCs/>
        </w:rPr>
        <w:t xml:space="preserve"> and time </w:t>
      </w:r>
      <m:oMath>
        <m:r>
          <w:rPr>
            <w:rFonts w:ascii="Cambria Math" w:hAnsi="Cambria Math"/>
          </w:rPr>
          <m:t>t</m:t>
        </m:r>
      </m:oMath>
      <w:r w:rsidRPr="00EC4B51">
        <w:rPr>
          <w:i/>
          <w:iCs/>
        </w:rPr>
        <w:t>.</w:t>
      </w:r>
    </w:p>
    <w:p w14:paraId="4C4915D3" w14:textId="511A0846" w:rsidR="00EC4B51" w:rsidRPr="00EC4B51" w:rsidRDefault="00EC4B51" w:rsidP="00EC4B51">
      <w:pPr>
        <w:rPr>
          <w:i/>
          <w:iCs/>
        </w:rPr>
      </w:pPr>
      <w:r w:rsidRPr="00EC4B51">
        <w:rPr>
          <w:i/>
          <w:iCs/>
        </w:rPr>
        <w:t>LOCAL GOVERNING EQUATIONS</w:t>
      </w:r>
    </w:p>
    <w:p w14:paraId="2AD72050" w14:textId="77777777" w:rsidR="00EC4B51" w:rsidRPr="00EC4B51" w:rsidRDefault="00EC4B51" w:rsidP="00EC4B51">
      <w:pPr>
        <w:rPr>
          <w:i/>
          <w:iCs/>
        </w:rPr>
      </w:pPr>
      <w:r w:rsidRPr="00EC4B51">
        <w:rPr>
          <w:i/>
          <w:iCs/>
        </w:rPr>
        <w:t>The physical state of this interacting continuum is closed by defining equations for both momentum (to determine the turbulence field) and scalar mass (to determine the concentration field).</w:t>
      </w:r>
    </w:p>
    <w:p w14:paraId="19FF5CAE" w14:textId="77777777" w:rsidR="00EC4B51" w:rsidRPr="00EC4B51" w:rsidRDefault="00EC4B51" w:rsidP="00EC4B51">
      <w:pPr>
        <w:rPr>
          <w:i/>
          <w:iCs/>
        </w:rPr>
      </w:pPr>
      <w:r w:rsidRPr="00EC4B51">
        <w:rPr>
          <w:i/>
          <w:iCs/>
        </w:rPr>
        <w:t>Fluid Momentum (RANS Equation, simplified for 1D vertical shear):</w:t>
      </w:r>
    </w:p>
    <w:p w14:paraId="74933ADA" w14:textId="5DACA945" w:rsidR="00EC4B51" w:rsidRPr="00EC4B51" w:rsidRDefault="00EC4B51" w:rsidP="00EC4B51">
      <w:pPr>
        <w:rPr>
          <w:i/>
          <w:iCs/>
        </w:rPr>
      </w:pPr>
      <m:oMathPara>
        <m:oMath>
          <m:r>
            <w:rPr>
              <w:rFonts w:ascii="Cambria Math" w:hAnsi="Cambria Math"/>
            </w:rPr>
            <m:t>0=g</m:t>
          </m:r>
          <m:sSub>
            <m:sSubPr>
              <m:ctrlPr>
                <w:rPr>
                  <w:rFonts w:ascii="Cambria Math" w:hAnsi="Cambria Math"/>
                  <w:i/>
                  <w:iCs/>
                </w:rPr>
              </m:ctrlPr>
            </m:sSubPr>
            <m:e>
              <m:r>
                <w:rPr>
                  <w:rFonts w:ascii="Cambria Math" w:hAnsi="Cambria Math"/>
                </w:rPr>
                <m:t>S</m:t>
              </m:r>
            </m:e>
            <m:sub>
              <m:r>
                <w:rPr>
                  <w:rFonts w:ascii="Cambria Math" w:hAnsi="Cambria Math"/>
                </w:rPr>
                <m:t>f</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ρ</m:t>
              </m:r>
            </m:den>
          </m:f>
          <m:f>
            <m:fPr>
              <m:ctrlPr>
                <w:rPr>
                  <w:rFonts w:ascii="Cambria Math" w:hAnsi="Cambria Math"/>
                  <w:i/>
                  <w:iCs/>
                </w:rPr>
              </m:ctrlPr>
            </m:fPr>
            <m:num>
              <m:r>
                <w:rPr>
                  <w:rFonts w:ascii="Cambria Math" w:hAnsi="Cambria Math"/>
                </w:rPr>
                <m:t>∂</m:t>
              </m:r>
            </m:num>
            <m:den>
              <m:r>
                <w:rPr>
                  <w:rFonts w:ascii="Cambria Math" w:hAnsi="Cambria Math"/>
                </w:rPr>
                <m:t>∂z</m:t>
              </m:r>
            </m:den>
          </m:f>
          <m:d>
            <m:dPr>
              <m:ctrlPr>
                <w:rPr>
                  <w:rFonts w:ascii="Cambria Math" w:hAnsi="Cambria Math"/>
                  <w:i/>
                  <w:iCs/>
                </w:rPr>
              </m:ctrlPr>
            </m:dPr>
            <m:e>
              <m:r>
                <w:rPr>
                  <w:rFonts w:ascii="Cambria Math" w:hAnsi="Cambria Math"/>
                </w:rPr>
                <m:t>ρ</m:t>
              </m:r>
              <m:sSub>
                <m:sSubPr>
                  <m:ctrlPr>
                    <w:rPr>
                      <w:rFonts w:ascii="Cambria Math" w:hAnsi="Cambria Math"/>
                      <w:i/>
                      <w:iCs/>
                    </w:rPr>
                  </m:ctrlPr>
                </m:sSubPr>
                <m:e>
                  <m:r>
                    <w:rPr>
                      <w:rFonts w:ascii="Cambria Math" w:hAnsi="Cambria Math"/>
                    </w:rPr>
                    <m:t>ν</m:t>
                  </m:r>
                </m:e>
                <m:sub>
                  <m:r>
                    <w:rPr>
                      <w:rFonts w:ascii="Cambria Math" w:hAnsi="Cambria Math"/>
                    </w:rPr>
                    <m:t>t</m:t>
                  </m:r>
                </m:sub>
              </m:sSub>
              <m:f>
                <m:fPr>
                  <m:ctrlPr>
                    <w:rPr>
                      <w:rFonts w:ascii="Cambria Math" w:hAnsi="Cambria Math"/>
                      <w:i/>
                      <w:iCs/>
                    </w:rPr>
                  </m:ctrlPr>
                </m:fPr>
                <m:num>
                  <m:r>
                    <w:rPr>
                      <w:rFonts w:ascii="Cambria Math" w:hAnsi="Cambria Math"/>
                    </w:rPr>
                    <m:t>∂u</m:t>
                  </m:r>
                </m:num>
                <m:den>
                  <m:r>
                    <w:rPr>
                      <w:rFonts w:ascii="Cambria Math" w:hAnsi="Cambria Math"/>
                    </w:rPr>
                    <m:t>∂z</m:t>
                  </m:r>
                </m:den>
              </m:f>
            </m:e>
          </m:d>
        </m:oMath>
      </m:oMathPara>
    </w:p>
    <w:p w14:paraId="4F45AD83" w14:textId="0B5F7D6F" w:rsidR="00EC4B51" w:rsidRPr="00EC4B51" w:rsidRDefault="00EC4B51" w:rsidP="00EC4B51">
      <w:pPr>
        <w:rPr>
          <w:i/>
          <w:iCs/>
        </w:rPr>
      </w:pPr>
      <w:r w:rsidRPr="00EC4B51">
        <w:rPr>
          <w:i/>
          <w:iCs/>
        </w:rPr>
        <w:t xml:space="preserve">This dictates the distribution of shear stress from the driving gravity gradient </w:t>
      </w:r>
      <m:oMath>
        <m:sSub>
          <m:sSubPr>
            <m:ctrlPr>
              <w:rPr>
                <w:rFonts w:ascii="Cambria Math" w:hAnsi="Cambria Math"/>
                <w:i/>
                <w:iCs/>
              </w:rPr>
            </m:ctrlPr>
          </m:sSubPr>
          <m:e>
            <m:r>
              <w:rPr>
                <w:rFonts w:ascii="Cambria Math" w:hAnsi="Cambria Math"/>
              </w:rPr>
              <m:t>S</m:t>
            </m:r>
          </m:e>
          <m:sub>
            <m:r>
              <w:rPr>
                <w:rFonts w:ascii="Cambria Math" w:hAnsi="Cambria Math"/>
              </w:rPr>
              <m:t>f</m:t>
            </m:r>
          </m:sub>
        </m:sSub>
      </m:oMath>
      <w:r w:rsidRPr="00EC4B51">
        <w:rPr>
          <w:i/>
          <w:iCs/>
        </w:rPr>
        <w:t xml:space="preserve"> to the boundary.</w:t>
      </w:r>
    </w:p>
    <w:p w14:paraId="3F1E5F38" w14:textId="77777777" w:rsidR="00EC4B51" w:rsidRPr="00EC4B51" w:rsidRDefault="00EC4B51" w:rsidP="00EC4B51">
      <w:pPr>
        <w:rPr>
          <w:i/>
          <w:iCs/>
        </w:rPr>
      </w:pPr>
      <w:r w:rsidRPr="00EC4B51">
        <w:rPr>
          <w:i/>
          <w:iCs/>
        </w:rPr>
        <w:t>Dispersed Solid Mass (Scalar Transport Equation):</w:t>
      </w:r>
    </w:p>
    <w:p w14:paraId="7D43B7D0" w14:textId="77777777" w:rsidR="00EC4B51" w:rsidRDefault="00EC4B51" w:rsidP="00EC4B51">
      <w:pPr>
        <w:rPr>
          <w:i/>
          <w:iCs/>
        </w:rPr>
      </w:pPr>
      <m:oMathPara>
        <m:oMath>
          <m:f>
            <m:fPr>
              <m:ctrlPr>
                <w:rPr>
                  <w:rFonts w:ascii="Cambria Math" w:hAnsi="Cambria Math"/>
                  <w:i/>
                  <w:iCs/>
                </w:rPr>
              </m:ctrlPr>
            </m:fPr>
            <m:num>
              <m:r>
                <w:rPr>
                  <w:rFonts w:ascii="Cambria Math" w:hAnsi="Cambria Math"/>
                </w:rPr>
                <m:t>∂C</m:t>
              </m:r>
            </m:num>
            <m:den>
              <m:r>
                <w:rPr>
                  <w:rFonts w:ascii="Cambria Math" w:hAnsi="Cambria Math"/>
                </w:rPr>
                <m:t>∂t</m:t>
              </m:r>
            </m:den>
          </m:f>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s</m:t>
              </m:r>
            </m:sub>
          </m:sSub>
          <m:f>
            <m:fPr>
              <m:ctrlPr>
                <w:rPr>
                  <w:rFonts w:ascii="Cambria Math" w:hAnsi="Cambria Math"/>
                  <w:i/>
                  <w:iCs/>
                </w:rPr>
              </m:ctrlPr>
            </m:fPr>
            <m:num>
              <m:r>
                <w:rPr>
                  <w:rFonts w:ascii="Cambria Math" w:hAnsi="Cambria Math"/>
                </w:rPr>
                <m:t>∂C</m:t>
              </m:r>
            </m:num>
            <m:den>
              <m:r>
                <w:rPr>
                  <w:rFonts w:ascii="Cambria Math" w:hAnsi="Cambria Math"/>
                </w:rPr>
                <m:t>∂z</m:t>
              </m:r>
            </m:den>
          </m:f>
          <m:r>
            <w:rPr>
              <w:rFonts w:ascii="Cambria Math" w:hAnsi="Cambria Math"/>
            </w:rPr>
            <m:t>=</m:t>
          </m:r>
          <m:f>
            <m:fPr>
              <m:ctrlPr>
                <w:rPr>
                  <w:rFonts w:ascii="Cambria Math" w:hAnsi="Cambria Math"/>
                  <w:i/>
                  <w:iCs/>
                </w:rPr>
              </m:ctrlPr>
            </m:fPr>
            <m:num>
              <m:r>
                <w:rPr>
                  <w:rFonts w:ascii="Cambria Math" w:hAnsi="Cambria Math"/>
                </w:rPr>
                <m:t>∂</m:t>
              </m:r>
            </m:num>
            <m:den>
              <m:r>
                <w:rPr>
                  <w:rFonts w:ascii="Cambria Math" w:hAnsi="Cambria Math"/>
                </w:rPr>
                <m:t>∂z</m:t>
              </m:r>
            </m:den>
          </m:f>
          <m:d>
            <m:dPr>
              <m:ctrlPr>
                <w:rPr>
                  <w:rFonts w:ascii="Cambria Math" w:hAnsi="Cambria Math"/>
                  <w:i/>
                  <w:iCs/>
                </w:rPr>
              </m:ctrlPr>
            </m:dPr>
            <m:e>
              <m:sSub>
                <m:sSubPr>
                  <m:ctrlPr>
                    <w:rPr>
                      <w:rFonts w:ascii="Cambria Math" w:hAnsi="Cambria Math"/>
                      <w:i/>
                      <w:iCs/>
                    </w:rPr>
                  </m:ctrlPr>
                </m:sSubPr>
                <m:e>
                  <m:r>
                    <w:rPr>
                      <w:rFonts w:ascii="Cambria Math" w:hAnsi="Cambria Math"/>
                    </w:rPr>
                    <m:t>ε</m:t>
                  </m:r>
                </m:e>
                <m:sub>
                  <m:r>
                    <w:rPr>
                      <w:rFonts w:ascii="Cambria Math" w:hAnsi="Cambria Math"/>
                    </w:rPr>
                    <m:t>s</m:t>
                  </m:r>
                </m:sub>
              </m:sSub>
              <m:f>
                <m:fPr>
                  <m:ctrlPr>
                    <w:rPr>
                      <w:rFonts w:ascii="Cambria Math" w:hAnsi="Cambria Math"/>
                      <w:i/>
                      <w:iCs/>
                    </w:rPr>
                  </m:ctrlPr>
                </m:fPr>
                <m:num>
                  <m:r>
                    <w:rPr>
                      <w:rFonts w:ascii="Cambria Math" w:hAnsi="Cambria Math"/>
                    </w:rPr>
                    <m:t>∂C</m:t>
                  </m:r>
                </m:num>
                <m:den>
                  <m:r>
                    <w:rPr>
                      <w:rFonts w:ascii="Cambria Math" w:hAnsi="Cambria Math"/>
                    </w:rPr>
                    <m:t>∂z</m:t>
                  </m:r>
                </m:den>
              </m:f>
            </m:e>
          </m:d>
        </m:oMath>
      </m:oMathPara>
    </w:p>
    <w:p w14:paraId="74A79D7E" w14:textId="6B7B6C53" w:rsidR="00EC4B51" w:rsidRPr="00EC4B51" w:rsidRDefault="00EC4B51" w:rsidP="00EC4B51">
      <w:pPr>
        <w:rPr>
          <w:b/>
          <w:bCs/>
          <w:i/>
          <w:iCs/>
        </w:rPr>
      </w:pPr>
      <w:r w:rsidRPr="00EC4B51">
        <w:rPr>
          <w:b/>
          <w:bCs/>
          <w:i/>
          <w:iCs/>
        </w:rPr>
        <w:t>C</w:t>
      </w:r>
      <w:r w:rsidRPr="00EC4B51">
        <w:rPr>
          <w:b/>
          <w:bCs/>
          <w:i/>
          <w:iCs/>
        </w:rPr>
        <w:t>LOSURE AND PHYSICAL CONSISTENCY</w:t>
      </w:r>
    </w:p>
    <w:p w14:paraId="5D51EEF2" w14:textId="77777777" w:rsidR="00EC4B51" w:rsidRPr="00EC4B51" w:rsidRDefault="00EC4B51" w:rsidP="00EC4B51">
      <w:pPr>
        <w:rPr>
          <w:i/>
          <w:iCs/>
        </w:rPr>
      </w:pPr>
      <w:r w:rsidRPr="00EC4B51">
        <w:rPr>
          <w:i/>
          <w:iCs/>
        </w:rPr>
        <w:t>To close the continuous system, the relation between the fluid momentum field and the solid mass field must be established.</w:t>
      </w:r>
    </w:p>
    <w:p w14:paraId="2B48A3A4" w14:textId="5673CDD1" w:rsidR="00EC4B51" w:rsidRPr="00EC4B51" w:rsidRDefault="00EC4B51" w:rsidP="00EC4B51">
      <w:pPr>
        <w:rPr>
          <w:i/>
          <w:iCs/>
        </w:rPr>
      </w:pPr>
      <w:r w:rsidRPr="00EC4B51">
        <w:rPr>
          <w:i/>
          <w:iCs/>
        </w:rPr>
        <w:t xml:space="preserve">The turbulent diffusivity </w:t>
      </w:r>
      <m:oMath>
        <m:sSub>
          <m:sSubPr>
            <m:ctrlPr>
              <w:rPr>
                <w:rFonts w:ascii="Cambria Math" w:hAnsi="Cambria Math"/>
                <w:i/>
                <w:iCs/>
              </w:rPr>
            </m:ctrlPr>
          </m:sSubPr>
          <m:e>
            <m:r>
              <w:rPr>
                <w:rFonts w:ascii="Cambria Math" w:hAnsi="Cambria Math"/>
              </w:rPr>
              <m:t>ε</m:t>
            </m:r>
          </m:e>
          <m:sub>
            <m:r>
              <w:rPr>
                <w:rFonts w:ascii="Cambria Math" w:hAnsi="Cambria Math"/>
              </w:rPr>
              <m:t>s</m:t>
            </m:r>
          </m:sub>
        </m:sSub>
      </m:oMath>
      <w:r w:rsidRPr="00EC4B51">
        <w:rPr>
          <w:i/>
          <w:iCs/>
        </w:rPr>
        <w:t xml:space="preserve"> is linked to the momentum eddy viscosity </w:t>
      </w:r>
      <m:oMath>
        <m:sSub>
          <m:sSubPr>
            <m:ctrlPr>
              <w:rPr>
                <w:rFonts w:ascii="Cambria Math" w:hAnsi="Cambria Math"/>
                <w:i/>
                <w:iCs/>
              </w:rPr>
            </m:ctrlPr>
          </m:sSubPr>
          <m:e>
            <m:r>
              <w:rPr>
                <w:rFonts w:ascii="Cambria Math" w:hAnsi="Cambria Math"/>
              </w:rPr>
              <m:t>ν</m:t>
            </m:r>
          </m:e>
          <m:sub>
            <m:r>
              <w:rPr>
                <w:rFonts w:ascii="Cambria Math" w:hAnsi="Cambria Math"/>
              </w:rPr>
              <m:t>t</m:t>
            </m:r>
          </m:sub>
        </m:sSub>
      </m:oMath>
      <w:r w:rsidRPr="00EC4B51">
        <w:rPr>
          <w:i/>
          <w:iCs/>
        </w:rPr>
        <w:t xml:space="preserve"> via the turbulent Schmidt number </w:t>
      </w:r>
      <m:oMath>
        <m:r>
          <w:rPr>
            <w:rFonts w:ascii="Cambria Math" w:hAnsi="Cambria Math"/>
          </w:rPr>
          <m:t>S</m:t>
        </m:r>
        <m:sSub>
          <m:sSubPr>
            <m:ctrlPr>
              <w:rPr>
                <w:rFonts w:ascii="Cambria Math" w:hAnsi="Cambria Math"/>
                <w:i/>
                <w:iCs/>
              </w:rPr>
            </m:ctrlPr>
          </m:sSubPr>
          <m:e>
            <m:r>
              <w:rPr>
                <w:rFonts w:ascii="Cambria Math" w:hAnsi="Cambria Math"/>
              </w:rPr>
              <m:t>c</m:t>
            </m:r>
          </m:e>
          <m:sub>
            <m:r>
              <w:rPr>
                <w:rFonts w:ascii="Cambria Math" w:hAnsi="Cambria Math"/>
              </w:rPr>
              <m:t>t</m:t>
            </m:r>
          </m:sub>
        </m:sSub>
      </m:oMath>
      <w:r w:rsidRPr="00EC4B51">
        <w:rPr>
          <w:i/>
          <w:iCs/>
        </w:rPr>
        <w:t>:</w:t>
      </w:r>
    </w:p>
    <w:p w14:paraId="1CBA895F" w14:textId="7DDC14F2" w:rsidR="00EC4B51" w:rsidRPr="00EC4B51" w:rsidRDefault="00EC4B51" w:rsidP="00EC4B51">
      <w:pPr>
        <w:rPr>
          <w:i/>
          <w:iCs/>
        </w:rPr>
      </w:pPr>
      <m:oMathPara>
        <m:oMath>
          <m:sSub>
            <m:sSubPr>
              <m:ctrlPr>
                <w:rPr>
                  <w:rFonts w:ascii="Cambria Math" w:hAnsi="Cambria Math"/>
                  <w:i/>
                  <w:iCs/>
                </w:rPr>
              </m:ctrlPr>
            </m:sSubPr>
            <m:e>
              <m:r>
                <w:rPr>
                  <w:rFonts w:ascii="Cambria Math" w:hAnsi="Cambria Math"/>
                </w:rPr>
                <m:t>ε</m:t>
              </m:r>
            </m:e>
            <m:sub>
              <m:r>
                <w:rPr>
                  <w:rFonts w:ascii="Cambria Math" w:hAnsi="Cambria Math"/>
                </w:rPr>
                <m:t>s</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ν</m:t>
                  </m:r>
                </m:e>
                <m:sub>
                  <m:r>
                    <w:rPr>
                      <w:rFonts w:ascii="Cambria Math" w:hAnsi="Cambria Math"/>
                    </w:rPr>
                    <m:t>t</m:t>
                  </m:r>
                </m:sub>
              </m:sSub>
            </m:num>
            <m:den>
              <m:r>
                <w:rPr>
                  <w:rFonts w:ascii="Cambria Math" w:hAnsi="Cambria Math"/>
                </w:rPr>
                <m:t>S</m:t>
              </m:r>
              <m:sSub>
                <m:sSubPr>
                  <m:ctrlPr>
                    <w:rPr>
                      <w:rFonts w:ascii="Cambria Math" w:hAnsi="Cambria Math"/>
                      <w:i/>
                      <w:iCs/>
                    </w:rPr>
                  </m:ctrlPr>
                </m:sSubPr>
                <m:e>
                  <m:r>
                    <w:rPr>
                      <w:rFonts w:ascii="Cambria Math" w:hAnsi="Cambria Math"/>
                    </w:rPr>
                    <m:t>c</m:t>
                  </m:r>
                </m:e>
                <m:sub>
                  <m:r>
                    <w:rPr>
                      <w:rFonts w:ascii="Cambria Math" w:hAnsi="Cambria Math"/>
                    </w:rPr>
                    <m:t>t</m:t>
                  </m:r>
                </m:sub>
              </m:sSub>
            </m:den>
          </m:f>
        </m:oMath>
      </m:oMathPara>
    </w:p>
    <w:p w14:paraId="3B34BD3B" w14:textId="281058B0" w:rsidR="00EC4B51" w:rsidRPr="00EC4B51" w:rsidRDefault="00EC4B51" w:rsidP="00EC4B51">
      <w:pPr>
        <w:rPr>
          <w:i/>
          <w:iCs/>
        </w:rPr>
      </w:pPr>
      <w:r w:rsidRPr="00EC4B51">
        <w:rPr>
          <w:i/>
          <w:iCs/>
        </w:rPr>
        <w:t xml:space="preserve">In the Rouse derivation, </w:t>
      </w:r>
      <m:oMath>
        <m:r>
          <w:rPr>
            <w:rFonts w:ascii="Cambria Math" w:hAnsi="Cambria Math"/>
          </w:rPr>
          <m:t>S</m:t>
        </m:r>
        <m:sSub>
          <m:sSubPr>
            <m:ctrlPr>
              <w:rPr>
                <w:rFonts w:ascii="Cambria Math" w:hAnsi="Cambria Math"/>
                <w:i/>
                <w:iCs/>
              </w:rPr>
            </m:ctrlPr>
          </m:sSubPr>
          <m:e>
            <m:r>
              <w:rPr>
                <w:rFonts w:ascii="Cambria Math" w:hAnsi="Cambria Math"/>
              </w:rPr>
              <m:t>c</m:t>
            </m:r>
          </m:e>
          <m:sub>
            <m:r>
              <w:rPr>
                <w:rFonts w:ascii="Cambria Math" w:hAnsi="Cambria Math"/>
              </w:rPr>
              <m:t>t</m:t>
            </m:r>
          </m:sub>
        </m:sSub>
      </m:oMath>
      <w:r w:rsidRPr="00EC4B51">
        <w:rPr>
          <w:i/>
          <w:iCs/>
        </w:rPr>
        <w:t xml:space="preserve"> is assumed to be exactly 1.0 (Reynolds analogy).</w:t>
      </w:r>
    </w:p>
    <w:p w14:paraId="714C515A" w14:textId="77777777" w:rsidR="00EC4B51" w:rsidRPr="00EC4B51" w:rsidRDefault="00EC4B51" w:rsidP="00EC4B51">
      <w:pPr>
        <w:rPr>
          <w:i/>
          <w:iCs/>
        </w:rPr>
      </w:pPr>
      <w:r w:rsidRPr="00EC4B51">
        <w:rPr>
          <w:i/>
          <w:iCs/>
        </w:rPr>
        <w:t>Boundary Conditions are strictly required to solve the differential system:</w:t>
      </w:r>
    </w:p>
    <w:p w14:paraId="17D9F07E" w14:textId="2BDB3BD8" w:rsidR="00EC4B51" w:rsidRPr="00EC4B51" w:rsidRDefault="00EC4B51">
      <w:pPr>
        <w:numPr>
          <w:ilvl w:val="1"/>
          <w:numId w:val="11"/>
        </w:numPr>
        <w:rPr>
          <w:i/>
          <w:iCs/>
        </w:rPr>
      </w:pPr>
      <w:r w:rsidRPr="00EC4B51">
        <w:rPr>
          <w:b/>
          <w:bCs/>
          <w:i/>
          <w:iCs/>
        </w:rPr>
        <w:t>Kinematic Free Surface (</w:t>
      </w:r>
      <m:oMath>
        <m:r>
          <w:rPr>
            <w:rFonts w:ascii="Cambria Math" w:hAnsi="Cambria Math"/>
          </w:rPr>
          <m:t>z=h</m:t>
        </m:r>
      </m:oMath>
      <w:r w:rsidRPr="00EC4B51">
        <w:rPr>
          <w:b/>
          <w:bCs/>
          <w:i/>
          <w:iCs/>
        </w:rPr>
        <w:t>):</w:t>
      </w:r>
      <w:r w:rsidRPr="00EC4B51">
        <w:rPr>
          <w:i/>
          <w:iCs/>
        </w:rPr>
        <w:t xml:space="preserve"> The net flux of particles across the water surface must be zero.</w:t>
      </w:r>
    </w:p>
    <w:p w14:paraId="1EEBE2EC" w14:textId="1B94CDE5" w:rsidR="00EC4B51" w:rsidRPr="00EC4B51" w:rsidRDefault="00EC4B51" w:rsidP="00EC4B51">
      <w:pPr>
        <w:rPr>
          <w:i/>
          <w:iCs/>
        </w:rPr>
      </w:pPr>
      <m:oMathPara>
        <m:oMath>
          <m:sSub>
            <m:sSubPr>
              <m:ctrlPr>
                <w:rPr>
                  <w:rFonts w:ascii="Cambria Math" w:hAnsi="Cambria Math"/>
                  <w:i/>
                  <w:iCs/>
                </w:rPr>
              </m:ctrlPr>
            </m:sSubPr>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ε</m:t>
                      </m:r>
                    </m:e>
                    <m:sub>
                      <m:r>
                        <w:rPr>
                          <w:rFonts w:ascii="Cambria Math" w:hAnsi="Cambria Math"/>
                        </w:rPr>
                        <m:t>s</m:t>
                      </m:r>
                    </m:sub>
                  </m:sSub>
                  <m:f>
                    <m:fPr>
                      <m:ctrlPr>
                        <w:rPr>
                          <w:rFonts w:ascii="Cambria Math" w:hAnsi="Cambria Math"/>
                          <w:i/>
                          <w:iCs/>
                        </w:rPr>
                      </m:ctrlPr>
                    </m:fPr>
                    <m:num>
                      <m:r>
                        <w:rPr>
                          <w:rFonts w:ascii="Cambria Math" w:hAnsi="Cambria Math"/>
                        </w:rPr>
                        <m:t>∂C</m:t>
                      </m:r>
                    </m:num>
                    <m:den>
                      <m:r>
                        <w:rPr>
                          <w:rFonts w:ascii="Cambria Math" w:hAnsi="Cambria Math"/>
                        </w:rPr>
                        <m:t>∂z</m:t>
                      </m:r>
                    </m:den>
                  </m:f>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s</m:t>
                      </m:r>
                    </m:sub>
                  </m:sSub>
                  <m:r>
                    <w:rPr>
                      <w:rFonts w:ascii="Cambria Math" w:hAnsi="Cambria Math"/>
                    </w:rPr>
                    <m:t>C</m:t>
                  </m:r>
                </m:e>
              </m:d>
            </m:e>
            <m:sub>
              <m:r>
                <w:rPr>
                  <w:rFonts w:ascii="Cambria Math" w:hAnsi="Cambria Math"/>
                </w:rPr>
                <m:t>z=h</m:t>
              </m:r>
            </m:sub>
          </m:sSub>
          <m:r>
            <w:rPr>
              <w:rFonts w:ascii="Cambria Math" w:hAnsi="Cambria Math"/>
            </w:rPr>
            <m:t>=0</m:t>
          </m:r>
        </m:oMath>
      </m:oMathPara>
    </w:p>
    <w:p w14:paraId="5A6D46B5" w14:textId="517F040A" w:rsidR="00EC4B51" w:rsidRPr="00EC4B51" w:rsidRDefault="00EC4B51">
      <w:pPr>
        <w:numPr>
          <w:ilvl w:val="1"/>
          <w:numId w:val="11"/>
        </w:numPr>
        <w:rPr>
          <w:i/>
          <w:iCs/>
        </w:rPr>
      </w:pPr>
      <w:r w:rsidRPr="00EC4B51">
        <w:rPr>
          <w:b/>
          <w:bCs/>
          <w:i/>
          <w:iCs/>
        </w:rPr>
        <w:t>Benthic Boundary (</w:t>
      </w:r>
      <m:oMath>
        <m:r>
          <w:rPr>
            <w:rFonts w:ascii="Cambria Math" w:hAnsi="Cambria Math"/>
          </w:rPr>
          <m:t>z=a</m:t>
        </m:r>
      </m:oMath>
      <w:r w:rsidRPr="00EC4B51">
        <w:rPr>
          <w:b/>
          <w:bCs/>
          <w:i/>
          <w:iCs/>
        </w:rPr>
        <w:t>):</w:t>
      </w:r>
      <w:r w:rsidRPr="00EC4B51">
        <w:rPr>
          <w:i/>
          <w:iCs/>
        </w:rPr>
        <w:t xml:space="preserve"> The system requires a Dirichlet boundary condition </w:t>
      </w:r>
      <m:oMath>
        <m:r>
          <w:rPr>
            <w:rFonts w:ascii="Cambria Math" w:hAnsi="Cambria Math"/>
          </w:rPr>
          <m:t>C</m:t>
        </m:r>
        <m:d>
          <m:dPr>
            <m:ctrlPr>
              <w:rPr>
                <w:rFonts w:ascii="Cambria Math" w:hAnsi="Cambria Math"/>
                <w:i/>
                <w:iCs/>
              </w:rPr>
            </m:ctrlPr>
          </m:dPr>
          <m:e>
            <m:r>
              <w:rPr>
                <w:rFonts w:ascii="Cambria Math" w:hAnsi="Cambria Math"/>
              </w:rPr>
              <m:t>a</m:t>
            </m:r>
          </m:e>
        </m:d>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a</m:t>
            </m:r>
          </m:sub>
        </m:sSub>
      </m:oMath>
      <w:r w:rsidRPr="00EC4B51">
        <w:rPr>
          <w:i/>
          <w:iCs/>
        </w:rPr>
        <w:t xml:space="preserve"> immediately above the viscous sublayer. This is physically supplied by an empirical bed-entrainment function (such as the Garcia-Parker or van Rijn relations), which calculates </w:t>
      </w:r>
      <m:oMath>
        <m:sSub>
          <m:sSubPr>
            <m:ctrlPr>
              <w:rPr>
                <w:rFonts w:ascii="Cambria Math" w:hAnsi="Cambria Math"/>
                <w:i/>
                <w:iCs/>
              </w:rPr>
            </m:ctrlPr>
          </m:sSubPr>
          <m:e>
            <m:r>
              <w:rPr>
                <w:rFonts w:ascii="Cambria Math" w:hAnsi="Cambria Math"/>
              </w:rPr>
              <m:t>C</m:t>
            </m:r>
          </m:e>
          <m:sub>
            <m:r>
              <w:rPr>
                <w:rFonts w:ascii="Cambria Math" w:hAnsi="Cambria Math"/>
              </w:rPr>
              <m:t>a</m:t>
            </m:r>
          </m:sub>
        </m:sSub>
      </m:oMath>
      <w:r w:rsidRPr="00EC4B51">
        <w:rPr>
          <w:i/>
          <w:iCs/>
        </w:rPr>
        <w:t xml:space="preserve"> as a direct function of the basal shear stress </w:t>
      </w:r>
      <m:oMath>
        <m:sSub>
          <m:sSubPr>
            <m:ctrlPr>
              <w:rPr>
                <w:rFonts w:ascii="Cambria Math" w:hAnsi="Cambria Math"/>
                <w:i/>
                <w:iCs/>
              </w:rPr>
            </m:ctrlPr>
          </m:sSubPr>
          <m:e>
            <m:r>
              <w:rPr>
                <w:rFonts w:ascii="Cambria Math" w:hAnsi="Cambria Math"/>
              </w:rPr>
              <m:t>τ</m:t>
            </m:r>
          </m:e>
          <m:sub>
            <m:r>
              <w:rPr>
                <w:rFonts w:ascii="Cambria Math" w:hAnsi="Cambria Math"/>
              </w:rPr>
              <m:t>b</m:t>
            </m:r>
          </m:sub>
        </m:sSub>
      </m:oMath>
      <w:r w:rsidRPr="00EC4B51">
        <w:rPr>
          <w:i/>
          <w:iCs/>
        </w:rPr>
        <w:t>.</w:t>
      </w:r>
    </w:p>
    <w:p w14:paraId="2D3E78D4" w14:textId="78F7A0E3" w:rsidR="00EC4B51" w:rsidRPr="00EC4B51" w:rsidRDefault="00EC4B51" w:rsidP="00EC4B51">
      <w:pPr>
        <w:rPr>
          <w:i/>
          <w:iCs/>
        </w:rPr>
      </w:pPr>
      <w:r w:rsidRPr="00EC4B51">
        <w:rPr>
          <w:i/>
          <w:iCs/>
        </w:rPr>
        <w:t>CONNECTION TO ENGINEERING APPLICATIONS</w:t>
      </w:r>
    </w:p>
    <w:p w14:paraId="50AE2625" w14:textId="77777777" w:rsidR="00EC4B51" w:rsidRPr="00EC4B51" w:rsidRDefault="00EC4B51" w:rsidP="00EC4B51">
      <w:pPr>
        <w:rPr>
          <w:i/>
          <w:iCs/>
        </w:rPr>
      </w:pPr>
      <w:r w:rsidRPr="00EC4B51">
        <w:rPr>
          <w:i/>
          <w:iCs/>
        </w:rPr>
        <w:t>In the execution of the Benthic-Boundary Engine (Phase 1 Micro-Scale), this continuum formulation is applied directly to quantify total suspended sediment load.</w:t>
      </w:r>
    </w:p>
    <w:p w14:paraId="43FA3E12" w14:textId="116CF3CC" w:rsidR="00EC4B51" w:rsidRPr="00EC4B51" w:rsidRDefault="00EC4B51" w:rsidP="00EC4B51">
      <w:pPr>
        <w:rPr>
          <w:i/>
          <w:iCs/>
        </w:rPr>
      </w:pPr>
      <w:r w:rsidRPr="00EC4B51">
        <w:rPr>
          <w:i/>
          <w:iCs/>
        </w:rPr>
        <w:t xml:space="preserve">While the Meso-scale Exner engine calculates bedload transport based on </w:t>
      </w:r>
      <m:oMath>
        <m:sSub>
          <m:sSubPr>
            <m:ctrlPr>
              <w:rPr>
                <w:rFonts w:ascii="Cambria Math" w:hAnsi="Cambria Math"/>
                <w:i/>
                <w:iCs/>
              </w:rPr>
            </m:ctrlPr>
          </m:sSubPr>
          <m:e>
            <m:r>
              <w:rPr>
                <w:rFonts w:ascii="Cambria Math" w:hAnsi="Cambria Math"/>
              </w:rPr>
              <m:t>τ</m:t>
            </m:r>
          </m:e>
          <m:sub>
            <m:r>
              <w:rPr>
                <w:rFonts w:ascii="Cambria Math" w:hAnsi="Cambria Math"/>
              </w:rPr>
              <m:t>b</m:t>
            </m:r>
          </m:sub>
        </m:sSub>
      </m:oMath>
      <w:r w:rsidRPr="00EC4B51">
        <w:rPr>
          <w:i/>
          <w:iCs/>
        </w:rPr>
        <w:t xml:space="preserve">, the Micro-scale engine utilizes the same </w:t>
      </w:r>
      <m:oMath>
        <m:sSub>
          <m:sSubPr>
            <m:ctrlPr>
              <w:rPr>
                <w:rFonts w:ascii="Cambria Math" w:hAnsi="Cambria Math"/>
                <w:i/>
                <w:iCs/>
              </w:rPr>
            </m:ctrlPr>
          </m:sSubPr>
          <m:e>
            <m:r>
              <w:rPr>
                <w:rFonts w:ascii="Cambria Math" w:hAnsi="Cambria Math"/>
              </w:rPr>
              <m:t>τ</m:t>
            </m:r>
          </m:e>
          <m:sub>
            <m:r>
              <w:rPr>
                <w:rFonts w:ascii="Cambria Math" w:hAnsi="Cambria Math"/>
              </w:rPr>
              <m:t>b</m:t>
            </m:r>
          </m:sub>
        </m:sSub>
      </m:oMath>
      <w:r w:rsidRPr="00EC4B51">
        <w:rPr>
          <w:i/>
          <w:iCs/>
        </w:rPr>
        <w:t xml:space="preserve"> to determine </w:t>
      </w:r>
      <m:oMath>
        <m:sSub>
          <m:sSubPr>
            <m:ctrlPr>
              <w:rPr>
                <w:rFonts w:ascii="Cambria Math" w:hAnsi="Cambria Math"/>
                <w:i/>
                <w:iCs/>
              </w:rPr>
            </m:ctrlPr>
          </m:sSubPr>
          <m:e>
            <m:r>
              <w:rPr>
                <w:rFonts w:ascii="Cambria Math" w:hAnsi="Cambria Math"/>
              </w:rPr>
              <m:t>u</m:t>
            </m:r>
          </m:e>
          <m:sub>
            <m:r>
              <w:rPr>
                <w:rFonts w:ascii="Cambria Math" w:hAnsi="Cambria Math"/>
              </w:rPr>
              <m:t>*</m:t>
            </m:r>
          </m:sub>
        </m:sSub>
      </m:oMath>
      <w:r w:rsidRPr="00EC4B51">
        <w:rPr>
          <w:i/>
          <w:iCs/>
        </w:rPr>
        <w:t>, which initializes the Rouse profile.</w:t>
      </w:r>
    </w:p>
    <w:p w14:paraId="722C1034" w14:textId="0D5DC1E9" w:rsidR="00EC4B51" w:rsidRPr="00EC4B51" w:rsidRDefault="00EC4B51" w:rsidP="00EC4B51">
      <w:pPr>
        <w:rPr>
          <w:i/>
          <w:iCs/>
        </w:rPr>
      </w:pPr>
      <w:r w:rsidRPr="00EC4B51">
        <w:rPr>
          <w:i/>
          <w:iCs/>
        </w:rPr>
        <w:t xml:space="preserve">By numerically integrating the product of the logarithmic velocity profile </w:t>
      </w:r>
      <m:oMath>
        <m:r>
          <w:rPr>
            <w:rFonts w:ascii="Cambria Math" w:hAnsi="Cambria Math"/>
          </w:rPr>
          <m:t>u</m:t>
        </m:r>
        <m:d>
          <m:dPr>
            <m:ctrlPr>
              <w:rPr>
                <w:rFonts w:ascii="Cambria Math" w:hAnsi="Cambria Math"/>
                <w:i/>
                <w:iCs/>
              </w:rPr>
            </m:ctrlPr>
          </m:dPr>
          <m:e>
            <m:r>
              <w:rPr>
                <w:rFonts w:ascii="Cambria Math" w:hAnsi="Cambria Math"/>
              </w:rPr>
              <m:t>z</m:t>
            </m:r>
          </m:e>
        </m:d>
      </m:oMath>
      <w:r w:rsidRPr="00EC4B51">
        <w:rPr>
          <w:i/>
          <w:iCs/>
        </w:rPr>
        <w:t xml:space="preserve"> and the Rouse concentration profile </w:t>
      </w:r>
      <m:oMath>
        <m:r>
          <w:rPr>
            <w:rFonts w:ascii="Cambria Math" w:hAnsi="Cambria Math"/>
          </w:rPr>
          <m:t>C</m:t>
        </m:r>
        <m:d>
          <m:dPr>
            <m:ctrlPr>
              <w:rPr>
                <w:rFonts w:ascii="Cambria Math" w:hAnsi="Cambria Math"/>
                <w:i/>
                <w:iCs/>
              </w:rPr>
            </m:ctrlPr>
          </m:dPr>
          <m:e>
            <m:r>
              <w:rPr>
                <w:rFonts w:ascii="Cambria Math" w:hAnsi="Cambria Math"/>
              </w:rPr>
              <m:t>z</m:t>
            </m:r>
          </m:e>
        </m:d>
      </m:oMath>
      <w:r w:rsidRPr="00EC4B51">
        <w:rPr>
          <w:i/>
          <w:iCs/>
        </w:rPr>
        <w:t xml:space="preserve"> from the reference height </w:t>
      </w:r>
      <m:oMath>
        <m:r>
          <w:rPr>
            <w:rFonts w:ascii="Cambria Math" w:hAnsi="Cambria Math"/>
          </w:rPr>
          <m:t>a</m:t>
        </m:r>
      </m:oMath>
      <w:r w:rsidRPr="00EC4B51">
        <w:rPr>
          <w:i/>
          <w:iCs/>
        </w:rPr>
        <w:t xml:space="preserve"> to the surface </w:t>
      </w:r>
      <m:oMath>
        <m:r>
          <w:rPr>
            <w:rFonts w:ascii="Cambria Math" w:hAnsi="Cambria Math"/>
          </w:rPr>
          <m:t>h</m:t>
        </m:r>
      </m:oMath>
      <w:r w:rsidRPr="00EC4B51">
        <w:rPr>
          <w:i/>
          <w:iCs/>
        </w:rPr>
        <w:t xml:space="preserve">, the engine yields the suspended sediment transport capacity </w:t>
      </w:r>
      <m:oMath>
        <m:sSub>
          <m:sSubPr>
            <m:ctrlPr>
              <w:rPr>
                <w:rFonts w:ascii="Cambria Math" w:hAnsi="Cambria Math"/>
                <w:i/>
                <w:iCs/>
              </w:rPr>
            </m:ctrlPr>
          </m:sSubPr>
          <m:e>
            <m:r>
              <w:rPr>
                <w:rFonts w:ascii="Cambria Math" w:hAnsi="Cambria Math"/>
              </w:rPr>
              <m:t>q</m:t>
            </m:r>
          </m:e>
          <m:sub>
            <m:r>
              <w:rPr>
                <w:rFonts w:ascii="Cambria Math" w:hAnsi="Cambria Math"/>
              </w:rPr>
              <m:t>ss</m:t>
            </m:r>
          </m:sub>
        </m:sSub>
      </m:oMath>
      <w:r w:rsidRPr="00EC4B51">
        <w:rPr>
          <w:i/>
          <w:iCs/>
        </w:rPr>
        <w:t>:</w:t>
      </w:r>
    </w:p>
    <w:p w14:paraId="1F7688AA" w14:textId="5541F9BA" w:rsidR="00EC4B51" w:rsidRPr="00EC4B51" w:rsidRDefault="00EC4B51" w:rsidP="00EC4B51">
      <w:pPr>
        <w:rPr>
          <w:i/>
          <w:iCs/>
        </w:rPr>
      </w:pPr>
      <m:oMathPara>
        <m:oMath>
          <m:sSub>
            <m:sSubPr>
              <m:ctrlPr>
                <w:rPr>
                  <w:rFonts w:ascii="Cambria Math" w:hAnsi="Cambria Math"/>
                  <w:i/>
                  <w:iCs/>
                </w:rPr>
              </m:ctrlPr>
            </m:sSubPr>
            <m:e>
              <m:r>
                <w:rPr>
                  <w:rFonts w:ascii="Cambria Math" w:hAnsi="Cambria Math"/>
                </w:rPr>
                <m:t>q</m:t>
              </m:r>
            </m:e>
            <m:sub>
              <m:r>
                <w:rPr>
                  <w:rFonts w:ascii="Cambria Math" w:hAnsi="Cambria Math"/>
                </w:rPr>
                <m:t>ss</m:t>
              </m:r>
            </m:sub>
          </m:sSub>
          <m:r>
            <w:rPr>
              <w:rFonts w:ascii="Cambria Math" w:hAnsi="Cambria Math"/>
            </w:rPr>
            <m:t>=</m:t>
          </m:r>
          <m:nary>
            <m:naryPr>
              <m:limLoc m:val="subSup"/>
              <m:ctrlPr>
                <w:rPr>
                  <w:rFonts w:ascii="Cambria Math" w:hAnsi="Cambria Math"/>
                  <w:i/>
                  <w:iCs/>
                </w:rPr>
              </m:ctrlPr>
            </m:naryPr>
            <m:sub>
              <m:r>
                <w:rPr>
                  <w:rFonts w:ascii="Cambria Math" w:hAnsi="Cambria Math"/>
                </w:rPr>
                <m:t>a</m:t>
              </m:r>
            </m:sub>
            <m:sup>
              <m:r>
                <w:rPr>
                  <w:rFonts w:ascii="Cambria Math" w:hAnsi="Cambria Math"/>
                </w:rPr>
                <m:t>h</m:t>
              </m:r>
            </m:sup>
            <m:e>
              <m:r>
                <w:rPr>
                  <w:rFonts w:ascii="Cambria Math" w:hAnsi="Cambria Math"/>
                </w:rPr>
                <m:t>u</m:t>
              </m:r>
            </m:e>
          </m:nary>
          <m:d>
            <m:dPr>
              <m:ctrlPr>
                <w:rPr>
                  <w:rFonts w:ascii="Cambria Math" w:hAnsi="Cambria Math"/>
                  <w:i/>
                  <w:iCs/>
                </w:rPr>
              </m:ctrlPr>
            </m:dPr>
            <m:e>
              <m:r>
                <w:rPr>
                  <w:rFonts w:ascii="Cambria Math" w:hAnsi="Cambria Math"/>
                </w:rPr>
                <m:t>z</m:t>
              </m:r>
            </m:e>
          </m:d>
          <m:r>
            <w:rPr>
              <w:rFonts w:ascii="Cambria Math" w:hAnsi="Cambria Math"/>
            </w:rPr>
            <m:t>C</m:t>
          </m:r>
          <m:d>
            <m:dPr>
              <m:ctrlPr>
                <w:rPr>
                  <w:rFonts w:ascii="Cambria Math" w:hAnsi="Cambria Math"/>
                  <w:i/>
                  <w:iCs/>
                </w:rPr>
              </m:ctrlPr>
            </m:dPr>
            <m:e>
              <m:r>
                <w:rPr>
                  <w:rFonts w:ascii="Cambria Math" w:hAnsi="Cambria Math"/>
                </w:rPr>
                <m:t>z</m:t>
              </m:r>
            </m:e>
          </m:d>
          <m:r>
            <w:rPr>
              <w:rFonts w:ascii="Cambria Math" w:hAnsi="Cambria Math"/>
            </w:rPr>
            <m:t>dz</m:t>
          </m:r>
        </m:oMath>
      </m:oMathPara>
    </w:p>
    <w:p w14:paraId="21659948" w14:textId="77777777" w:rsidR="00EC4B51" w:rsidRPr="00EC4B51" w:rsidRDefault="00EC4B51" w:rsidP="00EC4B51">
      <w:pPr>
        <w:rPr>
          <w:i/>
          <w:iCs/>
        </w:rPr>
      </w:pPr>
      <w:r w:rsidRPr="00EC4B51">
        <w:rPr>
          <w:i/>
          <w:iCs/>
        </w:rPr>
        <w:t>This provides the complete deterministic bridge between microscopic boundary layer kinematics (viscous sublayer shear) and macroscopic morphodynamic modeling (total sediment routing).</w:t>
      </w:r>
    </w:p>
    <w:p w14:paraId="03D79D03" w14:textId="77777777" w:rsidR="00EC4B51" w:rsidRPr="00EC4B51" w:rsidRDefault="00EC4B51" w:rsidP="00EC4B51">
      <w:pPr>
        <w:rPr>
          <w:rStyle w:val="IntenseEmphasis"/>
          <w:b/>
          <w:bCs/>
          <w:color w:val="1D37D1"/>
          <w:u w:val="single"/>
        </w:rPr>
      </w:pPr>
      <w:r w:rsidRPr="00EC4B51">
        <w:rPr>
          <w:rStyle w:val="IntenseEmphasis"/>
          <w:b/>
          <w:bCs/>
          <w:color w:val="1D37D1"/>
          <w:u w:val="single"/>
        </w:rPr>
        <w:t>Phase 2 Developer Notes: Micro-Scale Benthic-Boundary Engine</w:t>
      </w:r>
    </w:p>
    <w:p w14:paraId="01AF38DC" w14:textId="5ED9A494" w:rsidR="00EC4B51" w:rsidRPr="00EC4B51" w:rsidRDefault="00EC4B51" w:rsidP="00EC4B51">
      <w:pPr>
        <w:rPr>
          <w:i/>
          <w:iCs/>
        </w:rPr>
      </w:pPr>
      <w:r w:rsidRPr="00EC4B51">
        <w:rPr>
          <w:i/>
          <w:iCs/>
        </w:rPr>
        <w:t>To integrate the Benthic-Boundary mechanics into the HydroMorph suite as a stable, decoupled Streamlit/FastAPI module, we must break the continuous micro-scale physics into discrete computational blocks. While the Meso-scale (Exner) engine dealt with spatial gradients along the river (</w:t>
      </w:r>
      <m:oMath>
        <m:r>
          <w:rPr>
            <w:rFonts w:ascii="Cambria Math" w:hAnsi="Cambria Math"/>
          </w:rPr>
          <m:t>dx</m:t>
        </m:r>
      </m:oMath>
      <w:r w:rsidRPr="00EC4B51">
        <w:rPr>
          <w:i/>
          <w:iCs/>
        </w:rPr>
        <w:t>), this Micro-scale engine strictly solves vertical spatial gradients over the flow depth (</w:t>
      </w:r>
      <m:oMath>
        <m:r>
          <w:rPr>
            <w:rFonts w:ascii="Cambria Math" w:hAnsi="Cambria Math"/>
          </w:rPr>
          <m:t>dz</m:t>
        </m:r>
      </m:oMath>
      <w:r w:rsidRPr="00EC4B51">
        <w:rPr>
          <w:i/>
          <w:iCs/>
        </w:rPr>
        <w:t>).</w:t>
      </w:r>
    </w:p>
    <w:p w14:paraId="3A250F50" w14:textId="77777777" w:rsidR="00EC4B51" w:rsidRPr="00EC4B51" w:rsidRDefault="00EC4B51" w:rsidP="00EC4B51">
      <w:pPr>
        <w:rPr>
          <w:i/>
          <w:iCs/>
        </w:rPr>
      </w:pPr>
      <w:r w:rsidRPr="00EC4B51">
        <w:rPr>
          <w:i/>
          <w:iCs/>
        </w:rPr>
        <w:t>Here is the architectural breakdown of the Benthic-Boundary Engine into four distinct sub-models:</w:t>
      </w:r>
    </w:p>
    <w:p w14:paraId="3AC93D2B" w14:textId="634EC82A" w:rsidR="00EC4B51" w:rsidRPr="00DB32F6" w:rsidRDefault="00EC4B51">
      <w:pPr>
        <w:pStyle w:val="ListParagraph"/>
        <w:numPr>
          <w:ilvl w:val="1"/>
          <w:numId w:val="5"/>
        </w:numPr>
        <w:rPr>
          <w:b/>
          <w:bCs/>
          <w:i/>
          <w:iCs/>
        </w:rPr>
      </w:pPr>
      <w:r w:rsidRPr="00DB32F6">
        <w:rPr>
          <w:b/>
          <w:bCs/>
          <w:i/>
          <w:iCs/>
        </w:rPr>
        <w:t>Near-Bed Kinematics &amp; Boundary Layer Engine</w:t>
      </w:r>
    </w:p>
    <w:p w14:paraId="016708C1" w14:textId="77777777" w:rsidR="00DB32F6" w:rsidRPr="00DB32F6" w:rsidRDefault="00DB32F6" w:rsidP="00DB32F6">
      <w:pPr>
        <w:rPr>
          <w:i/>
          <w:iCs/>
        </w:rPr>
      </w:pPr>
      <w:r w:rsidRPr="00DB32F6">
        <w:rPr>
          <w:i/>
          <w:iCs/>
        </w:rPr>
        <w:t>SECTION 1 — FUNDAMENTAL DEFINITIONS AND GOVERNING FORMULAE</w:t>
      </w:r>
    </w:p>
    <w:p w14:paraId="68C77BE6" w14:textId="77777777" w:rsidR="00DB32F6" w:rsidRPr="00DB32F6" w:rsidRDefault="00DB32F6">
      <w:pPr>
        <w:numPr>
          <w:ilvl w:val="0"/>
          <w:numId w:val="24"/>
        </w:numPr>
        <w:rPr>
          <w:i/>
          <w:iCs/>
        </w:rPr>
      </w:pPr>
      <w:r w:rsidRPr="00DB32F6">
        <w:rPr>
          <w:i/>
          <w:iCs/>
        </w:rPr>
        <w:t>Definition: The Near-Bed Kinematics and Boundary Layer Engine mathematically defines the vertical distribution of horizontal fluid velocity above a rigid boundary. It models the transition of momentum transfer from purely molecular (viscous) mechanisms at the physical boundary to macroscopic turbulent (eddy) mechanisms in the fluid column, establishing the kinematic driving field for particle entrainment and advection.</w:t>
      </w:r>
    </w:p>
    <w:p w14:paraId="47E911B4" w14:textId="77777777" w:rsidR="00DB32F6" w:rsidRPr="00DB32F6" w:rsidRDefault="00DB32F6">
      <w:pPr>
        <w:numPr>
          <w:ilvl w:val="0"/>
          <w:numId w:val="24"/>
        </w:numPr>
        <w:rPr>
          <w:i/>
          <w:iCs/>
        </w:rPr>
      </w:pPr>
      <w:r w:rsidRPr="00DB32F6">
        <w:rPr>
          <w:i/>
          <w:iCs/>
        </w:rPr>
        <w:t>Fundamental terminology:</w:t>
      </w:r>
    </w:p>
    <w:p w14:paraId="535901F4" w14:textId="77777777" w:rsidR="00DB32F6" w:rsidRPr="00DB32F6" w:rsidRDefault="00DB32F6">
      <w:pPr>
        <w:numPr>
          <w:ilvl w:val="0"/>
          <w:numId w:val="25"/>
        </w:numPr>
        <w:rPr>
          <w:i/>
          <w:iCs/>
        </w:rPr>
      </w:pPr>
      <w:r w:rsidRPr="00DB32F6">
        <w:rPr>
          <w:i/>
          <w:iCs/>
        </w:rPr>
        <w:t>Shear velocity: A characteristic kinematic scale representing the magnitude of the boundary shear stress expressed in units of velocity.</w:t>
      </w:r>
    </w:p>
    <w:p w14:paraId="18ACC622" w14:textId="77777777" w:rsidR="00DB32F6" w:rsidRPr="00DB32F6" w:rsidRDefault="00DB32F6">
      <w:pPr>
        <w:numPr>
          <w:ilvl w:val="0"/>
          <w:numId w:val="25"/>
        </w:numPr>
        <w:rPr>
          <w:i/>
          <w:iCs/>
        </w:rPr>
      </w:pPr>
      <w:r w:rsidRPr="00DB32F6">
        <w:rPr>
          <w:i/>
          <w:iCs/>
        </w:rPr>
        <w:t>Viscous sublayer: The infinitesimally thin fluid region immediately adjacent to a solid boundary where turbulent velocity fluctuations are completely damped, and momentum transfer is governed entirely by molecular viscosity.</w:t>
      </w:r>
    </w:p>
    <w:p w14:paraId="3739CDAF" w14:textId="77777777" w:rsidR="00DB32F6" w:rsidRPr="00DB32F6" w:rsidRDefault="00DB32F6">
      <w:pPr>
        <w:numPr>
          <w:ilvl w:val="0"/>
          <w:numId w:val="25"/>
        </w:numPr>
        <w:rPr>
          <w:i/>
          <w:iCs/>
        </w:rPr>
      </w:pPr>
      <w:r w:rsidRPr="00DB32F6">
        <w:rPr>
          <w:i/>
          <w:iCs/>
        </w:rPr>
        <w:t>Roughness Reynolds number: A dimensionless parameter quantifying the ratio of the physical bed roughness height to the viscous sublayer thickness, used to classify the hydraulic regime of the bed.</w:t>
      </w:r>
    </w:p>
    <w:p w14:paraId="3F94896B" w14:textId="77777777" w:rsidR="00DB32F6" w:rsidRPr="00DB32F6" w:rsidRDefault="00DB32F6">
      <w:pPr>
        <w:numPr>
          <w:ilvl w:val="0"/>
          <w:numId w:val="25"/>
        </w:numPr>
        <w:rPr>
          <w:i/>
          <w:iCs/>
        </w:rPr>
      </w:pPr>
      <w:r w:rsidRPr="00DB32F6">
        <w:rPr>
          <w:i/>
          <w:iCs/>
        </w:rPr>
        <w:t>Law of the Wall: A universal logarithmic relationship describing the vertical velocity gradient in a fully developed turbulent boundary layer.</w:t>
      </w:r>
    </w:p>
    <w:p w14:paraId="4068955A" w14:textId="77777777" w:rsidR="00DB32F6" w:rsidRPr="00DB32F6" w:rsidRDefault="00DB32F6">
      <w:pPr>
        <w:numPr>
          <w:ilvl w:val="0"/>
          <w:numId w:val="26"/>
        </w:numPr>
        <w:rPr>
          <w:i/>
          <w:iCs/>
        </w:rPr>
      </w:pPr>
      <w:r w:rsidRPr="00DB32F6">
        <w:rPr>
          <w:i/>
          <w:iCs/>
        </w:rPr>
        <w:t>Governing formulae:</w:t>
      </w:r>
    </w:p>
    <w:p w14:paraId="0736827A" w14:textId="77777777" w:rsidR="00DB32F6" w:rsidRPr="00DB32F6" w:rsidRDefault="00DB32F6" w:rsidP="00DB32F6">
      <w:pPr>
        <w:rPr>
          <w:i/>
          <w:iCs/>
        </w:rPr>
      </w:pPr>
      <w:r w:rsidRPr="00DB32F6">
        <w:rPr>
          <w:i/>
          <w:iCs/>
        </w:rPr>
        <w:t>(a) Shear Velocity:</w:t>
      </w:r>
    </w:p>
    <w:p w14:paraId="5138418F" w14:textId="7091B3D7" w:rsidR="00DB32F6" w:rsidRPr="00DB32F6" w:rsidRDefault="00DB32F6" w:rsidP="00DB32F6">
      <w:pPr>
        <w:rPr>
          <w:i/>
          <w:iCs/>
        </w:rPr>
      </w:pPr>
      <m:oMathPara>
        <m:oMath>
          <m:sSub>
            <m:sSubPr>
              <m:ctrlPr>
                <w:rPr>
                  <w:rFonts w:ascii="Cambria Math" w:hAnsi="Cambria Math"/>
                  <w:i/>
                  <w:iCs/>
                </w:rPr>
              </m:ctrlPr>
            </m:sSubPr>
            <m:e>
              <m:r>
                <w:rPr>
                  <w:rFonts w:ascii="Cambria Math" w:hAnsi="Cambria Math"/>
                </w:rPr>
                <m:t>u</m:t>
              </m:r>
            </m:e>
            <m:sub>
              <m:r>
                <w:rPr>
                  <w:rFonts w:ascii="Cambria Math" w:hAnsi="Cambria Math"/>
                </w:rPr>
                <m:t>*</m:t>
              </m:r>
            </m:sub>
          </m:sSub>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r>
                        <w:rPr>
                          <w:rFonts w:ascii="Cambria Math" w:hAnsi="Cambria Math"/>
                        </w:rPr>
                        <m:t>τ</m:t>
                      </m:r>
                    </m:e>
                    <m:sub>
                      <m:r>
                        <w:rPr>
                          <w:rFonts w:ascii="Cambria Math" w:hAnsi="Cambria Math"/>
                        </w:rPr>
                        <m:t>b</m:t>
                      </m:r>
                    </m:sub>
                  </m:sSub>
                </m:num>
                <m:den>
                  <m:r>
                    <w:rPr>
                      <w:rFonts w:ascii="Cambria Math" w:hAnsi="Cambria Math"/>
                    </w:rPr>
                    <m:t>ρ</m:t>
                  </m:r>
                </m:den>
              </m:f>
            </m:e>
          </m:rad>
          <m:r>
            <w:rPr>
              <w:i/>
              <w:iCs/>
            </w:rPr>
            <w:br/>
          </m:r>
        </m:oMath>
      </m:oMathPara>
      <w:r w:rsidRPr="00DB32F6">
        <w:rPr>
          <w:i/>
          <w:iCs/>
        </w:rPr>
        <mc:AlternateContent>
          <mc:Choice Requires="wps">
            <w:drawing>
              <wp:inline distT="0" distB="0" distL="0" distR="0" wp14:anchorId="3ECB7F6A" wp14:editId="47EB93F2">
                <wp:extent cx="304800" cy="304800"/>
                <wp:effectExtent l="0" t="0" r="0" b="0"/>
                <wp:docPr id="361806199"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482C1D"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37F079" w14:textId="2D8B918E" w:rsidR="00DB32F6" w:rsidRPr="00DB32F6" w:rsidRDefault="00DB32F6" w:rsidP="00DB32F6">
      <w:pPr>
        <w:rPr>
          <w:i/>
          <w:iCs/>
        </w:rPr>
      </w:pPr>
      <m:oMathPara>
        <m:oMath>
          <m:sSub>
            <m:sSubPr>
              <m:ctrlPr>
                <w:rPr>
                  <w:rFonts w:ascii="Cambria Math" w:hAnsi="Cambria Math"/>
                  <w:i/>
                  <w:iCs/>
                </w:rPr>
              </m:ctrlPr>
            </m:sSubPr>
            <m:e>
              <m:r>
                <w:rPr>
                  <w:rFonts w:ascii="Cambria Math" w:hAnsi="Cambria Math"/>
                </w:rPr>
                <m:t>u</m:t>
              </m:r>
            </m:e>
            <m:sub>
              <m:r>
                <w:rPr>
                  <w:rFonts w:ascii="Cambria Math" w:hAnsi="Cambria Math"/>
                </w:rPr>
                <m:t>*</m:t>
              </m:r>
            </m:sub>
          </m:sSub>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r>
                        <w:rPr>
                          <w:rFonts w:ascii="Cambria Math" w:hAnsi="Cambria Math"/>
                        </w:rPr>
                        <m:t>τ</m:t>
                      </m:r>
                    </m:e>
                    <m:sub>
                      <m:r>
                        <w:rPr>
                          <w:rFonts w:ascii="Cambria Math" w:hAnsi="Cambria Math"/>
                        </w:rPr>
                        <m:t>b</m:t>
                      </m:r>
                    </m:sub>
                  </m:sSub>
                </m:num>
                <m:den>
                  <m:r>
                    <w:rPr>
                      <w:rFonts w:ascii="Cambria Math" w:hAnsi="Cambria Math"/>
                    </w:rPr>
                    <m:t>ρ</m:t>
                  </m:r>
                </m:den>
              </m:f>
            </m:e>
          </m:rad>
        </m:oMath>
      </m:oMathPara>
    </w:p>
    <w:p w14:paraId="5B1156E1" w14:textId="4D25F705" w:rsidR="00DB32F6" w:rsidRPr="00DB32F6" w:rsidRDefault="00DB32F6" w:rsidP="00DB32F6">
      <w:pPr>
        <w:rPr>
          <w:i/>
          <w:iCs/>
        </w:rPr>
      </w:pPr>
      <w:r w:rsidRPr="00DB32F6">
        <w:rPr>
          <w:i/>
          <w:iCs/>
        </w:rPr>
        <w:t xml:space="preserve">Where: </w:t>
      </w:r>
      <m:oMath>
        <m:sSub>
          <m:sSubPr>
            <m:ctrlPr>
              <w:rPr>
                <w:rFonts w:ascii="Cambria Math" w:hAnsi="Cambria Math"/>
                <w:i/>
                <w:iCs/>
              </w:rPr>
            </m:ctrlPr>
          </m:sSubPr>
          <m:e>
            <m:r>
              <w:rPr>
                <w:rFonts w:ascii="Cambria Math" w:hAnsi="Cambria Math"/>
              </w:rPr>
              <m:t>u</m:t>
            </m:r>
          </m:e>
          <m:sub>
            <m:r>
              <w:rPr>
                <w:rFonts w:ascii="Cambria Math" w:hAnsi="Cambria Math"/>
              </w:rPr>
              <m:t>*</m:t>
            </m:r>
          </m:sub>
        </m:sSub>
      </m:oMath>
      <w:r w:rsidRPr="00DB32F6">
        <w:rPr>
          <w:i/>
          <w:iCs/>
        </w:rPr>
        <w:t>= shear velocity (</w:t>
      </w:r>
      <m:oMath>
        <m:r>
          <m:rPr>
            <m:nor/>
          </m:rPr>
          <w:rPr>
            <w:i/>
            <w:iCs/>
          </w:rPr>
          <m:t>m/s</m:t>
        </m:r>
      </m:oMath>
      <w:r w:rsidRPr="00DB32F6">
        <w:rPr>
          <w:i/>
          <w:iCs/>
        </w:rPr>
        <w:t xml:space="preserve">) </w:t>
      </w:r>
      <m:oMath>
        <m:sSub>
          <m:sSubPr>
            <m:ctrlPr>
              <w:rPr>
                <w:rFonts w:ascii="Cambria Math" w:hAnsi="Cambria Math"/>
                <w:i/>
                <w:iCs/>
              </w:rPr>
            </m:ctrlPr>
          </m:sSubPr>
          <m:e>
            <m:r>
              <w:rPr>
                <w:rFonts w:ascii="Cambria Math" w:hAnsi="Cambria Math"/>
              </w:rPr>
              <m:t>τ</m:t>
            </m:r>
          </m:e>
          <m:sub>
            <m:r>
              <w:rPr>
                <w:rFonts w:ascii="Cambria Math" w:hAnsi="Cambria Math"/>
              </w:rPr>
              <m:t>b</m:t>
            </m:r>
          </m:sub>
        </m:sSub>
      </m:oMath>
      <w:r w:rsidRPr="00DB32F6">
        <w:rPr>
          <w:i/>
          <w:iCs/>
        </w:rPr>
        <w:t>= basal boundary shear stress (</w:t>
      </w:r>
      <m:oMath>
        <m:sSup>
          <m:sSupPr>
            <m:ctrlPr>
              <w:rPr>
                <w:rFonts w:ascii="Cambria Math" w:hAnsi="Cambria Math"/>
                <w:i/>
                <w:iCs/>
              </w:rPr>
            </m:ctrlPr>
          </m:sSupPr>
          <m:e>
            <m:r>
              <m:rPr>
                <m:nor/>
              </m:rPr>
              <w:rPr>
                <w:i/>
                <w:iCs/>
              </w:rPr>
              <m:t>N/m</m:t>
            </m:r>
          </m:e>
          <m:sup>
            <m:r>
              <w:rPr>
                <w:rFonts w:ascii="Cambria Math" w:hAnsi="Cambria Math"/>
              </w:rPr>
              <m:t>2</m:t>
            </m:r>
          </m:sup>
        </m:sSup>
      </m:oMath>
      <w:r w:rsidRPr="00DB32F6">
        <w:rPr>
          <w:i/>
          <w:iCs/>
        </w:rPr>
        <w:t xml:space="preserve">) </w:t>
      </w:r>
      <m:oMath>
        <m:r>
          <w:rPr>
            <w:rFonts w:ascii="Cambria Math" w:hAnsi="Cambria Math"/>
          </w:rPr>
          <m:t>ρ</m:t>
        </m:r>
      </m:oMath>
      <w:r w:rsidRPr="00DB32F6">
        <w:rPr>
          <w:i/>
          <w:iCs/>
        </w:rPr>
        <w:t>= fluid density (</w:t>
      </w:r>
      <m:oMath>
        <m:sSup>
          <m:sSupPr>
            <m:ctrlPr>
              <w:rPr>
                <w:rFonts w:ascii="Cambria Math" w:hAnsi="Cambria Math"/>
                <w:i/>
                <w:iCs/>
              </w:rPr>
            </m:ctrlPr>
          </m:sSupPr>
          <m:e>
            <m:r>
              <m:rPr>
                <m:nor/>
              </m:rPr>
              <w:rPr>
                <w:i/>
                <w:iCs/>
              </w:rPr>
              <m:t>kg/m</m:t>
            </m:r>
          </m:e>
          <m:sup>
            <m:r>
              <w:rPr>
                <w:rFonts w:ascii="Cambria Math" w:hAnsi="Cambria Math"/>
              </w:rPr>
              <m:t>3</m:t>
            </m:r>
          </m:sup>
        </m:sSup>
      </m:oMath>
      <w:r w:rsidRPr="00DB32F6">
        <w:rPr>
          <w:i/>
          <w:iCs/>
        </w:rPr>
        <w:t>)</w:t>
      </w:r>
    </w:p>
    <w:p w14:paraId="433ED892" w14:textId="77777777" w:rsidR="00DB32F6" w:rsidRPr="00DB32F6" w:rsidRDefault="00DB32F6" w:rsidP="00DB32F6">
      <w:pPr>
        <w:rPr>
          <w:i/>
          <w:iCs/>
        </w:rPr>
      </w:pPr>
      <w:r w:rsidRPr="00DB32F6">
        <w:rPr>
          <w:i/>
          <w:iCs/>
        </w:rPr>
        <w:t>(b) Viscous Sublayer Thickness:</w:t>
      </w:r>
    </w:p>
    <w:p w14:paraId="5D0722EB" w14:textId="02218EAE" w:rsidR="00DB32F6" w:rsidRPr="00DB32F6" w:rsidRDefault="00DB32F6" w:rsidP="00DB32F6">
      <w:pPr>
        <w:rPr>
          <w:i/>
          <w:iCs/>
        </w:rPr>
      </w:pPr>
      <m:oMathPara>
        <m:oMath>
          <m:sSub>
            <m:sSubPr>
              <m:ctrlPr>
                <w:rPr>
                  <w:rFonts w:ascii="Cambria Math" w:hAnsi="Cambria Math"/>
                  <w:i/>
                  <w:iCs/>
                </w:rPr>
              </m:ctrlPr>
            </m:sSubPr>
            <m:e>
              <m:r>
                <w:rPr>
                  <w:rFonts w:ascii="Cambria Math" w:hAnsi="Cambria Math"/>
                </w:rPr>
                <m:t>δ</m:t>
              </m:r>
            </m:e>
            <m:sub>
              <m:r>
                <w:rPr>
                  <w:rFonts w:ascii="Cambria Math" w:hAnsi="Cambria Math"/>
                </w:rPr>
                <m:t>v</m:t>
              </m:r>
            </m:sub>
          </m:sSub>
          <m:r>
            <w:rPr>
              <w:rFonts w:ascii="Cambria Math" w:hAnsi="Cambria Math"/>
            </w:rPr>
            <m:t>=11.6</m:t>
          </m:r>
          <m:f>
            <m:fPr>
              <m:ctrlPr>
                <w:rPr>
                  <w:rFonts w:ascii="Cambria Math" w:hAnsi="Cambria Math"/>
                  <w:i/>
                  <w:iCs/>
                </w:rPr>
              </m:ctrlPr>
            </m:fPr>
            <m:num>
              <m:r>
                <w:rPr>
                  <w:rFonts w:ascii="Cambria Math" w:hAnsi="Cambria Math"/>
                </w:rPr>
                <m:t>ν</m:t>
              </m:r>
            </m:num>
            <m:den>
              <m:sSub>
                <m:sSubPr>
                  <m:ctrlPr>
                    <w:rPr>
                      <w:rFonts w:ascii="Cambria Math" w:hAnsi="Cambria Math"/>
                      <w:i/>
                      <w:iCs/>
                    </w:rPr>
                  </m:ctrlPr>
                </m:sSubPr>
                <m:e>
                  <m:r>
                    <w:rPr>
                      <w:rFonts w:ascii="Cambria Math" w:hAnsi="Cambria Math"/>
                    </w:rPr>
                    <m:t>u</m:t>
                  </m:r>
                </m:e>
                <m:sub>
                  <m:r>
                    <w:rPr>
                      <w:rFonts w:ascii="Cambria Math" w:hAnsi="Cambria Math"/>
                    </w:rPr>
                    <m:t>*</m:t>
                  </m:r>
                </m:sub>
              </m:sSub>
            </m:den>
          </m:f>
          <m:r>
            <w:rPr>
              <w:i/>
              <w:iCs/>
            </w:rPr>
            <w:br/>
          </m:r>
        </m:oMath>
      </m:oMathPara>
    </w:p>
    <w:p w14:paraId="75D36EF4" w14:textId="3498222C" w:rsidR="00DB32F6" w:rsidRPr="00DB32F6" w:rsidRDefault="00DB32F6" w:rsidP="00DB32F6">
      <w:pPr>
        <w:rPr>
          <w:i/>
          <w:iCs/>
        </w:rPr>
      </w:pPr>
      <m:oMathPara>
        <m:oMath>
          <m:sSub>
            <m:sSubPr>
              <m:ctrlPr>
                <w:rPr>
                  <w:rFonts w:ascii="Cambria Math" w:hAnsi="Cambria Math"/>
                  <w:i/>
                  <w:iCs/>
                </w:rPr>
              </m:ctrlPr>
            </m:sSubPr>
            <m:e>
              <m:r>
                <w:rPr>
                  <w:rFonts w:ascii="Cambria Math" w:hAnsi="Cambria Math"/>
                </w:rPr>
                <m:t>δ</m:t>
              </m:r>
            </m:e>
            <m:sub>
              <m:r>
                <w:rPr>
                  <w:rFonts w:ascii="Cambria Math" w:hAnsi="Cambria Math"/>
                </w:rPr>
                <m:t>v</m:t>
              </m:r>
            </m:sub>
          </m:sSub>
          <m:r>
            <w:rPr>
              <w:rFonts w:ascii="Cambria Math" w:hAnsi="Cambria Math"/>
            </w:rPr>
            <m:t>=11.6</m:t>
          </m:r>
          <m:f>
            <m:fPr>
              <m:ctrlPr>
                <w:rPr>
                  <w:rFonts w:ascii="Cambria Math" w:hAnsi="Cambria Math"/>
                  <w:i/>
                  <w:iCs/>
                </w:rPr>
              </m:ctrlPr>
            </m:fPr>
            <m:num>
              <m:r>
                <w:rPr>
                  <w:rFonts w:ascii="Cambria Math" w:hAnsi="Cambria Math"/>
                </w:rPr>
                <m:t>ν</m:t>
              </m:r>
            </m:num>
            <m:den>
              <m:sSub>
                <m:sSubPr>
                  <m:ctrlPr>
                    <w:rPr>
                      <w:rFonts w:ascii="Cambria Math" w:hAnsi="Cambria Math"/>
                      <w:i/>
                      <w:iCs/>
                    </w:rPr>
                  </m:ctrlPr>
                </m:sSubPr>
                <m:e>
                  <m:r>
                    <w:rPr>
                      <w:rFonts w:ascii="Cambria Math" w:hAnsi="Cambria Math"/>
                    </w:rPr>
                    <m:t>u</m:t>
                  </m:r>
                </m:e>
                <m:sub>
                  <m:r>
                    <w:rPr>
                      <w:rFonts w:ascii="Cambria Math" w:hAnsi="Cambria Math"/>
                    </w:rPr>
                    <m:t>*</m:t>
                  </m:r>
                </m:sub>
              </m:sSub>
            </m:den>
          </m:f>
        </m:oMath>
      </m:oMathPara>
    </w:p>
    <w:p w14:paraId="4B5481D3" w14:textId="0F10FFAD" w:rsidR="00DB32F6" w:rsidRPr="00DB32F6" w:rsidRDefault="00DB32F6" w:rsidP="00DB32F6">
      <w:pPr>
        <w:rPr>
          <w:i/>
          <w:iCs/>
        </w:rPr>
      </w:pPr>
      <w:r w:rsidRPr="00DB32F6">
        <w:rPr>
          <w:i/>
          <w:iCs/>
        </w:rPr>
        <w:t xml:space="preserve">Where: </w:t>
      </w:r>
      <m:oMath>
        <m:sSub>
          <m:sSubPr>
            <m:ctrlPr>
              <w:rPr>
                <w:rFonts w:ascii="Cambria Math" w:hAnsi="Cambria Math"/>
                <w:i/>
                <w:iCs/>
              </w:rPr>
            </m:ctrlPr>
          </m:sSubPr>
          <m:e>
            <m:r>
              <w:rPr>
                <w:rFonts w:ascii="Cambria Math" w:hAnsi="Cambria Math"/>
              </w:rPr>
              <m:t>δ</m:t>
            </m:r>
          </m:e>
          <m:sub>
            <m:r>
              <w:rPr>
                <w:rFonts w:ascii="Cambria Math" w:hAnsi="Cambria Math"/>
              </w:rPr>
              <m:t>v</m:t>
            </m:r>
          </m:sub>
        </m:sSub>
      </m:oMath>
      <w:r w:rsidRPr="00DB32F6">
        <w:rPr>
          <w:i/>
          <w:iCs/>
        </w:rPr>
        <w:t>= theoretical thickness of the viscous sublayer (</w:t>
      </w:r>
      <m:oMath>
        <m:r>
          <m:rPr>
            <m:nor/>
          </m:rPr>
          <w:rPr>
            <w:i/>
            <w:iCs/>
          </w:rPr>
          <m:t>m</m:t>
        </m:r>
      </m:oMath>
      <w:r w:rsidRPr="00DB32F6">
        <w:rPr>
          <w:i/>
          <w:iCs/>
        </w:rPr>
        <w:t xml:space="preserve">) </w:t>
      </w:r>
      <m:oMath>
        <m:r>
          <w:rPr>
            <w:rFonts w:ascii="Cambria Math" w:hAnsi="Cambria Math"/>
          </w:rPr>
          <m:t>ν</m:t>
        </m:r>
      </m:oMath>
      <w:r w:rsidRPr="00DB32F6">
        <w:rPr>
          <w:i/>
          <w:iCs/>
        </w:rPr>
        <w:t>= kinematic viscosity of the fluid (</w:t>
      </w:r>
      <m:oMath>
        <m:sSup>
          <m:sSupPr>
            <m:ctrlPr>
              <w:rPr>
                <w:rFonts w:ascii="Cambria Math" w:hAnsi="Cambria Math"/>
                <w:i/>
                <w:iCs/>
              </w:rPr>
            </m:ctrlPr>
          </m:sSupPr>
          <m:e>
            <m:r>
              <m:rPr>
                <m:nor/>
              </m:rPr>
              <w:rPr>
                <w:i/>
                <w:iCs/>
              </w:rPr>
              <m:t>m</m:t>
            </m:r>
          </m:e>
          <m:sup>
            <m:r>
              <w:rPr>
                <w:rFonts w:ascii="Cambria Math" w:hAnsi="Cambria Math"/>
              </w:rPr>
              <m:t>2</m:t>
            </m:r>
          </m:sup>
        </m:sSup>
        <m:r>
          <w:rPr>
            <w:rFonts w:ascii="Cambria Math" w:hAnsi="Cambria Math"/>
          </w:rPr>
          <m:t>/</m:t>
        </m:r>
        <m:r>
          <m:rPr>
            <m:nor/>
          </m:rPr>
          <w:rPr>
            <w:i/>
            <w:iCs/>
          </w:rPr>
          <m:t>s</m:t>
        </m:r>
      </m:oMath>
      <w:r w:rsidRPr="00DB32F6">
        <w:rPr>
          <w:i/>
          <w:iCs/>
        </w:rPr>
        <w:t xml:space="preserve">) </w:t>
      </w:r>
      <m:oMath>
        <m:r>
          <w:rPr>
            <w:rFonts w:ascii="Cambria Math" w:hAnsi="Cambria Math"/>
          </w:rPr>
          <m:t>11.6</m:t>
        </m:r>
      </m:oMath>
      <w:r w:rsidRPr="00DB32F6">
        <w:rPr>
          <w:i/>
          <w:iCs/>
        </w:rPr>
        <w:t>= empirical intersection constant (dimensionless)</w:t>
      </w:r>
    </w:p>
    <w:p w14:paraId="040546CF" w14:textId="77777777" w:rsidR="00DB32F6" w:rsidRPr="00DB32F6" w:rsidRDefault="00DB32F6" w:rsidP="00DB32F6">
      <w:pPr>
        <w:rPr>
          <w:i/>
          <w:iCs/>
        </w:rPr>
      </w:pPr>
      <w:r w:rsidRPr="00DB32F6">
        <w:rPr>
          <w:i/>
          <w:iCs/>
        </w:rPr>
        <w:t>(c) Roughness Reynolds Number:</w:t>
      </w:r>
    </w:p>
    <w:p w14:paraId="597A2DCB" w14:textId="0C15C5A2" w:rsidR="00DB32F6" w:rsidRPr="00DB32F6" w:rsidRDefault="00DB32F6" w:rsidP="00DB32F6">
      <w:pPr>
        <w:rPr>
          <w:i/>
          <w:iCs/>
        </w:rPr>
      </w:pPr>
      <m:oMathPara>
        <m:oMath>
          <m:r>
            <w:rPr>
              <w:rFonts w:ascii="Cambria Math" w:hAnsi="Cambria Math"/>
            </w:rPr>
            <m:t>R</m:t>
          </m:r>
          <m:sSub>
            <m:sSubPr>
              <m:ctrlPr>
                <w:rPr>
                  <w:rFonts w:ascii="Cambria Math" w:hAnsi="Cambria Math"/>
                  <w:i/>
                  <w:iCs/>
                </w:rPr>
              </m:ctrlPr>
            </m:sSubPr>
            <m:e>
              <m:r>
                <w:rPr>
                  <w:rFonts w:ascii="Cambria Math" w:hAnsi="Cambria Math"/>
                </w:rPr>
                <m:t>e</m:t>
              </m:r>
            </m:e>
            <m:sub>
              <m:r>
                <w:rPr>
                  <w:rFonts w:ascii="Cambria Math" w:hAnsi="Cambria Math"/>
                </w:rPr>
                <m:t>*</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sSub>
                <m:sSubPr>
                  <m:ctrlPr>
                    <w:rPr>
                      <w:rFonts w:ascii="Cambria Math" w:hAnsi="Cambria Math"/>
                      <w:i/>
                      <w:iCs/>
                    </w:rPr>
                  </m:ctrlPr>
                </m:sSubPr>
                <m:e>
                  <m:r>
                    <w:rPr>
                      <w:rFonts w:ascii="Cambria Math" w:hAnsi="Cambria Math"/>
                    </w:rPr>
                    <m:t>k</m:t>
                  </m:r>
                </m:e>
                <m:sub>
                  <m:r>
                    <w:rPr>
                      <w:rFonts w:ascii="Cambria Math" w:hAnsi="Cambria Math"/>
                    </w:rPr>
                    <m:t>s</m:t>
                  </m:r>
                </m:sub>
              </m:sSub>
            </m:num>
            <m:den>
              <m:r>
                <w:rPr>
                  <w:rFonts w:ascii="Cambria Math" w:hAnsi="Cambria Math"/>
                </w:rPr>
                <m:t>ν</m:t>
              </m:r>
            </m:den>
          </m:f>
          <m:r>
            <w:rPr>
              <w:i/>
              <w:iCs/>
            </w:rPr>
            <w:br/>
          </m:r>
        </m:oMath>
      </m:oMathPara>
    </w:p>
    <w:p w14:paraId="3F3BA03C" w14:textId="65C993DB" w:rsidR="00DB32F6" w:rsidRPr="00DB32F6" w:rsidRDefault="00DB32F6" w:rsidP="00DB32F6">
      <w:pPr>
        <w:rPr>
          <w:i/>
          <w:iCs/>
        </w:rPr>
      </w:pPr>
      <m:oMathPara>
        <m:oMath>
          <m:r>
            <w:rPr>
              <w:rFonts w:ascii="Cambria Math" w:hAnsi="Cambria Math"/>
            </w:rPr>
            <m:t>R</m:t>
          </m:r>
          <m:sSub>
            <m:sSubPr>
              <m:ctrlPr>
                <w:rPr>
                  <w:rFonts w:ascii="Cambria Math" w:hAnsi="Cambria Math"/>
                  <w:i/>
                  <w:iCs/>
                </w:rPr>
              </m:ctrlPr>
            </m:sSubPr>
            <m:e>
              <m:r>
                <w:rPr>
                  <w:rFonts w:ascii="Cambria Math" w:hAnsi="Cambria Math"/>
                </w:rPr>
                <m:t>e</m:t>
              </m:r>
            </m:e>
            <m:sub>
              <m:r>
                <w:rPr>
                  <w:rFonts w:ascii="Cambria Math" w:hAnsi="Cambria Math"/>
                </w:rPr>
                <m:t>*</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sSub>
                <m:sSubPr>
                  <m:ctrlPr>
                    <w:rPr>
                      <w:rFonts w:ascii="Cambria Math" w:hAnsi="Cambria Math"/>
                      <w:i/>
                      <w:iCs/>
                    </w:rPr>
                  </m:ctrlPr>
                </m:sSubPr>
                <m:e>
                  <m:r>
                    <w:rPr>
                      <w:rFonts w:ascii="Cambria Math" w:hAnsi="Cambria Math"/>
                    </w:rPr>
                    <m:t>k</m:t>
                  </m:r>
                </m:e>
                <m:sub>
                  <m:r>
                    <w:rPr>
                      <w:rFonts w:ascii="Cambria Math" w:hAnsi="Cambria Math"/>
                    </w:rPr>
                    <m:t>s</m:t>
                  </m:r>
                </m:sub>
              </m:sSub>
            </m:num>
            <m:den>
              <m:r>
                <w:rPr>
                  <w:rFonts w:ascii="Cambria Math" w:hAnsi="Cambria Math"/>
                </w:rPr>
                <m:t>ν</m:t>
              </m:r>
            </m:den>
          </m:f>
        </m:oMath>
      </m:oMathPara>
    </w:p>
    <w:p w14:paraId="6D7EEF51" w14:textId="1052636F" w:rsidR="00DB32F6" w:rsidRPr="00DB32F6" w:rsidRDefault="00DB32F6" w:rsidP="00DB32F6">
      <w:pPr>
        <w:rPr>
          <w:i/>
          <w:iCs/>
        </w:rPr>
      </w:pPr>
      <w:r w:rsidRPr="00DB32F6">
        <w:rPr>
          <w:i/>
          <w:iCs/>
        </w:rPr>
        <w:t xml:space="preserve">Where: </w:t>
      </w:r>
      <m:oMath>
        <m:r>
          <w:rPr>
            <w:rFonts w:ascii="Cambria Math" w:hAnsi="Cambria Math"/>
          </w:rPr>
          <m:t>R</m:t>
        </m:r>
        <m:sSub>
          <m:sSubPr>
            <m:ctrlPr>
              <w:rPr>
                <w:rFonts w:ascii="Cambria Math" w:hAnsi="Cambria Math"/>
                <w:i/>
                <w:iCs/>
              </w:rPr>
            </m:ctrlPr>
          </m:sSubPr>
          <m:e>
            <m:r>
              <w:rPr>
                <w:rFonts w:ascii="Cambria Math" w:hAnsi="Cambria Math"/>
              </w:rPr>
              <m:t>e</m:t>
            </m:r>
          </m:e>
          <m:sub>
            <m:r>
              <w:rPr>
                <w:rFonts w:ascii="Cambria Math" w:hAnsi="Cambria Math"/>
              </w:rPr>
              <m:t>*</m:t>
            </m:r>
          </m:sub>
        </m:sSub>
      </m:oMath>
      <w:r w:rsidRPr="00DB32F6">
        <w:rPr>
          <w:i/>
          <w:iCs/>
        </w:rPr>
        <w:t xml:space="preserve">= roughness Reynolds number (dimensionless) </w:t>
      </w:r>
      <m:oMath>
        <m:sSub>
          <m:sSubPr>
            <m:ctrlPr>
              <w:rPr>
                <w:rFonts w:ascii="Cambria Math" w:hAnsi="Cambria Math"/>
                <w:i/>
                <w:iCs/>
              </w:rPr>
            </m:ctrlPr>
          </m:sSubPr>
          <m:e>
            <m:r>
              <w:rPr>
                <w:rFonts w:ascii="Cambria Math" w:hAnsi="Cambria Math"/>
              </w:rPr>
              <m:t>k</m:t>
            </m:r>
          </m:e>
          <m:sub>
            <m:r>
              <w:rPr>
                <w:rFonts w:ascii="Cambria Math" w:hAnsi="Cambria Math"/>
              </w:rPr>
              <m:t>s</m:t>
            </m:r>
          </m:sub>
        </m:sSub>
      </m:oMath>
      <w:r w:rsidRPr="00DB32F6">
        <w:rPr>
          <w:i/>
          <w:iCs/>
        </w:rPr>
        <w:t>= Nikuradse equivalent sand grain roughness (</w:t>
      </w:r>
      <m:oMath>
        <m:r>
          <m:rPr>
            <m:nor/>
          </m:rPr>
          <w:rPr>
            <w:i/>
            <w:iCs/>
          </w:rPr>
          <m:t>m</m:t>
        </m:r>
      </m:oMath>
      <w:r w:rsidRPr="00DB32F6">
        <w:rPr>
          <w:i/>
          <w:iCs/>
        </w:rPr>
        <w:t>)</w:t>
      </w:r>
    </w:p>
    <w:p w14:paraId="39AFE83E" w14:textId="77777777" w:rsidR="00DB32F6" w:rsidRPr="00DB32F6" w:rsidRDefault="00DB32F6" w:rsidP="00DB32F6">
      <w:pPr>
        <w:rPr>
          <w:i/>
          <w:iCs/>
        </w:rPr>
      </w:pPr>
      <w:r w:rsidRPr="00DB32F6">
        <w:rPr>
          <w:i/>
          <w:iCs/>
        </w:rPr>
        <w:t>(d) Prandtl-von Kármán Law of the Wall (Logarithmic Velocity Profile):</w:t>
      </w:r>
    </w:p>
    <w:p w14:paraId="2C6D6911" w14:textId="19FE358A" w:rsidR="00DB32F6" w:rsidRPr="00DB32F6" w:rsidRDefault="00DB32F6" w:rsidP="00DB32F6">
      <w:pPr>
        <w:rPr>
          <w:i/>
          <w:iCs/>
        </w:rPr>
      </w:pPr>
      <m:oMathPara>
        <m:oMath>
          <m:r>
            <w:rPr>
              <w:rFonts w:ascii="Cambria Math" w:hAnsi="Cambria Math"/>
            </w:rPr>
            <m:t>u</m:t>
          </m:r>
          <m:d>
            <m:dPr>
              <m:ctrlPr>
                <w:rPr>
                  <w:rFonts w:ascii="Cambria Math" w:hAnsi="Cambria Math"/>
                  <w:i/>
                  <w:iCs/>
                </w:rPr>
              </m:ctrlPr>
            </m:dPr>
            <m:e>
              <m:r>
                <w:rPr>
                  <w:rFonts w:ascii="Cambria Math" w:hAnsi="Cambria Math"/>
                </w:rPr>
                <m:t>z</m:t>
              </m:r>
            </m:e>
          </m:d>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κ</m:t>
              </m:r>
            </m:den>
          </m:f>
          <m:func>
            <m:funcPr>
              <m:ctrlPr>
                <w:rPr>
                  <w:rFonts w:ascii="Cambria Math" w:hAnsi="Cambria Math"/>
                  <w:i/>
                  <w:iCs/>
                </w:rPr>
              </m:ctrlPr>
            </m:funcPr>
            <m:fName>
              <m:r>
                <w:rPr>
                  <w:rFonts w:ascii="Cambria Math" w:hAnsi="Cambria Math"/>
                </w:rPr>
                <m:t>ln</m:t>
              </m:r>
            </m:fName>
            <m:e>
              <m:d>
                <m:dPr>
                  <m:ctrlPr>
                    <w:rPr>
                      <w:rFonts w:ascii="Cambria Math" w:hAnsi="Cambria Math"/>
                      <w:i/>
                      <w:iCs/>
                    </w:rPr>
                  </m:ctrlPr>
                </m:dPr>
                <m:e>
                  <m:f>
                    <m:fPr>
                      <m:ctrlPr>
                        <w:rPr>
                          <w:rFonts w:ascii="Cambria Math" w:hAnsi="Cambria Math"/>
                          <w:i/>
                          <w:iCs/>
                        </w:rPr>
                      </m:ctrlPr>
                    </m:fPr>
                    <m:num>
                      <m:r>
                        <w:rPr>
                          <w:rFonts w:ascii="Cambria Math" w:hAnsi="Cambria Math"/>
                        </w:rPr>
                        <m:t>z</m:t>
                      </m:r>
                    </m:num>
                    <m:den>
                      <m:sSub>
                        <m:sSubPr>
                          <m:ctrlPr>
                            <w:rPr>
                              <w:rFonts w:ascii="Cambria Math" w:hAnsi="Cambria Math"/>
                              <w:i/>
                              <w:iCs/>
                            </w:rPr>
                          </m:ctrlPr>
                        </m:sSubPr>
                        <m:e>
                          <m:r>
                            <w:rPr>
                              <w:rFonts w:ascii="Cambria Math" w:hAnsi="Cambria Math"/>
                            </w:rPr>
                            <m:t>z</m:t>
                          </m:r>
                        </m:e>
                        <m:sub>
                          <m:r>
                            <w:rPr>
                              <w:rFonts w:ascii="Cambria Math" w:hAnsi="Cambria Math"/>
                            </w:rPr>
                            <m:t>0</m:t>
                          </m:r>
                        </m:sub>
                      </m:sSub>
                    </m:den>
                  </m:f>
                </m:e>
              </m:d>
            </m:e>
          </m:func>
          <m:r>
            <w:rPr>
              <w:i/>
              <w:iCs/>
            </w:rPr>
            <w:br/>
          </m:r>
        </m:oMath>
      </m:oMathPara>
    </w:p>
    <w:p w14:paraId="7C648325" w14:textId="79501FA2" w:rsidR="00DB32F6" w:rsidRPr="00DB32F6" w:rsidRDefault="00DB32F6" w:rsidP="00DB32F6">
      <w:pPr>
        <w:rPr>
          <w:i/>
          <w:iCs/>
        </w:rPr>
      </w:pPr>
      <m:oMathPara>
        <m:oMath>
          <m:r>
            <w:rPr>
              <w:rFonts w:ascii="Cambria Math" w:hAnsi="Cambria Math"/>
            </w:rPr>
            <m:t>u</m:t>
          </m:r>
          <m:d>
            <m:dPr>
              <m:ctrlPr>
                <w:rPr>
                  <w:rFonts w:ascii="Cambria Math" w:hAnsi="Cambria Math"/>
                  <w:i/>
                  <w:iCs/>
                </w:rPr>
              </m:ctrlPr>
            </m:dPr>
            <m:e>
              <m:r>
                <w:rPr>
                  <w:rFonts w:ascii="Cambria Math" w:hAnsi="Cambria Math"/>
                </w:rPr>
                <m:t>z</m:t>
              </m:r>
            </m:e>
          </m:d>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κ</m:t>
              </m:r>
            </m:den>
          </m:f>
          <m:func>
            <m:funcPr>
              <m:ctrlPr>
                <w:rPr>
                  <w:rFonts w:ascii="Cambria Math" w:hAnsi="Cambria Math"/>
                  <w:i/>
                  <w:iCs/>
                </w:rPr>
              </m:ctrlPr>
            </m:funcPr>
            <m:fName>
              <m:r>
                <w:rPr>
                  <w:rFonts w:ascii="Cambria Math" w:hAnsi="Cambria Math"/>
                </w:rPr>
                <m:t>ln</m:t>
              </m:r>
            </m:fName>
            <m:e>
              <m:d>
                <m:dPr>
                  <m:ctrlPr>
                    <w:rPr>
                      <w:rFonts w:ascii="Cambria Math" w:hAnsi="Cambria Math"/>
                      <w:i/>
                      <w:iCs/>
                    </w:rPr>
                  </m:ctrlPr>
                </m:dPr>
                <m:e>
                  <m:f>
                    <m:fPr>
                      <m:ctrlPr>
                        <w:rPr>
                          <w:rFonts w:ascii="Cambria Math" w:hAnsi="Cambria Math"/>
                          <w:i/>
                          <w:iCs/>
                        </w:rPr>
                      </m:ctrlPr>
                    </m:fPr>
                    <m:num>
                      <m:r>
                        <w:rPr>
                          <w:rFonts w:ascii="Cambria Math" w:hAnsi="Cambria Math"/>
                        </w:rPr>
                        <m:t>z</m:t>
                      </m:r>
                    </m:num>
                    <m:den>
                      <m:sSub>
                        <m:sSubPr>
                          <m:ctrlPr>
                            <w:rPr>
                              <w:rFonts w:ascii="Cambria Math" w:hAnsi="Cambria Math"/>
                              <w:i/>
                              <w:iCs/>
                            </w:rPr>
                          </m:ctrlPr>
                        </m:sSubPr>
                        <m:e>
                          <m:r>
                            <w:rPr>
                              <w:rFonts w:ascii="Cambria Math" w:hAnsi="Cambria Math"/>
                            </w:rPr>
                            <m:t>z</m:t>
                          </m:r>
                        </m:e>
                        <m:sub>
                          <m:r>
                            <w:rPr>
                              <w:rFonts w:ascii="Cambria Math" w:hAnsi="Cambria Math"/>
                            </w:rPr>
                            <m:t>0</m:t>
                          </m:r>
                        </m:sub>
                      </m:sSub>
                    </m:den>
                  </m:f>
                </m:e>
              </m:d>
            </m:e>
          </m:func>
        </m:oMath>
      </m:oMathPara>
    </w:p>
    <w:p w14:paraId="370817B4" w14:textId="4193878B" w:rsidR="00DB32F6" w:rsidRPr="00DB32F6" w:rsidRDefault="00DB32F6" w:rsidP="00DB32F6">
      <w:pPr>
        <w:rPr>
          <w:i/>
          <w:iCs/>
        </w:rPr>
      </w:pPr>
      <w:r w:rsidRPr="00DB32F6">
        <w:rPr>
          <w:i/>
          <w:iCs/>
        </w:rPr>
        <w:t xml:space="preserve">Where: </w:t>
      </w:r>
      <m:oMath>
        <m:r>
          <w:rPr>
            <w:rFonts w:ascii="Cambria Math" w:hAnsi="Cambria Math"/>
          </w:rPr>
          <m:t>u</m:t>
        </m:r>
        <m:d>
          <m:dPr>
            <m:ctrlPr>
              <w:rPr>
                <w:rFonts w:ascii="Cambria Math" w:hAnsi="Cambria Math"/>
                <w:i/>
                <w:iCs/>
              </w:rPr>
            </m:ctrlPr>
          </m:dPr>
          <m:e>
            <m:r>
              <w:rPr>
                <w:rFonts w:ascii="Cambria Math" w:hAnsi="Cambria Math"/>
              </w:rPr>
              <m:t>z</m:t>
            </m:r>
          </m:e>
        </m:d>
      </m:oMath>
      <w:r w:rsidRPr="00DB32F6">
        <w:rPr>
          <w:i/>
          <w:iCs/>
        </w:rPr>
        <w:t xml:space="preserve">= time-averaged longitudinal velocity at elevation </w:t>
      </w:r>
      <m:oMath>
        <m:r>
          <w:rPr>
            <w:rFonts w:ascii="Cambria Math" w:hAnsi="Cambria Math"/>
          </w:rPr>
          <m:t>z</m:t>
        </m:r>
      </m:oMath>
      <w:r w:rsidRPr="00DB32F6">
        <w:rPr>
          <w:i/>
          <w:iCs/>
        </w:rPr>
        <w:t>(</w:t>
      </w:r>
      <m:oMath>
        <m:r>
          <m:rPr>
            <m:nor/>
          </m:rPr>
          <w:rPr>
            <w:i/>
            <w:iCs/>
          </w:rPr>
          <m:t>m/s</m:t>
        </m:r>
      </m:oMath>
      <w:r w:rsidRPr="00DB32F6">
        <w:rPr>
          <w:i/>
          <w:iCs/>
        </w:rPr>
        <w:t xml:space="preserve">) </w:t>
      </w:r>
      <m:oMath>
        <m:r>
          <w:rPr>
            <w:rFonts w:ascii="Cambria Math" w:hAnsi="Cambria Math"/>
          </w:rPr>
          <m:t>z</m:t>
        </m:r>
      </m:oMath>
      <w:r w:rsidRPr="00DB32F6">
        <w:rPr>
          <w:i/>
          <w:iCs/>
        </w:rPr>
        <w:t>= vertical elevation above the physical bed (</w:t>
      </w:r>
      <m:oMath>
        <m:r>
          <m:rPr>
            <m:nor/>
          </m:rPr>
          <w:rPr>
            <w:i/>
            <w:iCs/>
          </w:rPr>
          <m:t>m</m:t>
        </m:r>
      </m:oMath>
      <w:r w:rsidRPr="00DB32F6">
        <w:rPr>
          <w:i/>
          <w:iCs/>
        </w:rPr>
        <w:t xml:space="preserve">) </w:t>
      </w:r>
      <m:oMath>
        <m:r>
          <w:rPr>
            <w:rFonts w:ascii="Cambria Math" w:hAnsi="Cambria Math"/>
          </w:rPr>
          <m:t>κ</m:t>
        </m:r>
      </m:oMath>
      <w:r w:rsidRPr="00DB32F6">
        <w:rPr>
          <w:i/>
          <w:iCs/>
        </w:rPr>
        <w:t>= von Kármán constant (</w:t>
      </w:r>
      <m:oMath>
        <m:r>
          <w:rPr>
            <w:rFonts w:ascii="Cambria Math" w:hAnsi="Cambria Math"/>
          </w:rPr>
          <m:t>≈0.40</m:t>
        </m:r>
      </m:oMath>
      <w:r w:rsidRPr="00DB32F6">
        <w:rPr>
          <w:i/>
          <w:iCs/>
        </w:rPr>
        <w:t xml:space="preserve">, dimensionless) </w:t>
      </w:r>
      <m:oMath>
        <m:sSub>
          <m:sSubPr>
            <m:ctrlPr>
              <w:rPr>
                <w:rFonts w:ascii="Cambria Math" w:hAnsi="Cambria Math"/>
                <w:i/>
                <w:iCs/>
              </w:rPr>
            </m:ctrlPr>
          </m:sSubPr>
          <m:e>
            <m:r>
              <w:rPr>
                <w:rFonts w:ascii="Cambria Math" w:hAnsi="Cambria Math"/>
              </w:rPr>
              <m:t>z</m:t>
            </m:r>
          </m:e>
          <m:sub>
            <m:r>
              <w:rPr>
                <w:rFonts w:ascii="Cambria Math" w:hAnsi="Cambria Math"/>
              </w:rPr>
              <m:t>0</m:t>
            </m:r>
          </m:sub>
        </m:sSub>
      </m:oMath>
      <w:r w:rsidRPr="00DB32F6">
        <w:rPr>
          <w:i/>
          <w:iCs/>
        </w:rPr>
        <w:t>= theoretical hydrodynamic zero-velocity datum (</w:t>
      </w:r>
      <m:oMath>
        <m:r>
          <m:rPr>
            <m:nor/>
          </m:rPr>
          <w:rPr>
            <w:i/>
            <w:iCs/>
          </w:rPr>
          <m:t>m</m:t>
        </m:r>
      </m:oMath>
      <w:r w:rsidRPr="00DB32F6">
        <w:rPr>
          <w:i/>
          <w:iCs/>
        </w:rPr>
        <w:t>)</w:t>
      </w:r>
    </w:p>
    <w:p w14:paraId="4C823892" w14:textId="77777777" w:rsidR="00DB32F6" w:rsidRPr="00DB32F6" w:rsidRDefault="00DB32F6">
      <w:pPr>
        <w:numPr>
          <w:ilvl w:val="0"/>
          <w:numId w:val="27"/>
        </w:numPr>
        <w:rPr>
          <w:i/>
          <w:iCs/>
        </w:rPr>
      </w:pPr>
      <w:r w:rsidRPr="00DB32F6">
        <w:rPr>
          <w:i/>
          <w:iCs/>
        </w:rPr>
        <w:t>Assumptions and validity:</w:t>
      </w:r>
    </w:p>
    <w:p w14:paraId="3AC10D42" w14:textId="77777777" w:rsidR="00DB32F6" w:rsidRPr="00DB32F6" w:rsidRDefault="00DB32F6">
      <w:pPr>
        <w:numPr>
          <w:ilvl w:val="0"/>
          <w:numId w:val="28"/>
        </w:numPr>
        <w:rPr>
          <w:i/>
          <w:iCs/>
        </w:rPr>
      </w:pPr>
      <w:r w:rsidRPr="00DB32F6">
        <w:rPr>
          <w:i/>
          <w:iCs/>
        </w:rPr>
        <w:t>The fluid is incompressible and Newtonian.</w:t>
      </w:r>
    </w:p>
    <w:p w14:paraId="1B267D1D" w14:textId="77777777" w:rsidR="00DB32F6" w:rsidRPr="00DB32F6" w:rsidRDefault="00DB32F6">
      <w:pPr>
        <w:numPr>
          <w:ilvl w:val="0"/>
          <w:numId w:val="28"/>
        </w:numPr>
        <w:rPr>
          <w:i/>
          <w:iCs/>
        </w:rPr>
      </w:pPr>
      <w:r w:rsidRPr="00DB32F6">
        <w:rPr>
          <w:i/>
          <w:iCs/>
        </w:rPr>
        <w:t>The flow is steady, uniform, and fully developed, implying the boundary layer occupies the entire flow depth.</w:t>
      </w:r>
    </w:p>
    <w:p w14:paraId="2E9A76BC" w14:textId="4E13D4C9" w:rsidR="00DB32F6" w:rsidRPr="00DB32F6" w:rsidRDefault="00DB32F6">
      <w:pPr>
        <w:numPr>
          <w:ilvl w:val="0"/>
          <w:numId w:val="28"/>
        </w:numPr>
        <w:rPr>
          <w:i/>
          <w:iCs/>
        </w:rPr>
      </w:pPr>
      <w:r w:rsidRPr="00DB32F6">
        <w:rPr>
          <w:i/>
          <w:iCs/>
        </w:rPr>
        <w:t xml:space="preserve">The shear stress in the near-bed region (the inner region) is assumed constant and equal to the boundary shear stress </w:t>
      </w:r>
      <m:oMath>
        <m:sSub>
          <m:sSubPr>
            <m:ctrlPr>
              <w:rPr>
                <w:rFonts w:ascii="Cambria Math" w:hAnsi="Cambria Math"/>
                <w:i/>
                <w:iCs/>
              </w:rPr>
            </m:ctrlPr>
          </m:sSubPr>
          <m:e>
            <m:r>
              <w:rPr>
                <w:rFonts w:ascii="Cambria Math" w:hAnsi="Cambria Math"/>
              </w:rPr>
              <m:t>τ</m:t>
            </m:r>
          </m:e>
          <m:sub>
            <m:r>
              <w:rPr>
                <w:rFonts w:ascii="Cambria Math" w:hAnsi="Cambria Math"/>
              </w:rPr>
              <m:t>b</m:t>
            </m:r>
          </m:sub>
        </m:sSub>
      </m:oMath>
      <w:r w:rsidRPr="00DB32F6">
        <w:rPr>
          <w:i/>
          <w:iCs/>
        </w:rPr>
        <w:t>.</w:t>
      </w:r>
    </w:p>
    <w:p w14:paraId="76C9E2C9" w14:textId="77777777" w:rsidR="00DB32F6" w:rsidRPr="00DB32F6" w:rsidRDefault="00DB32F6">
      <w:pPr>
        <w:numPr>
          <w:ilvl w:val="0"/>
          <w:numId w:val="28"/>
        </w:numPr>
        <w:rPr>
          <w:i/>
          <w:iCs/>
        </w:rPr>
      </w:pPr>
      <w:r w:rsidRPr="00DB32F6">
        <w:rPr>
          <w:i/>
          <w:iCs/>
        </w:rPr>
        <w:t>The length scale of turbulent eddies increases linearly with distance from the boundary.</w:t>
      </w:r>
    </w:p>
    <w:p w14:paraId="3A0E26B7" w14:textId="6EADEC4C" w:rsidR="00DB32F6" w:rsidRPr="00DB32F6" w:rsidRDefault="00DB32F6">
      <w:pPr>
        <w:numPr>
          <w:ilvl w:val="0"/>
          <w:numId w:val="29"/>
        </w:numPr>
        <w:rPr>
          <w:i/>
          <w:iCs/>
        </w:rPr>
      </w:pPr>
      <w:r w:rsidRPr="00DB32F6">
        <w:rPr>
          <w:i/>
          <w:iCs/>
        </w:rPr>
        <w:t xml:space="preserve">Boundary of applicability: The logarithmic profile fails in the outer region of the flow (typically </w:t>
      </w:r>
      <m:oMath>
        <m:r>
          <w:rPr>
            <w:rFonts w:ascii="Cambria Math" w:hAnsi="Cambria Math"/>
          </w:rPr>
          <m:t>z&gt;0.2</m:t>
        </m:r>
        <m:r>
          <w:rPr>
            <w:rFonts w:ascii="Cambria Math" w:hAnsi="Cambria Math"/>
          </w:rPr>
          <m:t>h</m:t>
        </m:r>
      </m:oMath>
      <w:r w:rsidRPr="00DB32F6">
        <w:rPr>
          <w:i/>
          <w:iCs/>
        </w:rPr>
        <w:t>) where the velocity distribution is influenced by the free surface (requiring a wake function correction). It also fails inside the viscous sublayer (</w:t>
      </w:r>
      <m:oMath>
        <m:r>
          <w:rPr>
            <w:rFonts w:ascii="Cambria Math" w:hAnsi="Cambria Math"/>
          </w:rPr>
          <m:t>z&lt;</m:t>
        </m:r>
        <m:sSub>
          <m:sSubPr>
            <m:ctrlPr>
              <w:rPr>
                <w:rFonts w:ascii="Cambria Math" w:hAnsi="Cambria Math"/>
                <w:i/>
                <w:iCs/>
              </w:rPr>
            </m:ctrlPr>
          </m:sSubPr>
          <m:e>
            <m:r>
              <w:rPr>
                <w:rFonts w:ascii="Cambria Math" w:hAnsi="Cambria Math"/>
              </w:rPr>
              <m:t>δ</m:t>
            </m:r>
          </m:e>
          <m:sub>
            <m:r>
              <w:rPr>
                <w:rFonts w:ascii="Cambria Math" w:hAnsi="Cambria Math"/>
              </w:rPr>
              <m:t>v</m:t>
            </m:r>
          </m:sub>
        </m:sSub>
      </m:oMath>
      <w:r w:rsidRPr="00DB32F6">
        <w:rPr>
          <w:i/>
          <w:iCs/>
        </w:rPr>
        <w:t>), where the velocity profile is linear, not logarithmic.</w:t>
      </w:r>
    </w:p>
    <w:p w14:paraId="4BF01152" w14:textId="77777777" w:rsidR="00DB32F6" w:rsidRPr="00DB32F6" w:rsidRDefault="00DB32F6">
      <w:pPr>
        <w:numPr>
          <w:ilvl w:val="0"/>
          <w:numId w:val="29"/>
        </w:numPr>
        <w:rPr>
          <w:i/>
          <w:iCs/>
        </w:rPr>
      </w:pPr>
      <w:r w:rsidRPr="00DB32F6">
        <w:rPr>
          <w:i/>
          <w:iCs/>
        </w:rPr>
        <w:t>Mathematical classification: The shear velocity is an algebraic definition. The Law of the Wall is an exact analytical solution to a simplified differential equation for momentum transport.</w:t>
      </w:r>
    </w:p>
    <w:p w14:paraId="53D564A2" w14:textId="77777777" w:rsidR="00DB32F6" w:rsidRPr="00DB32F6" w:rsidRDefault="00DB32F6" w:rsidP="00DB32F6">
      <w:pPr>
        <w:rPr>
          <w:i/>
          <w:iCs/>
        </w:rPr>
      </w:pPr>
      <w:r w:rsidRPr="00DB32F6">
        <w:rPr>
          <w:i/>
          <w:iCs/>
        </w:rPr>
        <w:t>============================================================ SECTION 2 — MATHEMATICAL DERIVATION AND PHYSICAL INTERPRETATION</w:t>
      </w:r>
    </w:p>
    <w:p w14:paraId="3C827FA1" w14:textId="77777777" w:rsidR="00DB32F6" w:rsidRPr="00DB32F6" w:rsidRDefault="00DB32F6" w:rsidP="00DB32F6">
      <w:pPr>
        <w:rPr>
          <w:i/>
          <w:iCs/>
        </w:rPr>
      </w:pPr>
      <w:r w:rsidRPr="00DB32F6">
        <w:rPr>
          <w:i/>
          <w:iCs/>
        </w:rPr>
        <w:t>A. FIRST-PRINCIPLES DERIVATION</w:t>
      </w:r>
    </w:p>
    <w:p w14:paraId="75672917" w14:textId="77777777" w:rsidR="00DB32F6" w:rsidRPr="00DB32F6" w:rsidRDefault="00DB32F6" w:rsidP="00DB32F6">
      <w:pPr>
        <w:rPr>
          <w:i/>
          <w:iCs/>
        </w:rPr>
      </w:pPr>
      <w:r w:rsidRPr="00DB32F6">
        <w:rPr>
          <w:i/>
          <w:iCs/>
        </w:rPr>
        <w:t>Derivation 1: The Law of the Wall</w:t>
      </w:r>
    </w:p>
    <w:p w14:paraId="11A03CE3" w14:textId="77777777" w:rsidR="00DB32F6" w:rsidRPr="00DB32F6" w:rsidRDefault="00DB32F6">
      <w:pPr>
        <w:numPr>
          <w:ilvl w:val="0"/>
          <w:numId w:val="30"/>
        </w:numPr>
        <w:rPr>
          <w:i/>
          <w:iCs/>
        </w:rPr>
      </w:pPr>
      <w:r w:rsidRPr="00DB32F6">
        <w:rPr>
          <w:i/>
          <w:iCs/>
        </w:rPr>
        <w:t>Starting principle: Prandtl’s Mixing Length Theory for turbulent shear stress.</w:t>
      </w:r>
    </w:p>
    <w:p w14:paraId="4B4C88BC" w14:textId="7E7602EB" w:rsidR="00DB32F6" w:rsidRPr="00DB32F6" w:rsidRDefault="00DB32F6">
      <w:pPr>
        <w:numPr>
          <w:ilvl w:val="0"/>
          <w:numId w:val="30"/>
        </w:numPr>
        <w:rPr>
          <w:i/>
          <w:iCs/>
        </w:rPr>
      </w:pPr>
      <w:r w:rsidRPr="00DB32F6">
        <w:rPr>
          <w:i/>
          <w:iCs/>
        </w:rPr>
        <w:t xml:space="preserve">Assume steady, uniform flow where the total shear stress </w:t>
      </w:r>
      <m:oMath>
        <m:r>
          <w:rPr>
            <w:rFonts w:ascii="Cambria Math" w:hAnsi="Cambria Math"/>
          </w:rPr>
          <m:t>τ</m:t>
        </m:r>
      </m:oMath>
      <w:r w:rsidRPr="00DB32F6">
        <w:rPr>
          <w:i/>
          <w:iCs/>
        </w:rPr>
        <w:t xml:space="preserve">near the boundary is approximately equal to the basal shear stress </w:t>
      </w:r>
      <m:oMath>
        <m:sSub>
          <m:sSubPr>
            <m:ctrlPr>
              <w:rPr>
                <w:rFonts w:ascii="Cambria Math" w:hAnsi="Cambria Math"/>
                <w:i/>
                <w:iCs/>
              </w:rPr>
            </m:ctrlPr>
          </m:sSubPr>
          <m:e>
            <m:r>
              <w:rPr>
                <w:rFonts w:ascii="Cambria Math" w:hAnsi="Cambria Math"/>
              </w:rPr>
              <m:t>τ</m:t>
            </m:r>
          </m:e>
          <m:sub>
            <m:r>
              <w:rPr>
                <w:rFonts w:ascii="Cambria Math" w:hAnsi="Cambria Math"/>
              </w:rPr>
              <m:t>b</m:t>
            </m:r>
          </m:sub>
        </m:sSub>
      </m:oMath>
      <w:r w:rsidRPr="00DB32F6">
        <w:rPr>
          <w:i/>
          <w:iCs/>
        </w:rPr>
        <w:t>.</w:t>
      </w:r>
    </w:p>
    <w:p w14:paraId="52267DF2" w14:textId="0CD85BCE" w:rsidR="00DB32F6" w:rsidRPr="00DB32F6" w:rsidRDefault="00DB32F6">
      <w:pPr>
        <w:numPr>
          <w:ilvl w:val="0"/>
          <w:numId w:val="30"/>
        </w:numPr>
        <w:rPr>
          <w:i/>
          <w:iCs/>
        </w:rPr>
      </w:pPr>
      <w:r w:rsidRPr="00DB32F6">
        <w:rPr>
          <w:i/>
          <w:iCs/>
        </w:rPr>
        <w:t xml:space="preserve">The turbulent shear stress is modeled as the transfer of momentum by fluid parcels moving vertically over a characteristic mixing length </w:t>
      </w:r>
      <m:oMath>
        <m:r>
          <w:rPr>
            <w:rFonts w:ascii="Cambria Math" w:hAnsi="Cambria Math"/>
          </w:rPr>
          <m:t>l</m:t>
        </m:r>
      </m:oMath>
      <w:r w:rsidRPr="00DB32F6">
        <w:rPr>
          <w:i/>
          <w:iCs/>
        </w:rPr>
        <w:t>:</w:t>
      </w:r>
    </w:p>
    <w:p w14:paraId="29BA8B1A" w14:textId="5305475F" w:rsidR="00DB32F6" w:rsidRPr="00DB32F6" w:rsidRDefault="00DB32F6" w:rsidP="00DB32F6">
      <w:pPr>
        <w:rPr>
          <w:i/>
          <w:iCs/>
        </w:rPr>
      </w:pPr>
      <m:oMathPara>
        <m:oMath>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=ρ</m:t>
          </m:r>
          <m:sSup>
            <m:sSupPr>
              <m:ctrlPr>
                <w:rPr>
                  <w:rFonts w:ascii="Cambria Math" w:hAnsi="Cambria Math"/>
                  <w:i/>
                  <w:iCs/>
                </w:rPr>
              </m:ctrlPr>
            </m:sSupPr>
            <m:e>
              <m:r>
                <w:rPr>
                  <w:rFonts w:ascii="Cambria Math" w:hAnsi="Cambria Math"/>
                </w:rPr>
                <m:t>l</m:t>
              </m:r>
            </m:e>
            <m:sup>
              <m:r>
                <w:rPr>
                  <w:rFonts w:ascii="Cambria Math" w:hAnsi="Cambria Math"/>
                </w:rPr>
                <m:t>2</m:t>
              </m:r>
            </m:sup>
          </m:sSup>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du</m:t>
                      </m:r>
                    </m:num>
                    <m:den>
                      <m:r>
                        <w:rPr>
                          <w:rFonts w:ascii="Cambria Math" w:hAnsi="Cambria Math"/>
                        </w:rPr>
                        <m:t>dz</m:t>
                      </m:r>
                    </m:den>
                  </m:f>
                </m:e>
              </m:d>
            </m:e>
            <m:sup>
              <m:r>
                <w:rPr>
                  <w:rFonts w:ascii="Cambria Math" w:hAnsi="Cambria Math"/>
                </w:rPr>
                <m:t>2</m:t>
              </m:r>
            </m:sup>
          </m:sSup>
          <m:r>
            <w:rPr>
              <w:i/>
              <w:iCs/>
            </w:rPr>
            <w:br/>
          </m:r>
        </m:oMath>
      </m:oMathPara>
    </w:p>
    <w:p w14:paraId="74772448" w14:textId="2CA67596" w:rsidR="00DB32F6" w:rsidRPr="00DB32F6" w:rsidRDefault="00DB32F6" w:rsidP="00DB32F6">
      <w:pPr>
        <w:rPr>
          <w:i/>
          <w:iCs/>
        </w:rPr>
      </w:pPr>
      <m:oMathPara>
        <m:oMath>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=ρ</m:t>
          </m:r>
          <m:sSup>
            <m:sSupPr>
              <m:ctrlPr>
                <w:rPr>
                  <w:rFonts w:ascii="Cambria Math" w:hAnsi="Cambria Math"/>
                  <w:i/>
                  <w:iCs/>
                </w:rPr>
              </m:ctrlPr>
            </m:sSupPr>
            <m:e>
              <m:r>
                <w:rPr>
                  <w:rFonts w:ascii="Cambria Math" w:hAnsi="Cambria Math"/>
                </w:rPr>
                <m:t>l</m:t>
              </m:r>
            </m:e>
            <m:sup>
              <m:r>
                <w:rPr>
                  <w:rFonts w:ascii="Cambria Math" w:hAnsi="Cambria Math"/>
                </w:rPr>
                <m:t>2</m:t>
              </m:r>
            </m:sup>
          </m:sSup>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du</m:t>
                      </m:r>
                    </m:num>
                    <m:den>
                      <m:r>
                        <w:rPr>
                          <w:rFonts w:ascii="Cambria Math" w:hAnsi="Cambria Math"/>
                        </w:rPr>
                        <m:t>dz</m:t>
                      </m:r>
                    </m:den>
                  </m:f>
                </m:e>
              </m:d>
            </m:e>
            <m:sup>
              <m:r>
                <w:rPr>
                  <w:rFonts w:ascii="Cambria Math" w:hAnsi="Cambria Math"/>
                </w:rPr>
                <m:t>2</m:t>
              </m:r>
            </m:sup>
          </m:sSup>
        </m:oMath>
      </m:oMathPara>
    </w:p>
    <w:p w14:paraId="19B7D512" w14:textId="0252CF05" w:rsidR="00DB32F6" w:rsidRPr="00DB32F6" w:rsidRDefault="00DB32F6">
      <w:pPr>
        <w:numPr>
          <w:ilvl w:val="0"/>
          <w:numId w:val="30"/>
        </w:numPr>
        <w:rPr>
          <w:i/>
          <w:iCs/>
        </w:rPr>
      </w:pPr>
      <w:r w:rsidRPr="00DB32F6">
        <w:rPr>
          <w:i/>
          <w:iCs/>
        </w:rPr>
        <w:t xml:space="preserve">Assume that the mixing length </w:t>
      </w:r>
      <m:oMath>
        <m:r>
          <w:rPr>
            <w:rFonts w:ascii="Cambria Math" w:hAnsi="Cambria Math"/>
          </w:rPr>
          <m:t>l</m:t>
        </m:r>
      </m:oMath>
      <w:r w:rsidRPr="00DB32F6">
        <w:rPr>
          <w:i/>
          <w:iCs/>
        </w:rPr>
        <w:t xml:space="preserve">is strictly restricted by the presence of the solid boundary and grows linearly with elevation </w:t>
      </w:r>
      <m:oMath>
        <m:r>
          <w:rPr>
            <w:rFonts w:ascii="Cambria Math" w:hAnsi="Cambria Math"/>
          </w:rPr>
          <m:t>z</m:t>
        </m:r>
      </m:oMath>
      <w:r w:rsidRPr="00DB32F6">
        <w:rPr>
          <w:i/>
          <w:iCs/>
        </w:rPr>
        <w:t>:</w:t>
      </w:r>
    </w:p>
    <w:p w14:paraId="3C75D135" w14:textId="4FA40AA8" w:rsidR="00DB32F6" w:rsidRPr="00DB32F6" w:rsidRDefault="00DB32F6" w:rsidP="00DB32F6">
      <w:pPr>
        <w:rPr>
          <w:i/>
          <w:iCs/>
        </w:rPr>
      </w:pPr>
      <m:oMathPara>
        <m:oMath>
          <m:r>
            <w:rPr>
              <w:rFonts w:ascii="Cambria Math" w:hAnsi="Cambria Math"/>
            </w:rPr>
            <m:t>l=κz</m:t>
          </m:r>
          <m:r>
            <w:rPr>
              <w:i/>
              <w:iCs/>
            </w:rPr>
            <w:br/>
          </m:r>
        </m:oMath>
      </m:oMathPara>
    </w:p>
    <w:p w14:paraId="0EE7A48A" w14:textId="069331A3" w:rsidR="00DB32F6" w:rsidRPr="00DB32F6" w:rsidRDefault="00DB32F6" w:rsidP="00DB32F6">
      <w:pPr>
        <w:rPr>
          <w:i/>
          <w:iCs/>
        </w:rPr>
      </w:pPr>
      <m:oMathPara>
        <m:oMath>
          <m:r>
            <w:rPr>
              <w:rFonts w:ascii="Cambria Math" w:hAnsi="Cambria Math"/>
            </w:rPr>
            <m:t>l=κz</m:t>
          </m:r>
        </m:oMath>
      </m:oMathPara>
    </w:p>
    <w:p w14:paraId="67A00424" w14:textId="5C340737" w:rsidR="00DB32F6" w:rsidRPr="00DB32F6" w:rsidRDefault="00DB32F6" w:rsidP="00DB32F6">
      <w:pPr>
        <w:rPr>
          <w:i/>
          <w:iCs/>
        </w:rPr>
      </w:pPr>
      <w:r w:rsidRPr="00DB32F6">
        <w:rPr>
          <w:i/>
          <w:iCs/>
        </w:rPr>
        <w:t xml:space="preserve">Where </w:t>
      </w:r>
      <m:oMath>
        <m:r>
          <w:rPr>
            <w:rFonts w:ascii="Cambria Math" w:hAnsi="Cambria Math"/>
          </w:rPr>
          <m:t>κ</m:t>
        </m:r>
      </m:oMath>
      <w:r w:rsidRPr="00DB32F6">
        <w:rPr>
          <w:i/>
          <w:iCs/>
        </w:rPr>
        <w:t>is the proportionality constant (von Kármán constant).</w:t>
      </w:r>
    </w:p>
    <w:p w14:paraId="00CBDA42" w14:textId="77777777" w:rsidR="00DB32F6" w:rsidRPr="00DB32F6" w:rsidRDefault="00DB32F6">
      <w:pPr>
        <w:numPr>
          <w:ilvl w:val="0"/>
          <w:numId w:val="30"/>
        </w:numPr>
        <w:rPr>
          <w:i/>
          <w:iCs/>
        </w:rPr>
      </w:pPr>
      <w:r w:rsidRPr="00DB32F6">
        <w:rPr>
          <w:i/>
          <w:iCs/>
        </w:rPr>
        <w:t>Substitute the mixing length into the shear stress equation:</w:t>
      </w:r>
    </w:p>
    <w:p w14:paraId="2780CF26" w14:textId="7792C615" w:rsidR="00DB32F6" w:rsidRPr="00DB32F6" w:rsidRDefault="00DB32F6" w:rsidP="00DB32F6">
      <w:pPr>
        <w:rPr>
          <w:i/>
          <w:iCs/>
        </w:rPr>
      </w:pPr>
      <m:oMathPara>
        <m:oMath>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=ρ</m:t>
          </m:r>
          <m:sSup>
            <m:sSupPr>
              <m:ctrlPr>
                <w:rPr>
                  <w:rFonts w:ascii="Cambria Math" w:hAnsi="Cambria Math"/>
                  <w:i/>
                  <w:iCs/>
                </w:rPr>
              </m:ctrlPr>
            </m:sSupPr>
            <m:e>
              <m:d>
                <m:dPr>
                  <m:ctrlPr>
                    <w:rPr>
                      <w:rFonts w:ascii="Cambria Math" w:hAnsi="Cambria Math"/>
                      <w:i/>
                      <w:iCs/>
                    </w:rPr>
                  </m:ctrlPr>
                </m:dPr>
                <m:e>
                  <m:r>
                    <w:rPr>
                      <w:rFonts w:ascii="Cambria Math" w:hAnsi="Cambria Math"/>
                    </w:rPr>
                    <m:t>κz</m:t>
                  </m:r>
                </m:e>
              </m:d>
            </m:e>
            <m:sup>
              <m:r>
                <w:rPr>
                  <w:rFonts w:ascii="Cambria Math" w:hAnsi="Cambria Math"/>
                </w:rPr>
                <m:t>2</m:t>
              </m:r>
            </m:sup>
          </m:sSup>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du</m:t>
                      </m:r>
                    </m:num>
                    <m:den>
                      <m:r>
                        <w:rPr>
                          <w:rFonts w:ascii="Cambria Math" w:hAnsi="Cambria Math"/>
                        </w:rPr>
                        <m:t>dz</m:t>
                      </m:r>
                    </m:den>
                  </m:f>
                </m:e>
              </m:d>
            </m:e>
            <m:sup>
              <m:r>
                <w:rPr>
                  <w:rFonts w:ascii="Cambria Math" w:hAnsi="Cambria Math"/>
                </w:rPr>
                <m:t>2</m:t>
              </m:r>
            </m:sup>
          </m:sSup>
          <m:r>
            <w:rPr>
              <w:i/>
              <w:iCs/>
            </w:rPr>
            <w:br/>
          </m:r>
        </m:oMath>
      </m:oMathPara>
    </w:p>
    <w:p w14:paraId="1397AEFD" w14:textId="5C04CA08" w:rsidR="00DB32F6" w:rsidRPr="00DB32F6" w:rsidRDefault="00DB32F6" w:rsidP="00DB32F6">
      <w:pPr>
        <w:rPr>
          <w:i/>
          <w:iCs/>
        </w:rPr>
      </w:pPr>
      <m:oMathPara>
        <m:oMath>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=ρ</m:t>
          </m:r>
          <m:sSup>
            <m:sSupPr>
              <m:ctrlPr>
                <w:rPr>
                  <w:rFonts w:ascii="Cambria Math" w:hAnsi="Cambria Math"/>
                  <w:i/>
                  <w:iCs/>
                </w:rPr>
              </m:ctrlPr>
            </m:sSupPr>
            <m:e>
              <m:d>
                <m:dPr>
                  <m:ctrlPr>
                    <w:rPr>
                      <w:rFonts w:ascii="Cambria Math" w:hAnsi="Cambria Math"/>
                      <w:i/>
                      <w:iCs/>
                    </w:rPr>
                  </m:ctrlPr>
                </m:dPr>
                <m:e>
                  <m:r>
                    <w:rPr>
                      <w:rFonts w:ascii="Cambria Math" w:hAnsi="Cambria Math"/>
                    </w:rPr>
                    <m:t>κz</m:t>
                  </m:r>
                </m:e>
              </m:d>
            </m:e>
            <m:sup>
              <m:r>
                <w:rPr>
                  <w:rFonts w:ascii="Cambria Math" w:hAnsi="Cambria Math"/>
                </w:rPr>
                <m:t>2</m:t>
              </m:r>
            </m:sup>
          </m:sSup>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du</m:t>
                      </m:r>
                    </m:num>
                    <m:den>
                      <m:r>
                        <w:rPr>
                          <w:rFonts w:ascii="Cambria Math" w:hAnsi="Cambria Math"/>
                        </w:rPr>
                        <m:t>dz</m:t>
                      </m:r>
                    </m:den>
                  </m:f>
                </m:e>
              </m:d>
            </m:e>
            <m:sup>
              <m:r>
                <w:rPr>
                  <w:rFonts w:ascii="Cambria Math" w:hAnsi="Cambria Math"/>
                </w:rPr>
                <m:t>2</m:t>
              </m:r>
            </m:sup>
          </m:sSup>
        </m:oMath>
      </m:oMathPara>
    </w:p>
    <w:p w14:paraId="3D20D825" w14:textId="002AE819" w:rsidR="00DB32F6" w:rsidRPr="00DB32F6" w:rsidRDefault="00DB32F6">
      <w:pPr>
        <w:numPr>
          <w:ilvl w:val="0"/>
          <w:numId w:val="30"/>
        </w:numPr>
        <w:rPr>
          <w:i/>
          <w:iCs/>
        </w:rPr>
      </w:pPr>
      <w:r w:rsidRPr="00DB32F6">
        <w:rPr>
          <w:i/>
          <w:iCs/>
        </w:rPr>
        <w:t xml:space="preserve">Divide by </w:t>
      </w:r>
      <m:oMath>
        <m:r>
          <w:rPr>
            <w:rFonts w:ascii="Cambria Math" w:hAnsi="Cambria Math"/>
          </w:rPr>
          <m:t>ρ</m:t>
        </m:r>
      </m:oMath>
      <w:r w:rsidRPr="00DB32F6">
        <w:rPr>
          <w:i/>
          <w:iCs/>
        </w:rPr>
        <w:t xml:space="preserve">and substitute the definition of shear velocity </w:t>
      </w:r>
      <m:oMath>
        <m:sSubSup>
          <m:sSubSupPr>
            <m:ctrlPr>
              <w:rPr>
                <w:rFonts w:ascii="Cambria Math" w:hAnsi="Cambria Math"/>
                <w:i/>
                <w:iCs/>
              </w:rPr>
            </m:ctrlPr>
          </m:sSubSupPr>
          <m:e>
            <m:r>
              <w:rPr>
                <w:rFonts w:ascii="Cambria Math" w:hAnsi="Cambria Math"/>
              </w:rPr>
              <m:t>u</m:t>
            </m:r>
          </m:e>
          <m:sub>
            <m:r>
              <w:rPr>
                <w:rFonts w:ascii="Cambria Math" w:hAnsi="Cambria Math"/>
              </w:rPr>
              <m:t>*</m:t>
            </m:r>
          </m:sub>
          <m:sup>
            <m:r>
              <w:rPr>
                <w:rFonts w:ascii="Cambria Math" w:hAnsi="Cambria Math"/>
              </w:rPr>
              <m:t>2</m:t>
            </m:r>
          </m:sup>
        </m:sSubSup>
        <m:r>
          <w:rPr>
            <w:rFonts w:ascii="Cambria Math" w:hAnsi="Cambria Math"/>
          </w:rPr>
          <m:t>=</m:t>
        </m:r>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/ρ</m:t>
        </m:r>
      </m:oMath>
      <w:r w:rsidRPr="00DB32F6">
        <w:rPr>
          <w:i/>
          <w:iCs/>
        </w:rPr>
        <w:t>:</w:t>
      </w:r>
    </w:p>
    <w:p w14:paraId="3010D66D" w14:textId="5C6DB0A8" w:rsidR="00DB32F6" w:rsidRPr="00DB32F6" w:rsidRDefault="00DB32F6" w:rsidP="00DB32F6">
      <w:pPr>
        <w:rPr>
          <w:i/>
          <w:iCs/>
        </w:rPr>
      </w:pPr>
      <m:oMathPara>
        <m:oMath>
          <m:sSubSup>
            <m:sSubSupPr>
              <m:ctrlPr>
                <w:rPr>
                  <w:rFonts w:ascii="Cambria Math" w:hAnsi="Cambria Math"/>
                  <w:i/>
                  <w:iCs/>
                </w:rPr>
              </m:ctrlPr>
            </m:sSubSupPr>
            <m:e>
              <m:r>
                <w:rPr>
                  <w:rFonts w:ascii="Cambria Math" w:hAnsi="Cambria Math"/>
                </w:rPr>
                <m:t>u</m:t>
              </m:r>
            </m:e>
            <m:sub>
              <m:r>
                <w:rPr>
                  <w:rFonts w:ascii="Cambria Math" w:hAnsi="Cambria Math"/>
                </w:rPr>
                <m:t>*</m:t>
              </m:r>
            </m:sub>
            <m:sup>
              <m:r>
                <w:rPr>
                  <w:rFonts w:ascii="Cambria Math" w:hAnsi="Cambria Math"/>
                </w:rPr>
                <m:t>2</m:t>
              </m:r>
            </m:sup>
          </m:sSubSup>
          <m:r>
            <w:rPr>
              <w:rFonts w:ascii="Cambria Math" w:hAnsi="Cambria Math"/>
            </w:rPr>
            <m:t>=</m:t>
          </m:r>
          <m:sSup>
            <m:sSupPr>
              <m:ctrlPr>
                <w:rPr>
                  <w:rFonts w:ascii="Cambria Math" w:hAnsi="Cambria Math"/>
                  <w:i/>
                  <w:iCs/>
                </w:rPr>
              </m:ctrlPr>
            </m:sSupPr>
            <m:e>
              <m:r>
                <w:rPr>
                  <w:rFonts w:ascii="Cambria Math" w:hAnsi="Cambria Math"/>
                </w:rPr>
                <m:t>κ</m:t>
              </m:r>
            </m:e>
            <m:sup>
              <m:r>
                <w:rPr>
                  <w:rFonts w:ascii="Cambria Math" w:hAnsi="Cambria Math"/>
                </w:rPr>
                <m:t>2</m:t>
              </m:r>
            </m:sup>
          </m:sSup>
          <m:sSup>
            <m:sSupPr>
              <m:ctrlPr>
                <w:rPr>
                  <w:rFonts w:ascii="Cambria Math" w:hAnsi="Cambria Math"/>
                  <w:i/>
                  <w:iCs/>
                </w:rPr>
              </m:ctrlPr>
            </m:sSupPr>
            <m:e>
              <m:r>
                <w:rPr>
                  <w:rFonts w:ascii="Cambria Math" w:hAnsi="Cambria Math"/>
                </w:rPr>
                <m:t>z</m:t>
              </m:r>
            </m:e>
            <m:sup>
              <m:r>
                <w:rPr>
                  <w:rFonts w:ascii="Cambria Math" w:hAnsi="Cambria Math"/>
                </w:rPr>
                <m:t>2</m:t>
              </m:r>
            </m:sup>
          </m:sSup>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du</m:t>
                      </m:r>
                    </m:num>
                    <m:den>
                      <m:r>
                        <w:rPr>
                          <w:rFonts w:ascii="Cambria Math" w:hAnsi="Cambria Math"/>
                        </w:rPr>
                        <m:t>dz</m:t>
                      </m:r>
                    </m:den>
                  </m:f>
                </m:e>
              </m:d>
            </m:e>
            <m:sup>
              <m:r>
                <w:rPr>
                  <w:rFonts w:ascii="Cambria Math" w:hAnsi="Cambria Math"/>
                </w:rPr>
                <m:t>2</m:t>
              </m:r>
            </m:sup>
          </m:sSup>
          <m:r>
            <w:rPr>
              <w:i/>
              <w:iCs/>
            </w:rPr>
            <w:br/>
          </m:r>
        </m:oMath>
      </m:oMathPara>
    </w:p>
    <w:p w14:paraId="10FEE0A1" w14:textId="5C5988DF" w:rsidR="00DB32F6" w:rsidRPr="00DB32F6" w:rsidRDefault="00DB32F6" w:rsidP="00DB32F6">
      <w:pPr>
        <w:rPr>
          <w:i/>
          <w:iCs/>
        </w:rPr>
      </w:pPr>
      <m:oMathPara>
        <m:oMath>
          <m:sSubSup>
            <m:sSubSupPr>
              <m:ctrlPr>
                <w:rPr>
                  <w:rFonts w:ascii="Cambria Math" w:hAnsi="Cambria Math"/>
                  <w:i/>
                  <w:iCs/>
                </w:rPr>
              </m:ctrlPr>
            </m:sSubSupPr>
            <m:e>
              <m:r>
                <w:rPr>
                  <w:rFonts w:ascii="Cambria Math" w:hAnsi="Cambria Math"/>
                </w:rPr>
                <m:t>u</m:t>
              </m:r>
            </m:e>
            <m:sub>
              <m:r>
                <w:rPr>
                  <w:rFonts w:ascii="Cambria Math" w:hAnsi="Cambria Math"/>
                </w:rPr>
                <m:t>*</m:t>
              </m:r>
            </m:sub>
            <m:sup>
              <m:r>
                <w:rPr>
                  <w:rFonts w:ascii="Cambria Math" w:hAnsi="Cambria Math"/>
                </w:rPr>
                <m:t>2</m:t>
              </m:r>
            </m:sup>
          </m:sSubSup>
          <m:r>
            <w:rPr>
              <w:rFonts w:ascii="Cambria Math" w:hAnsi="Cambria Math"/>
            </w:rPr>
            <m:t>=</m:t>
          </m:r>
          <m:sSup>
            <m:sSupPr>
              <m:ctrlPr>
                <w:rPr>
                  <w:rFonts w:ascii="Cambria Math" w:hAnsi="Cambria Math"/>
                  <w:i/>
                  <w:iCs/>
                </w:rPr>
              </m:ctrlPr>
            </m:sSupPr>
            <m:e>
              <m:r>
                <w:rPr>
                  <w:rFonts w:ascii="Cambria Math" w:hAnsi="Cambria Math"/>
                </w:rPr>
                <m:t>κ</m:t>
              </m:r>
            </m:e>
            <m:sup>
              <m:r>
                <w:rPr>
                  <w:rFonts w:ascii="Cambria Math" w:hAnsi="Cambria Math"/>
                </w:rPr>
                <m:t>2</m:t>
              </m:r>
            </m:sup>
          </m:sSup>
          <m:sSup>
            <m:sSupPr>
              <m:ctrlPr>
                <w:rPr>
                  <w:rFonts w:ascii="Cambria Math" w:hAnsi="Cambria Math"/>
                  <w:i/>
                  <w:iCs/>
                </w:rPr>
              </m:ctrlPr>
            </m:sSupPr>
            <m:e>
              <m:r>
                <w:rPr>
                  <w:rFonts w:ascii="Cambria Math" w:hAnsi="Cambria Math"/>
                </w:rPr>
                <m:t>z</m:t>
              </m:r>
            </m:e>
            <m:sup>
              <m:r>
                <w:rPr>
                  <w:rFonts w:ascii="Cambria Math" w:hAnsi="Cambria Math"/>
                </w:rPr>
                <m:t>2</m:t>
              </m:r>
            </m:sup>
          </m:sSup>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du</m:t>
                      </m:r>
                    </m:num>
                    <m:den>
                      <m:r>
                        <w:rPr>
                          <w:rFonts w:ascii="Cambria Math" w:hAnsi="Cambria Math"/>
                        </w:rPr>
                        <m:t>dz</m:t>
                      </m:r>
                    </m:den>
                  </m:f>
                </m:e>
              </m:d>
            </m:e>
            <m:sup>
              <m:r>
                <w:rPr>
                  <w:rFonts w:ascii="Cambria Math" w:hAnsi="Cambria Math"/>
                </w:rPr>
                <m:t>2</m:t>
              </m:r>
            </m:sup>
          </m:sSup>
        </m:oMath>
      </m:oMathPara>
    </w:p>
    <w:p w14:paraId="1CFC297A" w14:textId="77777777" w:rsidR="00DB32F6" w:rsidRPr="00DB32F6" w:rsidRDefault="00DB32F6">
      <w:pPr>
        <w:numPr>
          <w:ilvl w:val="0"/>
          <w:numId w:val="30"/>
        </w:numPr>
        <w:rPr>
          <w:i/>
          <w:iCs/>
        </w:rPr>
      </w:pPr>
      <w:r w:rsidRPr="00DB32F6">
        <w:rPr>
          <w:i/>
          <w:iCs/>
        </w:rPr>
        <w:t>Take the square root of both sides to isolate the velocity gradient:</w:t>
      </w:r>
    </w:p>
    <w:p w14:paraId="10CFEE83" w14:textId="182CCAFC" w:rsidR="00DB32F6" w:rsidRPr="00DB32F6" w:rsidRDefault="00DB32F6" w:rsidP="00DB32F6">
      <w:pPr>
        <w:rPr>
          <w:i/>
          <w:iCs/>
        </w:rPr>
      </w:pPr>
      <m:oMathPara>
        <m:oMath>
          <m:sSub>
            <m:sSubPr>
              <m:ctrlPr>
                <w:rPr>
                  <w:rFonts w:ascii="Cambria Math" w:hAnsi="Cambria Math"/>
                  <w:i/>
                  <w:iCs/>
                </w:rPr>
              </m:ctrlPr>
            </m:sSubPr>
            <m:e>
              <m:r>
                <w:rPr>
                  <w:rFonts w:ascii="Cambria Math" w:hAnsi="Cambria Math"/>
                </w:rPr>
                <m:t>u</m:t>
              </m:r>
            </m:e>
            <m:sub>
              <m:r>
                <w:rPr>
                  <w:rFonts w:ascii="Cambria Math" w:hAnsi="Cambria Math"/>
                </w:rPr>
                <m:t>*</m:t>
              </m:r>
            </m:sub>
          </m:sSub>
          <m:r>
            <w:rPr>
              <w:rFonts w:ascii="Cambria Math" w:hAnsi="Cambria Math"/>
            </w:rPr>
            <m:t>=κz</m:t>
          </m:r>
          <m:f>
            <m:fPr>
              <m:ctrlPr>
                <w:rPr>
                  <w:rFonts w:ascii="Cambria Math" w:hAnsi="Cambria Math"/>
                  <w:i/>
                  <w:iCs/>
                </w:rPr>
              </m:ctrlPr>
            </m:fPr>
            <m:num>
              <m:r>
                <w:rPr>
                  <w:rFonts w:ascii="Cambria Math" w:hAnsi="Cambria Math"/>
                </w:rPr>
                <m:t>du</m:t>
              </m:r>
            </m:num>
            <m:den>
              <m:r>
                <w:rPr>
                  <w:rFonts w:ascii="Cambria Math" w:hAnsi="Cambria Math"/>
                </w:rPr>
                <m:t>dz</m:t>
              </m:r>
            </m:den>
          </m:f>
          <m:r>
            <w:rPr>
              <w:i/>
              <w:iCs/>
            </w:rPr>
            <w:br/>
          </m:r>
        </m:oMath>
      </m:oMathPara>
    </w:p>
    <w:p w14:paraId="13FDCC1E" w14:textId="3A788AB4" w:rsidR="00DB32F6" w:rsidRPr="00DB32F6" w:rsidRDefault="00DB32F6" w:rsidP="00DB32F6">
      <w:pPr>
        <w:rPr>
          <w:i/>
          <w:iCs/>
        </w:rPr>
      </w:pPr>
      <m:oMathPara>
        <m:oMath>
          <m:sSub>
            <m:sSubPr>
              <m:ctrlPr>
                <w:rPr>
                  <w:rFonts w:ascii="Cambria Math" w:hAnsi="Cambria Math"/>
                  <w:i/>
                  <w:iCs/>
                </w:rPr>
              </m:ctrlPr>
            </m:sSubPr>
            <m:e>
              <m:r>
                <w:rPr>
                  <w:rFonts w:ascii="Cambria Math" w:hAnsi="Cambria Math"/>
                </w:rPr>
                <m:t>u</m:t>
              </m:r>
            </m:e>
            <m:sub>
              <m:r>
                <w:rPr>
                  <w:rFonts w:ascii="Cambria Math" w:hAnsi="Cambria Math"/>
                </w:rPr>
                <m:t>*</m:t>
              </m:r>
            </m:sub>
          </m:sSub>
          <m:r>
            <w:rPr>
              <w:rFonts w:ascii="Cambria Math" w:hAnsi="Cambria Math"/>
            </w:rPr>
            <m:t>=κz</m:t>
          </m:r>
          <m:f>
            <m:fPr>
              <m:ctrlPr>
                <w:rPr>
                  <w:rFonts w:ascii="Cambria Math" w:hAnsi="Cambria Math"/>
                  <w:i/>
                  <w:iCs/>
                </w:rPr>
              </m:ctrlPr>
            </m:fPr>
            <m:num>
              <m:r>
                <w:rPr>
                  <w:rFonts w:ascii="Cambria Math" w:hAnsi="Cambria Math"/>
                </w:rPr>
                <m:t>du</m:t>
              </m:r>
            </m:num>
            <m:den>
              <m:r>
                <w:rPr>
                  <w:rFonts w:ascii="Cambria Math" w:hAnsi="Cambria Math"/>
                </w:rPr>
                <m:t>dz</m:t>
              </m:r>
            </m:den>
          </m:f>
        </m:oMath>
      </m:oMathPara>
    </w:p>
    <w:p w14:paraId="0A8C5B0A" w14:textId="77777777" w:rsidR="00DB32F6" w:rsidRPr="00DB32F6" w:rsidRDefault="00DB32F6">
      <w:pPr>
        <w:numPr>
          <w:ilvl w:val="0"/>
          <w:numId w:val="30"/>
        </w:numPr>
        <w:rPr>
          <w:i/>
          <w:iCs/>
        </w:rPr>
      </w:pPr>
      <w:r w:rsidRPr="00DB32F6">
        <w:rPr>
          <w:i/>
          <w:iCs/>
        </w:rPr>
        <w:t>Rearrange into a separable differential equation:</w:t>
      </w:r>
    </w:p>
    <w:p w14:paraId="458D54B1" w14:textId="3074C726" w:rsidR="00DB32F6" w:rsidRPr="00DB32F6" w:rsidRDefault="00DB32F6" w:rsidP="00DB32F6">
      <w:pPr>
        <w:rPr>
          <w:i/>
          <w:iCs/>
        </w:rPr>
      </w:pPr>
      <m:oMathPara>
        <m:oMath>
          <m:r>
            <w:rPr>
              <w:rFonts w:ascii="Cambria Math" w:hAnsi="Cambria Math"/>
            </w:rPr>
            <m:t>du=</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κ</m:t>
              </m:r>
            </m:den>
          </m:f>
          <m:f>
            <m:fPr>
              <m:ctrlPr>
                <w:rPr>
                  <w:rFonts w:ascii="Cambria Math" w:hAnsi="Cambria Math"/>
                  <w:i/>
                  <w:iCs/>
                </w:rPr>
              </m:ctrlPr>
            </m:fPr>
            <m:num>
              <m:r>
                <w:rPr>
                  <w:rFonts w:ascii="Cambria Math" w:hAnsi="Cambria Math"/>
                </w:rPr>
                <m:t>dz</m:t>
              </m:r>
            </m:num>
            <m:den>
              <m:r>
                <w:rPr>
                  <w:rFonts w:ascii="Cambria Math" w:hAnsi="Cambria Math"/>
                </w:rPr>
                <m:t>z</m:t>
              </m:r>
            </m:den>
          </m:f>
          <m:r>
            <w:rPr>
              <w:i/>
              <w:iCs/>
            </w:rPr>
            <w:br/>
          </m:r>
        </m:oMath>
      </m:oMathPara>
    </w:p>
    <w:p w14:paraId="59F6DDC5" w14:textId="06E63B88" w:rsidR="00DB32F6" w:rsidRPr="00DB32F6" w:rsidRDefault="00DB32F6" w:rsidP="00DB32F6">
      <w:pPr>
        <w:rPr>
          <w:i/>
          <w:iCs/>
        </w:rPr>
      </w:pPr>
      <m:oMathPara>
        <m:oMath>
          <m:r>
            <w:rPr>
              <w:rFonts w:ascii="Cambria Math" w:hAnsi="Cambria Math"/>
            </w:rPr>
            <m:t>du=</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κ</m:t>
              </m:r>
            </m:den>
          </m:f>
          <m:f>
            <m:fPr>
              <m:ctrlPr>
                <w:rPr>
                  <w:rFonts w:ascii="Cambria Math" w:hAnsi="Cambria Math"/>
                  <w:i/>
                  <w:iCs/>
                </w:rPr>
              </m:ctrlPr>
            </m:fPr>
            <m:num>
              <m:r>
                <w:rPr>
                  <w:rFonts w:ascii="Cambria Math" w:hAnsi="Cambria Math"/>
                </w:rPr>
                <m:t>dz</m:t>
              </m:r>
            </m:num>
            <m:den>
              <m:r>
                <w:rPr>
                  <w:rFonts w:ascii="Cambria Math" w:hAnsi="Cambria Math"/>
                </w:rPr>
                <m:t>z</m:t>
              </m:r>
            </m:den>
          </m:f>
        </m:oMath>
      </m:oMathPara>
    </w:p>
    <w:p w14:paraId="6EA6B5BD" w14:textId="77777777" w:rsidR="00DB32F6" w:rsidRPr="00DB32F6" w:rsidRDefault="00DB32F6">
      <w:pPr>
        <w:numPr>
          <w:ilvl w:val="0"/>
          <w:numId w:val="30"/>
        </w:numPr>
        <w:rPr>
          <w:i/>
          <w:iCs/>
        </w:rPr>
      </w:pPr>
      <w:r w:rsidRPr="00DB32F6">
        <w:rPr>
          <w:i/>
          <w:iCs/>
        </w:rPr>
        <w:t>Integrate both sides:</w:t>
      </w:r>
    </w:p>
    <w:p w14:paraId="0C971870" w14:textId="5D79395E" w:rsidR="00DB32F6" w:rsidRPr="00DB32F6" w:rsidRDefault="00DB32F6" w:rsidP="00DB32F6">
      <w:pPr>
        <w:rPr>
          <w:i/>
          <w:iCs/>
        </w:rPr>
      </w:pPr>
      <m:oMathPara>
        <m:oMath>
          <m:nary>
            <m:naryPr>
              <m:grow m:val="1"/>
              <m:subHide m:val="1"/>
              <m:supHide m:val="1"/>
              <m:ctrlPr>
                <w:rPr>
                  <w:rFonts w:ascii="Cambria Math" w:hAnsi="Cambria Math"/>
                  <w:i/>
                  <w:iCs/>
                </w:rPr>
              </m:ctrlPr>
            </m:naryPr>
            <m:sub/>
            <m:sup/>
            <m:e>
              <m:r>
                <w:rPr>
                  <w:rFonts w:ascii="Cambria Math" w:hAnsi="Cambria Math"/>
                </w:rPr>
                <m:t>d</m:t>
              </m:r>
            </m:e>
          </m:nary>
          <m:r>
            <w:rPr>
              <w:rFonts w:ascii="Cambria Math" w:hAnsi="Cambria Math"/>
            </w:rPr>
            <m:t>u=</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κ</m:t>
              </m:r>
            </m:den>
          </m:f>
          <m:nary>
            <m:naryPr>
              <m:grow m:val="1"/>
              <m:subHide m:val="1"/>
              <m:supHide m:val="1"/>
              <m:ctrlPr>
                <w:rPr>
                  <w:rFonts w:ascii="Cambria Math" w:hAnsi="Cambria Math"/>
                  <w:i/>
                  <w:iCs/>
                </w:rPr>
              </m:ctrlPr>
            </m:naryPr>
            <m:sub/>
            <m:sup/>
            <m:e>
              <m:f>
                <m:fPr>
                  <m:ctrlPr>
                    <w:rPr>
                      <w:rFonts w:ascii="Cambria Math" w:hAnsi="Cambria Math"/>
                      <w:i/>
                      <w:iCs/>
                    </w:rPr>
                  </m:ctrlPr>
                </m:fPr>
                <m:num>
                  <m:r>
                    <w:rPr>
                      <w:rFonts w:ascii="Cambria Math" w:hAnsi="Cambria Math"/>
                    </w:rPr>
                    <m:t>1</m:t>
                  </m:r>
                </m:num>
                <m:den>
                  <m:r>
                    <w:rPr>
                      <w:rFonts w:ascii="Cambria Math" w:hAnsi="Cambria Math"/>
                    </w:rPr>
                    <m:t>z</m:t>
                  </m:r>
                </m:den>
              </m:f>
            </m:e>
          </m:nary>
          <m:r>
            <w:rPr>
              <w:rFonts w:ascii="Cambria Math" w:hAnsi="Cambria Math"/>
            </w:rPr>
            <m:t>dz</m:t>
          </m:r>
          <m:r>
            <w:rPr>
              <w:i/>
              <w:iCs/>
            </w:rPr>
            <w:br/>
          </m:r>
        </m:oMath>
      </m:oMathPara>
    </w:p>
    <w:p w14:paraId="1B912F12" w14:textId="2D508E7C" w:rsidR="00DB32F6" w:rsidRPr="00DB32F6" w:rsidRDefault="00DB32F6" w:rsidP="00DB32F6">
      <w:pPr>
        <w:rPr>
          <w:i/>
          <w:iCs/>
        </w:rPr>
      </w:pPr>
      <m:oMathPara>
        <m:oMath>
          <m:nary>
            <m:naryPr>
              <m:limLoc m:val="subSup"/>
              <m:subHide m:val="1"/>
              <m:supHide m:val="1"/>
              <m:ctrlPr>
                <w:rPr>
                  <w:rFonts w:ascii="Cambria Math" w:hAnsi="Cambria Math"/>
                  <w:i/>
                  <w:iCs/>
                </w:rPr>
              </m:ctrlPr>
            </m:naryPr>
            <m:sub/>
            <m:sup/>
            <m:e>
              <m:r>
                <w:rPr>
                  <w:rFonts w:ascii="Cambria Math" w:hAnsi="Cambria Math"/>
                </w:rPr>
                <m:t>d</m:t>
              </m:r>
            </m:e>
          </m:nary>
          <m:r>
            <w:rPr>
              <w:rFonts w:ascii="Cambria Math" w:hAnsi="Cambria Math"/>
            </w:rPr>
            <m:t>u=</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κ</m:t>
              </m:r>
            </m:den>
          </m:f>
          <m:nary>
            <m:naryPr>
              <m:limLoc m:val="subSup"/>
              <m:subHide m:val="1"/>
              <m:supHide m:val="1"/>
              <m:ctrlPr>
                <w:rPr>
                  <w:rFonts w:ascii="Cambria Math" w:hAnsi="Cambria Math"/>
                  <w:i/>
                  <w:iCs/>
                </w:rPr>
              </m:ctrlPr>
            </m:naryPr>
            <m:sub/>
            <m:sup/>
            <m:e>
              <m:f>
                <m:fPr>
                  <m:ctrlPr>
                    <w:rPr>
                      <w:rFonts w:ascii="Cambria Math" w:hAnsi="Cambria Math"/>
                      <w:i/>
                      <w:iCs/>
                    </w:rPr>
                  </m:ctrlPr>
                </m:fPr>
                <m:num>
                  <m:r>
                    <w:rPr>
                      <w:rFonts w:ascii="Cambria Math" w:hAnsi="Cambria Math"/>
                    </w:rPr>
                    <m:t>1</m:t>
                  </m:r>
                </m:num>
                <m:den>
                  <m:r>
                    <w:rPr>
                      <w:rFonts w:ascii="Cambria Math" w:hAnsi="Cambria Math"/>
                    </w:rPr>
                    <m:t>z</m:t>
                  </m:r>
                </m:den>
              </m:f>
            </m:e>
          </m:nary>
          <m:r>
            <w:rPr>
              <w:rFonts w:ascii="Cambria Math" w:hAnsi="Cambria Math"/>
            </w:rPr>
            <m:t>dz</m:t>
          </m:r>
        </m:oMath>
      </m:oMathPara>
    </w:p>
    <w:p w14:paraId="2BC789BA" w14:textId="65C337C7" w:rsidR="00DB32F6" w:rsidRPr="00DB32F6" w:rsidRDefault="00DB32F6" w:rsidP="00DB32F6">
      <w:pPr>
        <w:rPr>
          <w:i/>
          <w:iCs/>
        </w:rPr>
      </w:pPr>
      <m:oMathPara>
        <m:oMath>
          <m:r>
            <w:rPr>
              <w:rFonts w:ascii="Cambria Math" w:hAnsi="Cambria Math"/>
            </w:rPr>
            <m:t>u</m:t>
          </m:r>
          <m:d>
            <m:dPr>
              <m:ctrlPr>
                <w:rPr>
                  <w:rFonts w:ascii="Cambria Math" w:hAnsi="Cambria Math"/>
                  <w:i/>
                  <w:iCs/>
                </w:rPr>
              </m:ctrlPr>
            </m:dPr>
            <m:e>
              <m:r>
                <w:rPr>
                  <w:rFonts w:ascii="Cambria Math" w:hAnsi="Cambria Math"/>
                </w:rPr>
                <m:t>z</m:t>
              </m:r>
            </m:e>
          </m:d>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κ</m:t>
              </m:r>
            </m:den>
          </m:f>
          <m:r>
            <w:rPr>
              <w:rFonts w:ascii="Cambria Math" w:hAnsi="Cambria Math"/>
            </w:rPr>
            <m:t>ln⁡</m:t>
          </m:r>
          <m:d>
            <m:dPr>
              <m:ctrlPr>
                <w:rPr>
                  <w:rFonts w:ascii="Cambria Math" w:hAnsi="Cambria Math"/>
                  <w:i/>
                  <w:iCs/>
                </w:rPr>
              </m:ctrlPr>
            </m:dPr>
            <m:e>
              <m:r>
                <w:rPr>
                  <w:rFonts w:ascii="Cambria Math" w:hAnsi="Cambria Math"/>
                </w:rPr>
                <m:t>z</m:t>
              </m:r>
            </m:e>
          </m:d>
          <m:r>
            <w:rPr>
              <w:rFonts w:ascii="Cambria Math" w:hAnsi="Cambria Math"/>
            </w:rPr>
            <m:t>+C</m:t>
          </m:r>
          <m:r>
            <w:rPr>
              <w:i/>
              <w:iCs/>
            </w:rPr>
            <w:br/>
          </m:r>
        </m:oMath>
      </m:oMathPara>
    </w:p>
    <w:p w14:paraId="20FB634A" w14:textId="460A0578" w:rsidR="00DB32F6" w:rsidRPr="00DB32F6" w:rsidRDefault="00DB32F6" w:rsidP="00DB32F6">
      <w:pPr>
        <w:rPr>
          <w:i/>
          <w:iCs/>
        </w:rPr>
      </w:pPr>
      <m:oMathPara>
        <m:oMath>
          <m:r>
            <w:rPr>
              <w:rFonts w:ascii="Cambria Math" w:hAnsi="Cambria Math"/>
            </w:rPr>
            <m:t>u</m:t>
          </m:r>
          <m:d>
            <m:dPr>
              <m:ctrlPr>
                <w:rPr>
                  <w:rFonts w:ascii="Cambria Math" w:hAnsi="Cambria Math"/>
                  <w:i/>
                  <w:iCs/>
                </w:rPr>
              </m:ctrlPr>
            </m:dPr>
            <m:e>
              <m:r>
                <w:rPr>
                  <w:rFonts w:ascii="Cambria Math" w:hAnsi="Cambria Math"/>
                </w:rPr>
                <m:t>z</m:t>
              </m:r>
            </m:e>
          </m:d>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κ</m:t>
              </m:r>
            </m:den>
          </m:f>
          <m:func>
            <m:funcPr>
              <m:ctrlPr>
                <w:rPr>
                  <w:rFonts w:ascii="Cambria Math" w:hAnsi="Cambria Math"/>
                  <w:i/>
                  <w:iCs/>
                </w:rPr>
              </m:ctrlPr>
            </m:funcPr>
            <m:fName>
              <m:r>
                <w:rPr>
                  <w:rFonts w:ascii="Cambria Math" w:hAnsi="Cambria Math"/>
                </w:rPr>
                <m:t>ln</m:t>
              </m:r>
            </m:fName>
            <m:e>
              <m:d>
                <m:dPr>
                  <m:ctrlPr>
                    <w:rPr>
                      <w:rFonts w:ascii="Cambria Math" w:hAnsi="Cambria Math"/>
                      <w:i/>
                      <w:iCs/>
                    </w:rPr>
                  </m:ctrlPr>
                </m:dPr>
                <m:e>
                  <m:r>
                    <w:rPr>
                      <w:rFonts w:ascii="Cambria Math" w:hAnsi="Cambria Math"/>
                    </w:rPr>
                    <m:t>z</m:t>
                  </m:r>
                </m:e>
              </m:d>
            </m:e>
          </m:func>
          <m:r>
            <w:rPr>
              <w:rFonts w:ascii="Cambria Math" w:hAnsi="Cambria Math"/>
            </w:rPr>
            <m:t>+C</m:t>
          </m:r>
        </m:oMath>
      </m:oMathPara>
    </w:p>
    <w:p w14:paraId="671CC2A1" w14:textId="32BE6F0A" w:rsidR="00DB32F6" w:rsidRPr="00DB32F6" w:rsidRDefault="00DB32F6">
      <w:pPr>
        <w:numPr>
          <w:ilvl w:val="0"/>
          <w:numId w:val="30"/>
        </w:numPr>
        <w:rPr>
          <w:i/>
          <w:iCs/>
        </w:rPr>
      </w:pPr>
      <w:r w:rsidRPr="00DB32F6">
        <w:rPr>
          <w:i/>
          <w:iCs/>
        </w:rPr>
        <w:t xml:space="preserve">Apply the kinematic boundary condition. Define </w:t>
      </w:r>
      <m:oMath>
        <m:sSub>
          <m:sSubPr>
            <m:ctrlPr>
              <w:rPr>
                <w:rFonts w:ascii="Cambria Math" w:hAnsi="Cambria Math"/>
                <w:i/>
                <w:iCs/>
              </w:rPr>
            </m:ctrlPr>
          </m:sSubPr>
          <m:e>
            <m:r>
              <w:rPr>
                <w:rFonts w:ascii="Cambria Math" w:hAnsi="Cambria Math"/>
              </w:rPr>
              <m:t>z</m:t>
            </m:r>
          </m:e>
          <m:sub>
            <m:r>
              <w:rPr>
                <w:rFonts w:ascii="Cambria Math" w:hAnsi="Cambria Math"/>
              </w:rPr>
              <m:t>0</m:t>
            </m:r>
          </m:sub>
        </m:sSub>
      </m:oMath>
      <w:r w:rsidRPr="00DB32F6">
        <w:rPr>
          <w:i/>
          <w:iCs/>
        </w:rPr>
        <w:t xml:space="preserve">as the theoretical elevation where the logarithmic velocity extrapolates to zero, such that </w:t>
      </w:r>
      <m:oMath>
        <m:r>
          <w:rPr>
            <w:rFonts w:ascii="Cambria Math" w:hAnsi="Cambria Math"/>
          </w:rPr>
          <m:t>u</m:t>
        </m:r>
        <m:d>
          <m:dPr>
            <m:ctrlPr>
              <w:rPr>
                <w:rFonts w:ascii="Cambria Math" w:hAnsi="Cambria Math"/>
                <w:i/>
                <w:iCs/>
              </w:rPr>
            </m:ctrlPr>
          </m:dPr>
          <m:e>
            <m:sSub>
              <m:sSubPr>
                <m:ctrlPr>
                  <w:rPr>
                    <w:rFonts w:ascii="Cambria Math" w:hAnsi="Cambria Math"/>
                    <w:i/>
                    <w:iCs/>
                  </w:rPr>
                </m:ctrlPr>
              </m:sSubPr>
              <m:e>
                <m:r>
                  <w:rPr>
                    <w:rFonts w:ascii="Cambria Math" w:hAnsi="Cambria Math"/>
                  </w:rPr>
                  <m:t>z</m:t>
                </m:r>
              </m:e>
              <m:sub>
                <m:r>
                  <w:rPr>
                    <w:rFonts w:ascii="Cambria Math" w:hAnsi="Cambria Math"/>
                  </w:rPr>
                  <m:t>0</m:t>
                </m:r>
              </m:sub>
            </m:sSub>
          </m:e>
        </m:d>
        <m:r>
          <w:rPr>
            <w:rFonts w:ascii="Cambria Math" w:hAnsi="Cambria Math"/>
          </w:rPr>
          <m:t>=0</m:t>
        </m:r>
      </m:oMath>
      <w:r w:rsidRPr="00DB32F6">
        <w:rPr>
          <w:i/>
          <w:iCs/>
        </w:rPr>
        <w:t>:</w:t>
      </w:r>
    </w:p>
    <w:p w14:paraId="556395E5" w14:textId="0DC93959" w:rsidR="00DB32F6" w:rsidRPr="00DB32F6" w:rsidRDefault="00DB32F6" w:rsidP="00DB32F6">
      <w:pPr>
        <w:rPr>
          <w:i/>
          <w:iCs/>
        </w:rPr>
      </w:pPr>
      <m:oMathPara>
        <m:oMath>
          <m:r>
            <w:rPr>
              <w:rFonts w:ascii="Cambria Math" w:hAnsi="Cambria Math"/>
            </w:rPr>
            <m:t>0=</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κ</m:t>
              </m:r>
            </m:den>
          </m:f>
          <m:r>
            <w:rPr>
              <w:rFonts w:ascii="Cambria Math" w:hAnsi="Cambria Math"/>
            </w:rPr>
            <m:t>ln⁡</m:t>
          </m:r>
          <m:d>
            <m:dPr>
              <m:ctrlPr>
                <w:rPr>
                  <w:rFonts w:ascii="Cambria Math" w:hAnsi="Cambria Math"/>
                  <w:i/>
                  <w:iCs/>
                </w:rPr>
              </m:ctrlPr>
            </m:dPr>
            <m:e>
              <m:sSub>
                <m:sSubPr>
                  <m:ctrlPr>
                    <w:rPr>
                      <w:rFonts w:ascii="Cambria Math" w:hAnsi="Cambria Math"/>
                      <w:i/>
                      <w:iCs/>
                    </w:rPr>
                  </m:ctrlPr>
                </m:sSubPr>
                <m:e>
                  <m:r>
                    <w:rPr>
                      <w:rFonts w:ascii="Cambria Math" w:hAnsi="Cambria Math"/>
                    </w:rPr>
                    <m:t>z</m:t>
                  </m:r>
                </m:e>
                <m:sub>
                  <m:r>
                    <w:rPr>
                      <w:rFonts w:ascii="Cambria Math" w:hAnsi="Cambria Math"/>
                    </w:rPr>
                    <m:t>0</m:t>
                  </m:r>
                </m:sub>
              </m:sSub>
            </m:e>
          </m:d>
          <m:r>
            <w:rPr>
              <w:rFonts w:ascii="Cambria Math" w:hAnsi="Cambria Math"/>
            </w:rPr>
            <m:t>+C⟹C=-</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κ</m:t>
              </m:r>
            </m:den>
          </m:f>
          <m:r>
            <w:rPr>
              <w:rFonts w:ascii="Cambria Math" w:hAnsi="Cambria Math"/>
            </w:rPr>
            <m:t>ln⁡</m:t>
          </m:r>
          <m:d>
            <m:dPr>
              <m:ctrlPr>
                <w:rPr>
                  <w:rFonts w:ascii="Cambria Math" w:hAnsi="Cambria Math"/>
                  <w:i/>
                  <w:iCs/>
                </w:rPr>
              </m:ctrlPr>
            </m:dPr>
            <m:e>
              <m:sSub>
                <m:sSubPr>
                  <m:ctrlPr>
                    <w:rPr>
                      <w:rFonts w:ascii="Cambria Math" w:hAnsi="Cambria Math"/>
                      <w:i/>
                      <w:iCs/>
                    </w:rPr>
                  </m:ctrlPr>
                </m:sSubPr>
                <m:e>
                  <m:r>
                    <w:rPr>
                      <w:rFonts w:ascii="Cambria Math" w:hAnsi="Cambria Math"/>
                    </w:rPr>
                    <m:t>z</m:t>
                  </m:r>
                </m:e>
                <m:sub>
                  <m:r>
                    <w:rPr>
                      <w:rFonts w:ascii="Cambria Math" w:hAnsi="Cambria Math"/>
                    </w:rPr>
                    <m:t>0</m:t>
                  </m:r>
                </m:sub>
              </m:sSub>
            </m:e>
          </m:d>
          <m:r>
            <w:rPr>
              <w:i/>
              <w:iCs/>
            </w:rPr>
            <w:br/>
          </m:r>
        </m:oMath>
      </m:oMathPara>
    </w:p>
    <w:p w14:paraId="687A523F" w14:textId="53EE4260" w:rsidR="00DB32F6" w:rsidRPr="00DB32F6" w:rsidRDefault="00DB32F6" w:rsidP="00DB32F6">
      <w:pPr>
        <w:rPr>
          <w:i/>
          <w:iCs/>
        </w:rPr>
      </w:pPr>
      <m:oMathPara>
        <m:oMath>
          <m:r>
            <w:rPr>
              <w:rFonts w:ascii="Cambria Math" w:hAnsi="Cambria Math"/>
            </w:rPr>
            <m:t>0=</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κ</m:t>
              </m:r>
            </m:den>
          </m:f>
          <m:func>
            <m:funcPr>
              <m:ctrlPr>
                <w:rPr>
                  <w:rFonts w:ascii="Cambria Math" w:hAnsi="Cambria Math"/>
                  <w:i/>
                  <w:iCs/>
                </w:rPr>
              </m:ctrlPr>
            </m:funcPr>
            <m:fName>
              <m:r>
                <w:rPr>
                  <w:rFonts w:ascii="Cambria Math" w:hAnsi="Cambria Math"/>
                </w:rPr>
                <m:t>ln</m:t>
              </m:r>
            </m:fName>
            <m:e>
              <m:d>
                <m:dPr>
                  <m:ctrlPr>
                    <w:rPr>
                      <w:rFonts w:ascii="Cambria Math" w:hAnsi="Cambria Math"/>
                      <w:i/>
                      <w:iCs/>
                    </w:rPr>
                  </m:ctrlPr>
                </m:dPr>
                <m:e>
                  <m:sSub>
                    <m:sSubPr>
                      <m:ctrlPr>
                        <w:rPr>
                          <w:rFonts w:ascii="Cambria Math" w:hAnsi="Cambria Math"/>
                          <w:i/>
                          <w:iCs/>
                        </w:rPr>
                      </m:ctrlPr>
                    </m:sSubPr>
                    <m:e>
                      <m:r>
                        <w:rPr>
                          <w:rFonts w:ascii="Cambria Math" w:hAnsi="Cambria Math"/>
                        </w:rPr>
                        <m:t>z</m:t>
                      </m:r>
                    </m:e>
                    <m:sub>
                      <m:r>
                        <w:rPr>
                          <w:rFonts w:ascii="Cambria Math" w:hAnsi="Cambria Math"/>
                        </w:rPr>
                        <m:t>0</m:t>
                      </m:r>
                    </m:sub>
                  </m:sSub>
                </m:e>
              </m:d>
            </m:e>
          </m:func>
          <m:r>
            <w:rPr>
              <w:rFonts w:ascii="Cambria Math" w:hAnsi="Cambria Math"/>
            </w:rPr>
            <m:t>+C⟹C=-</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κ</m:t>
              </m:r>
            </m:den>
          </m:f>
          <m:func>
            <m:funcPr>
              <m:ctrlPr>
                <w:rPr>
                  <w:rFonts w:ascii="Cambria Math" w:hAnsi="Cambria Math"/>
                  <w:i/>
                  <w:iCs/>
                </w:rPr>
              </m:ctrlPr>
            </m:funcPr>
            <m:fName>
              <m:r>
                <w:rPr>
                  <w:rFonts w:ascii="Cambria Math" w:hAnsi="Cambria Math"/>
                </w:rPr>
                <m:t>ln</m:t>
              </m:r>
            </m:fName>
            <m:e>
              <m:d>
                <m:dPr>
                  <m:ctrlPr>
                    <w:rPr>
                      <w:rFonts w:ascii="Cambria Math" w:hAnsi="Cambria Math"/>
                      <w:i/>
                      <w:iCs/>
                    </w:rPr>
                  </m:ctrlPr>
                </m:dPr>
                <m:e>
                  <m:sSub>
                    <m:sSubPr>
                      <m:ctrlPr>
                        <w:rPr>
                          <w:rFonts w:ascii="Cambria Math" w:hAnsi="Cambria Math"/>
                          <w:i/>
                          <w:iCs/>
                        </w:rPr>
                      </m:ctrlPr>
                    </m:sSubPr>
                    <m:e>
                      <m:r>
                        <w:rPr>
                          <w:rFonts w:ascii="Cambria Math" w:hAnsi="Cambria Math"/>
                        </w:rPr>
                        <m:t>z</m:t>
                      </m:r>
                    </m:e>
                    <m:sub>
                      <m:r>
                        <w:rPr>
                          <w:rFonts w:ascii="Cambria Math" w:hAnsi="Cambria Math"/>
                        </w:rPr>
                        <m:t>0</m:t>
                      </m:r>
                    </m:sub>
                  </m:sSub>
                </m:e>
              </m:d>
            </m:e>
          </m:func>
        </m:oMath>
      </m:oMathPara>
    </w:p>
    <w:p w14:paraId="37B235D8" w14:textId="77777777" w:rsidR="00DB32F6" w:rsidRPr="00DB32F6" w:rsidRDefault="00DB32F6">
      <w:pPr>
        <w:numPr>
          <w:ilvl w:val="0"/>
          <w:numId w:val="30"/>
        </w:numPr>
        <w:rPr>
          <w:i/>
          <w:iCs/>
        </w:rPr>
      </w:pPr>
      <w:r w:rsidRPr="00DB32F6">
        <w:rPr>
          <w:i/>
          <w:iCs/>
        </w:rPr>
        <w:t>Substitute the constant of integration back into the profile:</w:t>
      </w:r>
    </w:p>
    <w:p w14:paraId="4AC87C14" w14:textId="4225C10D" w:rsidR="00DB32F6" w:rsidRPr="00DB32F6" w:rsidRDefault="00DB32F6" w:rsidP="00DB32F6">
      <w:pPr>
        <w:rPr>
          <w:i/>
          <w:iCs/>
        </w:rPr>
      </w:pPr>
      <m:oMathPara>
        <m:oMath>
          <m:r>
            <w:rPr>
              <w:rFonts w:ascii="Cambria Math" w:hAnsi="Cambria Math"/>
            </w:rPr>
            <m:t>u</m:t>
          </m:r>
          <m:d>
            <m:dPr>
              <m:ctrlPr>
                <w:rPr>
                  <w:rFonts w:ascii="Cambria Math" w:hAnsi="Cambria Math"/>
                  <w:i/>
                  <w:iCs/>
                </w:rPr>
              </m:ctrlPr>
            </m:dPr>
            <m:e>
              <m:r>
                <w:rPr>
                  <w:rFonts w:ascii="Cambria Math" w:hAnsi="Cambria Math"/>
                </w:rPr>
                <m:t>z</m:t>
              </m:r>
            </m:e>
          </m:d>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κ</m:t>
              </m:r>
            </m:den>
          </m:f>
          <m:r>
            <w:rPr>
              <w:rFonts w:ascii="Cambria Math" w:hAnsi="Cambria Math"/>
            </w:rPr>
            <m:t>ln⁡</m:t>
          </m:r>
          <m:d>
            <m:dPr>
              <m:ctrlPr>
                <w:rPr>
                  <w:rFonts w:ascii="Cambria Math" w:hAnsi="Cambria Math"/>
                  <w:i/>
                  <w:iCs/>
                </w:rPr>
              </m:ctrlPr>
            </m:dPr>
            <m:e>
              <m:r>
                <w:rPr>
                  <w:rFonts w:ascii="Cambria Math" w:hAnsi="Cambria Math"/>
                </w:rPr>
                <m:t>z</m:t>
              </m:r>
            </m:e>
          </m:d>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κ</m:t>
              </m:r>
            </m:den>
          </m:f>
          <m:r>
            <w:rPr>
              <w:rFonts w:ascii="Cambria Math" w:hAnsi="Cambria Math"/>
            </w:rPr>
            <m:t>ln⁡</m:t>
          </m:r>
          <m:d>
            <m:dPr>
              <m:ctrlPr>
                <w:rPr>
                  <w:rFonts w:ascii="Cambria Math" w:hAnsi="Cambria Math"/>
                  <w:i/>
                  <w:iCs/>
                </w:rPr>
              </m:ctrlPr>
            </m:dPr>
            <m:e>
              <m:sSub>
                <m:sSubPr>
                  <m:ctrlPr>
                    <w:rPr>
                      <w:rFonts w:ascii="Cambria Math" w:hAnsi="Cambria Math"/>
                      <w:i/>
                      <w:iCs/>
                    </w:rPr>
                  </m:ctrlPr>
                </m:sSubPr>
                <m:e>
                  <m:r>
                    <w:rPr>
                      <w:rFonts w:ascii="Cambria Math" w:hAnsi="Cambria Math"/>
                    </w:rPr>
                    <m:t>z</m:t>
                  </m:r>
                </m:e>
                <m:sub>
                  <m:r>
                    <w:rPr>
                      <w:rFonts w:ascii="Cambria Math" w:hAnsi="Cambria Math"/>
                    </w:rPr>
                    <m:t>0</m:t>
                  </m:r>
                </m:sub>
              </m:sSub>
            </m:e>
          </m:d>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κ</m:t>
              </m:r>
            </m:den>
          </m:f>
          <m:func>
            <m:funcPr>
              <m:ctrlPr>
                <w:rPr>
                  <w:rFonts w:ascii="Cambria Math" w:hAnsi="Cambria Math"/>
                  <w:i/>
                  <w:iCs/>
                </w:rPr>
              </m:ctrlPr>
            </m:funcPr>
            <m:fName>
              <m:r>
                <w:rPr>
                  <w:rFonts w:ascii="Cambria Math" w:hAnsi="Cambria Math"/>
                </w:rPr>
                <m:t>ln</m:t>
              </m:r>
            </m:fName>
            <m:e>
              <m:d>
                <m:dPr>
                  <m:ctrlPr>
                    <w:rPr>
                      <w:rFonts w:ascii="Cambria Math" w:hAnsi="Cambria Math"/>
                      <w:i/>
                      <w:iCs/>
                    </w:rPr>
                  </m:ctrlPr>
                </m:dPr>
                <m:e>
                  <m:f>
                    <m:fPr>
                      <m:ctrlPr>
                        <w:rPr>
                          <w:rFonts w:ascii="Cambria Math" w:hAnsi="Cambria Math"/>
                          <w:i/>
                          <w:iCs/>
                        </w:rPr>
                      </m:ctrlPr>
                    </m:fPr>
                    <m:num>
                      <m:r>
                        <w:rPr>
                          <w:rFonts w:ascii="Cambria Math" w:hAnsi="Cambria Math"/>
                        </w:rPr>
                        <m:t>z</m:t>
                      </m:r>
                    </m:num>
                    <m:den>
                      <m:sSub>
                        <m:sSubPr>
                          <m:ctrlPr>
                            <w:rPr>
                              <w:rFonts w:ascii="Cambria Math" w:hAnsi="Cambria Math"/>
                              <w:i/>
                              <w:iCs/>
                            </w:rPr>
                          </m:ctrlPr>
                        </m:sSubPr>
                        <m:e>
                          <m:r>
                            <w:rPr>
                              <w:rFonts w:ascii="Cambria Math" w:hAnsi="Cambria Math"/>
                            </w:rPr>
                            <m:t>z</m:t>
                          </m:r>
                        </m:e>
                        <m:sub>
                          <m:r>
                            <w:rPr>
                              <w:rFonts w:ascii="Cambria Math" w:hAnsi="Cambria Math"/>
                            </w:rPr>
                            <m:t>0</m:t>
                          </m:r>
                        </m:sub>
                      </m:sSub>
                    </m:den>
                  </m:f>
                </m:e>
              </m:d>
            </m:e>
          </m:func>
          <m:r>
            <w:rPr>
              <w:i/>
              <w:iCs/>
            </w:rPr>
            <w:br/>
          </m:r>
        </m:oMath>
      </m:oMathPara>
    </w:p>
    <w:p w14:paraId="084CF897" w14:textId="46DA3FF3" w:rsidR="00DB32F6" w:rsidRPr="00DB32F6" w:rsidRDefault="00DB32F6" w:rsidP="00DB32F6">
      <w:pPr>
        <w:rPr>
          <w:i/>
          <w:iCs/>
        </w:rPr>
      </w:pPr>
      <m:oMathPara>
        <m:oMath>
          <m:r>
            <w:rPr>
              <w:rFonts w:ascii="Cambria Math" w:hAnsi="Cambria Math"/>
            </w:rPr>
            <m:t>u</m:t>
          </m:r>
          <m:d>
            <m:dPr>
              <m:ctrlPr>
                <w:rPr>
                  <w:rFonts w:ascii="Cambria Math" w:hAnsi="Cambria Math"/>
                  <w:i/>
                  <w:iCs/>
                </w:rPr>
              </m:ctrlPr>
            </m:dPr>
            <m:e>
              <m:r>
                <w:rPr>
                  <w:rFonts w:ascii="Cambria Math" w:hAnsi="Cambria Math"/>
                </w:rPr>
                <m:t>z</m:t>
              </m:r>
            </m:e>
          </m:d>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κ</m:t>
              </m:r>
            </m:den>
          </m:f>
          <m:func>
            <m:funcPr>
              <m:ctrlPr>
                <w:rPr>
                  <w:rFonts w:ascii="Cambria Math" w:hAnsi="Cambria Math"/>
                  <w:i/>
                  <w:iCs/>
                </w:rPr>
              </m:ctrlPr>
            </m:funcPr>
            <m:fName>
              <m:r>
                <w:rPr>
                  <w:rFonts w:ascii="Cambria Math" w:hAnsi="Cambria Math"/>
                </w:rPr>
                <m:t>ln</m:t>
              </m:r>
            </m:fName>
            <m:e>
              <m:d>
                <m:dPr>
                  <m:ctrlPr>
                    <w:rPr>
                      <w:rFonts w:ascii="Cambria Math" w:hAnsi="Cambria Math"/>
                      <w:i/>
                      <w:iCs/>
                    </w:rPr>
                  </m:ctrlPr>
                </m:dPr>
                <m:e>
                  <m:r>
                    <w:rPr>
                      <w:rFonts w:ascii="Cambria Math" w:hAnsi="Cambria Math"/>
                    </w:rPr>
                    <m:t>z</m:t>
                  </m:r>
                </m:e>
              </m:d>
            </m:e>
          </m:func>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κ</m:t>
              </m:r>
            </m:den>
          </m:f>
          <m:func>
            <m:funcPr>
              <m:ctrlPr>
                <w:rPr>
                  <w:rFonts w:ascii="Cambria Math" w:hAnsi="Cambria Math"/>
                  <w:i/>
                  <w:iCs/>
                </w:rPr>
              </m:ctrlPr>
            </m:funcPr>
            <m:fName>
              <m:r>
                <w:rPr>
                  <w:rFonts w:ascii="Cambria Math" w:hAnsi="Cambria Math"/>
                </w:rPr>
                <m:t>ln</m:t>
              </m:r>
            </m:fName>
            <m:e>
              <m:d>
                <m:dPr>
                  <m:ctrlPr>
                    <w:rPr>
                      <w:rFonts w:ascii="Cambria Math" w:hAnsi="Cambria Math"/>
                      <w:i/>
                      <w:iCs/>
                    </w:rPr>
                  </m:ctrlPr>
                </m:dPr>
                <m:e>
                  <m:sSub>
                    <m:sSubPr>
                      <m:ctrlPr>
                        <w:rPr>
                          <w:rFonts w:ascii="Cambria Math" w:hAnsi="Cambria Math"/>
                          <w:i/>
                          <w:iCs/>
                        </w:rPr>
                      </m:ctrlPr>
                    </m:sSubPr>
                    <m:e>
                      <m:r>
                        <w:rPr>
                          <w:rFonts w:ascii="Cambria Math" w:hAnsi="Cambria Math"/>
                        </w:rPr>
                        <m:t>z</m:t>
                      </m:r>
                    </m:e>
                    <m:sub>
                      <m:r>
                        <w:rPr>
                          <w:rFonts w:ascii="Cambria Math" w:hAnsi="Cambria Math"/>
                        </w:rPr>
                        <m:t>0</m:t>
                      </m:r>
                    </m:sub>
                  </m:sSub>
                </m:e>
              </m:d>
            </m:e>
          </m:func>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κ</m:t>
              </m:r>
            </m:den>
          </m:f>
          <m:func>
            <m:funcPr>
              <m:ctrlPr>
                <w:rPr>
                  <w:rFonts w:ascii="Cambria Math" w:hAnsi="Cambria Math"/>
                  <w:i/>
                  <w:iCs/>
                </w:rPr>
              </m:ctrlPr>
            </m:funcPr>
            <m:fName>
              <m:r>
                <w:rPr>
                  <w:rFonts w:ascii="Cambria Math" w:hAnsi="Cambria Math"/>
                </w:rPr>
                <m:t>ln</m:t>
              </m:r>
            </m:fName>
            <m:e>
              <m:d>
                <m:dPr>
                  <m:ctrlPr>
                    <w:rPr>
                      <w:rFonts w:ascii="Cambria Math" w:hAnsi="Cambria Math"/>
                      <w:i/>
                      <w:iCs/>
                    </w:rPr>
                  </m:ctrlPr>
                </m:dPr>
                <m:e>
                  <m:f>
                    <m:fPr>
                      <m:ctrlPr>
                        <w:rPr>
                          <w:rFonts w:ascii="Cambria Math" w:hAnsi="Cambria Math"/>
                          <w:i/>
                          <w:iCs/>
                        </w:rPr>
                      </m:ctrlPr>
                    </m:fPr>
                    <m:num>
                      <m:r>
                        <w:rPr>
                          <w:rFonts w:ascii="Cambria Math" w:hAnsi="Cambria Math"/>
                        </w:rPr>
                        <m:t>z</m:t>
                      </m:r>
                    </m:num>
                    <m:den>
                      <m:sSub>
                        <m:sSubPr>
                          <m:ctrlPr>
                            <w:rPr>
                              <w:rFonts w:ascii="Cambria Math" w:hAnsi="Cambria Math"/>
                              <w:i/>
                              <w:iCs/>
                            </w:rPr>
                          </m:ctrlPr>
                        </m:sSubPr>
                        <m:e>
                          <m:r>
                            <w:rPr>
                              <w:rFonts w:ascii="Cambria Math" w:hAnsi="Cambria Math"/>
                            </w:rPr>
                            <m:t>z</m:t>
                          </m:r>
                        </m:e>
                        <m:sub>
                          <m:r>
                            <w:rPr>
                              <w:rFonts w:ascii="Cambria Math" w:hAnsi="Cambria Math"/>
                            </w:rPr>
                            <m:t>0</m:t>
                          </m:r>
                        </m:sub>
                      </m:sSub>
                    </m:den>
                  </m:f>
                </m:e>
              </m:d>
            </m:e>
          </m:func>
        </m:oMath>
      </m:oMathPara>
    </w:p>
    <w:p w14:paraId="0BE96CDC" w14:textId="77777777" w:rsidR="00DB32F6" w:rsidRPr="00DB32F6" w:rsidRDefault="00DB32F6" w:rsidP="00DB32F6">
      <w:pPr>
        <w:rPr>
          <w:i/>
          <w:iCs/>
        </w:rPr>
      </w:pPr>
      <w:r w:rsidRPr="00DB32F6">
        <w:rPr>
          <w:i/>
          <w:iCs/>
        </w:rPr>
        <w:t>Derivation 2: The Viscous Sublayer Thickness</w:t>
      </w:r>
    </w:p>
    <w:p w14:paraId="1501E9A6" w14:textId="77777777" w:rsidR="00DB32F6" w:rsidRPr="00DB32F6" w:rsidRDefault="00DB32F6">
      <w:pPr>
        <w:numPr>
          <w:ilvl w:val="0"/>
          <w:numId w:val="31"/>
        </w:numPr>
        <w:rPr>
          <w:i/>
          <w:iCs/>
        </w:rPr>
      </w:pPr>
      <w:r w:rsidRPr="00DB32F6">
        <w:rPr>
          <w:i/>
          <w:iCs/>
        </w:rPr>
        <w:t>Starting principle: Conservation of momentum exclusively within the sublayer.</w:t>
      </w:r>
    </w:p>
    <w:p w14:paraId="056D41DA" w14:textId="42B24AEE" w:rsidR="00DB32F6" w:rsidRPr="00DB32F6" w:rsidRDefault="00DB32F6">
      <w:pPr>
        <w:numPr>
          <w:ilvl w:val="0"/>
          <w:numId w:val="31"/>
        </w:numPr>
        <w:rPr>
          <w:i/>
          <w:iCs/>
        </w:rPr>
      </w:pPr>
      <w:r w:rsidRPr="00DB32F6">
        <w:rPr>
          <w:i/>
          <w:iCs/>
        </w:rPr>
        <w:t>Very close to the wall, turbulent eddies are suppressed by the physical boundary (</w:t>
      </w:r>
      <m:oMath>
        <m:r>
          <w:rPr>
            <w:rFonts w:ascii="Cambria Math" w:hAnsi="Cambria Math"/>
          </w:rPr>
          <m:t>l→0</m:t>
        </m:r>
      </m:oMath>
      <w:r w:rsidRPr="00DB32F6">
        <w:rPr>
          <w:i/>
          <w:iCs/>
        </w:rPr>
        <w:t>). The shear stress is governed entirely by Newton’s Law of Viscosity:</w:t>
      </w:r>
    </w:p>
    <w:p w14:paraId="4B83F2AE" w14:textId="32F8D3CD" w:rsidR="00DB32F6" w:rsidRPr="00DB32F6" w:rsidRDefault="00DB32F6" w:rsidP="00DB32F6">
      <w:pPr>
        <w:rPr>
          <w:i/>
          <w:iCs/>
        </w:rPr>
      </w:pPr>
      <m:oMathPara>
        <m:oMath>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=μ</m:t>
          </m:r>
          <m:f>
            <m:fPr>
              <m:ctrlPr>
                <w:rPr>
                  <w:rFonts w:ascii="Cambria Math" w:hAnsi="Cambria Math"/>
                  <w:i/>
                  <w:iCs/>
                </w:rPr>
              </m:ctrlPr>
            </m:fPr>
            <m:num>
              <m:r>
                <w:rPr>
                  <w:rFonts w:ascii="Cambria Math" w:hAnsi="Cambria Math"/>
                </w:rPr>
                <m:t>du</m:t>
              </m:r>
            </m:num>
            <m:den>
              <m:r>
                <w:rPr>
                  <w:rFonts w:ascii="Cambria Math" w:hAnsi="Cambria Math"/>
                </w:rPr>
                <m:t>dz</m:t>
              </m:r>
            </m:den>
          </m:f>
          <m:r>
            <w:rPr>
              <w:i/>
              <w:iCs/>
            </w:rPr>
            <w:br/>
          </m:r>
        </m:oMath>
      </m:oMathPara>
    </w:p>
    <w:p w14:paraId="2001D6AD" w14:textId="331AA718" w:rsidR="00DB32F6" w:rsidRPr="00DB32F6" w:rsidRDefault="00DB32F6" w:rsidP="00DB32F6">
      <w:pPr>
        <w:rPr>
          <w:i/>
          <w:iCs/>
        </w:rPr>
      </w:pPr>
      <m:oMathPara>
        <m:oMath>
          <m:sSub>
            <m:sSubPr>
              <m:ctrlPr>
                <w:rPr>
                  <w:rFonts w:ascii="Cambria Math" w:hAnsi="Cambria Math"/>
                  <w:i/>
                  <w:iCs/>
                </w:rPr>
              </m:ctrlPr>
            </m:sSubPr>
            <m:e>
              <m:r>
                <w:rPr>
                  <w:rFonts w:ascii="Cambria Math" w:hAnsi="Cambria Math"/>
                </w:rPr>
                <m:t>τ</m:t>
              </m:r>
            </m:e>
            <m:sub>
              <m:r>
                <w:rPr>
                  <w:rFonts w:ascii="Cambria Math" w:hAnsi="Cambria Math"/>
                </w:rPr>
                <m:t>b</m:t>
              </m:r>
            </m:sub>
          </m:sSub>
          <m:r>
            <w:rPr>
              <w:rFonts w:ascii="Cambria Math" w:hAnsi="Cambria Math"/>
            </w:rPr>
            <m:t>=μ</m:t>
          </m:r>
          <m:f>
            <m:fPr>
              <m:ctrlPr>
                <w:rPr>
                  <w:rFonts w:ascii="Cambria Math" w:hAnsi="Cambria Math"/>
                  <w:i/>
                  <w:iCs/>
                </w:rPr>
              </m:ctrlPr>
            </m:fPr>
            <m:num>
              <m:r>
                <w:rPr>
                  <w:rFonts w:ascii="Cambria Math" w:hAnsi="Cambria Math"/>
                </w:rPr>
                <m:t>du</m:t>
              </m:r>
            </m:num>
            <m:den>
              <m:r>
                <w:rPr>
                  <w:rFonts w:ascii="Cambria Math" w:hAnsi="Cambria Math"/>
                </w:rPr>
                <m:t>dz</m:t>
              </m:r>
            </m:den>
          </m:f>
        </m:oMath>
      </m:oMathPara>
    </w:p>
    <w:p w14:paraId="0195800C" w14:textId="1B9D81D6" w:rsidR="00DB32F6" w:rsidRPr="00DB32F6" w:rsidRDefault="00DB32F6">
      <w:pPr>
        <w:numPr>
          <w:ilvl w:val="0"/>
          <w:numId w:val="31"/>
        </w:numPr>
        <w:rPr>
          <w:i/>
          <w:iCs/>
        </w:rPr>
      </w:pPr>
      <w:r w:rsidRPr="00DB32F6">
        <w:rPr>
          <w:i/>
          <w:iCs/>
        </w:rPr>
        <w:t xml:space="preserve">Since </w:t>
      </w:r>
      <m:oMath>
        <m:sSub>
          <m:sSubPr>
            <m:ctrlPr>
              <w:rPr>
                <w:rFonts w:ascii="Cambria Math" w:hAnsi="Cambria Math"/>
                <w:i/>
                <w:iCs/>
              </w:rPr>
            </m:ctrlPr>
          </m:sSubPr>
          <m:e>
            <m:r>
              <w:rPr>
                <w:rFonts w:ascii="Cambria Math" w:hAnsi="Cambria Math"/>
              </w:rPr>
              <m:t>τ</m:t>
            </m:r>
          </m:e>
          <m:sub>
            <m:r>
              <w:rPr>
                <w:rFonts w:ascii="Cambria Math" w:hAnsi="Cambria Math"/>
              </w:rPr>
              <m:t>b</m:t>
            </m:r>
          </m:sub>
        </m:sSub>
      </m:oMath>
      <w:r w:rsidRPr="00DB32F6">
        <w:rPr>
          <w:i/>
          <w:iCs/>
        </w:rPr>
        <w:t xml:space="preserve">is constant near the wall, integrate with respect to </w:t>
      </w:r>
      <m:oMath>
        <m:r>
          <w:rPr>
            <w:rFonts w:ascii="Cambria Math" w:hAnsi="Cambria Math"/>
          </w:rPr>
          <m:t>z</m:t>
        </m:r>
      </m:oMath>
      <w:r w:rsidRPr="00DB32F6">
        <w:rPr>
          <w:i/>
          <w:iCs/>
        </w:rPr>
        <w:t xml:space="preserve">, applying the no-slip boundary condition </w:t>
      </w:r>
      <m:oMath>
        <m:r>
          <w:rPr>
            <w:rFonts w:ascii="Cambria Math" w:hAnsi="Cambria Math"/>
          </w:rPr>
          <m:t>u</m:t>
        </m:r>
        <m:d>
          <m:dPr>
            <m:ctrlPr>
              <w:rPr>
                <w:rFonts w:ascii="Cambria Math" w:hAnsi="Cambria Math"/>
                <w:i/>
                <w:iCs/>
              </w:rPr>
            </m:ctrlPr>
          </m:dPr>
          <m:e>
            <m:r>
              <w:rPr>
                <w:rFonts w:ascii="Cambria Math" w:hAnsi="Cambria Math"/>
              </w:rPr>
              <m:t>0</m:t>
            </m:r>
          </m:e>
        </m:d>
        <m:r>
          <w:rPr>
            <w:rFonts w:ascii="Cambria Math" w:hAnsi="Cambria Math"/>
          </w:rPr>
          <m:t>=0</m:t>
        </m:r>
      </m:oMath>
      <w:r w:rsidRPr="00DB32F6">
        <w:rPr>
          <w:i/>
          <w:iCs/>
        </w:rPr>
        <w:t>:</w:t>
      </w:r>
    </w:p>
    <w:p w14:paraId="5F5DEDA0" w14:textId="1344968C" w:rsidR="00DB32F6" w:rsidRPr="00DB32F6" w:rsidRDefault="00DB32F6" w:rsidP="00DB32F6">
      <w:pPr>
        <w:rPr>
          <w:i/>
          <w:iCs/>
        </w:rPr>
      </w:pPr>
      <m:oMathPara>
        <m:oMath>
          <m:r>
            <w:rPr>
              <w:rFonts w:ascii="Cambria Math" w:hAnsi="Cambria Math"/>
            </w:rPr>
            <m:t>u</m:t>
          </m:r>
          <m:d>
            <m:dPr>
              <m:ctrlPr>
                <w:rPr>
                  <w:rFonts w:ascii="Cambria Math" w:hAnsi="Cambria Math"/>
                  <w:i/>
                  <w:iCs/>
                </w:rPr>
              </m:ctrlPr>
            </m:dPr>
            <m:e>
              <m:r>
                <w:rPr>
                  <w:rFonts w:ascii="Cambria Math" w:hAnsi="Cambria Math"/>
                </w:rPr>
                <m:t>z</m:t>
              </m:r>
            </m:e>
          </m:d>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τ</m:t>
                  </m:r>
                </m:e>
                <m:sub>
                  <m:r>
                    <w:rPr>
                      <w:rFonts w:ascii="Cambria Math" w:hAnsi="Cambria Math"/>
                    </w:rPr>
                    <m:t>b</m:t>
                  </m:r>
                </m:sub>
              </m:sSub>
            </m:num>
            <m:den>
              <m:r>
                <w:rPr>
                  <w:rFonts w:ascii="Cambria Math" w:hAnsi="Cambria Math"/>
                </w:rPr>
                <m:t>μ</m:t>
              </m:r>
            </m:den>
          </m:f>
          <m:r>
            <w:rPr>
              <w:rFonts w:ascii="Cambria Math" w:hAnsi="Cambria Math"/>
            </w:rPr>
            <m:t>z</m:t>
          </m:r>
          <m:r>
            <w:rPr>
              <w:i/>
              <w:iCs/>
            </w:rPr>
            <w:br/>
          </m:r>
        </m:oMath>
      </m:oMathPara>
    </w:p>
    <w:p w14:paraId="317205D8" w14:textId="4B1A9218" w:rsidR="00DB32F6" w:rsidRPr="00DB32F6" w:rsidRDefault="00DB32F6" w:rsidP="00DB32F6">
      <w:pPr>
        <w:rPr>
          <w:i/>
          <w:iCs/>
        </w:rPr>
      </w:pPr>
      <m:oMathPara>
        <m:oMath>
          <m:r>
            <w:rPr>
              <w:rFonts w:ascii="Cambria Math" w:hAnsi="Cambria Math"/>
            </w:rPr>
            <m:t>u</m:t>
          </m:r>
          <m:d>
            <m:dPr>
              <m:ctrlPr>
                <w:rPr>
                  <w:rFonts w:ascii="Cambria Math" w:hAnsi="Cambria Math"/>
                  <w:i/>
                  <w:iCs/>
                </w:rPr>
              </m:ctrlPr>
            </m:dPr>
            <m:e>
              <m:r>
                <w:rPr>
                  <w:rFonts w:ascii="Cambria Math" w:hAnsi="Cambria Math"/>
                </w:rPr>
                <m:t>z</m:t>
              </m:r>
            </m:e>
          </m:d>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τ</m:t>
                  </m:r>
                </m:e>
                <m:sub>
                  <m:r>
                    <w:rPr>
                      <w:rFonts w:ascii="Cambria Math" w:hAnsi="Cambria Math"/>
                    </w:rPr>
                    <m:t>b</m:t>
                  </m:r>
                </m:sub>
              </m:sSub>
            </m:num>
            <m:den>
              <m:r>
                <w:rPr>
                  <w:rFonts w:ascii="Cambria Math" w:hAnsi="Cambria Math"/>
                </w:rPr>
                <m:t>μ</m:t>
              </m:r>
            </m:den>
          </m:f>
          <m:r>
            <w:rPr>
              <w:rFonts w:ascii="Cambria Math" w:hAnsi="Cambria Math"/>
            </w:rPr>
            <m:t>z</m:t>
          </m:r>
        </m:oMath>
      </m:oMathPara>
    </w:p>
    <w:p w14:paraId="7E56F1ED" w14:textId="2999919F" w:rsidR="00DB32F6" w:rsidRPr="00DB32F6" w:rsidRDefault="00DB32F6">
      <w:pPr>
        <w:numPr>
          <w:ilvl w:val="0"/>
          <w:numId w:val="31"/>
        </w:numPr>
        <w:rPr>
          <w:i/>
          <w:iCs/>
        </w:rPr>
      </w:pPr>
      <w:r w:rsidRPr="00DB32F6">
        <w:rPr>
          <w:i/>
          <w:iCs/>
        </w:rPr>
        <w:t xml:space="preserve">Divide by </w:t>
      </w:r>
      <m:oMath>
        <m:sSub>
          <m:sSubPr>
            <m:ctrlPr>
              <w:rPr>
                <w:rFonts w:ascii="Cambria Math" w:hAnsi="Cambria Math"/>
                <w:i/>
                <w:iCs/>
              </w:rPr>
            </m:ctrlPr>
          </m:sSubPr>
          <m:e>
            <m:r>
              <w:rPr>
                <w:rFonts w:ascii="Cambria Math" w:hAnsi="Cambria Math"/>
              </w:rPr>
              <m:t>u</m:t>
            </m:r>
          </m:e>
          <m:sub>
            <m:r>
              <w:rPr>
                <w:rFonts w:ascii="Cambria Math" w:hAnsi="Cambria Math"/>
              </w:rPr>
              <m:t>*</m:t>
            </m:r>
          </m:sub>
        </m:sSub>
      </m:oMath>
      <w:r w:rsidRPr="00DB32F6">
        <w:rPr>
          <w:i/>
          <w:iCs/>
        </w:rPr>
        <w:t xml:space="preserve">to express the relation in dimensionless inner variables. Let </w:t>
      </w:r>
      <m:oMath>
        <m:sSup>
          <m:sSupPr>
            <m:ctrlPr>
              <w:rPr>
                <w:rFonts w:ascii="Cambria Math" w:hAnsi="Cambria Math"/>
                <w:i/>
                <w:iCs/>
              </w:rPr>
            </m:ctrlPr>
          </m:sSupPr>
          <m:e>
            <m:r>
              <w:rPr>
                <w:rFonts w:ascii="Cambria Math" w:hAnsi="Cambria Math"/>
              </w:rPr>
              <m:t>u</m:t>
            </m:r>
          </m:e>
          <m:sup>
            <m:r>
              <w:rPr>
                <w:rFonts w:ascii="Cambria Math" w:hAnsi="Cambria Math"/>
              </w:rPr>
              <m:t>+</m:t>
            </m:r>
          </m:sup>
        </m:sSup>
        <m:r>
          <w:rPr>
            <w:rFonts w:ascii="Cambria Math" w:hAnsi="Cambria Math"/>
          </w:rPr>
          <m:t>=u/</m:t>
        </m:r>
        <m:sSub>
          <m:sSubPr>
            <m:ctrlPr>
              <w:rPr>
                <w:rFonts w:ascii="Cambria Math" w:hAnsi="Cambria Math"/>
                <w:i/>
                <w:iCs/>
              </w:rPr>
            </m:ctrlPr>
          </m:sSubPr>
          <m:e>
            <m:r>
              <w:rPr>
                <w:rFonts w:ascii="Cambria Math" w:hAnsi="Cambria Math"/>
              </w:rPr>
              <m:t>u</m:t>
            </m:r>
          </m:e>
          <m:sub>
            <m:r>
              <w:rPr>
                <w:rFonts w:ascii="Cambria Math" w:hAnsi="Cambria Math"/>
              </w:rPr>
              <m:t>*</m:t>
            </m:r>
          </m:sub>
        </m:sSub>
      </m:oMath>
      <w:r w:rsidRPr="00DB32F6">
        <w:rPr>
          <w:i/>
          <w:iCs/>
        </w:rPr>
        <w:t xml:space="preserve">and </w:t>
      </w:r>
      <m:oMath>
        <m:sSup>
          <m:sSupPr>
            <m:ctrlPr>
              <w:rPr>
                <w:rFonts w:ascii="Cambria Math" w:hAnsi="Cambria Math"/>
                <w:i/>
                <w:iCs/>
              </w:rPr>
            </m:ctrlPr>
          </m:sSupPr>
          <m:e>
            <m:r>
              <w:rPr>
                <w:rFonts w:ascii="Cambria Math" w:hAnsi="Cambria Math"/>
              </w:rPr>
              <m:t>z</m:t>
            </m:r>
          </m:e>
          <m:sup>
            <m:r>
              <w:rPr>
                <w:rFonts w:ascii="Cambria Math" w:hAnsi="Cambria Math"/>
              </w:rPr>
              <m:t>+</m:t>
            </m:r>
          </m:sup>
        </m:sSup>
        <m:r>
          <w:rPr>
            <w:rFonts w:ascii="Cambria Math" w:hAnsi="Cambria Math"/>
          </w:rPr>
          <m:t>=z</m:t>
        </m:r>
        <m:sSub>
          <m:sSubPr>
            <m:ctrlPr>
              <w:rPr>
                <w:rFonts w:ascii="Cambria Math" w:hAnsi="Cambria Math"/>
                <w:i/>
                <w:iCs/>
              </w:rPr>
            </m:ctrlPr>
          </m:sSubPr>
          <m:e>
            <m:r>
              <w:rPr>
                <w:rFonts w:ascii="Cambria Math" w:hAnsi="Cambria Math"/>
              </w:rPr>
              <m:t>u</m:t>
            </m:r>
          </m:e>
          <m:sub>
            <m:r>
              <w:rPr>
                <w:rFonts w:ascii="Cambria Math" w:hAnsi="Cambria Math"/>
              </w:rPr>
              <m:t>*</m:t>
            </m:r>
          </m:sub>
        </m:sSub>
        <m:r>
          <w:rPr>
            <w:rFonts w:ascii="Cambria Math" w:hAnsi="Cambria Math"/>
          </w:rPr>
          <m:t>/ν</m:t>
        </m:r>
      </m:oMath>
      <w:r w:rsidRPr="00DB32F6">
        <w:rPr>
          <w:i/>
          <w:iCs/>
        </w:rPr>
        <w:t xml:space="preserve">(where </w:t>
      </w:r>
      <m:oMath>
        <m:r>
          <w:rPr>
            <w:rFonts w:ascii="Cambria Math" w:hAnsi="Cambria Math"/>
          </w:rPr>
          <m:t>ν=μ/ρ</m:t>
        </m:r>
      </m:oMath>
      <w:r w:rsidRPr="00DB32F6">
        <w:rPr>
          <w:i/>
          <w:iCs/>
        </w:rPr>
        <w:t>):</w:t>
      </w:r>
    </w:p>
    <w:p w14:paraId="688C15B8" w14:textId="0124370B" w:rsidR="00DB32F6" w:rsidRPr="00DB32F6" w:rsidRDefault="00DB32F6" w:rsidP="00DB32F6">
      <w:pPr>
        <w:rPr>
          <w:i/>
          <w:iCs/>
        </w:rPr>
      </w:pPr>
      <m:oMathPara>
        <m:oMath>
          <m:f>
            <m:fPr>
              <m:ctrlPr>
                <w:rPr>
                  <w:rFonts w:ascii="Cambria Math" w:hAnsi="Cambria Math"/>
                  <w:i/>
                  <w:iCs/>
                </w:rPr>
              </m:ctrlPr>
            </m:fPr>
            <m:num>
              <m:r>
                <w:rPr>
                  <w:rFonts w:ascii="Cambria Math" w:hAnsi="Cambria Math"/>
                </w:rPr>
                <m:t>u</m:t>
              </m:r>
            </m:num>
            <m:den>
              <m:sSub>
                <m:sSubPr>
                  <m:ctrlPr>
                    <w:rPr>
                      <w:rFonts w:ascii="Cambria Math" w:hAnsi="Cambria Math"/>
                      <w:i/>
                      <w:iCs/>
                    </w:rPr>
                  </m:ctrlPr>
                </m:sSubPr>
                <m:e>
                  <m:r>
                    <w:rPr>
                      <w:rFonts w:ascii="Cambria Math" w:hAnsi="Cambria Math"/>
                    </w:rPr>
                    <m:t>u</m:t>
                  </m:r>
                </m:e>
                <m:sub>
                  <m:r>
                    <w:rPr>
                      <w:rFonts w:ascii="Cambria Math" w:hAnsi="Cambria Math"/>
                    </w:rPr>
                    <m:t>*</m:t>
                  </m:r>
                </m:sub>
              </m:sSub>
            </m:den>
          </m:f>
          <m:r>
            <w:rPr>
              <w:rFonts w:ascii="Cambria Math" w:hAnsi="Cambria Math"/>
            </w:rPr>
            <m:t>=</m:t>
          </m:r>
          <m:f>
            <m:fPr>
              <m:ctrlPr>
                <w:rPr>
                  <w:rFonts w:ascii="Cambria Math" w:hAnsi="Cambria Math"/>
                  <w:i/>
                  <w:iCs/>
                </w:rPr>
              </m:ctrlPr>
            </m:fPr>
            <m:num>
              <m:r>
                <w:rPr>
                  <w:rFonts w:ascii="Cambria Math" w:hAnsi="Cambria Math"/>
                </w:rPr>
                <m:t>ρ</m:t>
              </m:r>
              <m:sSubSup>
                <m:sSubSupPr>
                  <m:ctrlPr>
                    <w:rPr>
                      <w:rFonts w:ascii="Cambria Math" w:hAnsi="Cambria Math"/>
                      <w:i/>
                      <w:iCs/>
                    </w:rPr>
                  </m:ctrlPr>
                </m:sSubSupPr>
                <m:e>
                  <m:r>
                    <w:rPr>
                      <w:rFonts w:ascii="Cambria Math" w:hAnsi="Cambria Math"/>
                    </w:rPr>
                    <m:t>u</m:t>
                  </m:r>
                </m:e>
                <m:sub>
                  <m:r>
                    <w:rPr>
                      <w:rFonts w:ascii="Cambria Math" w:hAnsi="Cambria Math"/>
                    </w:rPr>
                    <m:t>*</m:t>
                  </m:r>
                </m:sub>
                <m:sup>
                  <m:r>
                    <w:rPr>
                      <w:rFonts w:ascii="Cambria Math" w:hAnsi="Cambria Math"/>
                    </w:rPr>
                    <m:t>2</m:t>
                  </m:r>
                </m:sup>
              </m:sSubSup>
            </m:num>
            <m:den>
              <m:r>
                <w:rPr>
                  <w:rFonts w:ascii="Cambria Math" w:hAnsi="Cambria Math"/>
                </w:rPr>
                <m:t>μ</m:t>
              </m:r>
              <m:sSub>
                <m:sSubPr>
                  <m:ctrlPr>
                    <w:rPr>
                      <w:rFonts w:ascii="Cambria Math" w:hAnsi="Cambria Math"/>
                      <w:i/>
                      <w:iCs/>
                    </w:rPr>
                  </m:ctrlPr>
                </m:sSubPr>
                <m:e>
                  <m:r>
                    <w:rPr>
                      <w:rFonts w:ascii="Cambria Math" w:hAnsi="Cambria Math"/>
                    </w:rPr>
                    <m:t>u</m:t>
                  </m:r>
                </m:e>
                <m:sub>
                  <m:r>
                    <w:rPr>
                      <w:rFonts w:ascii="Cambria Math" w:hAnsi="Cambria Math"/>
                    </w:rPr>
                    <m:t>*</m:t>
                  </m:r>
                </m:sub>
              </m:sSub>
            </m:den>
          </m:f>
          <m:r>
            <w:rPr>
              <w:rFonts w:ascii="Cambria Math" w:hAnsi="Cambria Math"/>
            </w:rPr>
            <m:t>z=</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r>
                <w:rPr>
                  <w:rFonts w:ascii="Cambria Math" w:hAnsi="Cambria Math"/>
                </w:rPr>
                <m:t>z</m:t>
              </m:r>
            </m:num>
            <m:den>
              <m:r>
                <w:rPr>
                  <w:rFonts w:ascii="Cambria Math" w:hAnsi="Cambria Math"/>
                </w:rPr>
                <m:t>ν</m:t>
              </m:r>
            </m:den>
          </m:f>
          <m:r>
            <w:rPr>
              <w:rFonts w:ascii="Cambria Math" w:hAnsi="Cambria Math"/>
            </w:rPr>
            <m:t>⟹</m:t>
          </m:r>
          <m:sSup>
            <m:sSupPr>
              <m:ctrlPr>
                <w:rPr>
                  <w:rFonts w:ascii="Cambria Math" w:hAnsi="Cambria Math"/>
                  <w:i/>
                  <w:iCs/>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z</m:t>
              </m:r>
            </m:e>
            <m:sup>
              <m:r>
                <w:rPr>
                  <w:rFonts w:ascii="Cambria Math" w:hAnsi="Cambria Math"/>
                </w:rPr>
                <m:t>+</m:t>
              </m:r>
            </m:sup>
          </m:sSup>
          <m:r>
            <w:rPr>
              <w:i/>
              <w:iCs/>
            </w:rPr>
            <w:br/>
          </m:r>
        </m:oMath>
      </m:oMathPara>
    </w:p>
    <w:p w14:paraId="612A212A" w14:textId="459262AA" w:rsidR="00DB32F6" w:rsidRPr="00DB32F6" w:rsidRDefault="00DB32F6" w:rsidP="00DB32F6">
      <w:pPr>
        <w:rPr>
          <w:i/>
          <w:iCs/>
        </w:rPr>
      </w:pPr>
      <m:oMathPara>
        <m:oMath>
          <m:f>
            <m:fPr>
              <m:ctrlPr>
                <w:rPr>
                  <w:rFonts w:ascii="Cambria Math" w:hAnsi="Cambria Math"/>
                  <w:i/>
                  <w:iCs/>
                </w:rPr>
              </m:ctrlPr>
            </m:fPr>
            <m:num>
              <m:r>
                <w:rPr>
                  <w:rFonts w:ascii="Cambria Math" w:hAnsi="Cambria Math"/>
                </w:rPr>
                <m:t>u</m:t>
              </m:r>
            </m:num>
            <m:den>
              <m:sSub>
                <m:sSubPr>
                  <m:ctrlPr>
                    <w:rPr>
                      <w:rFonts w:ascii="Cambria Math" w:hAnsi="Cambria Math"/>
                      <w:i/>
                      <w:iCs/>
                    </w:rPr>
                  </m:ctrlPr>
                </m:sSubPr>
                <m:e>
                  <m:r>
                    <w:rPr>
                      <w:rFonts w:ascii="Cambria Math" w:hAnsi="Cambria Math"/>
                    </w:rPr>
                    <m:t>u</m:t>
                  </m:r>
                </m:e>
                <m:sub>
                  <m:r>
                    <w:rPr>
                      <w:rFonts w:ascii="Cambria Math" w:hAnsi="Cambria Math"/>
                    </w:rPr>
                    <m:t>*</m:t>
                  </m:r>
                </m:sub>
              </m:sSub>
            </m:den>
          </m:f>
          <m:r>
            <w:rPr>
              <w:rFonts w:ascii="Cambria Math" w:hAnsi="Cambria Math"/>
            </w:rPr>
            <m:t>=</m:t>
          </m:r>
          <m:f>
            <m:fPr>
              <m:ctrlPr>
                <w:rPr>
                  <w:rFonts w:ascii="Cambria Math" w:hAnsi="Cambria Math"/>
                  <w:i/>
                  <w:iCs/>
                </w:rPr>
              </m:ctrlPr>
            </m:fPr>
            <m:num>
              <m:r>
                <w:rPr>
                  <w:rFonts w:ascii="Cambria Math" w:hAnsi="Cambria Math"/>
                </w:rPr>
                <m:t>ρ</m:t>
              </m:r>
              <m:sSubSup>
                <m:sSubSupPr>
                  <m:ctrlPr>
                    <w:rPr>
                      <w:rFonts w:ascii="Cambria Math" w:hAnsi="Cambria Math"/>
                      <w:i/>
                      <w:iCs/>
                    </w:rPr>
                  </m:ctrlPr>
                </m:sSubSupPr>
                <m:e>
                  <m:r>
                    <w:rPr>
                      <w:rFonts w:ascii="Cambria Math" w:hAnsi="Cambria Math"/>
                    </w:rPr>
                    <m:t>u</m:t>
                  </m:r>
                </m:e>
                <m:sub>
                  <m:r>
                    <w:rPr>
                      <w:rFonts w:ascii="Cambria Math" w:hAnsi="Cambria Math"/>
                    </w:rPr>
                    <m:t>*</m:t>
                  </m:r>
                </m:sub>
                <m:sup>
                  <m:r>
                    <w:rPr>
                      <w:rFonts w:ascii="Cambria Math" w:hAnsi="Cambria Math"/>
                    </w:rPr>
                    <m:t>2</m:t>
                  </m:r>
                </m:sup>
              </m:sSubSup>
            </m:num>
            <m:den>
              <m:r>
                <w:rPr>
                  <w:rFonts w:ascii="Cambria Math" w:hAnsi="Cambria Math"/>
                </w:rPr>
                <m:t>μ</m:t>
              </m:r>
              <m:sSub>
                <m:sSubPr>
                  <m:ctrlPr>
                    <w:rPr>
                      <w:rFonts w:ascii="Cambria Math" w:hAnsi="Cambria Math"/>
                      <w:i/>
                      <w:iCs/>
                    </w:rPr>
                  </m:ctrlPr>
                </m:sSubPr>
                <m:e>
                  <m:r>
                    <w:rPr>
                      <w:rFonts w:ascii="Cambria Math" w:hAnsi="Cambria Math"/>
                    </w:rPr>
                    <m:t>u</m:t>
                  </m:r>
                </m:e>
                <m:sub>
                  <m:r>
                    <w:rPr>
                      <w:rFonts w:ascii="Cambria Math" w:hAnsi="Cambria Math"/>
                    </w:rPr>
                    <m:t>*</m:t>
                  </m:r>
                </m:sub>
              </m:sSub>
            </m:den>
          </m:f>
          <m:r>
            <w:rPr>
              <w:rFonts w:ascii="Cambria Math" w:hAnsi="Cambria Math"/>
            </w:rPr>
            <m:t>z=</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r>
                <w:rPr>
                  <w:rFonts w:ascii="Cambria Math" w:hAnsi="Cambria Math"/>
                </w:rPr>
                <m:t>z</m:t>
              </m:r>
            </m:num>
            <m:den>
              <m:r>
                <w:rPr>
                  <w:rFonts w:ascii="Cambria Math" w:hAnsi="Cambria Math"/>
                </w:rPr>
                <m:t>ν</m:t>
              </m:r>
            </m:den>
          </m:f>
          <m:r>
            <w:rPr>
              <w:rFonts w:ascii="Cambria Math" w:hAnsi="Cambria Math"/>
            </w:rPr>
            <m:t>⟹</m:t>
          </m:r>
          <m:sSup>
            <m:sSupPr>
              <m:ctrlPr>
                <w:rPr>
                  <w:rFonts w:ascii="Cambria Math" w:hAnsi="Cambria Math"/>
                  <w:i/>
                  <w:iCs/>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z</m:t>
              </m:r>
            </m:e>
            <m:sup>
              <m:r>
                <w:rPr>
                  <w:rFonts w:ascii="Cambria Math" w:hAnsi="Cambria Math"/>
                </w:rPr>
                <m:t>+</m:t>
              </m:r>
            </m:sup>
          </m:sSup>
        </m:oMath>
      </m:oMathPara>
    </w:p>
    <w:p w14:paraId="284722A0" w14:textId="77777777" w:rsidR="00DB32F6" w:rsidRPr="00DB32F6" w:rsidRDefault="00DB32F6" w:rsidP="00DB32F6">
      <w:pPr>
        <w:rPr>
          <w:i/>
          <w:iCs/>
        </w:rPr>
      </w:pPr>
      <w:r w:rsidRPr="00DB32F6">
        <w:rPr>
          <w:i/>
          <w:iCs/>
        </w:rPr>
        <w:t>This proves the velocity profile is strictly linear in the viscous sublayer.</w:t>
      </w:r>
    </w:p>
    <w:p w14:paraId="4C0809D9" w14:textId="77777777" w:rsidR="00DB32F6" w:rsidRPr="00DB32F6" w:rsidRDefault="00DB32F6">
      <w:pPr>
        <w:numPr>
          <w:ilvl w:val="0"/>
          <w:numId w:val="31"/>
        </w:numPr>
        <w:rPr>
          <w:i/>
          <w:iCs/>
        </w:rPr>
      </w:pPr>
      <w:r w:rsidRPr="00DB32F6">
        <w:rPr>
          <w:i/>
          <w:iCs/>
        </w:rPr>
        <w:t>In dimensionless variables, the empirically fitted logarithmic profile (from Derivation 1) in the turbulent region is:</w:t>
      </w:r>
    </w:p>
    <w:p w14:paraId="6B6EACBC" w14:textId="1089C2C2" w:rsidR="00DB32F6" w:rsidRPr="00DB32F6" w:rsidRDefault="00DB32F6" w:rsidP="00DB32F6">
      <w:pPr>
        <w:rPr>
          <w:i/>
          <w:iCs/>
        </w:rPr>
      </w:pPr>
      <m:oMathPara>
        <m:oMath>
          <m:sSup>
            <m:sSupPr>
              <m:ctrlPr>
                <w:rPr>
                  <w:rFonts w:ascii="Cambria Math" w:hAnsi="Cambria Math"/>
                  <w:i/>
                  <w:iCs/>
                </w:rPr>
              </m:ctrlPr>
            </m:sSupPr>
            <m:e>
              <m:r>
                <w:rPr>
                  <w:rFonts w:ascii="Cambria Math" w:hAnsi="Cambria Math"/>
                </w:rPr>
                <m:t>u</m:t>
              </m:r>
            </m:e>
            <m:sup>
              <m:r>
                <w:rPr>
                  <w:rFonts w:ascii="Cambria Math" w:hAnsi="Cambria Math"/>
                </w:rPr>
                <m:t>+</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κ</m:t>
              </m:r>
            </m:den>
          </m:f>
          <m:r>
            <w:rPr>
              <w:rFonts w:ascii="Cambria Math" w:hAnsi="Cambria Math"/>
            </w:rPr>
            <m:t>ln⁡</m:t>
          </m:r>
          <m:d>
            <m:dPr>
              <m:ctrlPr>
                <w:rPr>
                  <w:rFonts w:ascii="Cambria Math" w:hAnsi="Cambria Math"/>
                  <w:i/>
                  <w:iCs/>
                </w:rPr>
              </m:ctrlPr>
            </m:dPr>
            <m:e>
              <m:sSup>
                <m:sSupPr>
                  <m:ctrlPr>
                    <w:rPr>
                      <w:rFonts w:ascii="Cambria Math" w:hAnsi="Cambria Math"/>
                      <w:i/>
                      <w:iCs/>
                    </w:rPr>
                  </m:ctrlPr>
                </m:sSupPr>
                <m:e>
                  <m:r>
                    <w:rPr>
                      <w:rFonts w:ascii="Cambria Math" w:hAnsi="Cambria Math"/>
                    </w:rPr>
                    <m:t>z</m:t>
                  </m:r>
                </m:e>
                <m:sup>
                  <m:r>
                    <w:rPr>
                      <w:rFonts w:ascii="Cambria Math" w:hAnsi="Cambria Math"/>
                    </w:rPr>
                    <m:t>+</m:t>
                  </m:r>
                </m:sup>
              </m:sSup>
            </m:e>
          </m:d>
          <m:r>
            <w:rPr>
              <w:rFonts w:ascii="Cambria Math" w:hAnsi="Cambria Math"/>
            </w:rPr>
            <m:t>+B</m:t>
          </m:r>
          <m:r>
            <w:rPr>
              <w:i/>
              <w:iCs/>
            </w:rPr>
            <w:br/>
          </m:r>
        </m:oMath>
      </m:oMathPara>
    </w:p>
    <w:p w14:paraId="0FE59F83" w14:textId="7FD5F603" w:rsidR="00DB32F6" w:rsidRPr="00DB32F6" w:rsidRDefault="00DB32F6" w:rsidP="00DB32F6">
      <w:pPr>
        <w:rPr>
          <w:i/>
          <w:iCs/>
        </w:rPr>
      </w:pPr>
      <m:oMathPara>
        <m:oMath>
          <m:sSup>
            <m:sSupPr>
              <m:ctrlPr>
                <w:rPr>
                  <w:rFonts w:ascii="Cambria Math" w:hAnsi="Cambria Math"/>
                  <w:i/>
                  <w:iCs/>
                </w:rPr>
              </m:ctrlPr>
            </m:sSupPr>
            <m:e>
              <m:r>
                <w:rPr>
                  <w:rFonts w:ascii="Cambria Math" w:hAnsi="Cambria Math"/>
                </w:rPr>
                <m:t>u</m:t>
              </m:r>
            </m:e>
            <m:sup>
              <m:r>
                <w:rPr>
                  <w:rFonts w:ascii="Cambria Math" w:hAnsi="Cambria Math"/>
                </w:rPr>
                <m:t>+</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κ</m:t>
              </m:r>
            </m:den>
          </m:f>
          <m:func>
            <m:funcPr>
              <m:ctrlPr>
                <w:rPr>
                  <w:rFonts w:ascii="Cambria Math" w:hAnsi="Cambria Math"/>
                  <w:i/>
                  <w:iCs/>
                </w:rPr>
              </m:ctrlPr>
            </m:funcPr>
            <m:fName>
              <m:r>
                <w:rPr>
                  <w:rFonts w:ascii="Cambria Math" w:hAnsi="Cambria Math"/>
                </w:rPr>
                <m:t>ln</m:t>
              </m:r>
            </m:fName>
            <m:e>
              <m:d>
                <m:dPr>
                  <m:ctrlPr>
                    <w:rPr>
                      <w:rFonts w:ascii="Cambria Math" w:hAnsi="Cambria Math"/>
                      <w:i/>
                      <w:iCs/>
                    </w:rPr>
                  </m:ctrlPr>
                </m:dPr>
                <m:e>
                  <m:sSup>
                    <m:sSupPr>
                      <m:ctrlPr>
                        <w:rPr>
                          <w:rFonts w:ascii="Cambria Math" w:hAnsi="Cambria Math"/>
                          <w:i/>
                          <w:iCs/>
                        </w:rPr>
                      </m:ctrlPr>
                    </m:sSupPr>
                    <m:e>
                      <m:r>
                        <w:rPr>
                          <w:rFonts w:ascii="Cambria Math" w:hAnsi="Cambria Math"/>
                        </w:rPr>
                        <m:t>z</m:t>
                      </m:r>
                    </m:e>
                    <m:sup>
                      <m:r>
                        <w:rPr>
                          <w:rFonts w:ascii="Cambria Math" w:hAnsi="Cambria Math"/>
                        </w:rPr>
                        <m:t>+</m:t>
                      </m:r>
                    </m:sup>
                  </m:sSup>
                </m:e>
              </m:d>
            </m:e>
          </m:func>
          <m:r>
            <w:rPr>
              <w:rFonts w:ascii="Cambria Math" w:hAnsi="Cambria Math"/>
            </w:rPr>
            <m:t>+B</m:t>
          </m:r>
        </m:oMath>
      </m:oMathPara>
    </w:p>
    <w:p w14:paraId="772517C3" w14:textId="2FBC9BE0" w:rsidR="00DB32F6" w:rsidRPr="00DB32F6" w:rsidRDefault="00DB32F6" w:rsidP="00DB32F6">
      <w:pPr>
        <w:rPr>
          <w:i/>
          <w:iCs/>
        </w:rPr>
      </w:pPr>
      <w:r w:rsidRPr="00DB32F6">
        <w:rPr>
          <w:i/>
          <w:iCs/>
        </w:rPr>
        <w:t xml:space="preserve">For a hydraulically smooth wall, experiments yield </w:t>
      </w:r>
      <m:oMath>
        <m:r>
          <w:rPr>
            <w:rFonts w:ascii="Cambria Math" w:hAnsi="Cambria Math"/>
          </w:rPr>
          <m:t>κ=0.40</m:t>
        </m:r>
      </m:oMath>
      <w:r w:rsidRPr="00DB32F6">
        <w:rPr>
          <w:i/>
          <w:iCs/>
        </w:rPr>
        <w:t xml:space="preserve">and </w:t>
      </w:r>
      <m:oMath>
        <m:r>
          <w:rPr>
            <w:rFonts w:ascii="Cambria Math" w:hAnsi="Cambria Math"/>
          </w:rPr>
          <m:t>B=5.5</m:t>
        </m:r>
      </m:oMath>
      <w:r w:rsidRPr="00DB32F6">
        <w:rPr>
          <w:i/>
          <w:iCs/>
        </w:rPr>
        <w:t>.</w:t>
      </w:r>
    </w:p>
    <w:p w14:paraId="650D965D" w14:textId="771E58D9" w:rsidR="00DB32F6" w:rsidRPr="00DB32F6" w:rsidRDefault="00DB32F6">
      <w:pPr>
        <w:numPr>
          <w:ilvl w:val="0"/>
          <w:numId w:val="31"/>
        </w:numPr>
        <w:rPr>
          <w:i/>
          <w:iCs/>
        </w:rPr>
      </w:pPr>
      <w:r w:rsidRPr="00DB32F6">
        <w:rPr>
          <w:i/>
          <w:iCs/>
        </w:rPr>
        <w:t xml:space="preserve">The theoretical boundary of the viscous sublayer </w:t>
      </w:r>
      <m:oMath>
        <m:sSub>
          <m:sSubPr>
            <m:ctrlPr>
              <w:rPr>
                <w:rFonts w:ascii="Cambria Math" w:hAnsi="Cambria Math"/>
                <w:i/>
                <w:iCs/>
              </w:rPr>
            </m:ctrlPr>
          </m:sSubPr>
          <m:e>
            <m:r>
              <w:rPr>
                <w:rFonts w:ascii="Cambria Math" w:hAnsi="Cambria Math"/>
              </w:rPr>
              <m:t>δ</m:t>
            </m:r>
          </m:e>
          <m:sub>
            <m:r>
              <w:rPr>
                <w:rFonts w:ascii="Cambria Math" w:hAnsi="Cambria Math"/>
              </w:rPr>
              <m:t>v</m:t>
            </m:r>
          </m:sub>
        </m:sSub>
      </m:oMath>
      <w:r w:rsidRPr="00DB32F6">
        <w:rPr>
          <w:i/>
          <w:iCs/>
        </w:rPr>
        <w:t>is defined at the geometric intersection of the linear inner profile and the logarithmic outer profile. Equating the two profiles:</w:t>
      </w:r>
    </w:p>
    <w:p w14:paraId="554E57CF" w14:textId="1A2007F6" w:rsidR="00DB32F6" w:rsidRPr="00DB32F6" w:rsidRDefault="00DB32F6" w:rsidP="00DB32F6">
      <w:pPr>
        <w:rPr>
          <w:i/>
          <w:iCs/>
        </w:rPr>
      </w:pPr>
      <m:oMathPara>
        <m:oMath>
          <m:sSup>
            <m:sSupPr>
              <m:ctrlPr>
                <w:rPr>
                  <w:rFonts w:ascii="Cambria Math" w:hAnsi="Cambria Math"/>
                  <w:i/>
                  <w:iCs/>
                </w:rPr>
              </m:ctrlPr>
            </m:sSupPr>
            <m:e>
              <m: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0.4</m:t>
              </m:r>
            </m:den>
          </m:f>
          <m:r>
            <w:rPr>
              <w:rFonts w:ascii="Cambria Math" w:hAnsi="Cambria Math"/>
            </w:rPr>
            <m:t>ln⁡</m:t>
          </m:r>
          <m:d>
            <m:dPr>
              <m:ctrlPr>
                <w:rPr>
                  <w:rFonts w:ascii="Cambria Math" w:hAnsi="Cambria Math"/>
                  <w:i/>
                  <w:iCs/>
                </w:rPr>
              </m:ctrlPr>
            </m:dPr>
            <m:e>
              <m:sSup>
                <m:sSupPr>
                  <m:ctrlPr>
                    <w:rPr>
                      <w:rFonts w:ascii="Cambria Math" w:hAnsi="Cambria Math"/>
                      <w:i/>
                      <w:iCs/>
                    </w:rPr>
                  </m:ctrlPr>
                </m:sSupPr>
                <m:e>
                  <m:r>
                    <w:rPr>
                      <w:rFonts w:ascii="Cambria Math" w:hAnsi="Cambria Math"/>
                    </w:rPr>
                    <m:t>z</m:t>
                  </m:r>
                </m:e>
                <m:sup>
                  <m:r>
                    <w:rPr>
                      <w:rFonts w:ascii="Cambria Math" w:hAnsi="Cambria Math"/>
                    </w:rPr>
                    <m:t>+</m:t>
                  </m:r>
                </m:sup>
              </m:sSup>
            </m:e>
          </m:d>
          <m:r>
            <w:rPr>
              <w:rFonts w:ascii="Cambria Math" w:hAnsi="Cambria Math"/>
            </w:rPr>
            <m:t>+5.5</m:t>
          </m:r>
          <m:r>
            <w:rPr>
              <w:i/>
              <w:iCs/>
            </w:rPr>
            <w:br/>
          </m:r>
        </m:oMath>
      </m:oMathPara>
    </w:p>
    <w:p w14:paraId="398B7ADD" w14:textId="3E22344D" w:rsidR="00DB32F6" w:rsidRPr="00DB32F6" w:rsidRDefault="00DB32F6" w:rsidP="00DB32F6">
      <w:pPr>
        <w:rPr>
          <w:i/>
          <w:iCs/>
        </w:rPr>
      </w:pPr>
      <m:oMathPara>
        <m:oMath>
          <m:sSup>
            <m:sSupPr>
              <m:ctrlPr>
                <w:rPr>
                  <w:rFonts w:ascii="Cambria Math" w:hAnsi="Cambria Math"/>
                  <w:i/>
                  <w:iCs/>
                </w:rPr>
              </m:ctrlPr>
            </m:sSupPr>
            <m:e>
              <m: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0.4</m:t>
              </m:r>
            </m:den>
          </m:f>
          <m:func>
            <m:funcPr>
              <m:ctrlPr>
                <w:rPr>
                  <w:rFonts w:ascii="Cambria Math" w:hAnsi="Cambria Math"/>
                  <w:i/>
                  <w:iCs/>
                </w:rPr>
              </m:ctrlPr>
            </m:funcPr>
            <m:fName>
              <m:r>
                <w:rPr>
                  <w:rFonts w:ascii="Cambria Math" w:hAnsi="Cambria Math"/>
                </w:rPr>
                <m:t>ln</m:t>
              </m:r>
            </m:fName>
            <m:e>
              <m:d>
                <m:dPr>
                  <m:ctrlPr>
                    <w:rPr>
                      <w:rFonts w:ascii="Cambria Math" w:hAnsi="Cambria Math"/>
                      <w:i/>
                      <w:iCs/>
                    </w:rPr>
                  </m:ctrlPr>
                </m:dPr>
                <m:e>
                  <m:sSup>
                    <m:sSupPr>
                      <m:ctrlPr>
                        <w:rPr>
                          <w:rFonts w:ascii="Cambria Math" w:hAnsi="Cambria Math"/>
                          <w:i/>
                          <w:iCs/>
                        </w:rPr>
                      </m:ctrlPr>
                    </m:sSupPr>
                    <m:e>
                      <m:r>
                        <w:rPr>
                          <w:rFonts w:ascii="Cambria Math" w:hAnsi="Cambria Math"/>
                        </w:rPr>
                        <m:t>z</m:t>
                      </m:r>
                    </m:e>
                    <m:sup>
                      <m:r>
                        <w:rPr>
                          <w:rFonts w:ascii="Cambria Math" w:hAnsi="Cambria Math"/>
                        </w:rPr>
                        <m:t>+</m:t>
                      </m:r>
                    </m:sup>
                  </m:sSup>
                </m:e>
              </m:d>
            </m:e>
          </m:func>
          <m:r>
            <w:rPr>
              <w:rFonts w:ascii="Cambria Math" w:hAnsi="Cambria Math"/>
            </w:rPr>
            <m:t>+5.5</m:t>
          </m:r>
        </m:oMath>
      </m:oMathPara>
    </w:p>
    <w:p w14:paraId="36F541E2" w14:textId="0FA444FB" w:rsidR="00DB32F6" w:rsidRPr="00DB32F6" w:rsidRDefault="00DB32F6">
      <w:pPr>
        <w:numPr>
          <w:ilvl w:val="0"/>
          <w:numId w:val="31"/>
        </w:numPr>
        <w:rPr>
          <w:i/>
          <w:iCs/>
        </w:rPr>
      </w:pPr>
      <w:r w:rsidRPr="00DB32F6">
        <w:rPr>
          <w:i/>
          <w:iCs/>
        </w:rPr>
        <w:t xml:space="preserve">Solving this transcendental equation iteratively for </w:t>
      </w:r>
      <m:oMath>
        <m:sSup>
          <m:sSupPr>
            <m:ctrlPr>
              <w:rPr>
                <w:rFonts w:ascii="Cambria Math" w:hAnsi="Cambria Math"/>
                <w:i/>
                <w:iCs/>
              </w:rPr>
            </m:ctrlPr>
          </m:sSupPr>
          <m:e>
            <m:r>
              <w:rPr>
                <w:rFonts w:ascii="Cambria Math" w:hAnsi="Cambria Math"/>
              </w:rPr>
              <m:t>z</m:t>
            </m:r>
          </m:e>
          <m:sup>
            <m:r>
              <w:rPr>
                <w:rFonts w:ascii="Cambria Math" w:hAnsi="Cambria Math"/>
              </w:rPr>
              <m:t>+</m:t>
            </m:r>
          </m:sup>
        </m:sSup>
      </m:oMath>
      <w:r w:rsidRPr="00DB32F6">
        <w:rPr>
          <w:i/>
          <w:iCs/>
        </w:rPr>
        <w:t xml:space="preserve">yields </w:t>
      </w:r>
      <m:oMath>
        <m:sSup>
          <m:sSupPr>
            <m:ctrlPr>
              <w:rPr>
                <w:rFonts w:ascii="Cambria Math" w:hAnsi="Cambria Math"/>
                <w:i/>
                <w:iCs/>
              </w:rPr>
            </m:ctrlPr>
          </m:sSupPr>
          <m:e>
            <m:r>
              <w:rPr>
                <w:rFonts w:ascii="Cambria Math" w:hAnsi="Cambria Math"/>
              </w:rPr>
              <m:t>z</m:t>
            </m:r>
          </m:e>
          <m:sup>
            <m:r>
              <w:rPr>
                <w:rFonts w:ascii="Cambria Math" w:hAnsi="Cambria Math"/>
              </w:rPr>
              <m:t>+</m:t>
            </m:r>
          </m:sup>
        </m:sSup>
        <m:r>
          <w:rPr>
            <w:rFonts w:ascii="Cambria Math" w:hAnsi="Cambria Math"/>
          </w:rPr>
          <m:t>≈11.6</m:t>
        </m:r>
      </m:oMath>
      <w:r w:rsidRPr="00DB32F6">
        <w:rPr>
          <w:i/>
          <w:iCs/>
        </w:rPr>
        <w:t>.</w:t>
      </w:r>
    </w:p>
    <w:p w14:paraId="79ED4D85" w14:textId="4EB3C90F" w:rsidR="00DB32F6" w:rsidRPr="00DB32F6" w:rsidRDefault="00DB32F6">
      <w:pPr>
        <w:numPr>
          <w:ilvl w:val="0"/>
          <w:numId w:val="31"/>
        </w:numPr>
        <w:rPr>
          <w:i/>
          <w:iCs/>
        </w:rPr>
      </w:pPr>
      <w:r w:rsidRPr="00DB32F6">
        <w:rPr>
          <w:i/>
          <w:iCs/>
        </w:rPr>
        <w:t xml:space="preserve">Substituting the definition of </w:t>
      </w:r>
      <m:oMath>
        <m:sSup>
          <m:sSupPr>
            <m:ctrlPr>
              <w:rPr>
                <w:rFonts w:ascii="Cambria Math" w:hAnsi="Cambria Math"/>
                <w:i/>
                <w:iCs/>
              </w:rPr>
            </m:ctrlPr>
          </m:sSupPr>
          <m:e>
            <m:r>
              <w:rPr>
                <w:rFonts w:ascii="Cambria Math" w:hAnsi="Cambria Math"/>
              </w:rPr>
              <m:t>z</m:t>
            </m:r>
          </m:e>
          <m:sup>
            <m:r>
              <w:rPr>
                <w:rFonts w:ascii="Cambria Math" w:hAnsi="Cambria Math"/>
              </w:rPr>
              <m:t>+</m:t>
            </m:r>
          </m:sup>
        </m:sSup>
      </m:oMath>
      <w:r w:rsidRPr="00DB32F6">
        <w:rPr>
          <w:i/>
          <w:iCs/>
        </w:rPr>
        <w:t>back into physical variables:</w:t>
      </w:r>
    </w:p>
    <w:p w14:paraId="1FC3E007" w14:textId="10258DF6" w:rsidR="00DB32F6" w:rsidRPr="00DB32F6" w:rsidRDefault="00DB32F6" w:rsidP="00DB32F6">
      <w:pPr>
        <w:rPr>
          <w:i/>
          <w:iCs/>
        </w:rPr>
      </w:pPr>
      <m:oMathPara>
        <m:oMath>
          <m:f>
            <m:fPr>
              <m:ctrlPr>
                <w:rPr>
                  <w:rFonts w:ascii="Cambria Math" w:hAnsi="Cambria Math"/>
                  <w:i/>
                  <w:iCs/>
                </w:rPr>
              </m:ctrlPr>
            </m:fPr>
            <m:num>
              <m:sSub>
                <m:sSubPr>
                  <m:ctrlPr>
                    <w:rPr>
                      <w:rFonts w:ascii="Cambria Math" w:hAnsi="Cambria Math"/>
                      <w:i/>
                      <w:iCs/>
                    </w:rPr>
                  </m:ctrlPr>
                </m:sSubPr>
                <m:e>
                  <m:r>
                    <w:rPr>
                      <w:rFonts w:ascii="Cambria Math" w:hAnsi="Cambria Math"/>
                    </w:rPr>
                    <m:t>δ</m:t>
                  </m:r>
                </m:e>
                <m:sub>
                  <m:r>
                    <w:rPr>
                      <w:rFonts w:ascii="Cambria Math" w:hAnsi="Cambria Math"/>
                    </w:rPr>
                    <m:t>v</m:t>
                  </m:r>
                </m:sub>
              </m:sSub>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ν</m:t>
              </m:r>
            </m:den>
          </m:f>
          <m:r>
            <w:rPr>
              <w:rFonts w:ascii="Cambria Math" w:hAnsi="Cambria Math"/>
            </w:rPr>
            <m:t>=11.6⟹</m:t>
          </m:r>
          <m:sSub>
            <m:sSubPr>
              <m:ctrlPr>
                <w:rPr>
                  <w:rFonts w:ascii="Cambria Math" w:hAnsi="Cambria Math"/>
                  <w:i/>
                  <w:iCs/>
                </w:rPr>
              </m:ctrlPr>
            </m:sSubPr>
            <m:e>
              <m:r>
                <w:rPr>
                  <w:rFonts w:ascii="Cambria Math" w:hAnsi="Cambria Math"/>
                </w:rPr>
                <m:t>δ</m:t>
              </m:r>
            </m:e>
            <m:sub>
              <m:r>
                <w:rPr>
                  <w:rFonts w:ascii="Cambria Math" w:hAnsi="Cambria Math"/>
                </w:rPr>
                <m:t>v</m:t>
              </m:r>
            </m:sub>
          </m:sSub>
          <m:r>
            <w:rPr>
              <w:rFonts w:ascii="Cambria Math" w:hAnsi="Cambria Math"/>
            </w:rPr>
            <m:t>=11.6</m:t>
          </m:r>
          <m:f>
            <m:fPr>
              <m:ctrlPr>
                <w:rPr>
                  <w:rFonts w:ascii="Cambria Math" w:hAnsi="Cambria Math"/>
                  <w:i/>
                  <w:iCs/>
                </w:rPr>
              </m:ctrlPr>
            </m:fPr>
            <m:num>
              <m:r>
                <w:rPr>
                  <w:rFonts w:ascii="Cambria Math" w:hAnsi="Cambria Math"/>
                </w:rPr>
                <m:t>ν</m:t>
              </m:r>
            </m:num>
            <m:den>
              <m:sSub>
                <m:sSubPr>
                  <m:ctrlPr>
                    <w:rPr>
                      <w:rFonts w:ascii="Cambria Math" w:hAnsi="Cambria Math"/>
                      <w:i/>
                      <w:iCs/>
                    </w:rPr>
                  </m:ctrlPr>
                </m:sSubPr>
                <m:e>
                  <m:r>
                    <w:rPr>
                      <w:rFonts w:ascii="Cambria Math" w:hAnsi="Cambria Math"/>
                    </w:rPr>
                    <m:t>u</m:t>
                  </m:r>
                </m:e>
                <m:sub>
                  <m:r>
                    <w:rPr>
                      <w:rFonts w:ascii="Cambria Math" w:hAnsi="Cambria Math"/>
                    </w:rPr>
                    <m:t>*</m:t>
                  </m:r>
                </m:sub>
              </m:sSub>
            </m:den>
          </m:f>
          <m:r>
            <w:rPr>
              <w:i/>
              <w:iCs/>
            </w:rPr>
            <w:br/>
          </m:r>
        </m:oMath>
      </m:oMathPara>
    </w:p>
    <w:p w14:paraId="387637FF" w14:textId="4309DCC8" w:rsidR="00DB32F6" w:rsidRPr="00DB32F6" w:rsidRDefault="00DB32F6" w:rsidP="00DB32F6">
      <w:pPr>
        <w:rPr>
          <w:i/>
          <w:iCs/>
        </w:rPr>
      </w:pPr>
      <m:oMathPara>
        <m:oMath>
          <m:f>
            <m:fPr>
              <m:ctrlPr>
                <w:rPr>
                  <w:rFonts w:ascii="Cambria Math" w:hAnsi="Cambria Math"/>
                  <w:i/>
                  <w:iCs/>
                </w:rPr>
              </m:ctrlPr>
            </m:fPr>
            <m:num>
              <m:sSub>
                <m:sSubPr>
                  <m:ctrlPr>
                    <w:rPr>
                      <w:rFonts w:ascii="Cambria Math" w:hAnsi="Cambria Math"/>
                      <w:i/>
                      <w:iCs/>
                    </w:rPr>
                  </m:ctrlPr>
                </m:sSubPr>
                <m:e>
                  <m:r>
                    <w:rPr>
                      <w:rFonts w:ascii="Cambria Math" w:hAnsi="Cambria Math"/>
                    </w:rPr>
                    <m:t>δ</m:t>
                  </m:r>
                </m:e>
                <m:sub>
                  <m:r>
                    <w:rPr>
                      <w:rFonts w:ascii="Cambria Math" w:hAnsi="Cambria Math"/>
                    </w:rPr>
                    <m:t>v</m:t>
                  </m:r>
                </m:sub>
              </m:sSub>
              <m:sSub>
                <m:sSubPr>
                  <m:ctrlPr>
                    <w:rPr>
                      <w:rFonts w:ascii="Cambria Math" w:hAnsi="Cambria Math"/>
                      <w:i/>
                      <w:iCs/>
                    </w:rPr>
                  </m:ctrlPr>
                </m:sSubPr>
                <m:e>
                  <m:r>
                    <w:rPr>
                      <w:rFonts w:ascii="Cambria Math" w:hAnsi="Cambria Math"/>
                    </w:rPr>
                    <m:t>u</m:t>
                  </m:r>
                </m:e>
                <m:sub>
                  <m:r>
                    <w:rPr>
                      <w:rFonts w:ascii="Cambria Math" w:hAnsi="Cambria Math"/>
                    </w:rPr>
                    <m:t>*</m:t>
                  </m:r>
                </m:sub>
              </m:sSub>
            </m:num>
            <m:den>
              <m:r>
                <w:rPr>
                  <w:rFonts w:ascii="Cambria Math" w:hAnsi="Cambria Math"/>
                </w:rPr>
                <m:t>ν</m:t>
              </m:r>
            </m:den>
          </m:f>
          <m:r>
            <w:rPr>
              <w:rFonts w:ascii="Cambria Math" w:hAnsi="Cambria Math"/>
            </w:rPr>
            <m:t>=11.6⟹</m:t>
          </m:r>
          <m:sSub>
            <m:sSubPr>
              <m:ctrlPr>
                <w:rPr>
                  <w:rFonts w:ascii="Cambria Math" w:hAnsi="Cambria Math"/>
                  <w:i/>
                  <w:iCs/>
                </w:rPr>
              </m:ctrlPr>
            </m:sSubPr>
            <m:e>
              <m:r>
                <w:rPr>
                  <w:rFonts w:ascii="Cambria Math" w:hAnsi="Cambria Math"/>
                </w:rPr>
                <m:t>δ</m:t>
              </m:r>
            </m:e>
            <m:sub>
              <m:r>
                <w:rPr>
                  <w:rFonts w:ascii="Cambria Math" w:hAnsi="Cambria Math"/>
                </w:rPr>
                <m:t>v</m:t>
              </m:r>
            </m:sub>
          </m:sSub>
          <m:r>
            <w:rPr>
              <w:rFonts w:ascii="Cambria Math" w:hAnsi="Cambria Math"/>
            </w:rPr>
            <m:t>=11.6</m:t>
          </m:r>
          <m:f>
            <m:fPr>
              <m:ctrlPr>
                <w:rPr>
                  <w:rFonts w:ascii="Cambria Math" w:hAnsi="Cambria Math"/>
                  <w:i/>
                  <w:iCs/>
                </w:rPr>
              </m:ctrlPr>
            </m:fPr>
            <m:num>
              <m:r>
                <w:rPr>
                  <w:rFonts w:ascii="Cambria Math" w:hAnsi="Cambria Math"/>
                </w:rPr>
                <m:t>ν</m:t>
              </m:r>
            </m:num>
            <m:den>
              <m:sSub>
                <m:sSubPr>
                  <m:ctrlPr>
                    <w:rPr>
                      <w:rFonts w:ascii="Cambria Math" w:hAnsi="Cambria Math"/>
                      <w:i/>
                      <w:iCs/>
                    </w:rPr>
                  </m:ctrlPr>
                </m:sSubPr>
                <m:e>
                  <m:r>
                    <w:rPr>
                      <w:rFonts w:ascii="Cambria Math" w:hAnsi="Cambria Math"/>
                    </w:rPr>
                    <m:t>u</m:t>
                  </m:r>
                </m:e>
                <m:sub>
                  <m:r>
                    <w:rPr>
                      <w:rFonts w:ascii="Cambria Math" w:hAnsi="Cambria Math"/>
                    </w:rPr>
                    <m:t>*</m:t>
                  </m:r>
                </m:sub>
              </m:sSub>
            </m:den>
          </m:f>
        </m:oMath>
      </m:oMathPara>
    </w:p>
    <w:p w14:paraId="2A4F081B" w14:textId="40A35F3D" w:rsidR="00DB32F6" w:rsidRPr="00DB32F6" w:rsidRDefault="00DB32F6" w:rsidP="00DB32F6">
      <w:pPr>
        <w:rPr>
          <w:i/>
          <w:iCs/>
        </w:rPr>
      </w:pPr>
      <w:r w:rsidRPr="00DB32F6">
        <w:rPr>
          <w:i/>
          <w:iCs/>
        </w:rPr>
        <w:t xml:space="preserve">Dimensional verification: </w:t>
      </w:r>
      <m:oMath>
        <m:sSub>
          <m:sSubPr>
            <m:ctrlPr>
              <w:rPr>
                <w:rFonts w:ascii="Cambria Math" w:hAnsi="Cambria Math"/>
                <w:i/>
                <w:iCs/>
              </w:rPr>
            </m:ctrlPr>
          </m:sSubPr>
          <m:e>
            <m:r>
              <w:rPr>
                <w:rFonts w:ascii="Cambria Math" w:hAnsi="Cambria Math"/>
              </w:rPr>
              <m:t>δ</m:t>
            </m:r>
          </m:e>
          <m:sub>
            <m:r>
              <w:rPr>
                <w:rFonts w:ascii="Cambria Math" w:hAnsi="Cambria Math"/>
              </w:rPr>
              <m:t>v</m:t>
            </m:r>
          </m:sub>
        </m:sSub>
        <m:r>
          <w:rPr>
            <w:rFonts w:ascii="Cambria Math" w:hAnsi="Cambria Math"/>
          </w:rPr>
          <m:t>=</m:t>
        </m:r>
        <m:d>
          <m:dPr>
            <m:begChr m:val="["/>
            <m:endChr m:val="]"/>
            <m:ctrlPr>
              <w:rPr>
                <w:rFonts w:ascii="Cambria Math" w:hAnsi="Cambria Math"/>
                <w:i/>
                <w:iCs/>
              </w:rPr>
            </m:ctrlPr>
          </m:dPr>
          <m:e>
            <m:r>
              <w:rPr>
                <w:rFonts w:ascii="Cambria Math" w:hAnsi="Cambria Math"/>
              </w:rPr>
              <m:t>1</m:t>
            </m:r>
          </m:e>
        </m:d>
        <m:r>
          <w:rPr>
            <w:rFonts w:ascii="Cambria Math" w:hAnsi="Cambria Math"/>
          </w:rPr>
          <m:t>⋅</m:t>
        </m:r>
        <m:d>
          <m:dPr>
            <m:begChr m:val="["/>
            <m:endChr m:val="]"/>
            <m:ctrlPr>
              <w:rPr>
                <w:rFonts w:ascii="Cambria Math" w:hAnsi="Cambria Math"/>
                <w:i/>
                <w:iCs/>
              </w:rPr>
            </m:ctrlPr>
          </m:dPr>
          <m:e>
            <m:sSup>
              <m:sSupPr>
                <m:ctrlPr>
                  <w:rPr>
                    <w:rFonts w:ascii="Cambria Math" w:hAnsi="Cambria Math"/>
                    <w:i/>
                    <w:iCs/>
                  </w:rPr>
                </m:ctrlPr>
              </m:sSupPr>
              <m:e>
                <m:r>
                  <m:rPr>
                    <m:nor/>
                  </m:rPr>
                  <w:rPr>
                    <w:i/>
                    <w:iCs/>
                  </w:rPr>
                  <m:t>m</m:t>
                </m:r>
              </m:e>
              <m:sup>
                <m:r>
                  <w:rPr>
                    <w:rFonts w:ascii="Cambria Math" w:hAnsi="Cambria Math"/>
                  </w:rPr>
                  <m:t>2</m:t>
                </m:r>
              </m:sup>
            </m:sSup>
            <m:r>
              <w:rPr>
                <w:rFonts w:ascii="Cambria Math" w:hAnsi="Cambria Math"/>
              </w:rPr>
              <m:t>/</m:t>
            </m:r>
            <m:r>
              <m:rPr>
                <m:nor/>
              </m:rPr>
              <w:rPr>
                <w:i/>
                <w:iCs/>
              </w:rPr>
              <m:t>s</m:t>
            </m:r>
          </m:e>
        </m:d>
        <m:r>
          <w:rPr>
            <w:rFonts w:ascii="Cambria Math" w:hAnsi="Cambria Math"/>
          </w:rPr>
          <m:t>/</m:t>
        </m:r>
        <m:d>
          <m:dPr>
            <m:begChr m:val="["/>
            <m:endChr m:val="]"/>
            <m:ctrlPr>
              <w:rPr>
                <w:rFonts w:ascii="Cambria Math" w:hAnsi="Cambria Math"/>
                <w:i/>
                <w:iCs/>
              </w:rPr>
            </m:ctrlPr>
          </m:dPr>
          <m:e>
            <m:r>
              <m:rPr>
                <m:nor/>
              </m:rPr>
              <w:rPr>
                <w:i/>
                <w:iCs/>
              </w:rPr>
              <m:t>m/s</m:t>
            </m:r>
          </m:e>
        </m:d>
        <m:r>
          <w:rPr>
            <w:rFonts w:ascii="Cambria Math" w:hAnsi="Cambria Math"/>
          </w:rPr>
          <m:t>=</m:t>
        </m:r>
        <m:d>
          <m:dPr>
            <m:begChr m:val="["/>
            <m:endChr m:val="]"/>
            <m:ctrlPr>
              <w:rPr>
                <w:rFonts w:ascii="Cambria Math" w:hAnsi="Cambria Math"/>
                <w:i/>
                <w:iCs/>
              </w:rPr>
            </m:ctrlPr>
          </m:dPr>
          <m:e>
            <m:r>
              <m:rPr>
                <m:nor/>
              </m:rPr>
              <w:rPr>
                <w:i/>
                <w:iCs/>
              </w:rPr>
              <m:t>m</m:t>
            </m:r>
          </m:e>
        </m:d>
      </m:oMath>
      <w:r w:rsidRPr="00DB32F6">
        <w:rPr>
          <w:i/>
          <w:iCs/>
        </w:rPr>
        <w:t>, ensuring dimensional homogeneity.</w:t>
      </w:r>
    </w:p>
    <w:p w14:paraId="34F6BED0" w14:textId="77777777" w:rsidR="00DB32F6" w:rsidRPr="00DB32F6" w:rsidRDefault="00DB32F6" w:rsidP="00DB32F6">
      <w:pPr>
        <w:rPr>
          <w:i/>
          <w:iCs/>
        </w:rPr>
      </w:pPr>
      <w:r w:rsidRPr="00DB32F6">
        <w:rPr>
          <w:i/>
          <w:iCs/>
        </w:rPr>
        <w:t>B. PHYSICAL INTERPRETATION</w:t>
      </w:r>
    </w:p>
    <w:p w14:paraId="79030494" w14:textId="0785CD95" w:rsidR="00DB32F6" w:rsidRPr="00DB32F6" w:rsidRDefault="00DB32F6" w:rsidP="00DB32F6">
      <w:pPr>
        <w:rPr>
          <w:i/>
          <w:iCs/>
        </w:rPr>
      </w:pPr>
      <w:r w:rsidRPr="00DB32F6">
        <w:rPr>
          <w:i/>
          <w:iCs/>
        </w:rPr>
        <w:t xml:space="preserve">The shear velocity </w:t>
      </w:r>
      <m:oMath>
        <m:sSub>
          <m:sSubPr>
            <m:ctrlPr>
              <w:rPr>
                <w:rFonts w:ascii="Cambria Math" w:hAnsi="Cambria Math"/>
                <w:i/>
                <w:iCs/>
              </w:rPr>
            </m:ctrlPr>
          </m:sSubPr>
          <m:e>
            <m:r>
              <w:rPr>
                <w:rFonts w:ascii="Cambria Math" w:hAnsi="Cambria Math"/>
              </w:rPr>
              <m:t>u</m:t>
            </m:r>
          </m:e>
          <m:sub>
            <m:r>
              <w:rPr>
                <w:rFonts w:ascii="Cambria Math" w:hAnsi="Cambria Math"/>
              </w:rPr>
              <m:t>*</m:t>
            </m:r>
          </m:sub>
        </m:sSub>
      </m:oMath>
      <w:r w:rsidRPr="00DB32F6">
        <w:rPr>
          <w:i/>
          <w:iCs/>
        </w:rPr>
        <w:t>is not a physical velocity of the fluid; it is a mathematical construct representing the intensity of the boundary shear stress. It defines the characteristic speed at which momentum diffuses toward the boundary.</w:t>
      </w:r>
    </w:p>
    <w:p w14:paraId="03D3ABDD" w14:textId="492EFF1F" w:rsidR="00DB32F6" w:rsidRPr="00DB32F6" w:rsidRDefault="00DB32F6" w:rsidP="00DB32F6">
      <w:pPr>
        <w:rPr>
          <w:i/>
          <w:iCs/>
        </w:rPr>
      </w:pPr>
      <w:r w:rsidRPr="00DB32F6">
        <w:rPr>
          <w:i/>
          <w:iCs/>
        </w:rPr>
        <w:t xml:space="preserve">The viscous sublayer thickness </w:t>
      </w:r>
      <m:oMath>
        <m:sSub>
          <m:sSubPr>
            <m:ctrlPr>
              <w:rPr>
                <w:rFonts w:ascii="Cambria Math" w:hAnsi="Cambria Math"/>
                <w:i/>
                <w:iCs/>
              </w:rPr>
            </m:ctrlPr>
          </m:sSubPr>
          <m:e>
            <m:r>
              <w:rPr>
                <w:rFonts w:ascii="Cambria Math" w:hAnsi="Cambria Math"/>
              </w:rPr>
              <m:t>δ</m:t>
            </m:r>
          </m:e>
          <m:sub>
            <m:r>
              <w:rPr>
                <w:rFonts w:ascii="Cambria Math" w:hAnsi="Cambria Math"/>
              </w:rPr>
              <m:t>v</m:t>
            </m:r>
          </m:sub>
        </m:sSub>
      </m:oMath>
      <w:r w:rsidRPr="00DB32F6">
        <w:rPr>
          <w:i/>
          <w:iCs/>
        </w:rPr>
        <w:t xml:space="preserve">is inversely proportional to </w:t>
      </w:r>
      <m:oMath>
        <m:sSub>
          <m:sSubPr>
            <m:ctrlPr>
              <w:rPr>
                <w:rFonts w:ascii="Cambria Math" w:hAnsi="Cambria Math"/>
                <w:i/>
                <w:iCs/>
              </w:rPr>
            </m:ctrlPr>
          </m:sSubPr>
          <m:e>
            <m:r>
              <w:rPr>
                <w:rFonts w:ascii="Cambria Math" w:hAnsi="Cambria Math"/>
              </w:rPr>
              <m:t>u</m:t>
            </m:r>
          </m:e>
          <m:sub>
            <m:r>
              <w:rPr>
                <w:rFonts w:ascii="Cambria Math" w:hAnsi="Cambria Math"/>
              </w:rPr>
              <m:t>*</m:t>
            </m:r>
          </m:sub>
        </m:sSub>
      </m:oMath>
      <w:r w:rsidRPr="00DB32F6">
        <w:rPr>
          <w:i/>
          <w:iCs/>
        </w:rPr>
        <w:t>. Physically, as the flow accelerates and boundary shear increases, the turbulent energy penetrates deeper toward the bed, aggressively crushing and thinning the viscous sublayer.</w:t>
      </w:r>
    </w:p>
    <w:p w14:paraId="6A74E7C4" w14:textId="66930AF1" w:rsidR="00DB32F6" w:rsidRPr="00DB32F6" w:rsidRDefault="00DB32F6" w:rsidP="00DB32F6">
      <w:pPr>
        <w:rPr>
          <w:i/>
          <w:iCs/>
        </w:rPr>
      </w:pPr>
      <w:r w:rsidRPr="00DB32F6">
        <w:rPr>
          <w:i/>
          <w:iCs/>
        </w:rPr>
        <w:t>The interaction between the physical roughness elements (</w:t>
      </w:r>
      <m:oMath>
        <m:sSub>
          <m:sSubPr>
            <m:ctrlPr>
              <w:rPr>
                <w:rFonts w:ascii="Cambria Math" w:hAnsi="Cambria Math"/>
                <w:i/>
                <w:iCs/>
              </w:rPr>
            </m:ctrlPr>
          </m:sSubPr>
          <m:e>
            <m:r>
              <w:rPr>
                <w:rFonts w:ascii="Cambria Math" w:hAnsi="Cambria Math"/>
              </w:rPr>
              <m:t>k</m:t>
            </m:r>
          </m:e>
          <m:sub>
            <m:r>
              <w:rPr>
                <w:rFonts w:ascii="Cambria Math" w:hAnsi="Cambria Math"/>
              </w:rPr>
              <m:t>s</m:t>
            </m:r>
          </m:sub>
        </m:sSub>
      </m:oMath>
      <w:r w:rsidRPr="00DB32F6">
        <w:rPr>
          <w:i/>
          <w:iCs/>
        </w:rPr>
        <w:t xml:space="preserve">) and </w:t>
      </w:r>
      <m:oMath>
        <m:sSub>
          <m:sSubPr>
            <m:ctrlPr>
              <w:rPr>
                <w:rFonts w:ascii="Cambria Math" w:hAnsi="Cambria Math"/>
                <w:i/>
                <w:iCs/>
              </w:rPr>
            </m:ctrlPr>
          </m:sSubPr>
          <m:e>
            <m:r>
              <w:rPr>
                <w:rFonts w:ascii="Cambria Math" w:hAnsi="Cambria Math"/>
              </w:rPr>
              <m:t>δ</m:t>
            </m:r>
          </m:e>
          <m:sub>
            <m:r>
              <w:rPr>
                <w:rFonts w:ascii="Cambria Math" w:hAnsi="Cambria Math"/>
              </w:rPr>
              <m:t>v</m:t>
            </m:r>
          </m:sub>
        </m:sSub>
      </m:oMath>
      <w:r w:rsidRPr="00DB32F6">
        <w:rPr>
          <w:i/>
          <w:iCs/>
        </w:rPr>
        <w:t xml:space="preserve">dictates the hydraulic regime via </w:t>
      </w:r>
      <m:oMath>
        <m:r>
          <w:rPr>
            <w:rFonts w:ascii="Cambria Math" w:hAnsi="Cambria Math"/>
          </w:rPr>
          <m:t>R</m:t>
        </m:r>
        <m:sSub>
          <m:sSubPr>
            <m:ctrlPr>
              <w:rPr>
                <w:rFonts w:ascii="Cambria Math" w:hAnsi="Cambria Math"/>
                <w:i/>
                <w:iCs/>
              </w:rPr>
            </m:ctrlPr>
          </m:sSubPr>
          <m:e>
            <m:r>
              <w:rPr>
                <w:rFonts w:ascii="Cambria Math" w:hAnsi="Cambria Math"/>
              </w:rPr>
              <m:t>e</m:t>
            </m:r>
          </m:e>
          <m:sub>
            <m:r>
              <w:rPr>
                <w:rFonts w:ascii="Cambria Math" w:hAnsi="Cambria Math"/>
              </w:rPr>
              <m:t>*</m:t>
            </m:r>
          </m:sub>
        </m:sSub>
      </m:oMath>
      <w:r w:rsidRPr="00DB32F6">
        <w:rPr>
          <w:i/>
          <w:iCs/>
        </w:rPr>
        <w:t>:</w:t>
      </w:r>
    </w:p>
    <w:p w14:paraId="21EC4A08" w14:textId="4CC90CCC" w:rsidR="00DB32F6" w:rsidRPr="00DB32F6" w:rsidRDefault="00DB32F6">
      <w:pPr>
        <w:numPr>
          <w:ilvl w:val="0"/>
          <w:numId w:val="32"/>
        </w:numPr>
        <w:rPr>
          <w:i/>
          <w:iCs/>
        </w:rPr>
      </w:pPr>
      <w:r w:rsidRPr="00DB32F6">
        <w:rPr>
          <w:i/>
          <w:iCs/>
        </w:rPr>
        <w:t xml:space="preserve">If </w:t>
      </w:r>
      <m:oMath>
        <m:r>
          <w:rPr>
            <w:rFonts w:ascii="Cambria Math" w:hAnsi="Cambria Math"/>
          </w:rPr>
          <m:t>R</m:t>
        </m:r>
        <m:sSub>
          <m:sSubPr>
            <m:ctrlPr>
              <w:rPr>
                <w:rFonts w:ascii="Cambria Math" w:hAnsi="Cambria Math"/>
                <w:i/>
                <w:iCs/>
              </w:rPr>
            </m:ctrlPr>
          </m:sSubPr>
          <m:e>
            <m:r>
              <w:rPr>
                <w:rFonts w:ascii="Cambria Math" w:hAnsi="Cambria Math"/>
              </w:rPr>
              <m:t>e</m:t>
            </m:r>
          </m:e>
          <m:sub>
            <m:r>
              <w:rPr>
                <w:rFonts w:ascii="Cambria Math" w:hAnsi="Cambria Math"/>
              </w:rPr>
              <m:t>*</m:t>
            </m:r>
          </m:sub>
        </m:sSub>
        <m:r>
          <w:rPr>
            <w:rFonts w:ascii="Cambria Math" w:hAnsi="Cambria Math"/>
          </w:rPr>
          <m:t>&lt;5</m:t>
        </m:r>
      </m:oMath>
      <w:r w:rsidRPr="00DB32F6">
        <w:rPr>
          <w:i/>
          <w:iCs/>
        </w:rPr>
        <w:t>(</w:t>
      </w:r>
      <m:oMath>
        <m:sSub>
          <m:sSubPr>
            <m:ctrlPr>
              <w:rPr>
                <w:rFonts w:ascii="Cambria Math" w:hAnsi="Cambria Math"/>
                <w:i/>
                <w:iCs/>
              </w:rPr>
            </m:ctrlPr>
          </m:sSubPr>
          <m:e>
            <m:r>
              <w:rPr>
                <w:rFonts w:ascii="Cambria Math" w:hAnsi="Cambria Math"/>
              </w:rPr>
              <m:t>k</m:t>
            </m:r>
          </m:e>
          <m:sub>
            <m:r>
              <w:rPr>
                <w:rFonts w:ascii="Cambria Math" w:hAnsi="Cambria Math"/>
              </w:rPr>
              <m:t>s</m:t>
            </m:r>
          </m:sub>
        </m:sSub>
        <m:r>
          <w:rPr>
            <w:rFonts w:ascii="Cambria Math" w:hAnsi="Cambria Math"/>
          </w:rPr>
          <m:t>≪</m:t>
        </m:r>
        <m:sSub>
          <m:sSubPr>
            <m:ctrlPr>
              <w:rPr>
                <w:rFonts w:ascii="Cambria Math" w:hAnsi="Cambria Math"/>
                <w:i/>
                <w:iCs/>
              </w:rPr>
            </m:ctrlPr>
          </m:sSubPr>
          <m:e>
            <m:r>
              <w:rPr>
                <w:rFonts w:ascii="Cambria Math" w:hAnsi="Cambria Math"/>
              </w:rPr>
              <m:t>δ</m:t>
            </m:r>
          </m:e>
          <m:sub>
            <m:r>
              <w:rPr>
                <w:rFonts w:ascii="Cambria Math" w:hAnsi="Cambria Math"/>
              </w:rPr>
              <m:t>v</m:t>
            </m:r>
          </m:sub>
        </m:sSub>
      </m:oMath>
      <w:r w:rsidRPr="00DB32F6">
        <w:rPr>
          <w:i/>
          <w:iCs/>
        </w:rPr>
        <w:t xml:space="preserve">), the roughness elements are completely submerged within the viscous sublayer. The fluid glides over a smooth shear plane, and </w:t>
      </w:r>
      <m:oMath>
        <m:sSub>
          <m:sSubPr>
            <m:ctrlPr>
              <w:rPr>
                <w:rFonts w:ascii="Cambria Math" w:hAnsi="Cambria Math"/>
                <w:i/>
                <w:iCs/>
              </w:rPr>
            </m:ctrlPr>
          </m:sSubPr>
          <m:e>
            <m:r>
              <w:rPr>
                <w:rFonts w:ascii="Cambria Math" w:hAnsi="Cambria Math"/>
              </w:rPr>
              <m:t>z</m:t>
            </m:r>
          </m:e>
          <m:sub>
            <m:r>
              <w:rPr>
                <w:rFonts w:ascii="Cambria Math" w:hAnsi="Cambria Math"/>
              </w:rPr>
              <m:t>0</m:t>
            </m:r>
          </m:sub>
        </m:sSub>
        <m:r>
          <w:rPr>
            <w:rFonts w:ascii="Cambria Math" w:hAnsi="Cambria Math"/>
          </w:rPr>
          <m:t>∝ν/</m:t>
        </m:r>
        <m:sSub>
          <m:sSubPr>
            <m:ctrlPr>
              <w:rPr>
                <w:rFonts w:ascii="Cambria Math" w:hAnsi="Cambria Math"/>
                <w:i/>
                <w:iCs/>
              </w:rPr>
            </m:ctrlPr>
          </m:sSubPr>
          <m:e>
            <m:r>
              <w:rPr>
                <w:rFonts w:ascii="Cambria Math" w:hAnsi="Cambria Math"/>
              </w:rPr>
              <m:t>u</m:t>
            </m:r>
          </m:e>
          <m:sub>
            <m:r>
              <w:rPr>
                <w:rFonts w:ascii="Cambria Math" w:hAnsi="Cambria Math"/>
              </w:rPr>
              <m:t>*</m:t>
            </m:r>
          </m:sub>
        </m:sSub>
      </m:oMath>
      <w:r w:rsidRPr="00DB32F6">
        <w:rPr>
          <w:i/>
          <w:iCs/>
        </w:rPr>
        <w:t>.</w:t>
      </w:r>
    </w:p>
    <w:p w14:paraId="00E0EA1B" w14:textId="65D98868" w:rsidR="00DB32F6" w:rsidRPr="00DB32F6" w:rsidRDefault="00DB32F6">
      <w:pPr>
        <w:numPr>
          <w:ilvl w:val="0"/>
          <w:numId w:val="32"/>
        </w:numPr>
        <w:rPr>
          <w:i/>
          <w:iCs/>
        </w:rPr>
      </w:pPr>
      <w:r w:rsidRPr="00DB32F6">
        <w:rPr>
          <w:i/>
          <w:iCs/>
        </w:rPr>
        <w:t xml:space="preserve">If </w:t>
      </w:r>
      <m:oMath>
        <m:r>
          <w:rPr>
            <w:rFonts w:ascii="Cambria Math" w:hAnsi="Cambria Math"/>
          </w:rPr>
          <m:t>R</m:t>
        </m:r>
        <m:sSub>
          <m:sSubPr>
            <m:ctrlPr>
              <w:rPr>
                <w:rFonts w:ascii="Cambria Math" w:hAnsi="Cambria Math"/>
                <w:i/>
                <w:iCs/>
              </w:rPr>
            </m:ctrlPr>
          </m:sSubPr>
          <m:e>
            <m:r>
              <w:rPr>
                <w:rFonts w:ascii="Cambria Math" w:hAnsi="Cambria Math"/>
              </w:rPr>
              <m:t>e</m:t>
            </m:r>
          </m:e>
          <m:sub>
            <m:r>
              <w:rPr>
                <w:rFonts w:ascii="Cambria Math" w:hAnsi="Cambria Math"/>
              </w:rPr>
              <m:t>*</m:t>
            </m:r>
          </m:sub>
        </m:sSub>
        <m:r>
          <w:rPr>
            <w:rFonts w:ascii="Cambria Math" w:hAnsi="Cambria Math"/>
          </w:rPr>
          <m:t>&gt;70</m:t>
        </m:r>
      </m:oMath>
      <w:r w:rsidRPr="00DB32F6">
        <w:rPr>
          <w:i/>
          <w:iCs/>
        </w:rPr>
        <w:t>(</w:t>
      </w:r>
      <m:oMath>
        <m:sSub>
          <m:sSubPr>
            <m:ctrlPr>
              <w:rPr>
                <w:rFonts w:ascii="Cambria Math" w:hAnsi="Cambria Math"/>
                <w:i/>
                <w:iCs/>
              </w:rPr>
            </m:ctrlPr>
          </m:sSubPr>
          <m:e>
            <m:r>
              <w:rPr>
                <w:rFonts w:ascii="Cambria Math" w:hAnsi="Cambria Math"/>
              </w:rPr>
              <m:t>k</m:t>
            </m:r>
          </m:e>
          <m:sub>
            <m:r>
              <w:rPr>
                <w:rFonts w:ascii="Cambria Math" w:hAnsi="Cambria Math"/>
              </w:rPr>
              <m:t>s</m:t>
            </m:r>
          </m:sub>
        </m:sSub>
        <m:r>
          <w:rPr>
            <w:rFonts w:ascii="Cambria Math" w:hAnsi="Cambria Math"/>
          </w:rPr>
          <m:t>≫</m:t>
        </m:r>
        <m:sSub>
          <m:sSubPr>
            <m:ctrlPr>
              <w:rPr>
                <w:rFonts w:ascii="Cambria Math" w:hAnsi="Cambria Math"/>
                <w:i/>
                <w:iCs/>
              </w:rPr>
            </m:ctrlPr>
          </m:sSubPr>
          <m:e>
            <m:r>
              <w:rPr>
                <w:rFonts w:ascii="Cambria Math" w:hAnsi="Cambria Math"/>
              </w:rPr>
              <m:t>δ</m:t>
            </m:r>
          </m:e>
          <m:sub>
            <m:r>
              <w:rPr>
                <w:rFonts w:ascii="Cambria Math" w:hAnsi="Cambria Math"/>
              </w:rPr>
              <m:t>v</m:t>
            </m:r>
          </m:sub>
        </m:sSub>
      </m:oMath>
      <w:r w:rsidRPr="00DB32F6">
        <w:rPr>
          <w:i/>
          <w:iCs/>
        </w:rPr>
        <w:t xml:space="preserve">), the roughness elements physically puncture the viscous sublayer, generating form drag and shedding turbulent wakes directly into the fluid. The viscous sublayer is physically destroyed, and </w:t>
      </w:r>
      <m:oMath>
        <m:sSub>
          <m:sSubPr>
            <m:ctrlPr>
              <w:rPr>
                <w:rFonts w:ascii="Cambria Math" w:hAnsi="Cambria Math"/>
                <w:i/>
                <w:iCs/>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s</m:t>
            </m:r>
          </m:sub>
        </m:sSub>
      </m:oMath>
      <w:r w:rsidRPr="00DB32F6">
        <w:rPr>
          <w:i/>
          <w:iCs/>
        </w:rPr>
        <w:t>.</w:t>
      </w:r>
    </w:p>
    <w:p w14:paraId="4F81AF13" w14:textId="77777777" w:rsidR="00DB32F6" w:rsidRPr="00DB32F6" w:rsidRDefault="00DB32F6" w:rsidP="00DB32F6">
      <w:pPr>
        <w:rPr>
          <w:i/>
          <w:iCs/>
        </w:rPr>
      </w:pPr>
      <w:r w:rsidRPr="00DB32F6">
        <w:rPr>
          <w:i/>
          <w:iCs/>
        </w:rPr>
        <w:t>============================================================ SECTION 3 — TENSORIAL FORMULATION AND MECHANICAL INTERPRETATION</w:t>
      </w:r>
    </w:p>
    <w:p w14:paraId="3D265E9F" w14:textId="77777777" w:rsidR="00DB32F6" w:rsidRPr="00DB32F6" w:rsidRDefault="00DB32F6" w:rsidP="00DB32F6">
      <w:pPr>
        <w:rPr>
          <w:i/>
          <w:iCs/>
        </w:rPr>
      </w:pPr>
      <w:r w:rsidRPr="00DB32F6">
        <w:rPr>
          <w:i/>
          <w:iCs/>
        </w:rPr>
        <w:t>A. MATHEMATICAL REPRESENTATION</w:t>
      </w:r>
    </w:p>
    <w:p w14:paraId="0408BC3A" w14:textId="28096B19" w:rsidR="00DB32F6" w:rsidRPr="00DB32F6" w:rsidRDefault="00DB32F6" w:rsidP="00DB32F6">
      <w:pPr>
        <w:rPr>
          <w:i/>
          <w:iCs/>
        </w:rPr>
      </w:pPr>
      <w:r w:rsidRPr="00DB32F6">
        <w:rPr>
          <w:i/>
          <w:iCs/>
        </w:rPr>
        <w:t xml:space="preserve">The velocity profile </w:t>
      </w:r>
      <m:oMath>
        <m:r>
          <w:rPr>
            <w:rFonts w:ascii="Cambria Math" w:hAnsi="Cambria Math"/>
          </w:rPr>
          <m:t>u</m:t>
        </m:r>
        <m:d>
          <m:dPr>
            <m:ctrlPr>
              <w:rPr>
                <w:rFonts w:ascii="Cambria Math" w:hAnsi="Cambria Math"/>
                <w:i/>
                <w:iCs/>
              </w:rPr>
            </m:ctrlPr>
          </m:dPr>
          <m:e>
            <m:r>
              <w:rPr>
                <w:rFonts w:ascii="Cambria Math" w:hAnsi="Cambria Math"/>
              </w:rPr>
              <m:t>z</m:t>
            </m:r>
          </m:e>
        </m:d>
      </m:oMath>
      <w:r w:rsidRPr="00DB32F6">
        <w:rPr>
          <w:i/>
          <w:iCs/>
        </w:rPr>
        <w:t xml:space="preserve">is the spatial distribution of the </w:t>
      </w:r>
      <m:oMath>
        <m:sSub>
          <m:sSubPr>
            <m:ctrlPr>
              <w:rPr>
                <w:rFonts w:ascii="Cambria Math" w:hAnsi="Cambria Math"/>
                <w:i/>
                <w:iCs/>
              </w:rPr>
            </m:ctrlPr>
          </m:sSubPr>
          <m:e>
            <m:r>
              <w:rPr>
                <w:rFonts w:ascii="Cambria Math" w:hAnsi="Cambria Math"/>
              </w:rPr>
              <m:t>u</m:t>
            </m:r>
          </m:e>
          <m:sub>
            <m:r>
              <w:rPr>
                <w:rFonts w:ascii="Cambria Math" w:hAnsi="Cambria Math"/>
              </w:rPr>
              <m:t>1</m:t>
            </m:r>
          </m:sub>
        </m:sSub>
      </m:oMath>
      <w:r w:rsidRPr="00DB32F6">
        <w:rPr>
          <w:i/>
          <w:iCs/>
        </w:rPr>
        <w:t xml:space="preserve">component of the velocity vector field </w:t>
      </w:r>
      <m:oMath>
        <m:sSub>
          <m:sSubPr>
            <m:ctrlPr>
              <w:rPr>
                <w:rFonts w:ascii="Cambria Math" w:hAnsi="Cambria Math"/>
                <w:i/>
                <w:iCs/>
              </w:rPr>
            </m:ctrlPr>
          </m:sSubPr>
          <m:e>
            <m:r>
              <w:rPr>
                <w:rFonts w:ascii="Cambria Math" w:hAnsi="Cambria Math"/>
              </w:rPr>
              <m:t>u</m:t>
            </m:r>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j</m:t>
                </m:r>
              </m:sub>
            </m:sSub>
          </m:e>
        </m:d>
      </m:oMath>
      <w:r w:rsidRPr="00DB32F6">
        <w:rPr>
          <w:i/>
          <w:iCs/>
        </w:rPr>
        <w:t xml:space="preserve">. The governing dynamics emerge from the total effective stress tensor </w:t>
      </w:r>
      <m:oMath>
        <m:sSubSup>
          <m:sSubSupPr>
            <m:ctrlPr>
              <w:rPr>
                <w:rFonts w:ascii="Cambria Math" w:hAnsi="Cambria Math"/>
                <w:i/>
                <w:iCs/>
              </w:rPr>
            </m:ctrlPr>
          </m:sSubSupPr>
          <m:e>
            <m:r>
              <w:rPr>
                <w:rFonts w:ascii="Cambria Math" w:hAnsi="Cambria Math"/>
              </w:rPr>
              <m:t>τ</m:t>
            </m:r>
          </m:e>
          <m:sub>
            <m:r>
              <w:rPr>
                <w:rFonts w:ascii="Cambria Math" w:hAnsi="Cambria Math"/>
              </w:rPr>
              <m:t>ij</m:t>
            </m:r>
          </m:sub>
          <m:sup>
            <m:r>
              <m:rPr>
                <m:nor/>
              </m:rPr>
              <w:rPr>
                <w:i/>
                <w:iCs/>
              </w:rPr>
              <m:t>total</m:t>
            </m:r>
          </m:sup>
        </m:sSubSup>
      </m:oMath>
      <w:r w:rsidRPr="00DB32F6">
        <w:rPr>
          <w:i/>
          <w:iCs/>
        </w:rPr>
        <w:t>, which comprises a viscous tensor and a Reynolds stress tensor.</w:t>
      </w:r>
    </w:p>
    <w:p w14:paraId="5E29B4F7" w14:textId="12C5DE56" w:rsidR="00DB32F6" w:rsidRPr="00DB32F6" w:rsidRDefault="00DB32F6" w:rsidP="00DB32F6">
      <w:pPr>
        <w:rPr>
          <w:i/>
          <w:iCs/>
        </w:rPr>
      </w:pPr>
      <w:r w:rsidRPr="00DB32F6">
        <w:rPr>
          <w:i/>
          <w:iCs/>
        </w:rPr>
        <w:t xml:space="preserve">Let </w:t>
      </w:r>
      <m:oMath>
        <m:sSub>
          <m:sSubPr>
            <m:ctrlPr>
              <w:rPr>
                <w:rFonts w:ascii="Cambria Math" w:hAnsi="Cambria Math"/>
                <w:i/>
                <w:iCs/>
              </w:rPr>
            </m:ctrlPr>
          </m:sSubPr>
          <m:e>
            <m:r>
              <w:rPr>
                <w:rFonts w:ascii="Cambria Math" w:hAnsi="Cambria Math"/>
              </w:rPr>
              <m:t>x</m:t>
            </m:r>
          </m:e>
          <m:sub>
            <m:r>
              <w:rPr>
                <w:rFonts w:ascii="Cambria Math" w:hAnsi="Cambria Math"/>
              </w:rPr>
              <m:t>1</m:t>
            </m:r>
          </m:sub>
        </m:sSub>
      </m:oMath>
      <w:r w:rsidRPr="00DB32F6">
        <w:rPr>
          <w:i/>
          <w:iCs/>
        </w:rPr>
        <w:t xml:space="preserve">align with the mean flow direction and </w:t>
      </w:r>
      <m:oMath>
        <m:sSub>
          <m:sSubPr>
            <m:ctrlPr>
              <w:rPr>
                <w:rFonts w:ascii="Cambria Math" w:hAnsi="Cambria Math"/>
                <w:i/>
                <w:iCs/>
              </w:rPr>
            </m:ctrlPr>
          </m:sSubPr>
          <m:e>
            <m:r>
              <w:rPr>
                <w:rFonts w:ascii="Cambria Math" w:hAnsi="Cambria Math"/>
              </w:rPr>
              <m:t>x</m:t>
            </m:r>
          </m:e>
          <m:sub>
            <m:r>
              <w:rPr>
                <w:rFonts w:ascii="Cambria Math" w:hAnsi="Cambria Math"/>
              </w:rPr>
              <m:t>3</m:t>
            </m:r>
          </m:sub>
        </m:sSub>
      </m:oMath>
      <w:r w:rsidRPr="00DB32F6">
        <w:rPr>
          <w:i/>
          <w:iCs/>
        </w:rPr>
        <w:t>align with the wall-normal (vertical) direction.</w:t>
      </w:r>
    </w:p>
    <w:p w14:paraId="011054E8" w14:textId="77777777" w:rsidR="00DB32F6" w:rsidRPr="00DB32F6" w:rsidRDefault="00DB32F6" w:rsidP="00DB32F6">
      <w:pPr>
        <w:rPr>
          <w:i/>
          <w:iCs/>
        </w:rPr>
      </w:pPr>
      <w:r w:rsidRPr="00DB32F6">
        <w:rPr>
          <w:i/>
          <w:iCs/>
        </w:rPr>
        <w:t>B. MECHANICAL FORMULATION</w:t>
      </w:r>
    </w:p>
    <w:p w14:paraId="6A95EE58" w14:textId="77777777" w:rsidR="00DB32F6" w:rsidRPr="00DB32F6" w:rsidRDefault="00DB32F6" w:rsidP="00DB32F6">
      <w:pPr>
        <w:rPr>
          <w:i/>
          <w:iCs/>
        </w:rPr>
      </w:pPr>
      <w:r w:rsidRPr="00DB32F6">
        <w:rPr>
          <w:i/>
          <w:iCs/>
        </w:rPr>
        <w:t>The total deviatoric stress tensor for an incompressible turbulent fluid is defined as:</w:t>
      </w:r>
    </w:p>
    <w:p w14:paraId="14E58A4D" w14:textId="3DF1EF3C" w:rsidR="00DB32F6" w:rsidRPr="00DB32F6" w:rsidRDefault="00DB32F6" w:rsidP="00DB32F6">
      <w:pPr>
        <w:rPr>
          <w:i/>
          <w:iCs/>
        </w:rPr>
      </w:pPr>
      <m:oMathPara>
        <m:oMath>
          <m:sSubSup>
            <m:sSubSupPr>
              <m:ctrlPr>
                <w:rPr>
                  <w:rFonts w:ascii="Cambria Math" w:hAnsi="Cambria Math"/>
                  <w:i/>
                  <w:iCs/>
                </w:rPr>
              </m:ctrlPr>
            </m:sSubSupPr>
            <m:e>
              <m:r>
                <w:rPr>
                  <w:rFonts w:ascii="Cambria Math" w:hAnsi="Cambria Math"/>
                </w:rPr>
                <m:t>τ</m:t>
              </m:r>
            </m:e>
            <m:sub>
              <m:r>
                <w:rPr>
                  <w:rFonts w:ascii="Cambria Math" w:hAnsi="Cambria Math"/>
                </w:rPr>
                <m:t>ij</m:t>
              </m:r>
            </m:sub>
            <m:sup>
              <m:r>
                <m:rPr>
                  <m:nor/>
                </m:rPr>
                <w:rPr>
                  <w:i/>
                  <w:iCs/>
                </w:rPr>
                <m:t>total</m:t>
              </m:r>
            </m:sup>
          </m:sSubSup>
          <m:r>
            <w:rPr>
              <w:rFonts w:ascii="Cambria Math" w:hAnsi="Cambria Math"/>
            </w:rPr>
            <m:t>=2μ</m:t>
          </m:r>
          <m:sSub>
            <m:sSubPr>
              <m:ctrlPr>
                <w:rPr>
                  <w:rFonts w:ascii="Cambria Math" w:hAnsi="Cambria Math"/>
                  <w:i/>
                  <w:iCs/>
                </w:rPr>
              </m:ctrlPr>
            </m:sSubPr>
            <m:e>
              <m:r>
                <w:rPr>
                  <w:rFonts w:ascii="Cambria Math" w:hAnsi="Cambria Math"/>
                </w:rPr>
                <m:t>S</m:t>
              </m:r>
            </m:e>
            <m:sub>
              <m:r>
                <w:rPr>
                  <w:rFonts w:ascii="Cambria Math" w:hAnsi="Cambria Math"/>
                </w:rPr>
                <m:t>ij</m:t>
              </m:r>
            </m:sub>
          </m:sSub>
          <m:r>
            <w:rPr>
              <w:rFonts w:ascii="Cambria Math" w:hAnsi="Cambria Math"/>
            </w:rPr>
            <m:t>-ρ</m:t>
          </m:r>
          <m:groupChr>
            <m:groupChrPr>
              <m:chr m:val="‾"/>
              <m:pos m:val="top"/>
              <m:vertJc m:val="bot"/>
              <m:ctrlPr>
                <w:rPr>
                  <w:rFonts w:ascii="Cambria Math" w:hAnsi="Cambria Math"/>
                  <w:i/>
                  <w:iCs/>
                </w:rPr>
              </m:ctrlPr>
            </m:groupChrPr>
            <m:e>
              <m:sSubSup>
                <m:sSubSupPr>
                  <m:ctrlPr>
                    <w:rPr>
                      <w:rFonts w:ascii="Cambria Math" w:hAnsi="Cambria Math"/>
                      <w:i/>
                      <w:iCs/>
                    </w:rPr>
                  </m:ctrlPr>
                </m:sSubSupPr>
                <m:e>
                  <m:r>
                    <w:rPr>
                      <w:rFonts w:ascii="Cambria Math" w:hAnsi="Cambria Math"/>
                    </w:rPr>
                    <m:t>u</m:t>
                  </m:r>
                </m:e>
                <m:sub>
                  <m:r>
                    <w:rPr>
                      <w:rFonts w:ascii="Cambria Math" w:hAnsi="Cambria Math"/>
                    </w:rPr>
                    <m:t>i</m:t>
                  </m:r>
                </m:sub>
                <m:sup>
                  <m:r>
                    <w:rPr>
                      <w:rFonts w:ascii="Cambria Math" w:hAnsi="Cambria Math"/>
                    </w:rPr>
                    <m:t>'</m:t>
                  </m:r>
                </m:sup>
              </m:sSubSup>
              <m:sSubSup>
                <m:sSubSupPr>
                  <m:ctrlPr>
                    <w:rPr>
                      <w:rFonts w:ascii="Cambria Math" w:hAnsi="Cambria Math"/>
                      <w:i/>
                      <w:iCs/>
                    </w:rPr>
                  </m:ctrlPr>
                </m:sSubSupPr>
                <m:e>
                  <m:r>
                    <w:rPr>
                      <w:rFonts w:ascii="Cambria Math" w:hAnsi="Cambria Math"/>
                    </w:rPr>
                    <m:t>u</m:t>
                  </m:r>
                </m:e>
                <m:sub>
                  <m:r>
                    <w:rPr>
                      <w:rFonts w:ascii="Cambria Math" w:hAnsi="Cambria Math"/>
                    </w:rPr>
                    <m:t>j</m:t>
                  </m:r>
                </m:sub>
                <m:sup>
                  <m:r>
                    <w:rPr>
                      <w:rFonts w:ascii="Cambria Math" w:hAnsi="Cambria Math"/>
                    </w:rPr>
                    <m:t>'</m:t>
                  </m:r>
                </m:sup>
              </m:sSubSup>
            </m:e>
          </m:groupChr>
          <m:r>
            <w:rPr>
              <w:i/>
              <w:iCs/>
            </w:rPr>
            <w:br/>
          </m:r>
        </m:oMath>
      </m:oMathPara>
    </w:p>
    <w:p w14:paraId="44F7733B" w14:textId="6D5AD00B" w:rsidR="00DB32F6" w:rsidRPr="00DB32F6" w:rsidRDefault="00DB32F6" w:rsidP="00DB32F6">
      <w:pPr>
        <w:rPr>
          <w:i/>
          <w:iCs/>
        </w:rPr>
      </w:pPr>
      <m:oMathPara>
        <m:oMath>
          <m:sSubSup>
            <m:sSubSupPr>
              <m:ctrlPr>
                <w:rPr>
                  <w:rFonts w:ascii="Cambria Math" w:hAnsi="Cambria Math"/>
                  <w:i/>
                  <w:iCs/>
                </w:rPr>
              </m:ctrlPr>
            </m:sSubSupPr>
            <m:e>
              <m:r>
                <w:rPr>
                  <w:rFonts w:ascii="Cambria Math" w:hAnsi="Cambria Math"/>
                </w:rPr>
                <m:t>τ</m:t>
              </m:r>
            </m:e>
            <m:sub>
              <m:r>
                <w:rPr>
                  <w:rFonts w:ascii="Cambria Math" w:hAnsi="Cambria Math"/>
                </w:rPr>
                <m:t>ij</m:t>
              </m:r>
            </m:sub>
            <m:sup>
              <m:r>
                <m:rPr>
                  <m:nor/>
                </m:rPr>
                <w:rPr>
                  <w:i/>
                  <w:iCs/>
                </w:rPr>
                <m:t>total</m:t>
              </m:r>
            </m:sup>
          </m:sSubSup>
          <m:r>
            <w:rPr>
              <w:rFonts w:ascii="Cambria Math" w:hAnsi="Cambria Math"/>
            </w:rPr>
            <m:t>=2μ</m:t>
          </m:r>
          <m:sSub>
            <m:sSubPr>
              <m:ctrlPr>
                <w:rPr>
                  <w:rFonts w:ascii="Cambria Math" w:hAnsi="Cambria Math"/>
                  <w:i/>
                  <w:iCs/>
                </w:rPr>
              </m:ctrlPr>
            </m:sSubPr>
            <m:e>
              <m:r>
                <w:rPr>
                  <w:rFonts w:ascii="Cambria Math" w:hAnsi="Cambria Math"/>
                </w:rPr>
                <m:t>S</m:t>
              </m:r>
            </m:e>
            <m:sub>
              <m:r>
                <w:rPr>
                  <w:rFonts w:ascii="Cambria Math" w:hAnsi="Cambria Math"/>
                </w:rPr>
                <m:t>ij</m:t>
              </m:r>
            </m:sub>
          </m:sSub>
          <m:r>
            <w:rPr>
              <w:rFonts w:ascii="Cambria Math" w:hAnsi="Cambria Math"/>
            </w:rPr>
            <m:t>-ρ</m:t>
          </m:r>
          <m:bar>
            <m:barPr>
              <m:pos m:val="top"/>
              <m:ctrlPr>
                <w:rPr>
                  <w:rFonts w:ascii="Cambria Math" w:hAnsi="Cambria Math"/>
                  <w:i/>
                  <w:iCs/>
                </w:rPr>
              </m:ctrlPr>
            </m:barPr>
            <m:e>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j</m:t>
                  </m:r>
                </m:sub>
              </m:sSub>
              <m:r>
                <w:rPr>
                  <w:rFonts w:ascii="Cambria Math" w:hAnsi="Cambria Math"/>
                </w:rPr>
                <m:t>'</m:t>
              </m:r>
            </m:e>
          </m:bar>
        </m:oMath>
      </m:oMathPara>
    </w:p>
    <w:p w14:paraId="640C6E4E" w14:textId="79509C55" w:rsidR="00DB32F6" w:rsidRPr="00DB32F6" w:rsidRDefault="00DB32F6" w:rsidP="00DB32F6">
      <w:pPr>
        <w:rPr>
          <w:i/>
          <w:iCs/>
        </w:rPr>
      </w:pPr>
      <w:r w:rsidRPr="00DB32F6">
        <w:rPr>
          <w:i/>
          <w:iCs/>
        </w:rPr>
        <w:t xml:space="preserve">Where: </w:t>
      </w:r>
      <m:oMath>
        <m:sSub>
          <m:sSubPr>
            <m:ctrlPr>
              <w:rPr>
                <w:rFonts w:ascii="Cambria Math" w:hAnsi="Cambria Math"/>
                <w:i/>
                <w:iCs/>
              </w:rPr>
            </m:ctrlPr>
          </m:sSubPr>
          <m:e>
            <m:r>
              <w:rPr>
                <w:rFonts w:ascii="Cambria Math" w:hAnsi="Cambria Math"/>
              </w:rPr>
              <m:t>S</m:t>
            </m:r>
          </m:e>
          <m:sub>
            <m:r>
              <w:rPr>
                <w:rFonts w:ascii="Cambria Math" w:hAnsi="Cambria Math"/>
              </w:rPr>
              <m:t>ij</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d>
          <m:dPr>
            <m:ctrlPr>
              <w:rPr>
                <w:rFonts w:ascii="Cambria Math" w:hAnsi="Cambria Math"/>
                <w:i/>
                <w:iCs/>
              </w:rPr>
            </m:ctrlPr>
          </m:dPr>
          <m:e>
            <m:f>
              <m:fPr>
                <m:ctrlPr>
                  <w:rPr>
                    <w:rFonts w:ascii="Cambria Math" w:hAnsi="Cambria Math"/>
                    <w:i/>
                    <w:iCs/>
                  </w:rPr>
                </m:ctrlPr>
              </m:fPr>
              <m:num>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u</m:t>
                        </m:r>
                      </m:e>
                    </m:acc>
                  </m:e>
                  <m:sub>
                    <m:r>
                      <w:rPr>
                        <w:rFonts w:ascii="Cambria Math" w:hAnsi="Cambria Math"/>
                      </w:rPr>
                      <m:t>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u</m:t>
                        </m:r>
                      </m:e>
                    </m:acc>
                  </m:e>
                  <m:sub>
                    <m:r>
                      <w:rPr>
                        <w:rFonts w:ascii="Cambria Math" w:hAnsi="Cambria Math"/>
                      </w:rPr>
                      <m:t>j</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den>
            </m:f>
          </m:e>
        </m:d>
      </m:oMath>
      <w:r w:rsidRPr="00DB32F6">
        <w:rPr>
          <w:i/>
          <w:iCs/>
        </w:rPr>
        <w:t xml:space="preserve">= mean rate-of-strain tensor </w:t>
      </w:r>
      <m:oMath>
        <m:r>
          <w:rPr>
            <w:rFonts w:ascii="Cambria Math" w:hAnsi="Cambria Math"/>
          </w:rPr>
          <m:t>-ρ</m:t>
        </m:r>
        <m:bar>
          <m:barPr>
            <m:pos m:val="top"/>
            <m:ctrlPr>
              <w:rPr>
                <w:rFonts w:ascii="Cambria Math" w:hAnsi="Cambria Math"/>
                <w:i/>
                <w:iCs/>
              </w:rPr>
            </m:ctrlPr>
          </m:barPr>
          <m:e>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j</m:t>
                </m:r>
              </m:sub>
            </m:sSub>
            <m:r>
              <w:rPr>
                <w:rFonts w:ascii="Cambria Math" w:hAnsi="Cambria Math"/>
              </w:rPr>
              <m:t>'</m:t>
            </m:r>
          </m:e>
        </m:bar>
      </m:oMath>
      <w:r w:rsidRPr="00DB32F6">
        <w:rPr>
          <w:i/>
          <w:iCs/>
        </w:rPr>
        <w:t>= Reynolds stress tensor (momentum flux due to velocity fluctuations)</w:t>
      </w:r>
    </w:p>
    <w:p w14:paraId="4BF0984D" w14:textId="4EFE4EB6" w:rsidR="00DB32F6" w:rsidRPr="00DB32F6" w:rsidRDefault="00DB32F6" w:rsidP="00DB32F6">
      <w:pPr>
        <w:rPr>
          <w:i/>
          <w:iCs/>
        </w:rPr>
      </w:pPr>
      <w:r w:rsidRPr="00DB32F6">
        <w:rPr>
          <w:i/>
          <w:iCs/>
        </w:rPr>
        <w:t xml:space="preserve">For steady, uniform, 1D open-channel flow, the mean velocity vector simplifies to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u</m:t>
                </m:r>
              </m:e>
            </m:acc>
          </m:e>
          <m:sub>
            <m:r>
              <w:rPr>
                <w:rFonts w:ascii="Cambria Math" w:hAnsi="Cambria Math"/>
              </w:rPr>
              <m:t>i</m:t>
            </m:r>
          </m:sub>
        </m:sSub>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u</m:t>
                </m:r>
              </m:e>
              <m:sub>
                <m:r>
                  <w:rPr>
                    <w:rFonts w:ascii="Cambria Math" w:hAnsi="Cambria Math"/>
                  </w:rPr>
                  <m:t>1</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3</m:t>
                    </m:r>
                  </m:sub>
                </m:sSub>
              </m:e>
            </m:d>
            <m:r>
              <w:rPr>
                <w:rFonts w:ascii="Cambria Math" w:hAnsi="Cambria Math"/>
              </w:rPr>
              <m:t>,0,0</m:t>
            </m:r>
          </m:e>
        </m:d>
      </m:oMath>
      <w:r w:rsidRPr="00DB32F6">
        <w:rPr>
          <w:i/>
          <w:iCs/>
        </w:rPr>
        <w:t xml:space="preserve">. The only non-zero component of the mean rate-of-strain tensor related to shear is </w:t>
      </w:r>
      <m:oMath>
        <m:sSub>
          <m:sSubPr>
            <m:ctrlPr>
              <w:rPr>
                <w:rFonts w:ascii="Cambria Math" w:hAnsi="Cambria Math"/>
                <w:i/>
                <w:iCs/>
              </w:rPr>
            </m:ctrlPr>
          </m:sSubPr>
          <m:e>
            <m:r>
              <w:rPr>
                <w:rFonts w:ascii="Cambria Math" w:hAnsi="Cambria Math"/>
              </w:rPr>
              <m:t>S</m:t>
            </m:r>
          </m:e>
          <m:sub>
            <m:r>
              <w:rPr>
                <w:rFonts w:ascii="Cambria Math" w:hAnsi="Cambria Math"/>
              </w:rPr>
              <m:t>13</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31</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1</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den>
        </m:f>
      </m:oMath>
      <w:r w:rsidRPr="00DB32F6">
        <w:rPr>
          <w:i/>
          <w:iCs/>
        </w:rPr>
        <w:t>.</w:t>
      </w:r>
    </w:p>
    <w:p w14:paraId="680FA660" w14:textId="767526E0" w:rsidR="00DB32F6" w:rsidRPr="00DB32F6" w:rsidRDefault="00DB32F6" w:rsidP="00DB32F6">
      <w:pPr>
        <w:rPr>
          <w:i/>
          <w:iCs/>
        </w:rPr>
      </w:pPr>
      <w:r w:rsidRPr="00DB32F6">
        <w:rPr>
          <w:i/>
          <w:iCs/>
        </w:rPr>
        <w:t xml:space="preserve">Consequently, the only active component of the stress tensor transmitting momentum toward the boundary is </w:t>
      </w:r>
      <m:oMath>
        <m:sSubSup>
          <m:sSubSupPr>
            <m:ctrlPr>
              <w:rPr>
                <w:rFonts w:ascii="Cambria Math" w:hAnsi="Cambria Math"/>
                <w:i/>
                <w:iCs/>
              </w:rPr>
            </m:ctrlPr>
          </m:sSubSupPr>
          <m:e>
            <m:r>
              <w:rPr>
                <w:rFonts w:ascii="Cambria Math" w:hAnsi="Cambria Math"/>
              </w:rPr>
              <m:t>τ</m:t>
            </m:r>
          </m:e>
          <m:sub>
            <m:r>
              <w:rPr>
                <w:rFonts w:ascii="Cambria Math" w:hAnsi="Cambria Math"/>
              </w:rPr>
              <m:t>13</m:t>
            </m:r>
          </m:sub>
          <m:sup>
            <m:r>
              <m:rPr>
                <m:nor/>
              </m:rPr>
              <w:rPr>
                <w:i/>
                <w:iCs/>
              </w:rPr>
              <m:t>total</m:t>
            </m:r>
          </m:sup>
        </m:sSubSup>
      </m:oMath>
      <w:r w:rsidRPr="00DB32F6">
        <w:rPr>
          <w:i/>
          <w:iCs/>
        </w:rPr>
        <w:t>:</w:t>
      </w:r>
    </w:p>
    <w:p w14:paraId="3B6E9A00" w14:textId="2B11CCE3" w:rsidR="00DB32F6" w:rsidRPr="00DB32F6" w:rsidRDefault="00DB32F6" w:rsidP="00DB32F6">
      <w:pPr>
        <w:rPr>
          <w:i/>
          <w:iCs/>
        </w:rPr>
      </w:pPr>
      <m:oMathPara>
        <m:oMath>
          <m:sSubSup>
            <m:sSubSupPr>
              <m:ctrlPr>
                <w:rPr>
                  <w:rFonts w:ascii="Cambria Math" w:hAnsi="Cambria Math"/>
                  <w:i/>
                  <w:iCs/>
                </w:rPr>
              </m:ctrlPr>
            </m:sSubSupPr>
            <m:e>
              <m:r>
                <w:rPr>
                  <w:rFonts w:ascii="Cambria Math" w:hAnsi="Cambria Math"/>
                </w:rPr>
                <m:t>τ</m:t>
              </m:r>
            </m:e>
            <m:sub>
              <m:r>
                <w:rPr>
                  <w:rFonts w:ascii="Cambria Math" w:hAnsi="Cambria Math"/>
                </w:rPr>
                <m:t>13</m:t>
              </m:r>
            </m:sub>
            <m:sup>
              <m:r>
                <m:rPr>
                  <m:nor/>
                </m:rPr>
                <w:rPr>
                  <w:i/>
                  <w:iCs/>
                </w:rPr>
                <m:t>total</m:t>
              </m:r>
            </m:sup>
          </m:sSubSup>
          <m:r>
            <w:rPr>
              <w:rFonts w:ascii="Cambria Math" w:hAnsi="Cambria Math"/>
            </w:rPr>
            <m:t>=μ</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1</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den>
          </m:f>
          <m:r>
            <w:rPr>
              <w:rFonts w:ascii="Cambria Math" w:hAnsi="Cambria Math"/>
            </w:rPr>
            <m:t>-ρ</m:t>
          </m:r>
          <m:groupChr>
            <m:groupChrPr>
              <m:chr m:val="‾"/>
              <m:pos m:val="top"/>
              <m:vertJc m:val="bot"/>
              <m:ctrlPr>
                <w:rPr>
                  <w:rFonts w:ascii="Cambria Math" w:hAnsi="Cambria Math"/>
                  <w:i/>
                  <w:iCs/>
                </w:rPr>
              </m:ctrlPr>
            </m:groupChrPr>
            <m:e>
              <m:sSubSup>
                <m:sSubSupPr>
                  <m:ctrlPr>
                    <w:rPr>
                      <w:rFonts w:ascii="Cambria Math" w:hAnsi="Cambria Math"/>
                      <w:i/>
                      <w:iCs/>
                    </w:rPr>
                  </m:ctrlPr>
                </m:sSubSupPr>
                <m:e>
                  <m:r>
                    <w:rPr>
                      <w:rFonts w:ascii="Cambria Math" w:hAnsi="Cambria Math"/>
                    </w:rPr>
                    <m:t>u</m:t>
                  </m:r>
                </m:e>
                <m:sub>
                  <m:r>
                    <w:rPr>
                      <w:rFonts w:ascii="Cambria Math" w:hAnsi="Cambria Math"/>
                    </w:rPr>
                    <m:t>1</m:t>
                  </m:r>
                </m:sub>
                <m:sup>
                  <m:r>
                    <w:rPr>
                      <w:rFonts w:ascii="Cambria Math" w:hAnsi="Cambria Math"/>
                    </w:rPr>
                    <m:t>'</m:t>
                  </m:r>
                </m:sup>
              </m:sSubSup>
              <m:sSubSup>
                <m:sSubSupPr>
                  <m:ctrlPr>
                    <w:rPr>
                      <w:rFonts w:ascii="Cambria Math" w:hAnsi="Cambria Math"/>
                      <w:i/>
                      <w:iCs/>
                    </w:rPr>
                  </m:ctrlPr>
                </m:sSubSupPr>
                <m:e>
                  <m:r>
                    <w:rPr>
                      <w:rFonts w:ascii="Cambria Math" w:hAnsi="Cambria Math"/>
                    </w:rPr>
                    <m:t>u</m:t>
                  </m:r>
                </m:e>
                <m:sub>
                  <m:r>
                    <w:rPr>
                      <w:rFonts w:ascii="Cambria Math" w:hAnsi="Cambria Math"/>
                    </w:rPr>
                    <m:t>3</m:t>
                  </m:r>
                </m:sub>
                <m:sup>
                  <m:r>
                    <w:rPr>
                      <w:rFonts w:ascii="Cambria Math" w:hAnsi="Cambria Math"/>
                    </w:rPr>
                    <m:t>'</m:t>
                  </m:r>
                </m:sup>
              </m:sSubSup>
            </m:e>
          </m:groupChr>
          <m:r>
            <w:rPr>
              <w:i/>
              <w:iCs/>
            </w:rPr>
            <w:br/>
          </m:r>
        </m:oMath>
      </m:oMathPara>
    </w:p>
    <w:p w14:paraId="1D16C5C6" w14:textId="62E7BEFE" w:rsidR="00DB32F6" w:rsidRPr="00DB32F6" w:rsidRDefault="00DB32F6" w:rsidP="00DB32F6">
      <w:pPr>
        <w:rPr>
          <w:i/>
          <w:iCs/>
        </w:rPr>
      </w:pPr>
      <m:oMathPara>
        <m:oMath>
          <m:sSubSup>
            <m:sSubSupPr>
              <m:ctrlPr>
                <w:rPr>
                  <w:rFonts w:ascii="Cambria Math" w:hAnsi="Cambria Math"/>
                  <w:i/>
                  <w:iCs/>
                </w:rPr>
              </m:ctrlPr>
            </m:sSubSupPr>
            <m:e>
              <m:r>
                <w:rPr>
                  <w:rFonts w:ascii="Cambria Math" w:hAnsi="Cambria Math"/>
                </w:rPr>
                <m:t>τ</m:t>
              </m:r>
            </m:e>
            <m:sub>
              <m:r>
                <w:rPr>
                  <w:rFonts w:ascii="Cambria Math" w:hAnsi="Cambria Math"/>
                </w:rPr>
                <m:t>13</m:t>
              </m:r>
            </m:sub>
            <m:sup>
              <m:r>
                <m:rPr>
                  <m:nor/>
                </m:rPr>
                <w:rPr>
                  <w:i/>
                  <w:iCs/>
                </w:rPr>
                <m:t>total</m:t>
              </m:r>
            </m:sup>
          </m:sSubSup>
          <m:r>
            <w:rPr>
              <w:rFonts w:ascii="Cambria Math" w:hAnsi="Cambria Math"/>
            </w:rPr>
            <m:t>=μ</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1</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den>
          </m:f>
          <m:r>
            <w:rPr>
              <w:rFonts w:ascii="Cambria Math" w:hAnsi="Cambria Math"/>
            </w:rPr>
            <m:t>-ρ</m:t>
          </m:r>
          <m:bar>
            <m:barPr>
              <m:pos m:val="top"/>
              <m:ctrlPr>
                <w:rPr>
                  <w:rFonts w:ascii="Cambria Math" w:hAnsi="Cambria Math"/>
                  <w:i/>
                  <w:iCs/>
                </w:rPr>
              </m:ctrlPr>
            </m:barPr>
            <m:e>
              <m:sSub>
                <m:sSubPr>
                  <m:ctrlPr>
                    <w:rPr>
                      <w:rFonts w:ascii="Cambria Math" w:hAnsi="Cambria Math"/>
                      <w:i/>
                      <w:iCs/>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3</m:t>
                  </m:r>
                </m:sub>
              </m:sSub>
              <m:r>
                <w:rPr>
                  <w:rFonts w:ascii="Cambria Math" w:hAnsi="Cambria Math"/>
                </w:rPr>
                <m:t>'</m:t>
              </m:r>
            </m:e>
          </m:bar>
        </m:oMath>
      </m:oMathPara>
    </w:p>
    <w:p w14:paraId="0DADF342" w14:textId="77777777" w:rsidR="00DB32F6" w:rsidRPr="00DB32F6" w:rsidRDefault="00DB32F6" w:rsidP="00DB32F6">
      <w:pPr>
        <w:rPr>
          <w:i/>
          <w:iCs/>
        </w:rPr>
      </w:pPr>
      <w:r w:rsidRPr="00DB32F6">
        <w:rPr>
          <w:i/>
          <w:iCs/>
        </w:rPr>
        <w:t>C. DERIVATION AND VERIFICATION</w:t>
      </w:r>
    </w:p>
    <w:p w14:paraId="6559D289" w14:textId="77777777" w:rsidR="00DB32F6" w:rsidRPr="00DB32F6" w:rsidRDefault="00DB32F6" w:rsidP="00DB32F6">
      <w:pPr>
        <w:rPr>
          <w:i/>
          <w:iCs/>
        </w:rPr>
      </w:pPr>
      <w:r w:rsidRPr="00DB32F6">
        <w:rPr>
          <w:i/>
          <w:iCs/>
        </w:rPr>
        <w:t>The kinematics of the boundary layer engine mathematically govern the spatial partition of this stress tensor component.</w:t>
      </w:r>
    </w:p>
    <w:p w14:paraId="41EECE60" w14:textId="4A399512" w:rsidR="00DB32F6" w:rsidRPr="00DB32F6" w:rsidRDefault="00DB32F6">
      <w:pPr>
        <w:numPr>
          <w:ilvl w:val="0"/>
          <w:numId w:val="33"/>
        </w:numPr>
        <w:rPr>
          <w:i/>
          <w:iCs/>
        </w:rPr>
      </w:pPr>
      <w:r w:rsidRPr="00DB32F6">
        <w:rPr>
          <w:i/>
          <w:iCs/>
        </w:rPr>
        <w:t>At the physical boundary (</w:t>
      </w:r>
      <m:oMath>
        <m:sSub>
          <m:sSubPr>
            <m:ctrlPr>
              <w:rPr>
                <w:rFonts w:ascii="Cambria Math" w:hAnsi="Cambria Math"/>
                <w:i/>
                <w:iCs/>
              </w:rPr>
            </m:ctrlPr>
          </m:sSubPr>
          <m:e>
            <m:r>
              <w:rPr>
                <w:rFonts w:ascii="Cambria Math" w:hAnsi="Cambria Math"/>
              </w:rPr>
              <m:t>x</m:t>
            </m:r>
          </m:e>
          <m:sub>
            <m:r>
              <w:rPr>
                <w:rFonts w:ascii="Cambria Math" w:hAnsi="Cambria Math"/>
              </w:rPr>
              <m:t>3</m:t>
            </m:r>
          </m:sub>
        </m:sSub>
        <m:r>
          <w:rPr>
            <w:rFonts w:ascii="Cambria Math" w:hAnsi="Cambria Math"/>
          </w:rPr>
          <m:t>=0</m:t>
        </m:r>
      </m:oMath>
      <w:r w:rsidRPr="00DB32F6">
        <w:rPr>
          <w:i/>
          <w:iCs/>
        </w:rPr>
        <w:t>): Due to the no-slip condition, all velocity fluctuations vanish (</w:t>
      </w:r>
      <m:oMath>
        <m:sSub>
          <m:sSubPr>
            <m:ctrlPr>
              <w:rPr>
                <w:rFonts w:ascii="Cambria Math" w:hAnsi="Cambria Math"/>
                <w:i/>
                <w:iCs/>
              </w:rPr>
            </m:ctrlPr>
          </m:sSubPr>
          <m:e>
            <m:r>
              <w:rPr>
                <w:rFonts w:ascii="Cambria Math" w:hAnsi="Cambria Math"/>
              </w:rPr>
              <m:t>u</m:t>
            </m:r>
          </m:e>
          <m:sub>
            <m:r>
              <w:rPr>
                <w:rFonts w:ascii="Cambria Math" w:hAnsi="Cambria Math"/>
              </w:rPr>
              <m:t>1</m:t>
            </m:r>
          </m:sub>
        </m:sSub>
        <m:r>
          <w:rPr>
            <w:rFonts w:ascii="Cambria Math" w:hAnsi="Cambria Math"/>
          </w:rPr>
          <m:t>'=0,</m:t>
        </m:r>
        <m:sSub>
          <m:sSubPr>
            <m:ctrlPr>
              <w:rPr>
                <w:rFonts w:ascii="Cambria Math" w:hAnsi="Cambria Math"/>
                <w:i/>
                <w:iCs/>
              </w:rPr>
            </m:ctrlPr>
          </m:sSubPr>
          <m:e>
            <m:r>
              <w:rPr>
                <w:rFonts w:ascii="Cambria Math" w:hAnsi="Cambria Math"/>
              </w:rPr>
              <m:t>u</m:t>
            </m:r>
          </m:e>
          <m:sub>
            <m:r>
              <w:rPr>
                <w:rFonts w:ascii="Cambria Math" w:hAnsi="Cambria Math"/>
              </w:rPr>
              <m:t>3</m:t>
            </m:r>
          </m:sub>
        </m:sSub>
        <m:r>
          <w:rPr>
            <w:rFonts w:ascii="Cambria Math" w:hAnsi="Cambria Math"/>
          </w:rPr>
          <m:t>'=0</m:t>
        </m:r>
      </m:oMath>
      <w:r w:rsidRPr="00DB32F6">
        <w:rPr>
          <w:i/>
          <w:iCs/>
        </w:rPr>
        <w:t>). The Reynolds stress tensor evaluates to strictly zero. The stress tensor collapses to purely molecular viscosity:</w:t>
      </w:r>
    </w:p>
    <w:p w14:paraId="01701557" w14:textId="276EFFD0" w:rsidR="00DB32F6" w:rsidRPr="00DB32F6" w:rsidRDefault="00DB32F6" w:rsidP="00DB32F6">
      <w:pPr>
        <w:rPr>
          <w:i/>
          <w:iCs/>
        </w:rPr>
      </w:pPr>
      <m:oMathPara>
        <m:oMath>
          <m:d>
            <m:dPr>
              <m:begChr m:val=""/>
              <m:endChr m:val="∣"/>
              <m:ctrlPr>
                <w:rPr>
                  <w:rFonts w:ascii="Cambria Math" w:hAnsi="Cambria Math"/>
                  <w:i/>
                  <w:iCs/>
                </w:rPr>
              </m:ctrlPr>
            </m:dPr>
            <m:e>
              <m:sSubSup>
                <m:sSubSupPr>
                  <m:ctrlPr>
                    <w:rPr>
                      <w:rFonts w:ascii="Cambria Math" w:hAnsi="Cambria Math"/>
                      <w:i/>
                      <w:iCs/>
                    </w:rPr>
                  </m:ctrlPr>
                </m:sSubSupPr>
                <m:e>
                  <m:r>
                    <w:rPr>
                      <w:rFonts w:ascii="Cambria Math" w:hAnsi="Cambria Math"/>
                    </w:rPr>
                    <m:t>τ</m:t>
                  </m:r>
                </m:e>
                <m:sub>
                  <m:r>
                    <w:rPr>
                      <w:rFonts w:ascii="Cambria Math" w:hAnsi="Cambria Math"/>
                    </w:rPr>
                    <m:t>13</m:t>
                  </m:r>
                </m:sub>
                <m:sup>
                  <m:r>
                    <m:rPr>
                      <m:nor/>
                    </m:rPr>
                    <w:rPr>
                      <w:i/>
                      <w:iCs/>
                    </w:rPr>
                    <m:t>total</m:t>
                  </m:r>
                </m:sup>
              </m:sSubSup>
            </m:e>
          </m:d>
          <m:sSub>
            <m:sSubPr>
              <m:ctrlPr>
                <w:rPr>
                  <w:rFonts w:ascii="Cambria Math" w:hAnsi="Cambria Math"/>
                  <w:i/>
                  <w:iCs/>
                </w:rPr>
              </m:ctrlPr>
            </m:sSubPr>
            <m:e/>
            <m:sub>
              <m:sSub>
                <m:sSubPr>
                  <m:ctrlPr>
                    <w:rPr>
                      <w:rFonts w:ascii="Cambria Math" w:hAnsi="Cambria Math"/>
                      <w:i/>
                      <w:iCs/>
                    </w:rPr>
                  </m:ctrlPr>
                </m:sSubPr>
                <m:e>
                  <m:r>
                    <w:rPr>
                      <w:rFonts w:ascii="Cambria Math" w:hAnsi="Cambria Math"/>
                    </w:rPr>
                    <m:t>x</m:t>
                  </m:r>
                </m:e>
                <m:sub>
                  <m:r>
                    <w:rPr>
                      <w:rFonts w:ascii="Cambria Math" w:hAnsi="Cambria Math"/>
                    </w:rPr>
                    <m:t>3</m:t>
                  </m:r>
                </m:sub>
              </m:sSub>
              <m:r>
                <w:rPr>
                  <w:rFonts w:ascii="Cambria Math" w:hAnsi="Cambria Math"/>
                </w:rPr>
                <m:t>=0</m:t>
              </m:r>
            </m:sub>
          </m:sSub>
          <m:r>
            <w:rPr>
              <w:rFonts w:ascii="Cambria Math" w:hAnsi="Cambria Math"/>
            </w:rPr>
            <m:t>=μ</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1</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den>
          </m:f>
          <m:r>
            <w:rPr>
              <w:i/>
              <w:iCs/>
            </w:rPr>
            <w:br/>
          </m:r>
        </m:oMath>
      </m:oMathPara>
      <w:r w:rsidRPr="00DB32F6">
        <w:rPr>
          <w:i/>
          <w:iCs/>
        </w:rPr>
        <mc:AlternateContent>
          <mc:Choice Requires="wps">
            <w:drawing>
              <wp:inline distT="0" distB="0" distL="0" distR="0" wp14:anchorId="1FE3CE1E" wp14:editId="175413AF">
                <wp:extent cx="304800" cy="304800"/>
                <wp:effectExtent l="0" t="0" r="0" b="0"/>
                <wp:docPr id="1056839685"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26AD68"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EF63A0" w14:textId="26797C21" w:rsidR="00DB32F6" w:rsidRPr="00DB32F6" w:rsidRDefault="00DB32F6" w:rsidP="00DB32F6">
      <w:pPr>
        <w:rPr>
          <w:i/>
          <w:iCs/>
        </w:rPr>
      </w:pPr>
      <m:oMathPara>
        <m:oMath>
          <m:d>
            <m:dPr>
              <m:begChr m:val=""/>
              <m:endChr m:val="|"/>
              <m:ctrlPr>
                <w:rPr>
                  <w:rFonts w:ascii="Cambria Math" w:hAnsi="Cambria Math"/>
                  <w:i/>
                  <w:iCs/>
                </w:rPr>
              </m:ctrlPr>
            </m:dPr>
            <m:e>
              <m:sSubSup>
                <m:sSubSupPr>
                  <m:ctrlPr>
                    <w:rPr>
                      <w:rFonts w:ascii="Cambria Math" w:hAnsi="Cambria Math"/>
                      <w:i/>
                      <w:iCs/>
                    </w:rPr>
                  </m:ctrlPr>
                </m:sSubSupPr>
                <m:e>
                  <m:r>
                    <w:rPr>
                      <w:rFonts w:ascii="Cambria Math" w:hAnsi="Cambria Math"/>
                    </w:rPr>
                    <m:t>τ</m:t>
                  </m:r>
                </m:e>
                <m:sub>
                  <m:r>
                    <w:rPr>
                      <w:rFonts w:ascii="Cambria Math" w:hAnsi="Cambria Math"/>
                    </w:rPr>
                    <m:t>13</m:t>
                  </m:r>
                </m:sub>
                <m:sup>
                  <m:r>
                    <m:rPr>
                      <m:nor/>
                    </m:rPr>
                    <w:rPr>
                      <w:i/>
                      <w:iCs/>
                    </w:rPr>
                    <m:t>total</m:t>
                  </m:r>
                </m:sup>
              </m:sSubSup>
            </m:e>
          </m:d>
          <m:sSub>
            <m:sSubPr>
              <m:ctrlPr>
                <w:rPr>
                  <w:rFonts w:ascii="Cambria Math" w:hAnsi="Cambria Math"/>
                  <w:i/>
                  <w:iCs/>
                </w:rPr>
              </m:ctrlPr>
            </m:sSubPr>
            <m:e>
              <m:r>
                <w:rPr>
                  <w:rFonts w:ascii="Cambria Math" w:hAnsi="Cambria Math"/>
                </w:rPr>
                <m:t>​</m:t>
              </m:r>
            </m:e>
            <m:sub>
              <m:sSub>
                <m:sSubPr>
                  <m:ctrlPr>
                    <w:rPr>
                      <w:rFonts w:ascii="Cambria Math" w:hAnsi="Cambria Math"/>
                      <w:i/>
                      <w:iCs/>
                    </w:rPr>
                  </m:ctrlPr>
                </m:sSubPr>
                <m:e>
                  <m:r>
                    <w:rPr>
                      <w:rFonts w:ascii="Cambria Math" w:hAnsi="Cambria Math"/>
                    </w:rPr>
                    <m:t>x</m:t>
                  </m:r>
                </m:e>
                <m:sub>
                  <m:r>
                    <w:rPr>
                      <w:rFonts w:ascii="Cambria Math" w:hAnsi="Cambria Math"/>
                    </w:rPr>
                    <m:t>3</m:t>
                  </m:r>
                </m:sub>
              </m:sSub>
              <m:r>
                <w:rPr>
                  <w:rFonts w:ascii="Cambria Math" w:hAnsi="Cambria Math"/>
                </w:rPr>
                <m:t>=0</m:t>
              </m:r>
            </m:sub>
          </m:sSub>
          <m:r>
            <w:rPr>
              <w:rFonts w:ascii="Cambria Math" w:hAnsi="Cambria Math"/>
            </w:rPr>
            <m:t>=μ</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1</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den>
          </m:f>
        </m:oMath>
      </m:oMathPara>
    </w:p>
    <w:p w14:paraId="51CDD3BB" w14:textId="02F47179" w:rsidR="00DB32F6" w:rsidRPr="00DB32F6" w:rsidRDefault="00DB32F6" w:rsidP="00DB32F6">
      <w:pPr>
        <w:rPr>
          <w:i/>
          <w:iCs/>
        </w:rPr>
      </w:pPr>
      <w:r w:rsidRPr="00DB32F6">
        <w:rPr>
          <w:i/>
          <w:iCs/>
        </w:rPr>
        <w:t xml:space="preserve">This mechanical reduction verifies Derivation 2, proving that within the region where </w:t>
      </w:r>
      <m:oMath>
        <m:sSub>
          <m:sSubPr>
            <m:ctrlPr>
              <w:rPr>
                <w:rFonts w:ascii="Cambria Math" w:hAnsi="Cambria Math"/>
                <w:i/>
                <w:iCs/>
              </w:rPr>
            </m:ctrlPr>
          </m:sSubPr>
          <m:e>
            <m:r>
              <w:rPr>
                <w:rFonts w:ascii="Cambria Math" w:hAnsi="Cambria Math"/>
              </w:rPr>
              <m:t>x</m:t>
            </m:r>
          </m:e>
          <m:sub>
            <m:r>
              <w:rPr>
                <w:rFonts w:ascii="Cambria Math" w:hAnsi="Cambria Math"/>
              </w:rPr>
              <m:t>3</m:t>
            </m:r>
          </m:sub>
        </m:sSub>
        <m:r>
          <w:rPr>
            <w:rFonts w:ascii="Cambria Math" w:hAnsi="Cambria Math"/>
          </w:rPr>
          <m:t>&lt;</m:t>
        </m:r>
        <m:sSub>
          <m:sSubPr>
            <m:ctrlPr>
              <w:rPr>
                <w:rFonts w:ascii="Cambria Math" w:hAnsi="Cambria Math"/>
                <w:i/>
                <w:iCs/>
              </w:rPr>
            </m:ctrlPr>
          </m:sSubPr>
          <m:e>
            <m:r>
              <w:rPr>
                <w:rFonts w:ascii="Cambria Math" w:hAnsi="Cambria Math"/>
              </w:rPr>
              <m:t>δ</m:t>
            </m:r>
          </m:e>
          <m:sub>
            <m:r>
              <w:rPr>
                <w:rFonts w:ascii="Cambria Math" w:hAnsi="Cambria Math"/>
              </w:rPr>
              <m:t>v</m:t>
            </m:r>
          </m:sub>
        </m:sSub>
      </m:oMath>
      <w:r w:rsidRPr="00DB32F6">
        <w:rPr>
          <w:i/>
          <w:iCs/>
        </w:rPr>
        <w:t>, the continuum behaves as a laminar Stokes flow, generating the linear velocity profile.</w:t>
      </w:r>
    </w:p>
    <w:p w14:paraId="604093BC" w14:textId="63D80E82" w:rsidR="00DB32F6" w:rsidRPr="00DB32F6" w:rsidRDefault="00DB32F6">
      <w:pPr>
        <w:numPr>
          <w:ilvl w:val="0"/>
          <w:numId w:val="33"/>
        </w:numPr>
        <w:rPr>
          <w:i/>
          <w:iCs/>
        </w:rPr>
      </w:pPr>
      <w:r w:rsidRPr="00DB32F6">
        <w:rPr>
          <w:i/>
          <w:iCs/>
        </w:rPr>
        <w:t>In the inertial sublayer (</w:t>
      </w:r>
      <m:oMath>
        <m:sSub>
          <m:sSubPr>
            <m:ctrlPr>
              <w:rPr>
                <w:rFonts w:ascii="Cambria Math" w:hAnsi="Cambria Math"/>
                <w:i/>
                <w:iCs/>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iCs/>
              </w:rPr>
            </m:ctrlPr>
          </m:sSubPr>
          <m:e>
            <m:r>
              <w:rPr>
                <w:rFonts w:ascii="Cambria Math" w:hAnsi="Cambria Math"/>
              </w:rPr>
              <m:t>δ</m:t>
            </m:r>
          </m:e>
          <m:sub>
            <m:r>
              <w:rPr>
                <w:rFonts w:ascii="Cambria Math" w:hAnsi="Cambria Math"/>
              </w:rPr>
              <m:t>v</m:t>
            </m:r>
          </m:sub>
        </m:sSub>
      </m:oMath>
      <w:r w:rsidRPr="00DB32F6">
        <w:rPr>
          <w:i/>
          <w:iCs/>
        </w:rPr>
        <w:t xml:space="preserve">): The molecular viscosity </w:t>
      </w:r>
      <m:oMath>
        <m:r>
          <w:rPr>
            <w:rFonts w:ascii="Cambria Math" w:hAnsi="Cambria Math"/>
          </w:rPr>
          <m:t>μ</m:t>
        </m:r>
      </m:oMath>
      <w:r w:rsidRPr="00DB32F6">
        <w:rPr>
          <w:i/>
          <w:iCs/>
        </w:rPr>
        <w:t>is orders of magnitude smaller than the turbulent macroscopic momentum exchange. The viscous term becomes mathematically negligible:</w:t>
      </w:r>
    </w:p>
    <w:p w14:paraId="2870753B" w14:textId="7F22DF80" w:rsidR="00DB32F6" w:rsidRPr="00DB32F6" w:rsidRDefault="00DB32F6" w:rsidP="00DB32F6">
      <w:pPr>
        <w:rPr>
          <w:i/>
          <w:iCs/>
        </w:rPr>
      </w:pPr>
      <m:oMathPara>
        <m:oMath>
          <m:sSubSup>
            <m:sSubSupPr>
              <m:ctrlPr>
                <w:rPr>
                  <w:rFonts w:ascii="Cambria Math" w:hAnsi="Cambria Math"/>
                  <w:i/>
                  <w:iCs/>
                </w:rPr>
              </m:ctrlPr>
            </m:sSubSupPr>
            <m:e>
              <m:r>
                <w:rPr>
                  <w:rFonts w:ascii="Cambria Math" w:hAnsi="Cambria Math"/>
                </w:rPr>
                <m:t>τ</m:t>
              </m:r>
            </m:e>
            <m:sub>
              <m:r>
                <w:rPr>
                  <w:rFonts w:ascii="Cambria Math" w:hAnsi="Cambria Math"/>
                </w:rPr>
                <m:t>13</m:t>
              </m:r>
            </m:sub>
            <m:sup>
              <m:r>
                <m:rPr>
                  <m:nor/>
                </m:rPr>
                <w:rPr>
                  <w:i/>
                  <w:iCs/>
                </w:rPr>
                <m:t>total</m:t>
              </m:r>
            </m:sup>
          </m:sSubSup>
          <m:r>
            <w:rPr>
              <w:rFonts w:ascii="Cambria Math" w:hAnsi="Cambria Math"/>
            </w:rPr>
            <m:t>≈-ρ</m:t>
          </m:r>
          <m:groupChr>
            <m:groupChrPr>
              <m:chr m:val="‾"/>
              <m:pos m:val="top"/>
              <m:vertJc m:val="bot"/>
              <m:ctrlPr>
                <w:rPr>
                  <w:rFonts w:ascii="Cambria Math" w:hAnsi="Cambria Math"/>
                  <w:i/>
                  <w:iCs/>
                </w:rPr>
              </m:ctrlPr>
            </m:groupChrPr>
            <m:e>
              <m:sSubSup>
                <m:sSubSupPr>
                  <m:ctrlPr>
                    <w:rPr>
                      <w:rFonts w:ascii="Cambria Math" w:hAnsi="Cambria Math"/>
                      <w:i/>
                      <w:iCs/>
                    </w:rPr>
                  </m:ctrlPr>
                </m:sSubSupPr>
                <m:e>
                  <m:r>
                    <w:rPr>
                      <w:rFonts w:ascii="Cambria Math" w:hAnsi="Cambria Math"/>
                    </w:rPr>
                    <m:t>u</m:t>
                  </m:r>
                </m:e>
                <m:sub>
                  <m:r>
                    <w:rPr>
                      <w:rFonts w:ascii="Cambria Math" w:hAnsi="Cambria Math"/>
                    </w:rPr>
                    <m:t>1</m:t>
                  </m:r>
                </m:sub>
                <m:sup>
                  <m:r>
                    <w:rPr>
                      <w:rFonts w:ascii="Cambria Math" w:hAnsi="Cambria Math"/>
                    </w:rPr>
                    <m:t>'</m:t>
                  </m:r>
                </m:sup>
              </m:sSubSup>
              <m:sSubSup>
                <m:sSubSupPr>
                  <m:ctrlPr>
                    <w:rPr>
                      <w:rFonts w:ascii="Cambria Math" w:hAnsi="Cambria Math"/>
                      <w:i/>
                      <w:iCs/>
                    </w:rPr>
                  </m:ctrlPr>
                </m:sSubSupPr>
                <m:e>
                  <m:r>
                    <w:rPr>
                      <w:rFonts w:ascii="Cambria Math" w:hAnsi="Cambria Math"/>
                    </w:rPr>
                    <m:t>u</m:t>
                  </m:r>
                </m:e>
                <m:sub>
                  <m:r>
                    <w:rPr>
                      <w:rFonts w:ascii="Cambria Math" w:hAnsi="Cambria Math"/>
                    </w:rPr>
                    <m:t>3</m:t>
                  </m:r>
                </m:sub>
                <m:sup>
                  <m:r>
                    <w:rPr>
                      <w:rFonts w:ascii="Cambria Math" w:hAnsi="Cambria Math"/>
                    </w:rPr>
                    <m:t>'</m:t>
                  </m:r>
                </m:sup>
              </m:sSubSup>
            </m:e>
          </m:groupChr>
          <m:r>
            <w:rPr>
              <w:i/>
              <w:iCs/>
            </w:rPr>
            <w:br/>
          </m:r>
        </m:oMath>
      </m:oMathPara>
    </w:p>
    <w:p w14:paraId="7D4E1B6B" w14:textId="5BEE4F45" w:rsidR="00DB32F6" w:rsidRPr="00DB32F6" w:rsidRDefault="00DB32F6" w:rsidP="00DB32F6">
      <w:pPr>
        <w:rPr>
          <w:i/>
          <w:iCs/>
        </w:rPr>
      </w:pPr>
      <m:oMathPara>
        <m:oMath>
          <m:sSubSup>
            <m:sSubSupPr>
              <m:ctrlPr>
                <w:rPr>
                  <w:rFonts w:ascii="Cambria Math" w:hAnsi="Cambria Math"/>
                  <w:i/>
                  <w:iCs/>
                </w:rPr>
              </m:ctrlPr>
            </m:sSubSupPr>
            <m:e>
              <m:r>
                <w:rPr>
                  <w:rFonts w:ascii="Cambria Math" w:hAnsi="Cambria Math"/>
                </w:rPr>
                <m:t>τ</m:t>
              </m:r>
            </m:e>
            <m:sub>
              <m:r>
                <w:rPr>
                  <w:rFonts w:ascii="Cambria Math" w:hAnsi="Cambria Math"/>
                </w:rPr>
                <m:t>13</m:t>
              </m:r>
            </m:sub>
            <m:sup>
              <m:r>
                <m:rPr>
                  <m:nor/>
                </m:rPr>
                <w:rPr>
                  <w:i/>
                  <w:iCs/>
                </w:rPr>
                <m:t>total</m:t>
              </m:r>
            </m:sup>
          </m:sSubSup>
          <m:r>
            <w:rPr>
              <w:rFonts w:ascii="Cambria Math" w:hAnsi="Cambria Math"/>
            </w:rPr>
            <m:t>≈-ρ</m:t>
          </m:r>
          <m:bar>
            <m:barPr>
              <m:pos m:val="top"/>
              <m:ctrlPr>
                <w:rPr>
                  <w:rFonts w:ascii="Cambria Math" w:hAnsi="Cambria Math"/>
                  <w:i/>
                  <w:iCs/>
                </w:rPr>
              </m:ctrlPr>
            </m:barPr>
            <m:e>
              <m:sSub>
                <m:sSubPr>
                  <m:ctrlPr>
                    <w:rPr>
                      <w:rFonts w:ascii="Cambria Math" w:hAnsi="Cambria Math"/>
                      <w:i/>
                      <w:iCs/>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3</m:t>
                  </m:r>
                </m:sub>
              </m:sSub>
              <m:r>
                <w:rPr>
                  <w:rFonts w:ascii="Cambria Math" w:hAnsi="Cambria Math"/>
                </w:rPr>
                <m:t>'</m:t>
              </m:r>
            </m:e>
          </m:bar>
        </m:oMath>
      </m:oMathPara>
    </w:p>
    <w:p w14:paraId="387EC08C" w14:textId="023EFF6F" w:rsidR="00DB32F6" w:rsidRPr="00DB32F6" w:rsidRDefault="00DB32F6" w:rsidP="00DB32F6">
      <w:pPr>
        <w:rPr>
          <w:i/>
          <w:iCs/>
        </w:rPr>
      </w:pPr>
      <w:r w:rsidRPr="00DB32F6">
        <w:rPr>
          <w:i/>
          <w:iCs/>
        </w:rPr>
        <w:t xml:space="preserve">By invoking the Boussinesq approximation, the Reynolds stress tensor is parameterized using an eddy viscosity scalar </w:t>
      </w:r>
      <m:oMath>
        <m:sSub>
          <m:sSubPr>
            <m:ctrlPr>
              <w:rPr>
                <w:rFonts w:ascii="Cambria Math" w:hAnsi="Cambria Math"/>
                <w:i/>
                <w:iCs/>
              </w:rPr>
            </m:ctrlPr>
          </m:sSubPr>
          <m:e>
            <m:r>
              <w:rPr>
                <w:rFonts w:ascii="Cambria Math" w:hAnsi="Cambria Math"/>
              </w:rPr>
              <m:t>ν</m:t>
            </m:r>
          </m:e>
          <m:sub>
            <m:r>
              <w:rPr>
                <w:rFonts w:ascii="Cambria Math" w:hAnsi="Cambria Math"/>
              </w:rPr>
              <m:t>t</m:t>
            </m:r>
          </m:sub>
        </m:sSub>
      </m:oMath>
      <w:r w:rsidRPr="00DB32F6">
        <w:rPr>
          <w:i/>
          <w:iCs/>
        </w:rPr>
        <w:t>:</w:t>
      </w:r>
    </w:p>
    <w:p w14:paraId="71AD8B41" w14:textId="29EFC60F" w:rsidR="00DB32F6" w:rsidRPr="00DB32F6" w:rsidRDefault="00DB32F6" w:rsidP="00DB32F6">
      <w:pPr>
        <w:rPr>
          <w:i/>
          <w:iCs/>
        </w:rPr>
      </w:pPr>
      <m:oMathPara>
        <m:oMath>
          <m:r>
            <w:rPr>
              <w:rFonts w:ascii="Cambria Math" w:hAnsi="Cambria Math"/>
            </w:rPr>
            <m:t>-ρ</m:t>
          </m:r>
          <m:groupChr>
            <m:groupChrPr>
              <m:chr m:val="‾"/>
              <m:pos m:val="top"/>
              <m:vertJc m:val="bot"/>
              <m:ctrlPr>
                <w:rPr>
                  <w:rFonts w:ascii="Cambria Math" w:hAnsi="Cambria Math"/>
                  <w:i/>
                  <w:iCs/>
                </w:rPr>
              </m:ctrlPr>
            </m:groupChrPr>
            <m:e>
              <m:sSubSup>
                <m:sSubSupPr>
                  <m:ctrlPr>
                    <w:rPr>
                      <w:rFonts w:ascii="Cambria Math" w:hAnsi="Cambria Math"/>
                      <w:i/>
                      <w:iCs/>
                    </w:rPr>
                  </m:ctrlPr>
                </m:sSubSupPr>
                <m:e>
                  <m:r>
                    <w:rPr>
                      <w:rFonts w:ascii="Cambria Math" w:hAnsi="Cambria Math"/>
                    </w:rPr>
                    <m:t>u</m:t>
                  </m:r>
                </m:e>
                <m:sub>
                  <m:r>
                    <w:rPr>
                      <w:rFonts w:ascii="Cambria Math" w:hAnsi="Cambria Math"/>
                    </w:rPr>
                    <m:t>1</m:t>
                  </m:r>
                </m:sub>
                <m:sup>
                  <m:r>
                    <w:rPr>
                      <w:rFonts w:ascii="Cambria Math" w:hAnsi="Cambria Math"/>
                    </w:rPr>
                    <m:t>'</m:t>
                  </m:r>
                </m:sup>
              </m:sSubSup>
              <m:sSubSup>
                <m:sSubSupPr>
                  <m:ctrlPr>
                    <w:rPr>
                      <w:rFonts w:ascii="Cambria Math" w:hAnsi="Cambria Math"/>
                      <w:i/>
                      <w:iCs/>
                    </w:rPr>
                  </m:ctrlPr>
                </m:sSubSupPr>
                <m:e>
                  <m:r>
                    <w:rPr>
                      <w:rFonts w:ascii="Cambria Math" w:hAnsi="Cambria Math"/>
                    </w:rPr>
                    <m:t>u</m:t>
                  </m:r>
                </m:e>
                <m:sub>
                  <m:r>
                    <w:rPr>
                      <w:rFonts w:ascii="Cambria Math" w:hAnsi="Cambria Math"/>
                    </w:rPr>
                    <m:t>3</m:t>
                  </m:r>
                </m:sub>
                <m:sup>
                  <m:r>
                    <w:rPr>
                      <w:rFonts w:ascii="Cambria Math" w:hAnsi="Cambria Math"/>
                    </w:rPr>
                    <m:t>'</m:t>
                  </m:r>
                </m:sup>
              </m:sSubSup>
            </m:e>
          </m:groupChr>
          <m:r>
            <w:rPr>
              <w:rFonts w:ascii="Cambria Math" w:hAnsi="Cambria Math"/>
            </w:rPr>
            <m:t>=ρ</m:t>
          </m:r>
          <m:sSub>
            <m:sSubPr>
              <m:ctrlPr>
                <w:rPr>
                  <w:rFonts w:ascii="Cambria Math" w:hAnsi="Cambria Math"/>
                  <w:i/>
                  <w:iCs/>
                </w:rPr>
              </m:ctrlPr>
            </m:sSubPr>
            <m:e>
              <m:r>
                <w:rPr>
                  <w:rFonts w:ascii="Cambria Math" w:hAnsi="Cambria Math"/>
                </w:rPr>
                <m:t>ν</m:t>
              </m:r>
            </m:e>
            <m:sub>
              <m:r>
                <w:rPr>
                  <w:rFonts w:ascii="Cambria Math" w:hAnsi="Cambria Math"/>
                </w:rPr>
                <m:t>t</m:t>
              </m:r>
            </m:sub>
          </m:sSub>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1</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den>
          </m:f>
          <m:r>
            <w:rPr>
              <w:i/>
              <w:iCs/>
            </w:rPr>
            <w:br/>
          </m:r>
        </m:oMath>
      </m:oMathPara>
    </w:p>
    <w:p w14:paraId="29C438FF" w14:textId="7944E110" w:rsidR="00DB32F6" w:rsidRPr="00DB32F6" w:rsidRDefault="00DB32F6" w:rsidP="00DB32F6">
      <w:pPr>
        <w:rPr>
          <w:i/>
          <w:iCs/>
        </w:rPr>
      </w:pPr>
      <m:oMathPara>
        <m:oMath>
          <m:r>
            <w:rPr>
              <w:rFonts w:ascii="Cambria Math" w:hAnsi="Cambria Math"/>
            </w:rPr>
            <m:t>-ρ</m:t>
          </m:r>
          <m:bar>
            <m:barPr>
              <m:pos m:val="top"/>
              <m:ctrlPr>
                <w:rPr>
                  <w:rFonts w:ascii="Cambria Math" w:hAnsi="Cambria Math"/>
                  <w:i/>
                  <w:iCs/>
                </w:rPr>
              </m:ctrlPr>
            </m:barPr>
            <m:e>
              <m:sSub>
                <m:sSubPr>
                  <m:ctrlPr>
                    <w:rPr>
                      <w:rFonts w:ascii="Cambria Math" w:hAnsi="Cambria Math"/>
                      <w:i/>
                      <w:iCs/>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3</m:t>
                  </m:r>
                </m:sub>
              </m:sSub>
              <m:r>
                <w:rPr>
                  <w:rFonts w:ascii="Cambria Math" w:hAnsi="Cambria Math"/>
                </w:rPr>
                <m:t>'</m:t>
              </m:r>
            </m:e>
          </m:bar>
          <m:r>
            <w:rPr>
              <w:rFonts w:ascii="Cambria Math" w:hAnsi="Cambria Math"/>
            </w:rPr>
            <m:t>=ρ</m:t>
          </m:r>
          <m:sSub>
            <m:sSubPr>
              <m:ctrlPr>
                <w:rPr>
                  <w:rFonts w:ascii="Cambria Math" w:hAnsi="Cambria Math"/>
                  <w:i/>
                  <w:iCs/>
                </w:rPr>
              </m:ctrlPr>
            </m:sSubPr>
            <m:e>
              <m:r>
                <w:rPr>
                  <w:rFonts w:ascii="Cambria Math" w:hAnsi="Cambria Math"/>
                </w:rPr>
                <m:t>ν</m:t>
              </m:r>
            </m:e>
            <m:sub>
              <m:r>
                <w:rPr>
                  <w:rFonts w:ascii="Cambria Math" w:hAnsi="Cambria Math"/>
                </w:rPr>
                <m:t>t</m:t>
              </m:r>
            </m:sub>
          </m:sSub>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1</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den>
          </m:f>
        </m:oMath>
      </m:oMathPara>
    </w:p>
    <w:p w14:paraId="67CB5631" w14:textId="5C03FF1E" w:rsidR="00DB32F6" w:rsidRPr="00DB32F6" w:rsidRDefault="00DB32F6" w:rsidP="00DB32F6">
      <w:pPr>
        <w:rPr>
          <w:i/>
          <w:iCs/>
        </w:rPr>
      </w:pPr>
      <w:r w:rsidRPr="00DB32F6">
        <w:rPr>
          <w:i/>
          <w:iCs/>
        </w:rPr>
        <w:t xml:space="preserve">Setting </w:t>
      </w:r>
      <m:oMath>
        <m:sSub>
          <m:sSubPr>
            <m:ctrlPr>
              <w:rPr>
                <w:rFonts w:ascii="Cambria Math" w:hAnsi="Cambria Math"/>
                <w:i/>
                <w:iCs/>
              </w:rPr>
            </m:ctrlPr>
          </m:sSubPr>
          <m:e>
            <m:r>
              <w:rPr>
                <w:rFonts w:ascii="Cambria Math" w:hAnsi="Cambria Math"/>
              </w:rPr>
              <m:t>ν</m:t>
            </m:r>
          </m:e>
          <m:sub>
            <m:r>
              <w:rPr>
                <w:rFonts w:ascii="Cambria Math" w:hAnsi="Cambria Math"/>
              </w:rPr>
              <m:t>t</m:t>
            </m:r>
          </m:sub>
        </m:sSub>
        <m:r>
          <w:rPr>
            <w:rFonts w:ascii="Cambria Math" w:hAnsi="Cambria Math"/>
          </w:rPr>
          <m:t>=κ</m:t>
        </m:r>
        <m:sSub>
          <m:sSubPr>
            <m:ctrlPr>
              <w:rPr>
                <w:rFonts w:ascii="Cambria Math" w:hAnsi="Cambria Math"/>
                <w:i/>
                <w:iCs/>
              </w:rPr>
            </m:ctrlPr>
          </m:sSubPr>
          <m:e>
            <m:r>
              <w:rPr>
                <w:rFonts w:ascii="Cambria Math" w:hAnsi="Cambria Math"/>
              </w:rPr>
              <m:t>u</m:t>
            </m:r>
          </m:e>
          <m:sub>
            <m:r>
              <w:rPr>
                <w:rFonts w:ascii="Cambria Math" w:hAnsi="Cambria Math"/>
              </w:rPr>
              <m:t>*</m:t>
            </m:r>
          </m:sub>
        </m:sSub>
        <m:sSub>
          <m:sSubPr>
            <m:ctrlPr>
              <w:rPr>
                <w:rFonts w:ascii="Cambria Math" w:hAnsi="Cambria Math"/>
                <w:i/>
                <w:iCs/>
              </w:rPr>
            </m:ctrlPr>
          </m:sSubPr>
          <m:e>
            <m:r>
              <w:rPr>
                <w:rFonts w:ascii="Cambria Math" w:hAnsi="Cambria Math"/>
              </w:rPr>
              <m:t>x</m:t>
            </m:r>
          </m:e>
          <m:sub>
            <m:r>
              <w:rPr>
                <w:rFonts w:ascii="Cambria Math" w:hAnsi="Cambria Math"/>
              </w:rPr>
              <m:t>3</m:t>
            </m:r>
          </m:sub>
        </m:sSub>
      </m:oMath>
      <w:r w:rsidRPr="00DB32F6">
        <w:rPr>
          <w:i/>
          <w:iCs/>
        </w:rPr>
        <w:t>recovers the Law of the Wall.</w:t>
      </w:r>
    </w:p>
    <w:p w14:paraId="7EB6818B" w14:textId="400D0185" w:rsidR="00DB32F6" w:rsidRPr="00DB32F6" w:rsidRDefault="00DB32F6" w:rsidP="00DB32F6">
      <w:pPr>
        <w:rPr>
          <w:i/>
          <w:iCs/>
        </w:rPr>
      </w:pPr>
      <w:r w:rsidRPr="00DB32F6">
        <w:rPr>
          <w:i/>
          <w:iCs/>
        </w:rPr>
        <w:t xml:space="preserve">This verifies that the near-bed kinematics are not arbitrary empirical curves, but exact spatial evaluations of the total stress tensor transitioning from its viscous components to its turbulent components along the </w:t>
      </w:r>
      <m:oMath>
        <m:sSub>
          <m:sSubPr>
            <m:ctrlPr>
              <w:rPr>
                <w:rFonts w:ascii="Cambria Math" w:hAnsi="Cambria Math"/>
                <w:i/>
                <w:iCs/>
              </w:rPr>
            </m:ctrlPr>
          </m:sSubPr>
          <m:e>
            <m:r>
              <w:rPr>
                <w:rFonts w:ascii="Cambria Math" w:hAnsi="Cambria Math"/>
              </w:rPr>
              <m:t>x</m:t>
            </m:r>
          </m:e>
          <m:sub>
            <m:r>
              <w:rPr>
                <w:rFonts w:ascii="Cambria Math" w:hAnsi="Cambria Math"/>
              </w:rPr>
              <m:t>3</m:t>
            </m:r>
          </m:sub>
        </m:sSub>
      </m:oMath>
      <w:r w:rsidRPr="00DB32F6">
        <w:rPr>
          <w:i/>
          <w:iCs/>
        </w:rPr>
        <w:t>coordinate axis.</w:t>
      </w:r>
    </w:p>
    <w:p w14:paraId="3A94B957" w14:textId="77777777" w:rsidR="00DB32F6" w:rsidRPr="00DB32F6" w:rsidRDefault="00DB32F6" w:rsidP="00DB32F6">
      <w:pPr>
        <w:rPr>
          <w:i/>
          <w:iCs/>
        </w:rPr>
      </w:pPr>
      <w:r w:rsidRPr="00DB32F6">
        <w:rPr>
          <w:i/>
          <w:iCs/>
        </w:rPr>
        <w:t>============================================================ SECTION 4 — CONTINUUM-LEVEL FORMULATION AND GOVERNING EQUATIONS</w:t>
      </w:r>
    </w:p>
    <w:p w14:paraId="76972494" w14:textId="77777777" w:rsidR="00DB32F6" w:rsidRPr="00DB32F6" w:rsidRDefault="00DB32F6" w:rsidP="00DB32F6">
      <w:pPr>
        <w:rPr>
          <w:i/>
          <w:iCs/>
        </w:rPr>
      </w:pPr>
      <w:r w:rsidRPr="00DB32F6">
        <w:rPr>
          <w:i/>
          <w:iCs/>
        </w:rPr>
        <w:t>A. CONTINUUM DESCRIPTION</w:t>
      </w:r>
    </w:p>
    <w:p w14:paraId="1F634A23" w14:textId="762237DE" w:rsidR="00DB32F6" w:rsidRPr="00DB32F6" w:rsidRDefault="00DB32F6" w:rsidP="00DB32F6">
      <w:pPr>
        <w:rPr>
          <w:i/>
          <w:iCs/>
        </w:rPr>
      </w:pPr>
      <w:r w:rsidRPr="00DB32F6">
        <w:rPr>
          <w:i/>
          <w:iCs/>
        </w:rPr>
        <w:t xml:space="preserve">The near-bed region is idealized as a 1D vertical Eulerian fluid continuum bounded by a rigid plane at </w:t>
      </w:r>
      <m:oMath>
        <m:r>
          <w:rPr>
            <w:rFonts w:ascii="Cambria Math" w:hAnsi="Cambria Math"/>
          </w:rPr>
          <m:t>z=0</m:t>
        </m:r>
      </m:oMath>
      <w:r w:rsidRPr="00DB32F6">
        <w:rPr>
          <w:i/>
          <w:iCs/>
        </w:rPr>
        <w:t xml:space="preserve">. The independent variable is the spatial elevation </w:t>
      </w:r>
      <m:oMath>
        <m:r>
          <w:rPr>
            <w:rFonts w:ascii="Cambria Math" w:hAnsi="Cambria Math"/>
          </w:rPr>
          <m:t>z</m:t>
        </m:r>
      </m:oMath>
      <w:r w:rsidRPr="00DB32F6">
        <w:rPr>
          <w:i/>
          <w:iCs/>
        </w:rPr>
        <w:t xml:space="preserve">. The primary field variable is the mean horizontal velocity </w:t>
      </w:r>
      <m:oMath>
        <m:acc>
          <m:accPr>
            <m:chr m:val="̅"/>
            <m:ctrlPr>
              <w:rPr>
                <w:rFonts w:ascii="Cambria Math" w:hAnsi="Cambria Math"/>
                <w:i/>
                <w:iCs/>
              </w:rPr>
            </m:ctrlPr>
          </m:accPr>
          <m:e>
            <m:r>
              <w:rPr>
                <w:rFonts w:ascii="Cambria Math" w:hAnsi="Cambria Math"/>
              </w:rPr>
              <m:t>u</m:t>
            </m:r>
          </m:e>
        </m:acc>
        <m:d>
          <m:dPr>
            <m:ctrlPr>
              <w:rPr>
                <w:rFonts w:ascii="Cambria Math" w:hAnsi="Cambria Math"/>
                <w:i/>
                <w:iCs/>
              </w:rPr>
            </m:ctrlPr>
          </m:dPr>
          <m:e>
            <m:r>
              <w:rPr>
                <w:rFonts w:ascii="Cambria Math" w:hAnsi="Cambria Math"/>
              </w:rPr>
              <m:t>z</m:t>
            </m:r>
          </m:e>
        </m:d>
      </m:oMath>
      <w:r w:rsidRPr="00DB32F6">
        <w:rPr>
          <w:i/>
          <w:iCs/>
        </w:rPr>
        <w:t>.</w:t>
      </w:r>
    </w:p>
    <w:p w14:paraId="3F1FEAAB" w14:textId="77777777" w:rsidR="00DB32F6" w:rsidRPr="00DB32F6" w:rsidRDefault="00DB32F6" w:rsidP="00DB32F6">
      <w:pPr>
        <w:rPr>
          <w:i/>
          <w:iCs/>
        </w:rPr>
      </w:pPr>
      <w:r w:rsidRPr="00DB32F6">
        <w:rPr>
          <w:i/>
          <w:iCs/>
        </w:rPr>
        <w:t>B. LOCAL GOVERNING EQUATIONS</w:t>
      </w:r>
    </w:p>
    <w:p w14:paraId="467A86AD" w14:textId="77777777" w:rsidR="00DB32F6" w:rsidRPr="00DB32F6" w:rsidRDefault="00DB32F6" w:rsidP="00DB32F6">
      <w:pPr>
        <w:rPr>
          <w:i/>
          <w:iCs/>
        </w:rPr>
      </w:pPr>
      <w:r w:rsidRPr="00DB32F6">
        <w:rPr>
          <w:i/>
          <w:iCs/>
        </w:rPr>
        <w:t>The fluid continuum is governed by the Reynolds-Averaged Navier-Stokes (RANS) equations. For steady, fully developed, uniform flow in an open channel driven by gravity, the longitudinal momentum balance simplifies significantly.</w:t>
      </w:r>
    </w:p>
    <w:p w14:paraId="658D6B8B" w14:textId="77777777" w:rsidR="00DB32F6" w:rsidRPr="00DB32F6" w:rsidRDefault="00DB32F6">
      <w:pPr>
        <w:numPr>
          <w:ilvl w:val="0"/>
          <w:numId w:val="34"/>
        </w:numPr>
        <w:rPr>
          <w:i/>
          <w:iCs/>
        </w:rPr>
      </w:pPr>
      <w:r w:rsidRPr="00DB32F6">
        <w:rPr>
          <w:i/>
          <w:iCs/>
        </w:rPr>
        <w:t>Starting from the general Cauchy momentum equation:</w:t>
      </w:r>
    </w:p>
    <w:p w14:paraId="7D63A562" w14:textId="069EE1BE" w:rsidR="00DB32F6" w:rsidRPr="00DB32F6" w:rsidRDefault="00DB32F6" w:rsidP="00DB32F6">
      <w:pPr>
        <w:rPr>
          <w:i/>
          <w:iCs/>
        </w:rPr>
      </w:pPr>
      <m:oMathPara>
        <m:oMath>
          <m:r>
            <w:rPr>
              <w:rFonts w:ascii="Cambria Math" w:hAnsi="Cambria Math"/>
            </w:rPr>
            <m:t>ρ</m:t>
          </m:r>
          <m:f>
            <m:fPr>
              <m:ctrlPr>
                <w:rPr>
                  <w:rFonts w:ascii="Cambria Math" w:hAnsi="Cambria Math"/>
                  <w:i/>
                  <w:iCs/>
                </w:rPr>
              </m:ctrlPr>
            </m:fPr>
            <m:num>
              <m:r>
                <w:rPr>
                  <w:rFonts w:ascii="Cambria Math" w:hAnsi="Cambria Math"/>
                </w:rPr>
                <m:t>D</m:t>
              </m:r>
              <m:sSub>
                <m:sSubPr>
                  <m:ctrlPr>
                    <w:rPr>
                      <w:rFonts w:ascii="Cambria Math" w:hAnsi="Cambria Math"/>
                      <w:i/>
                      <w:iCs/>
                    </w:rPr>
                  </m:ctrlPr>
                </m:sSubPr>
                <m:e>
                  <m:r>
                    <w:rPr>
                      <w:rFonts w:ascii="Cambria Math" w:hAnsi="Cambria Math"/>
                    </w:rPr>
                    <m:t>u</m:t>
                  </m:r>
                </m:e>
                <m:sub>
                  <m:r>
                    <w:rPr>
                      <w:rFonts w:ascii="Cambria Math" w:hAnsi="Cambria Math"/>
                    </w:rPr>
                    <m:t>i</m:t>
                  </m:r>
                </m:sub>
              </m:sSub>
            </m:num>
            <m:den>
              <m:r>
                <w:rPr>
                  <w:rFonts w:ascii="Cambria Math" w:hAnsi="Cambria Math"/>
                </w:rPr>
                <m:t>Dt</m:t>
              </m:r>
            </m:den>
          </m:f>
          <m:r>
            <w:rPr>
              <w:rFonts w:ascii="Cambria Math" w:hAnsi="Cambria Math"/>
            </w:rPr>
            <m:t>=ρ</m:t>
          </m:r>
          <m:sSub>
            <m:sSubPr>
              <m:ctrlPr>
                <w:rPr>
                  <w:rFonts w:ascii="Cambria Math" w:hAnsi="Cambria Math"/>
                  <w:i/>
                  <w:iCs/>
                </w:rPr>
              </m:ctrlPr>
            </m:sSubPr>
            <m:e>
              <m: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ji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i/>
              <w:iCs/>
            </w:rPr>
            <w:br/>
          </m:r>
        </m:oMath>
      </m:oMathPara>
    </w:p>
    <w:p w14:paraId="72CCA466" w14:textId="1F260306" w:rsidR="00DB32F6" w:rsidRPr="00DB32F6" w:rsidRDefault="00DB32F6" w:rsidP="00DB32F6">
      <w:pPr>
        <w:rPr>
          <w:i/>
          <w:iCs/>
        </w:rPr>
      </w:pPr>
      <m:oMathPara>
        <m:oMath>
          <m:r>
            <w:rPr>
              <w:rFonts w:ascii="Cambria Math" w:hAnsi="Cambria Math"/>
            </w:rPr>
            <m:t>ρ</m:t>
          </m:r>
          <m:f>
            <m:fPr>
              <m:ctrlPr>
                <w:rPr>
                  <w:rFonts w:ascii="Cambria Math" w:hAnsi="Cambria Math"/>
                  <w:i/>
                  <w:iCs/>
                </w:rPr>
              </m:ctrlPr>
            </m:fPr>
            <m:num>
              <m:r>
                <w:rPr>
                  <w:rFonts w:ascii="Cambria Math" w:hAnsi="Cambria Math"/>
                </w:rPr>
                <m:t>D</m:t>
              </m:r>
              <m:sSub>
                <m:sSubPr>
                  <m:ctrlPr>
                    <w:rPr>
                      <w:rFonts w:ascii="Cambria Math" w:hAnsi="Cambria Math"/>
                      <w:i/>
                      <w:iCs/>
                    </w:rPr>
                  </m:ctrlPr>
                </m:sSubPr>
                <m:e>
                  <m:r>
                    <w:rPr>
                      <w:rFonts w:ascii="Cambria Math" w:hAnsi="Cambria Math"/>
                    </w:rPr>
                    <m:t>u</m:t>
                  </m:r>
                </m:e>
                <m:sub>
                  <m:r>
                    <w:rPr>
                      <w:rFonts w:ascii="Cambria Math" w:hAnsi="Cambria Math"/>
                    </w:rPr>
                    <m:t>i</m:t>
                  </m:r>
                </m:sub>
              </m:sSub>
            </m:num>
            <m:den>
              <m:r>
                <w:rPr>
                  <w:rFonts w:ascii="Cambria Math" w:hAnsi="Cambria Math"/>
                </w:rPr>
                <m:t>Dt</m:t>
              </m:r>
            </m:den>
          </m:f>
          <m:r>
            <w:rPr>
              <w:rFonts w:ascii="Cambria Math" w:hAnsi="Cambria Math"/>
            </w:rPr>
            <m:t>=ρ</m:t>
          </m:r>
          <m:sSub>
            <m:sSubPr>
              <m:ctrlPr>
                <w:rPr>
                  <w:rFonts w:ascii="Cambria Math" w:hAnsi="Cambria Math"/>
                  <w:i/>
                  <w:iCs/>
                </w:rPr>
              </m:ctrlPr>
            </m:sSubPr>
            <m:e>
              <m: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ji</m:t>
                  </m:r>
                </m:sub>
              </m:sSub>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oMath>
      </m:oMathPara>
    </w:p>
    <w:p w14:paraId="2FCBCA60" w14:textId="260E32D7" w:rsidR="00DB32F6" w:rsidRPr="00DB32F6" w:rsidRDefault="00DB32F6">
      <w:pPr>
        <w:numPr>
          <w:ilvl w:val="0"/>
          <w:numId w:val="34"/>
        </w:numPr>
        <w:rPr>
          <w:i/>
          <w:iCs/>
        </w:rPr>
      </w:pPr>
      <w:r w:rsidRPr="00DB32F6">
        <w:rPr>
          <w:i/>
          <w:iCs/>
        </w:rPr>
        <w:t xml:space="preserve">Expanding into the </w:t>
      </w:r>
      <m:oMath>
        <m:sSub>
          <m:sSubPr>
            <m:ctrlPr>
              <w:rPr>
                <w:rFonts w:ascii="Cambria Math" w:hAnsi="Cambria Math"/>
                <w:i/>
                <w:iCs/>
              </w:rPr>
            </m:ctrlPr>
          </m:sSubPr>
          <m:e>
            <m:r>
              <w:rPr>
                <w:rFonts w:ascii="Cambria Math" w:hAnsi="Cambria Math"/>
              </w:rPr>
              <m:t>x</m:t>
            </m:r>
          </m:e>
          <m:sub>
            <m:r>
              <w:rPr>
                <w:rFonts w:ascii="Cambria Math" w:hAnsi="Cambria Math"/>
              </w:rPr>
              <m:t>1</m:t>
            </m:r>
          </m:sub>
        </m:sSub>
      </m:oMath>
      <w:r w:rsidRPr="00DB32F6">
        <w:rPr>
          <w:i/>
          <w:iCs/>
        </w:rPr>
        <w:t>direction, assuming steady (</w:t>
      </w:r>
      <m:oMath>
        <m:r>
          <w:rPr>
            <w:rFonts w:ascii="Cambria Math" w:hAnsi="Cambria Math"/>
          </w:rPr>
          <m:t>∂/∂t=0</m:t>
        </m:r>
      </m:oMath>
      <w:r w:rsidRPr="00DB32F6">
        <w:rPr>
          <w:i/>
          <w:iCs/>
        </w:rPr>
        <w:t>) and uniform (</w:t>
      </w:r>
      <m:oMath>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=0</m:t>
        </m:r>
      </m:oMath>
      <w:r w:rsidRPr="00DB32F6">
        <w:rPr>
          <w:i/>
          <w:iCs/>
        </w:rPr>
        <w:t xml:space="preserve">) flow, the convective acceleration terms vanish. The driving gravity term is </w:t>
      </w:r>
      <m:oMath>
        <m:r>
          <w:rPr>
            <w:rFonts w:ascii="Cambria Math" w:hAnsi="Cambria Math"/>
          </w:rPr>
          <m:t>g</m:t>
        </m:r>
        <m:func>
          <m:funcPr>
            <m:ctrlPr>
              <w:rPr>
                <w:rFonts w:ascii="Cambria Math" w:hAnsi="Cambria Math"/>
                <w:i/>
                <w:iCs/>
              </w:rPr>
            </m:ctrlPr>
          </m:funcPr>
          <m:fName>
            <m:r>
              <w:rPr>
                <w:rFonts w:ascii="Cambria Math" w:hAnsi="Cambria Math"/>
              </w:rPr>
              <m:t>sin</m:t>
            </m:r>
          </m:fName>
          <m:e>
            <m:r>
              <w:rPr>
                <w:rFonts w:ascii="Cambria Math" w:hAnsi="Cambria Math"/>
              </w:rPr>
              <m:t>θ</m:t>
            </m:r>
          </m:e>
        </m:func>
        <m:r>
          <w:rPr>
            <w:rFonts w:ascii="Cambria Math" w:hAnsi="Cambria Math"/>
          </w:rPr>
          <m:t>≈g</m:t>
        </m:r>
        <m:sSub>
          <m:sSubPr>
            <m:ctrlPr>
              <w:rPr>
                <w:rFonts w:ascii="Cambria Math" w:hAnsi="Cambria Math"/>
                <w:i/>
                <w:iCs/>
              </w:rPr>
            </m:ctrlPr>
          </m:sSubPr>
          <m:e>
            <m:r>
              <w:rPr>
                <w:rFonts w:ascii="Cambria Math" w:hAnsi="Cambria Math"/>
              </w:rPr>
              <m:t>S</m:t>
            </m:r>
          </m:e>
          <m:sub>
            <m:r>
              <w:rPr>
                <w:rFonts w:ascii="Cambria Math" w:hAnsi="Cambria Math"/>
              </w:rPr>
              <m:t>0</m:t>
            </m:r>
          </m:sub>
        </m:sSub>
      </m:oMath>
      <w:r w:rsidRPr="00DB32F6">
        <w:rPr>
          <w:i/>
          <w:iCs/>
        </w:rPr>
        <w:t>.</w:t>
      </w:r>
    </w:p>
    <w:p w14:paraId="381F9F50" w14:textId="77777777" w:rsidR="00DB32F6" w:rsidRPr="00DB32F6" w:rsidRDefault="00DB32F6">
      <w:pPr>
        <w:numPr>
          <w:ilvl w:val="0"/>
          <w:numId w:val="34"/>
        </w:numPr>
        <w:rPr>
          <w:i/>
          <w:iCs/>
        </w:rPr>
      </w:pPr>
      <w:r w:rsidRPr="00DB32F6">
        <w:rPr>
          <w:i/>
          <w:iCs/>
        </w:rPr>
        <w:t>The local differential equation for momentum conservation becomes:</w:t>
      </w:r>
    </w:p>
    <w:p w14:paraId="302FA31E" w14:textId="68510831" w:rsidR="00DB32F6" w:rsidRPr="00DB32F6" w:rsidRDefault="00DB32F6" w:rsidP="00DB32F6">
      <w:pPr>
        <w:rPr>
          <w:i/>
          <w:iCs/>
        </w:rPr>
      </w:pPr>
      <m:oMathPara>
        <m:oMath>
          <m:r>
            <w:rPr>
              <w:rFonts w:ascii="Cambria Math" w:hAnsi="Cambria Math"/>
            </w:rPr>
            <m:t>0=ρg</m:t>
          </m:r>
          <m:sSub>
            <m:sSubPr>
              <m:ctrlPr>
                <w:rPr>
                  <w:rFonts w:ascii="Cambria Math" w:hAnsi="Cambria Math"/>
                  <w:i/>
                  <w:iCs/>
                </w:rPr>
              </m:ctrlPr>
            </m:sSubPr>
            <m:e>
              <m:r>
                <w:rPr>
                  <w:rFonts w:ascii="Cambria Math" w:hAnsi="Cambria Math"/>
                </w:rPr>
                <m:t>S</m:t>
              </m:r>
            </m:e>
            <m:sub>
              <m:r>
                <w:rPr>
                  <w:rFonts w:ascii="Cambria Math" w:hAnsi="Cambria Math"/>
                </w:rPr>
                <m:t>0</m:t>
              </m:r>
            </m:sub>
          </m:sSub>
          <m:r>
            <w:rPr>
              <w:rFonts w:ascii="Cambria Math" w:hAnsi="Cambria Math"/>
            </w:rPr>
            <m:t>+</m:t>
          </m:r>
          <m:f>
            <m:fPr>
              <m:ctrlPr>
                <w:rPr>
                  <w:rFonts w:ascii="Cambria Math" w:hAnsi="Cambria Math"/>
                  <w:i/>
                  <w:iCs/>
                </w:rPr>
              </m:ctrlPr>
            </m:fPr>
            <m:num>
              <m:r>
                <w:rPr>
                  <w:rFonts w:ascii="Cambria Math" w:hAnsi="Cambria Math"/>
                </w:rPr>
                <m:t>∂</m:t>
              </m:r>
              <m:sSubSup>
                <m:sSubSupPr>
                  <m:ctrlPr>
                    <w:rPr>
                      <w:rFonts w:ascii="Cambria Math" w:hAnsi="Cambria Math"/>
                      <w:i/>
                      <w:iCs/>
                    </w:rPr>
                  </m:ctrlPr>
                </m:sSubSupPr>
                <m:e>
                  <m:r>
                    <w:rPr>
                      <w:rFonts w:ascii="Cambria Math" w:hAnsi="Cambria Math"/>
                    </w:rPr>
                    <m:t>τ</m:t>
                  </m:r>
                </m:e>
                <m:sub>
                  <m:r>
                    <w:rPr>
                      <w:rFonts w:ascii="Cambria Math" w:hAnsi="Cambria Math"/>
                    </w:rPr>
                    <m:t>13</m:t>
                  </m:r>
                </m:sub>
                <m:sup>
                  <m:r>
                    <m:rPr>
                      <m:nor/>
                    </m:rPr>
                    <w:rPr>
                      <w:i/>
                      <w:iCs/>
                    </w:rPr>
                    <m:t>total</m:t>
                  </m:r>
                </m:sup>
              </m:sSubSup>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den>
          </m:f>
          <m:r>
            <w:rPr>
              <w:i/>
              <w:iCs/>
            </w:rPr>
            <w:br/>
          </m:r>
        </m:oMath>
      </m:oMathPara>
    </w:p>
    <w:p w14:paraId="2E9194AF" w14:textId="31597415" w:rsidR="00DB32F6" w:rsidRPr="00DB32F6" w:rsidRDefault="00DB32F6" w:rsidP="00DB32F6">
      <w:pPr>
        <w:rPr>
          <w:i/>
          <w:iCs/>
        </w:rPr>
      </w:pPr>
      <m:oMathPara>
        <m:oMath>
          <m:r>
            <w:rPr>
              <w:rFonts w:ascii="Cambria Math" w:hAnsi="Cambria Math"/>
            </w:rPr>
            <m:t>0=ρg</m:t>
          </m:r>
          <m:sSub>
            <m:sSubPr>
              <m:ctrlPr>
                <w:rPr>
                  <w:rFonts w:ascii="Cambria Math" w:hAnsi="Cambria Math"/>
                  <w:i/>
                  <w:iCs/>
                </w:rPr>
              </m:ctrlPr>
            </m:sSubPr>
            <m:e>
              <m:r>
                <w:rPr>
                  <w:rFonts w:ascii="Cambria Math" w:hAnsi="Cambria Math"/>
                </w:rPr>
                <m:t>S</m:t>
              </m:r>
            </m:e>
            <m:sub>
              <m:r>
                <w:rPr>
                  <w:rFonts w:ascii="Cambria Math" w:hAnsi="Cambria Math"/>
                </w:rPr>
                <m:t>0</m:t>
              </m:r>
            </m:sub>
          </m:sSub>
          <m:r>
            <w:rPr>
              <w:rFonts w:ascii="Cambria Math" w:hAnsi="Cambria Math"/>
            </w:rPr>
            <m:t>+</m:t>
          </m:r>
          <m:f>
            <m:fPr>
              <m:ctrlPr>
                <w:rPr>
                  <w:rFonts w:ascii="Cambria Math" w:hAnsi="Cambria Math"/>
                  <w:i/>
                  <w:iCs/>
                </w:rPr>
              </m:ctrlPr>
            </m:fPr>
            <m:num>
              <m:r>
                <w:rPr>
                  <w:rFonts w:ascii="Cambria Math" w:hAnsi="Cambria Math"/>
                </w:rPr>
                <m:t>∂</m:t>
              </m:r>
              <m:sSubSup>
                <m:sSubSupPr>
                  <m:ctrlPr>
                    <w:rPr>
                      <w:rFonts w:ascii="Cambria Math" w:hAnsi="Cambria Math"/>
                      <w:i/>
                      <w:iCs/>
                    </w:rPr>
                  </m:ctrlPr>
                </m:sSubSupPr>
                <m:e>
                  <m:r>
                    <w:rPr>
                      <w:rFonts w:ascii="Cambria Math" w:hAnsi="Cambria Math"/>
                    </w:rPr>
                    <m:t>τ</m:t>
                  </m:r>
                </m:e>
                <m:sub>
                  <m:r>
                    <w:rPr>
                      <w:rFonts w:ascii="Cambria Math" w:hAnsi="Cambria Math"/>
                    </w:rPr>
                    <m:t>13</m:t>
                  </m:r>
                </m:sub>
                <m:sup>
                  <m:r>
                    <m:rPr>
                      <m:nor/>
                    </m:rPr>
                    <w:rPr>
                      <w:i/>
                      <w:iCs/>
                    </w:rPr>
                    <m:t>total</m:t>
                  </m:r>
                </m:sup>
              </m:sSubSup>
            </m:num>
            <m:den>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den>
          </m:f>
        </m:oMath>
      </m:oMathPara>
    </w:p>
    <w:p w14:paraId="2201CECC" w14:textId="521D5E3E" w:rsidR="00DB32F6" w:rsidRPr="00DB32F6" w:rsidRDefault="00DB32F6">
      <w:pPr>
        <w:numPr>
          <w:ilvl w:val="0"/>
          <w:numId w:val="34"/>
        </w:numPr>
        <w:rPr>
          <w:i/>
          <w:iCs/>
        </w:rPr>
      </w:pPr>
      <w:r w:rsidRPr="00DB32F6">
        <w:rPr>
          <w:i/>
          <w:iCs/>
        </w:rPr>
        <w:t xml:space="preserve">Integrating with respect to </w:t>
      </w:r>
      <m:oMath>
        <m:sSub>
          <m:sSubPr>
            <m:ctrlPr>
              <w:rPr>
                <w:rFonts w:ascii="Cambria Math" w:hAnsi="Cambria Math"/>
                <w:i/>
                <w:iCs/>
              </w:rPr>
            </m:ctrlPr>
          </m:sSubPr>
          <m:e>
            <m:r>
              <w:rPr>
                <w:rFonts w:ascii="Cambria Math" w:hAnsi="Cambria Math"/>
              </w:rPr>
              <m:t>x</m:t>
            </m:r>
          </m:e>
          <m:sub>
            <m:r>
              <w:rPr>
                <w:rFonts w:ascii="Cambria Math" w:hAnsi="Cambria Math"/>
              </w:rPr>
              <m:t>3</m:t>
            </m:r>
          </m:sub>
        </m:sSub>
      </m:oMath>
      <w:r w:rsidRPr="00DB32F6">
        <w:rPr>
          <w:i/>
          <w:iCs/>
        </w:rPr>
        <w:t xml:space="preserve">(from the free surface </w:t>
      </w:r>
      <m:oMath>
        <m:r>
          <w:rPr>
            <w:rFonts w:ascii="Cambria Math" w:hAnsi="Cambria Math"/>
          </w:rPr>
          <m:t>h</m:t>
        </m:r>
      </m:oMath>
      <w:r w:rsidRPr="00DB32F6">
        <w:rPr>
          <w:i/>
          <w:iCs/>
        </w:rPr>
        <w:t xml:space="preserve">where shear is zero, down to elevation </w:t>
      </w:r>
      <m:oMath>
        <m:r>
          <w:rPr>
            <w:rFonts w:ascii="Cambria Math" w:hAnsi="Cambria Math"/>
          </w:rPr>
          <m:t>z</m:t>
        </m:r>
      </m:oMath>
      <w:r w:rsidRPr="00DB32F6">
        <w:rPr>
          <w:i/>
          <w:iCs/>
        </w:rPr>
        <w:t>):</w:t>
      </w:r>
    </w:p>
    <w:p w14:paraId="3A673E0E" w14:textId="5AFACC97" w:rsidR="00DB32F6" w:rsidRPr="00DB32F6" w:rsidRDefault="00DB32F6" w:rsidP="00DB32F6">
      <w:pPr>
        <w:rPr>
          <w:i/>
          <w:iCs/>
        </w:rPr>
      </w:pPr>
      <m:oMathPara>
        <m:oMath>
          <m:sSubSup>
            <m:sSubSupPr>
              <m:ctrlPr>
                <w:rPr>
                  <w:rFonts w:ascii="Cambria Math" w:hAnsi="Cambria Math"/>
                  <w:i/>
                  <w:iCs/>
                </w:rPr>
              </m:ctrlPr>
            </m:sSubSupPr>
            <m:e>
              <m:r>
                <w:rPr>
                  <w:rFonts w:ascii="Cambria Math" w:hAnsi="Cambria Math"/>
                </w:rPr>
                <m:t>τ</m:t>
              </m:r>
            </m:e>
            <m:sub>
              <m:r>
                <w:rPr>
                  <w:rFonts w:ascii="Cambria Math" w:hAnsi="Cambria Math"/>
                </w:rPr>
                <m:t>13</m:t>
              </m:r>
            </m:sub>
            <m:sup>
              <m:r>
                <m:rPr>
                  <m:nor/>
                </m:rPr>
                <w:rPr>
                  <w:i/>
                  <w:iCs/>
                </w:rPr>
                <m:t>total</m:t>
              </m:r>
            </m:sup>
          </m:sSubSup>
          <m:d>
            <m:dPr>
              <m:ctrlPr>
                <w:rPr>
                  <w:rFonts w:ascii="Cambria Math" w:hAnsi="Cambria Math"/>
                  <w:i/>
                  <w:iCs/>
                </w:rPr>
              </m:ctrlPr>
            </m:dPr>
            <m:e>
              <m:r>
                <w:rPr>
                  <w:rFonts w:ascii="Cambria Math" w:hAnsi="Cambria Math"/>
                </w:rPr>
                <m:t>z</m:t>
              </m:r>
            </m:e>
          </m:d>
          <m:r>
            <w:rPr>
              <w:rFonts w:ascii="Cambria Math" w:hAnsi="Cambria Math"/>
            </w:rPr>
            <m:t>=ρg</m:t>
          </m:r>
          <m:sSub>
            <m:sSubPr>
              <m:ctrlPr>
                <w:rPr>
                  <w:rFonts w:ascii="Cambria Math" w:hAnsi="Cambria Math"/>
                  <w:i/>
                  <w:iCs/>
                </w:rPr>
              </m:ctrlPr>
            </m:sSubPr>
            <m:e>
              <m:r>
                <w:rPr>
                  <w:rFonts w:ascii="Cambria Math" w:hAnsi="Cambria Math"/>
                </w:rPr>
                <m:t>S</m:t>
              </m:r>
            </m:e>
            <m:sub>
              <m:r>
                <w:rPr>
                  <w:rFonts w:ascii="Cambria Math" w:hAnsi="Cambria Math"/>
                </w:rPr>
                <m:t>0</m:t>
              </m:r>
            </m:sub>
          </m:sSub>
          <m:d>
            <m:dPr>
              <m:ctrlPr>
                <w:rPr>
                  <w:rFonts w:ascii="Cambria Math" w:hAnsi="Cambria Math"/>
                  <w:i/>
                  <w:iCs/>
                </w:rPr>
              </m:ctrlPr>
            </m:dPr>
            <m:e>
              <m:r>
                <w:rPr>
                  <w:rFonts w:ascii="Cambria Math" w:hAnsi="Cambria Math"/>
                </w:rPr>
                <m:t>h-z</m:t>
              </m:r>
            </m:e>
          </m:d>
          <m:r>
            <w:rPr>
              <w:i/>
              <w:iCs/>
            </w:rPr>
            <w:br/>
          </m:r>
        </m:oMath>
      </m:oMathPara>
    </w:p>
    <w:p w14:paraId="25C45FAD" w14:textId="2730FC1F" w:rsidR="00DB32F6" w:rsidRPr="00DB32F6" w:rsidRDefault="00DB32F6" w:rsidP="00DB32F6">
      <w:pPr>
        <w:rPr>
          <w:i/>
          <w:iCs/>
        </w:rPr>
      </w:pPr>
      <m:oMathPara>
        <m:oMath>
          <m:sSubSup>
            <m:sSubSupPr>
              <m:ctrlPr>
                <w:rPr>
                  <w:rFonts w:ascii="Cambria Math" w:hAnsi="Cambria Math"/>
                  <w:i/>
                  <w:iCs/>
                </w:rPr>
              </m:ctrlPr>
            </m:sSubSupPr>
            <m:e>
              <m:r>
                <w:rPr>
                  <w:rFonts w:ascii="Cambria Math" w:hAnsi="Cambria Math"/>
                </w:rPr>
                <m:t>τ</m:t>
              </m:r>
            </m:e>
            <m:sub>
              <m:r>
                <w:rPr>
                  <w:rFonts w:ascii="Cambria Math" w:hAnsi="Cambria Math"/>
                </w:rPr>
                <m:t>13</m:t>
              </m:r>
            </m:sub>
            <m:sup>
              <m:r>
                <m:rPr>
                  <m:nor/>
                </m:rPr>
                <w:rPr>
                  <w:i/>
                  <w:iCs/>
                </w:rPr>
                <m:t>total</m:t>
              </m:r>
            </m:sup>
          </m:sSubSup>
          <m:d>
            <m:dPr>
              <m:ctrlPr>
                <w:rPr>
                  <w:rFonts w:ascii="Cambria Math" w:hAnsi="Cambria Math"/>
                  <w:i/>
                  <w:iCs/>
                </w:rPr>
              </m:ctrlPr>
            </m:dPr>
            <m:e>
              <m:r>
                <w:rPr>
                  <w:rFonts w:ascii="Cambria Math" w:hAnsi="Cambria Math"/>
                </w:rPr>
                <m:t>z</m:t>
              </m:r>
            </m:e>
          </m:d>
          <m:r>
            <w:rPr>
              <w:rFonts w:ascii="Cambria Math" w:hAnsi="Cambria Math"/>
            </w:rPr>
            <m:t>=ρg</m:t>
          </m:r>
          <m:sSub>
            <m:sSubPr>
              <m:ctrlPr>
                <w:rPr>
                  <w:rFonts w:ascii="Cambria Math" w:hAnsi="Cambria Math"/>
                  <w:i/>
                  <w:iCs/>
                </w:rPr>
              </m:ctrlPr>
            </m:sSubPr>
            <m:e>
              <m:r>
                <w:rPr>
                  <w:rFonts w:ascii="Cambria Math" w:hAnsi="Cambria Math"/>
                </w:rPr>
                <m:t>S</m:t>
              </m:r>
            </m:e>
            <m:sub>
              <m:r>
                <w:rPr>
                  <w:rFonts w:ascii="Cambria Math" w:hAnsi="Cambria Math"/>
                </w:rPr>
                <m:t>0</m:t>
              </m:r>
            </m:sub>
          </m:sSub>
          <m:d>
            <m:dPr>
              <m:ctrlPr>
                <w:rPr>
                  <w:rFonts w:ascii="Cambria Math" w:hAnsi="Cambria Math"/>
                  <w:i/>
                  <w:iCs/>
                </w:rPr>
              </m:ctrlPr>
            </m:dPr>
            <m:e>
              <m:r>
                <w:rPr>
                  <w:rFonts w:ascii="Cambria Math" w:hAnsi="Cambria Math"/>
                </w:rPr>
                <m:t>h-z</m:t>
              </m:r>
            </m:e>
          </m:d>
        </m:oMath>
      </m:oMathPara>
    </w:p>
    <w:p w14:paraId="79973959" w14:textId="25F8BC51" w:rsidR="00DB32F6" w:rsidRPr="00DB32F6" w:rsidRDefault="00DB32F6">
      <w:pPr>
        <w:numPr>
          <w:ilvl w:val="0"/>
          <w:numId w:val="34"/>
        </w:numPr>
        <w:rPr>
          <w:i/>
          <w:iCs/>
        </w:rPr>
      </w:pPr>
      <w:r w:rsidRPr="00DB32F6">
        <w:rPr>
          <w:i/>
          <w:iCs/>
        </w:rPr>
        <w:t>Very close to the bed (</w:t>
      </w:r>
      <m:oMath>
        <m:r>
          <w:rPr>
            <w:rFonts w:ascii="Cambria Math" w:hAnsi="Cambria Math"/>
          </w:rPr>
          <m:t>z≪h</m:t>
        </m:r>
      </m:oMath>
      <w:r w:rsidRPr="00DB32F6">
        <w:rPr>
          <w:i/>
          <w:iCs/>
        </w:rPr>
        <w:t xml:space="preserve">), the term </w:t>
      </w:r>
      <m:oMath>
        <m:d>
          <m:dPr>
            <m:ctrlPr>
              <w:rPr>
                <w:rFonts w:ascii="Cambria Math" w:hAnsi="Cambria Math"/>
                <w:i/>
                <w:iCs/>
              </w:rPr>
            </m:ctrlPr>
          </m:dPr>
          <m:e>
            <m:r>
              <w:rPr>
                <w:rFonts w:ascii="Cambria Math" w:hAnsi="Cambria Math"/>
              </w:rPr>
              <m:t>h-z</m:t>
            </m:r>
          </m:e>
        </m:d>
        <m:r>
          <w:rPr>
            <w:rFonts w:ascii="Cambria Math" w:hAnsi="Cambria Math"/>
          </w:rPr>
          <m:t>≈h</m:t>
        </m:r>
      </m:oMath>
      <w:r w:rsidRPr="00DB32F6">
        <w:rPr>
          <w:i/>
          <w:iCs/>
        </w:rPr>
        <w:t>. Therefore, the momentum equation dictates a region of constant stress:</w:t>
      </w:r>
    </w:p>
    <w:p w14:paraId="398012CE" w14:textId="2E0DF6E5" w:rsidR="00DB32F6" w:rsidRPr="00DB32F6" w:rsidRDefault="00DB32F6" w:rsidP="00DB32F6">
      <w:pPr>
        <w:rPr>
          <w:i/>
          <w:iCs/>
        </w:rPr>
      </w:pPr>
      <m:oMathPara>
        <m:oMath>
          <m:sSubSup>
            <m:sSubSupPr>
              <m:ctrlPr>
                <w:rPr>
                  <w:rFonts w:ascii="Cambria Math" w:hAnsi="Cambria Math"/>
                  <w:i/>
                  <w:iCs/>
                </w:rPr>
              </m:ctrlPr>
            </m:sSubSupPr>
            <m:e>
              <m:r>
                <w:rPr>
                  <w:rFonts w:ascii="Cambria Math" w:hAnsi="Cambria Math"/>
                </w:rPr>
                <m:t>τ</m:t>
              </m:r>
            </m:e>
            <m:sub>
              <m:r>
                <w:rPr>
                  <w:rFonts w:ascii="Cambria Math" w:hAnsi="Cambria Math"/>
                </w:rPr>
                <m:t>13</m:t>
              </m:r>
            </m:sub>
            <m:sup>
              <m:r>
                <m:rPr>
                  <m:nor/>
                </m:rPr>
                <w:rPr>
                  <w:i/>
                  <w:iCs/>
                </w:rPr>
                <m:t>total</m:t>
              </m:r>
            </m:sup>
          </m:sSubSup>
          <m:r>
            <w:rPr>
              <w:rFonts w:ascii="Cambria Math" w:hAnsi="Cambria Math"/>
            </w:rPr>
            <m:t>≈ρgh</m:t>
          </m:r>
          <m:sSub>
            <m:sSubPr>
              <m:ctrlPr>
                <w:rPr>
                  <w:rFonts w:ascii="Cambria Math" w:hAnsi="Cambria Math"/>
                  <w:i/>
                  <w:iCs/>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τ</m:t>
              </m:r>
            </m:e>
            <m:sub>
              <m:r>
                <w:rPr>
                  <w:rFonts w:ascii="Cambria Math" w:hAnsi="Cambria Math"/>
                </w:rPr>
                <m:t>b</m:t>
              </m:r>
            </m:sub>
          </m:sSub>
          <m:r>
            <w:rPr>
              <w:i/>
              <w:iCs/>
            </w:rPr>
            <w:br/>
          </m:r>
        </m:oMath>
      </m:oMathPara>
    </w:p>
    <w:p w14:paraId="015E2BE7" w14:textId="07B3FF1E" w:rsidR="00DB32F6" w:rsidRPr="00DB32F6" w:rsidRDefault="00DB32F6" w:rsidP="00DB32F6">
      <w:pPr>
        <w:rPr>
          <w:i/>
          <w:iCs/>
        </w:rPr>
      </w:pPr>
      <m:oMathPara>
        <m:oMath>
          <m:sSubSup>
            <m:sSubSupPr>
              <m:ctrlPr>
                <w:rPr>
                  <w:rFonts w:ascii="Cambria Math" w:hAnsi="Cambria Math"/>
                  <w:i/>
                  <w:iCs/>
                </w:rPr>
              </m:ctrlPr>
            </m:sSubSupPr>
            <m:e>
              <m:r>
                <w:rPr>
                  <w:rFonts w:ascii="Cambria Math" w:hAnsi="Cambria Math"/>
                </w:rPr>
                <m:t>τ</m:t>
              </m:r>
            </m:e>
            <m:sub>
              <m:r>
                <w:rPr>
                  <w:rFonts w:ascii="Cambria Math" w:hAnsi="Cambria Math"/>
                </w:rPr>
                <m:t>13</m:t>
              </m:r>
            </m:sub>
            <m:sup>
              <m:r>
                <m:rPr>
                  <m:nor/>
                </m:rPr>
                <w:rPr>
                  <w:i/>
                  <w:iCs/>
                </w:rPr>
                <m:t>total</m:t>
              </m:r>
            </m:sup>
          </m:sSubSup>
          <m:r>
            <w:rPr>
              <w:rFonts w:ascii="Cambria Math" w:hAnsi="Cambria Math"/>
            </w:rPr>
            <m:t>≈ρgh</m:t>
          </m:r>
          <m:sSub>
            <m:sSubPr>
              <m:ctrlPr>
                <w:rPr>
                  <w:rFonts w:ascii="Cambria Math" w:hAnsi="Cambria Math"/>
                  <w:i/>
                  <w:iCs/>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τ</m:t>
              </m:r>
            </m:e>
            <m:sub>
              <m:r>
                <w:rPr>
                  <w:rFonts w:ascii="Cambria Math" w:hAnsi="Cambria Math"/>
                </w:rPr>
                <m:t>b</m:t>
              </m:r>
            </m:sub>
          </m:sSub>
        </m:oMath>
      </m:oMathPara>
    </w:p>
    <w:p w14:paraId="14C6DFD6" w14:textId="77777777" w:rsidR="00DB32F6" w:rsidRPr="00DB32F6" w:rsidRDefault="00DB32F6" w:rsidP="00DB32F6">
      <w:pPr>
        <w:rPr>
          <w:i/>
          <w:iCs/>
        </w:rPr>
      </w:pPr>
      <w:r w:rsidRPr="00DB32F6">
        <w:rPr>
          <w:i/>
          <w:iCs/>
        </w:rPr>
        <w:t>C. CLOSURE AND PHYSICAL CONSISTENCY</w:t>
      </w:r>
    </w:p>
    <w:p w14:paraId="2C85E0F2" w14:textId="0C46D7F4" w:rsidR="00DB32F6" w:rsidRPr="00DB32F6" w:rsidRDefault="00DB32F6" w:rsidP="00DB32F6">
      <w:pPr>
        <w:rPr>
          <w:i/>
          <w:iCs/>
        </w:rPr>
      </w:pPr>
      <w:r w:rsidRPr="00DB32F6">
        <w:rPr>
          <w:i/>
          <w:iCs/>
        </w:rPr>
        <w:t xml:space="preserve">The RANS momentum equation dictates that the shear stress is constant near the bed, but it cannot solve for the velocity field </w:t>
      </w:r>
      <m:oMath>
        <m:r>
          <w:rPr>
            <w:rFonts w:ascii="Cambria Math" w:hAnsi="Cambria Math"/>
          </w:rPr>
          <m:t>u</m:t>
        </m:r>
        <m:d>
          <m:dPr>
            <m:ctrlPr>
              <w:rPr>
                <w:rFonts w:ascii="Cambria Math" w:hAnsi="Cambria Math"/>
                <w:i/>
                <w:iCs/>
              </w:rPr>
            </m:ctrlPr>
          </m:dPr>
          <m:e>
            <m:r>
              <w:rPr>
                <w:rFonts w:ascii="Cambria Math" w:hAnsi="Cambria Math"/>
              </w:rPr>
              <m:t>z</m:t>
            </m:r>
          </m:e>
        </m:d>
      </m:oMath>
      <w:r w:rsidRPr="00DB32F6">
        <w:rPr>
          <w:i/>
          <w:iCs/>
        </w:rPr>
        <w:t>without a constitutive closure relationship.</w:t>
      </w:r>
    </w:p>
    <w:p w14:paraId="27137ED7" w14:textId="35A9B1A5" w:rsidR="00DB32F6" w:rsidRPr="00DB32F6" w:rsidRDefault="00DB32F6" w:rsidP="00DB32F6">
      <w:pPr>
        <w:rPr>
          <w:i/>
          <w:iCs/>
        </w:rPr>
      </w:pPr>
      <w:r w:rsidRPr="00DB32F6">
        <w:rPr>
          <w:i/>
          <w:iCs/>
        </w:rPr>
        <w:t xml:space="preserve">The system is closed by substituting the turbulent parameterization </w:t>
      </w:r>
      <m:oMath>
        <m:sSub>
          <m:sSubPr>
            <m:ctrlPr>
              <w:rPr>
                <w:rFonts w:ascii="Cambria Math" w:hAnsi="Cambria Math"/>
                <w:i/>
                <w:iCs/>
              </w:rPr>
            </m:ctrlPr>
          </m:sSubPr>
          <m:e>
            <m:r>
              <w:rPr>
                <w:rFonts w:ascii="Cambria Math" w:hAnsi="Cambria Math"/>
              </w:rPr>
              <m:t>τ</m:t>
            </m:r>
          </m:e>
          <m:sub>
            <m:r>
              <w:rPr>
                <w:rFonts w:ascii="Cambria Math" w:hAnsi="Cambria Math"/>
              </w:rPr>
              <m:t>13</m:t>
            </m:r>
          </m:sub>
        </m:sSub>
        <m:r>
          <w:rPr>
            <w:rFonts w:ascii="Cambria Math" w:hAnsi="Cambria Math"/>
          </w:rPr>
          <m:t>=ρκ</m:t>
        </m:r>
        <m:sSub>
          <m:sSubPr>
            <m:ctrlPr>
              <w:rPr>
                <w:rFonts w:ascii="Cambria Math" w:hAnsi="Cambria Math"/>
                <w:i/>
                <w:iCs/>
              </w:rPr>
            </m:ctrlPr>
          </m:sSubPr>
          <m:e>
            <m:r>
              <w:rPr>
                <w:rFonts w:ascii="Cambria Math" w:hAnsi="Cambria Math"/>
              </w:rPr>
              <m:t>u</m:t>
            </m:r>
          </m:e>
          <m:sub>
            <m:r>
              <w:rPr>
                <w:rFonts w:ascii="Cambria Math" w:hAnsi="Cambria Math"/>
              </w:rPr>
              <m:t>*</m:t>
            </m:r>
          </m:sub>
        </m:sSub>
        <m:r>
          <w:rPr>
            <w:rFonts w:ascii="Cambria Math" w:hAnsi="Cambria Math"/>
          </w:rPr>
          <m:t>z</m:t>
        </m:r>
        <m:f>
          <m:fPr>
            <m:ctrlPr>
              <w:rPr>
                <w:rFonts w:ascii="Cambria Math" w:hAnsi="Cambria Math"/>
                <w:i/>
                <w:iCs/>
              </w:rPr>
            </m:ctrlPr>
          </m:fPr>
          <m:num>
            <m:r>
              <w:rPr>
                <w:rFonts w:ascii="Cambria Math" w:hAnsi="Cambria Math"/>
              </w:rPr>
              <m:t>du</m:t>
            </m:r>
          </m:num>
          <m:den>
            <m:r>
              <w:rPr>
                <w:rFonts w:ascii="Cambria Math" w:hAnsi="Cambria Math"/>
              </w:rPr>
              <m:t>dz</m:t>
            </m:r>
          </m:den>
        </m:f>
      </m:oMath>
      <w:r w:rsidRPr="00DB32F6">
        <w:rPr>
          <w:i/>
          <w:iCs/>
        </w:rPr>
        <w:t>into the constant-stress approximation derived from the RANS momentum equation:</w:t>
      </w:r>
    </w:p>
    <w:p w14:paraId="31F5D4E9" w14:textId="2DE3F8EB" w:rsidR="00DB32F6" w:rsidRPr="00DB32F6" w:rsidRDefault="00DB32F6" w:rsidP="00DB32F6">
      <w:pPr>
        <w:rPr>
          <w:i/>
          <w:iCs/>
        </w:rPr>
      </w:pPr>
      <m:oMathPara>
        <m:oMath>
          <m:r>
            <w:rPr>
              <w:rFonts w:ascii="Cambria Math" w:hAnsi="Cambria Math"/>
            </w:rPr>
            <m:t>ρ</m:t>
          </m:r>
          <m:sSubSup>
            <m:sSubSupPr>
              <m:ctrlPr>
                <w:rPr>
                  <w:rFonts w:ascii="Cambria Math" w:hAnsi="Cambria Math"/>
                  <w:i/>
                  <w:iCs/>
                </w:rPr>
              </m:ctrlPr>
            </m:sSubSupPr>
            <m:e>
              <m:r>
                <w:rPr>
                  <w:rFonts w:ascii="Cambria Math" w:hAnsi="Cambria Math"/>
                </w:rPr>
                <m:t>u</m:t>
              </m:r>
            </m:e>
            <m:sub>
              <m:r>
                <w:rPr>
                  <w:rFonts w:ascii="Cambria Math" w:hAnsi="Cambria Math"/>
                </w:rPr>
                <m:t>*</m:t>
              </m:r>
            </m:sub>
            <m:sup>
              <m:r>
                <w:rPr>
                  <w:rFonts w:ascii="Cambria Math" w:hAnsi="Cambria Math"/>
                </w:rPr>
                <m:t>2</m:t>
              </m:r>
            </m:sup>
          </m:sSubSup>
          <m:r>
            <w:rPr>
              <w:rFonts w:ascii="Cambria Math" w:hAnsi="Cambria Math"/>
            </w:rPr>
            <m:t>=ρκ</m:t>
          </m:r>
          <m:sSub>
            <m:sSubPr>
              <m:ctrlPr>
                <w:rPr>
                  <w:rFonts w:ascii="Cambria Math" w:hAnsi="Cambria Math"/>
                  <w:i/>
                  <w:iCs/>
                </w:rPr>
              </m:ctrlPr>
            </m:sSubPr>
            <m:e>
              <m:r>
                <w:rPr>
                  <w:rFonts w:ascii="Cambria Math" w:hAnsi="Cambria Math"/>
                </w:rPr>
                <m:t>u</m:t>
              </m:r>
            </m:e>
            <m:sub>
              <m:r>
                <w:rPr>
                  <w:rFonts w:ascii="Cambria Math" w:hAnsi="Cambria Math"/>
                </w:rPr>
                <m:t>*</m:t>
              </m:r>
            </m:sub>
          </m:sSub>
          <m:r>
            <w:rPr>
              <w:rFonts w:ascii="Cambria Math" w:hAnsi="Cambria Math"/>
            </w:rPr>
            <m:t>z</m:t>
          </m:r>
          <m:f>
            <m:fPr>
              <m:ctrlPr>
                <w:rPr>
                  <w:rFonts w:ascii="Cambria Math" w:hAnsi="Cambria Math"/>
                  <w:i/>
                  <w:iCs/>
                </w:rPr>
              </m:ctrlPr>
            </m:fPr>
            <m:num>
              <m:r>
                <w:rPr>
                  <w:rFonts w:ascii="Cambria Math" w:hAnsi="Cambria Math"/>
                </w:rPr>
                <m:t>du</m:t>
              </m:r>
            </m:num>
            <m:den>
              <m:r>
                <w:rPr>
                  <w:rFonts w:ascii="Cambria Math" w:hAnsi="Cambria Math"/>
                </w:rPr>
                <m:t>dz</m:t>
              </m:r>
            </m:den>
          </m:f>
          <m:r>
            <w:rPr>
              <w:i/>
              <w:iCs/>
            </w:rPr>
            <w:br/>
          </m:r>
        </m:oMath>
      </m:oMathPara>
    </w:p>
    <w:p w14:paraId="3EF5C5D3" w14:textId="31FBB911" w:rsidR="00DB32F6" w:rsidRPr="00DB32F6" w:rsidRDefault="00DB32F6" w:rsidP="00DB32F6">
      <w:pPr>
        <w:rPr>
          <w:i/>
          <w:iCs/>
        </w:rPr>
      </w:pPr>
      <m:oMathPara>
        <m:oMath>
          <m:r>
            <w:rPr>
              <w:rFonts w:ascii="Cambria Math" w:hAnsi="Cambria Math"/>
            </w:rPr>
            <m:t>ρ</m:t>
          </m:r>
          <m:sSubSup>
            <m:sSubSupPr>
              <m:ctrlPr>
                <w:rPr>
                  <w:rFonts w:ascii="Cambria Math" w:hAnsi="Cambria Math"/>
                  <w:i/>
                  <w:iCs/>
                </w:rPr>
              </m:ctrlPr>
            </m:sSubSupPr>
            <m:e>
              <m:r>
                <w:rPr>
                  <w:rFonts w:ascii="Cambria Math" w:hAnsi="Cambria Math"/>
                </w:rPr>
                <m:t>u</m:t>
              </m:r>
            </m:e>
            <m:sub>
              <m:r>
                <w:rPr>
                  <w:rFonts w:ascii="Cambria Math" w:hAnsi="Cambria Math"/>
                </w:rPr>
                <m:t>*</m:t>
              </m:r>
            </m:sub>
            <m:sup>
              <m:r>
                <w:rPr>
                  <w:rFonts w:ascii="Cambria Math" w:hAnsi="Cambria Math"/>
                </w:rPr>
                <m:t>2</m:t>
              </m:r>
            </m:sup>
          </m:sSubSup>
          <m:r>
            <w:rPr>
              <w:rFonts w:ascii="Cambria Math" w:hAnsi="Cambria Math"/>
            </w:rPr>
            <m:t>=ρκ</m:t>
          </m:r>
          <m:sSub>
            <m:sSubPr>
              <m:ctrlPr>
                <w:rPr>
                  <w:rFonts w:ascii="Cambria Math" w:hAnsi="Cambria Math"/>
                  <w:i/>
                  <w:iCs/>
                </w:rPr>
              </m:ctrlPr>
            </m:sSubPr>
            <m:e>
              <m:r>
                <w:rPr>
                  <w:rFonts w:ascii="Cambria Math" w:hAnsi="Cambria Math"/>
                </w:rPr>
                <m:t>u</m:t>
              </m:r>
            </m:e>
            <m:sub>
              <m:r>
                <w:rPr>
                  <w:rFonts w:ascii="Cambria Math" w:hAnsi="Cambria Math"/>
                </w:rPr>
                <m:t>*</m:t>
              </m:r>
            </m:sub>
          </m:sSub>
          <m:r>
            <w:rPr>
              <w:rFonts w:ascii="Cambria Math" w:hAnsi="Cambria Math"/>
            </w:rPr>
            <m:t>z</m:t>
          </m:r>
          <m:f>
            <m:fPr>
              <m:ctrlPr>
                <w:rPr>
                  <w:rFonts w:ascii="Cambria Math" w:hAnsi="Cambria Math"/>
                  <w:i/>
                  <w:iCs/>
                </w:rPr>
              </m:ctrlPr>
            </m:fPr>
            <m:num>
              <m:r>
                <w:rPr>
                  <w:rFonts w:ascii="Cambria Math" w:hAnsi="Cambria Math"/>
                </w:rPr>
                <m:t>du</m:t>
              </m:r>
            </m:num>
            <m:den>
              <m:r>
                <w:rPr>
                  <w:rFonts w:ascii="Cambria Math" w:hAnsi="Cambria Math"/>
                </w:rPr>
                <m:t>dz</m:t>
              </m:r>
            </m:den>
          </m:f>
        </m:oMath>
      </m:oMathPara>
    </w:p>
    <w:p w14:paraId="75B3034F" w14:textId="47CFA54E" w:rsidR="00DB32F6" w:rsidRPr="00DB32F6" w:rsidRDefault="00DB32F6" w:rsidP="00DB32F6">
      <w:pPr>
        <w:rPr>
          <w:i/>
          <w:iCs/>
        </w:rPr>
      </w:pPr>
      <w:r w:rsidRPr="00DB32F6">
        <w:rPr>
          <w:i/>
          <w:iCs/>
        </w:rPr>
        <w:t xml:space="preserve">This forms a closed, exact first-order ordinary differential equation that directly yields the logarithmic Law of the Wall upon integration. The physical consistency of the system is maintained by the boundary conditions: </w:t>
      </w:r>
      <m:oMath>
        <m:r>
          <w:rPr>
            <w:rFonts w:ascii="Cambria Math" w:hAnsi="Cambria Math"/>
          </w:rPr>
          <m:t>u</m:t>
        </m:r>
        <m:d>
          <m:dPr>
            <m:ctrlPr>
              <w:rPr>
                <w:rFonts w:ascii="Cambria Math" w:hAnsi="Cambria Math"/>
                <w:i/>
                <w:iCs/>
              </w:rPr>
            </m:ctrlPr>
          </m:dPr>
          <m:e>
            <m:sSub>
              <m:sSubPr>
                <m:ctrlPr>
                  <w:rPr>
                    <w:rFonts w:ascii="Cambria Math" w:hAnsi="Cambria Math"/>
                    <w:i/>
                    <w:iCs/>
                  </w:rPr>
                </m:ctrlPr>
              </m:sSubPr>
              <m:e>
                <m:r>
                  <w:rPr>
                    <w:rFonts w:ascii="Cambria Math" w:hAnsi="Cambria Math"/>
                  </w:rPr>
                  <m:t>z</m:t>
                </m:r>
              </m:e>
              <m:sub>
                <m:r>
                  <w:rPr>
                    <w:rFonts w:ascii="Cambria Math" w:hAnsi="Cambria Math"/>
                  </w:rPr>
                  <m:t>0</m:t>
                </m:r>
              </m:sub>
            </m:sSub>
          </m:e>
        </m:d>
        <m:r>
          <w:rPr>
            <w:rFonts w:ascii="Cambria Math" w:hAnsi="Cambria Math"/>
          </w:rPr>
          <m:t>=0</m:t>
        </m:r>
      </m:oMath>
      <w:r w:rsidRPr="00DB32F6">
        <w:rPr>
          <w:i/>
          <w:iCs/>
        </w:rPr>
        <w:t xml:space="preserve">provides the necessary integration constant, while </w:t>
      </w:r>
      <m:oMath>
        <m:sSub>
          <m:sSubPr>
            <m:ctrlPr>
              <w:rPr>
                <w:rFonts w:ascii="Cambria Math" w:hAnsi="Cambria Math"/>
                <w:i/>
                <w:iCs/>
              </w:rPr>
            </m:ctrlPr>
          </m:sSubPr>
          <m:e>
            <m:r>
              <w:rPr>
                <w:rFonts w:ascii="Cambria Math" w:hAnsi="Cambria Math"/>
              </w:rPr>
              <m:t>k</m:t>
            </m:r>
          </m:e>
          <m:sub>
            <m:r>
              <w:rPr>
                <w:rFonts w:ascii="Cambria Math" w:hAnsi="Cambria Math"/>
              </w:rPr>
              <m:t>s</m:t>
            </m:r>
          </m:sub>
        </m:sSub>
      </m:oMath>
      <w:r w:rsidRPr="00DB32F6">
        <w:rPr>
          <w:i/>
          <w:iCs/>
        </w:rPr>
        <w:t xml:space="preserve">defines the topological scale of </w:t>
      </w:r>
      <m:oMath>
        <m:sSub>
          <m:sSubPr>
            <m:ctrlPr>
              <w:rPr>
                <w:rFonts w:ascii="Cambria Math" w:hAnsi="Cambria Math"/>
                <w:i/>
                <w:iCs/>
              </w:rPr>
            </m:ctrlPr>
          </m:sSubPr>
          <m:e>
            <m:r>
              <w:rPr>
                <w:rFonts w:ascii="Cambria Math" w:hAnsi="Cambria Math"/>
              </w:rPr>
              <m:t>z</m:t>
            </m:r>
          </m:e>
          <m:sub>
            <m:r>
              <w:rPr>
                <w:rFonts w:ascii="Cambria Math" w:hAnsi="Cambria Math"/>
              </w:rPr>
              <m:t>0</m:t>
            </m:r>
          </m:sub>
        </m:sSub>
      </m:oMath>
      <w:r w:rsidRPr="00DB32F6">
        <w:rPr>
          <w:i/>
          <w:iCs/>
        </w:rPr>
        <w:t>.</w:t>
      </w:r>
    </w:p>
    <w:p w14:paraId="6F92D326" w14:textId="77777777" w:rsidR="00DB32F6" w:rsidRPr="00DB32F6" w:rsidRDefault="00DB32F6" w:rsidP="00DB32F6">
      <w:pPr>
        <w:rPr>
          <w:i/>
          <w:iCs/>
        </w:rPr>
      </w:pPr>
      <w:r w:rsidRPr="00DB32F6">
        <w:rPr>
          <w:i/>
          <w:iCs/>
        </w:rPr>
        <w:t>D. CONNECTION TO ENGINEERING APPLICATIONS</w:t>
      </w:r>
    </w:p>
    <w:p w14:paraId="6EBB56E8" w14:textId="77777777" w:rsidR="00DB32F6" w:rsidRPr="00DB32F6" w:rsidRDefault="00DB32F6" w:rsidP="00DB32F6">
      <w:pPr>
        <w:rPr>
          <w:i/>
          <w:iCs/>
        </w:rPr>
      </w:pPr>
      <w:r w:rsidRPr="00DB32F6">
        <w:rPr>
          <w:i/>
          <w:iCs/>
        </w:rPr>
        <w:t>In the context of the Phase 2 Micro-Scale Benthic-Boundary Engine of the HydroMorph suite, this continuum formulation provides the foundational hydrodynamic array necessary to solve the macroscopic sediment transport problem.</w:t>
      </w:r>
    </w:p>
    <w:p w14:paraId="2401F719" w14:textId="7D36E24C" w:rsidR="00DB32F6" w:rsidRPr="00DB32F6" w:rsidRDefault="00DB32F6" w:rsidP="00DB32F6">
      <w:pPr>
        <w:rPr>
          <w:i/>
          <w:iCs/>
        </w:rPr>
      </w:pPr>
      <w:r w:rsidRPr="00DB32F6">
        <w:rPr>
          <w:i/>
          <w:iCs/>
        </w:rPr>
        <w:t xml:space="preserve">The generated </w:t>
      </w:r>
      <m:oMath>
        <m:r>
          <w:rPr>
            <w:rFonts w:ascii="Cambria Math" w:hAnsi="Cambria Math"/>
          </w:rPr>
          <m:t>u</m:t>
        </m:r>
        <m:d>
          <m:dPr>
            <m:ctrlPr>
              <w:rPr>
                <w:rFonts w:ascii="Cambria Math" w:hAnsi="Cambria Math"/>
                <w:i/>
                <w:iCs/>
              </w:rPr>
            </m:ctrlPr>
          </m:dPr>
          <m:e>
            <m:r>
              <w:rPr>
                <w:rFonts w:ascii="Cambria Math" w:hAnsi="Cambria Math"/>
              </w:rPr>
              <m:t>z</m:t>
            </m:r>
          </m:e>
        </m:d>
      </m:oMath>
      <w:r w:rsidRPr="00DB32F6">
        <w:rPr>
          <w:i/>
          <w:iCs/>
        </w:rPr>
        <w:t xml:space="preserve">velocity array is strictly required to evaluate the horizontal flux of suspended sediment. Once the Rouse profile </w:t>
      </w:r>
      <m:oMath>
        <m:r>
          <w:rPr>
            <w:rFonts w:ascii="Cambria Math" w:hAnsi="Cambria Math"/>
          </w:rPr>
          <m:t>C</m:t>
        </m:r>
        <m:d>
          <m:dPr>
            <m:ctrlPr>
              <w:rPr>
                <w:rFonts w:ascii="Cambria Math" w:hAnsi="Cambria Math"/>
                <w:i/>
                <w:iCs/>
              </w:rPr>
            </m:ctrlPr>
          </m:dPr>
          <m:e>
            <m:r>
              <w:rPr>
                <w:rFonts w:ascii="Cambria Math" w:hAnsi="Cambria Math"/>
              </w:rPr>
              <m:t>z</m:t>
            </m:r>
          </m:e>
        </m:d>
      </m:oMath>
      <w:r w:rsidRPr="00DB32F6">
        <w:rPr>
          <w:i/>
          <w:iCs/>
        </w:rPr>
        <w:t xml:space="preserve">is computed, the continuous integration of the product of these two fields yields the total suspended sediment transport rate </w:t>
      </w:r>
      <m:oMath>
        <m:sSub>
          <m:sSubPr>
            <m:ctrlPr>
              <w:rPr>
                <w:rFonts w:ascii="Cambria Math" w:hAnsi="Cambria Math"/>
                <w:i/>
                <w:iCs/>
              </w:rPr>
            </m:ctrlPr>
          </m:sSubPr>
          <m:e>
            <m:r>
              <w:rPr>
                <w:rFonts w:ascii="Cambria Math" w:hAnsi="Cambria Math"/>
              </w:rPr>
              <m:t>q</m:t>
            </m:r>
          </m:e>
          <m:sub>
            <m:r>
              <w:rPr>
                <w:rFonts w:ascii="Cambria Math" w:hAnsi="Cambria Math"/>
              </w:rPr>
              <m:t>ss</m:t>
            </m:r>
          </m:sub>
        </m:sSub>
      </m:oMath>
      <w:r w:rsidRPr="00DB32F6">
        <w:rPr>
          <w:i/>
          <w:iCs/>
        </w:rPr>
        <w:t>:</w:t>
      </w:r>
    </w:p>
    <w:p w14:paraId="7A713473" w14:textId="5FBBB85B" w:rsidR="00DB32F6" w:rsidRPr="00DB32F6" w:rsidRDefault="00DB32F6" w:rsidP="00DB32F6">
      <w:pPr>
        <w:rPr>
          <w:i/>
          <w:iCs/>
        </w:rPr>
      </w:pPr>
      <m:oMathPara>
        <m:oMath>
          <m:sSub>
            <m:sSubPr>
              <m:ctrlPr>
                <w:rPr>
                  <w:rFonts w:ascii="Cambria Math" w:hAnsi="Cambria Math"/>
                  <w:i/>
                  <w:iCs/>
                </w:rPr>
              </m:ctrlPr>
            </m:sSubPr>
            <m:e>
              <m:r>
                <w:rPr>
                  <w:rFonts w:ascii="Cambria Math" w:hAnsi="Cambria Math"/>
                </w:rPr>
                <m:t>q</m:t>
              </m:r>
            </m:e>
            <m:sub>
              <m:r>
                <w:rPr>
                  <w:rFonts w:ascii="Cambria Math" w:hAnsi="Cambria Math"/>
                </w:rPr>
                <m:t>ss</m:t>
              </m:r>
            </m:sub>
          </m:sSub>
          <m:r>
            <w:rPr>
              <w:rFonts w:ascii="Cambria Math" w:hAnsi="Cambria Math"/>
            </w:rPr>
            <m:t>=</m:t>
          </m:r>
          <m:nary>
            <m:naryPr>
              <m:limLoc m:val="subSup"/>
              <m:grow m:val="1"/>
              <m:ctrlPr>
                <w:rPr>
                  <w:rFonts w:ascii="Cambria Math" w:hAnsi="Cambria Math"/>
                  <w:i/>
                  <w:iCs/>
                </w:rPr>
              </m:ctrlPr>
            </m:naryPr>
            <m:sub>
              <m:sSub>
                <m:sSubPr>
                  <m:ctrlPr>
                    <w:rPr>
                      <w:rFonts w:ascii="Cambria Math" w:hAnsi="Cambria Math"/>
                      <w:i/>
                      <w:iCs/>
                    </w:rPr>
                  </m:ctrlPr>
                </m:sSubPr>
                <m:e>
                  <m:r>
                    <w:rPr>
                      <w:rFonts w:ascii="Cambria Math" w:hAnsi="Cambria Math"/>
                    </w:rPr>
                    <m:t>z</m:t>
                  </m:r>
                </m:e>
                <m:sub>
                  <m:r>
                    <w:rPr>
                      <w:rFonts w:ascii="Cambria Math" w:hAnsi="Cambria Math"/>
                    </w:rPr>
                    <m:t>0</m:t>
                  </m:r>
                </m:sub>
              </m:sSub>
            </m:sub>
            <m:sup>
              <m:r>
                <w:rPr>
                  <w:rFonts w:ascii="Cambria Math" w:hAnsi="Cambria Math"/>
                </w:rPr>
                <m:t>h</m:t>
              </m:r>
            </m:sup>
            <m:e>
              <m:r>
                <w:rPr>
                  <w:rFonts w:ascii="Cambria Math" w:hAnsi="Cambria Math"/>
                </w:rPr>
                <m:t>u</m:t>
              </m:r>
            </m:e>
          </m:nary>
          <m:d>
            <m:dPr>
              <m:ctrlPr>
                <w:rPr>
                  <w:rFonts w:ascii="Cambria Math" w:hAnsi="Cambria Math"/>
                  <w:i/>
                  <w:iCs/>
                </w:rPr>
              </m:ctrlPr>
            </m:dPr>
            <m:e>
              <m:r>
                <w:rPr>
                  <w:rFonts w:ascii="Cambria Math" w:hAnsi="Cambria Math"/>
                </w:rPr>
                <m:t>z</m:t>
              </m:r>
            </m:e>
          </m:d>
          <m:r>
            <w:rPr>
              <w:rFonts w:ascii="Cambria Math" w:hAnsi="Cambria Math"/>
            </w:rPr>
            <m:t>C</m:t>
          </m:r>
          <m:d>
            <m:dPr>
              <m:ctrlPr>
                <w:rPr>
                  <w:rFonts w:ascii="Cambria Math" w:hAnsi="Cambria Math"/>
                  <w:i/>
                  <w:iCs/>
                </w:rPr>
              </m:ctrlPr>
            </m:dPr>
            <m:e>
              <m:r>
                <w:rPr>
                  <w:rFonts w:ascii="Cambria Math" w:hAnsi="Cambria Math"/>
                </w:rPr>
                <m:t>z</m:t>
              </m:r>
            </m:e>
          </m:d>
          <m:r>
            <w:rPr>
              <w:rFonts w:ascii="Cambria Math" w:hAnsi="Cambria Math"/>
            </w:rPr>
            <m:t>dz</m:t>
          </m:r>
          <m:r>
            <w:rPr>
              <w:i/>
              <w:iCs/>
            </w:rPr>
            <w:br/>
          </m:r>
        </m:oMath>
      </m:oMathPara>
    </w:p>
    <w:p w14:paraId="63F60CB9" w14:textId="7B4CFA2C" w:rsidR="00DB32F6" w:rsidRPr="00DB32F6" w:rsidRDefault="00DB32F6" w:rsidP="00DB32F6">
      <w:pPr>
        <w:rPr>
          <w:i/>
          <w:iCs/>
        </w:rPr>
      </w:pPr>
      <m:oMathPara>
        <m:oMath>
          <m:sSub>
            <m:sSubPr>
              <m:ctrlPr>
                <w:rPr>
                  <w:rFonts w:ascii="Cambria Math" w:hAnsi="Cambria Math"/>
                  <w:i/>
                  <w:iCs/>
                </w:rPr>
              </m:ctrlPr>
            </m:sSubPr>
            <m:e>
              <m:r>
                <w:rPr>
                  <w:rFonts w:ascii="Cambria Math" w:hAnsi="Cambria Math"/>
                </w:rPr>
                <m:t>q</m:t>
              </m:r>
            </m:e>
            <m:sub>
              <m:r>
                <w:rPr>
                  <w:rFonts w:ascii="Cambria Math" w:hAnsi="Cambria Math"/>
                </w:rPr>
                <m:t>ss</m:t>
              </m:r>
            </m:sub>
          </m:sSub>
          <m:r>
            <w:rPr>
              <w:rFonts w:ascii="Cambria Math" w:hAnsi="Cambria Math"/>
            </w:rPr>
            <m:t>=</m:t>
          </m:r>
          <m:nary>
            <m:naryPr>
              <m:limLoc m:val="subSup"/>
              <m:ctrlPr>
                <w:rPr>
                  <w:rFonts w:ascii="Cambria Math" w:hAnsi="Cambria Math"/>
                  <w:i/>
                  <w:iCs/>
                </w:rPr>
              </m:ctrlPr>
            </m:naryPr>
            <m:sub>
              <m:sSub>
                <m:sSubPr>
                  <m:ctrlPr>
                    <w:rPr>
                      <w:rFonts w:ascii="Cambria Math" w:hAnsi="Cambria Math"/>
                      <w:i/>
                      <w:iCs/>
                    </w:rPr>
                  </m:ctrlPr>
                </m:sSubPr>
                <m:e>
                  <m:r>
                    <w:rPr>
                      <w:rFonts w:ascii="Cambria Math" w:hAnsi="Cambria Math"/>
                    </w:rPr>
                    <m:t>z</m:t>
                  </m:r>
                </m:e>
                <m:sub>
                  <m:r>
                    <w:rPr>
                      <w:rFonts w:ascii="Cambria Math" w:hAnsi="Cambria Math"/>
                    </w:rPr>
                    <m:t>0</m:t>
                  </m:r>
                </m:sub>
              </m:sSub>
            </m:sub>
            <m:sup>
              <m:r>
                <w:rPr>
                  <w:rFonts w:ascii="Cambria Math" w:hAnsi="Cambria Math"/>
                </w:rPr>
                <m:t>h</m:t>
              </m:r>
            </m:sup>
            <m:e>
              <m:r>
                <w:rPr>
                  <w:rFonts w:ascii="Cambria Math" w:hAnsi="Cambria Math"/>
                </w:rPr>
                <m:t>u</m:t>
              </m:r>
            </m:e>
          </m:nary>
          <m:d>
            <m:dPr>
              <m:ctrlPr>
                <w:rPr>
                  <w:rFonts w:ascii="Cambria Math" w:hAnsi="Cambria Math"/>
                  <w:i/>
                  <w:iCs/>
                </w:rPr>
              </m:ctrlPr>
            </m:dPr>
            <m:e>
              <m:r>
                <w:rPr>
                  <w:rFonts w:ascii="Cambria Math" w:hAnsi="Cambria Math"/>
                </w:rPr>
                <m:t>z</m:t>
              </m:r>
            </m:e>
          </m:d>
          <m:r>
            <w:rPr>
              <w:rFonts w:ascii="Cambria Math" w:hAnsi="Cambria Math"/>
            </w:rPr>
            <m:t>C</m:t>
          </m:r>
          <m:d>
            <m:dPr>
              <m:ctrlPr>
                <w:rPr>
                  <w:rFonts w:ascii="Cambria Math" w:hAnsi="Cambria Math"/>
                  <w:i/>
                  <w:iCs/>
                </w:rPr>
              </m:ctrlPr>
            </m:dPr>
            <m:e>
              <m:r>
                <w:rPr>
                  <w:rFonts w:ascii="Cambria Math" w:hAnsi="Cambria Math"/>
                </w:rPr>
                <m:t>z</m:t>
              </m:r>
            </m:e>
          </m:d>
          <m:r>
            <w:rPr>
              <w:rFonts w:ascii="Cambria Math" w:hAnsi="Cambria Math"/>
            </w:rPr>
            <m:t>dz</m:t>
          </m:r>
        </m:oMath>
      </m:oMathPara>
    </w:p>
    <w:p w14:paraId="7152F33D" w14:textId="323CA1AF" w:rsidR="00DB32F6" w:rsidRPr="00DB32F6" w:rsidRDefault="00DB32F6" w:rsidP="00DB32F6">
      <w:pPr>
        <w:rPr>
          <w:i/>
          <w:iCs/>
        </w:rPr>
      </w:pPr>
      <w:r w:rsidRPr="00DB32F6">
        <w:rPr>
          <w:i/>
          <w:iCs/>
        </w:rPr>
        <w:t xml:space="preserve">Without the mathematically rigorous generation of the </w:t>
      </w:r>
      <m:oMath>
        <m:r>
          <w:rPr>
            <w:rFonts w:ascii="Cambria Math" w:hAnsi="Cambria Math"/>
          </w:rPr>
          <m:t>u</m:t>
        </m:r>
        <m:d>
          <m:dPr>
            <m:ctrlPr>
              <w:rPr>
                <w:rFonts w:ascii="Cambria Math" w:hAnsi="Cambria Math"/>
                <w:i/>
                <w:iCs/>
              </w:rPr>
            </m:ctrlPr>
          </m:dPr>
          <m:e>
            <m:r>
              <w:rPr>
                <w:rFonts w:ascii="Cambria Math" w:hAnsi="Cambria Math"/>
              </w:rPr>
              <m:t>z</m:t>
            </m:r>
          </m:e>
        </m:d>
      </m:oMath>
      <w:r w:rsidRPr="00DB32F6">
        <w:rPr>
          <w:i/>
          <w:iCs/>
        </w:rPr>
        <w:t>profile from the law of the wall, the sediment concentration would lack the advective velocity field required to transport mass through the computational domain, rendering the morphodynamic engine fundamentally incomplete.</w:t>
      </w:r>
    </w:p>
    <w:p w14:paraId="3F1FB8AD" w14:textId="77777777" w:rsidR="00EC4B51" w:rsidRPr="00EC4B51" w:rsidRDefault="00EC4B51" w:rsidP="00EC4B51">
      <w:pPr>
        <w:rPr>
          <w:b/>
          <w:bCs/>
          <w:i/>
          <w:iCs/>
        </w:rPr>
      </w:pPr>
      <w:r w:rsidRPr="00EC4B51">
        <w:rPr>
          <w:b/>
          <w:bCs/>
          <w:i/>
          <w:iCs/>
        </w:rPr>
        <w:t>2. Particle Settling &amp; Entrainment Module (The Boundary Condition Solver)</w:t>
      </w:r>
    </w:p>
    <w:p w14:paraId="3EFCA6EE" w14:textId="77777777" w:rsidR="00EC4B51" w:rsidRPr="00EC4B51" w:rsidRDefault="00EC4B51" w:rsidP="00EC4B51">
      <w:pPr>
        <w:rPr>
          <w:i/>
          <w:iCs/>
        </w:rPr>
      </w:pPr>
      <w:r w:rsidRPr="00EC4B51">
        <w:rPr>
          <w:i/>
          <w:iCs/>
        </w:rPr>
        <w:t>Before calculating how particles mix, the engine must determine how fast they fall and how many are ripped from the bed. This module establishes the critical Dirichlet boundary condition required to solve the differential equations later.</w:t>
      </w:r>
    </w:p>
    <w:p w14:paraId="7D9CC961" w14:textId="3452C7B6" w:rsidR="00EC4B51" w:rsidRPr="00EC4B51" w:rsidRDefault="00EC4B51">
      <w:pPr>
        <w:numPr>
          <w:ilvl w:val="0"/>
          <w:numId w:val="12"/>
        </w:numPr>
        <w:rPr>
          <w:i/>
          <w:iCs/>
        </w:rPr>
      </w:pPr>
      <w:r w:rsidRPr="00EC4B51">
        <w:rPr>
          <w:b/>
          <w:bCs/>
          <w:i/>
          <w:iCs/>
        </w:rPr>
        <w:t>Core Physics:</w:t>
      </w:r>
      <w:r w:rsidRPr="00EC4B51">
        <w:rPr>
          <w:i/>
          <w:iCs/>
        </w:rPr>
        <w:t xml:space="preserve"> Fluid Drag, Terminal Settling Velocity (</w:t>
      </w:r>
      <m:oMath>
        <m:sSub>
          <m:sSubPr>
            <m:ctrlPr>
              <w:rPr>
                <w:rFonts w:ascii="Cambria Math" w:hAnsi="Cambria Math"/>
                <w:i/>
                <w:iCs/>
              </w:rPr>
            </m:ctrlPr>
          </m:sSubPr>
          <m:e>
            <m:r>
              <w:rPr>
                <w:rFonts w:ascii="Cambria Math" w:hAnsi="Cambria Math"/>
              </w:rPr>
              <m:t>w</m:t>
            </m:r>
          </m:e>
          <m:sub>
            <m:r>
              <w:rPr>
                <w:rFonts w:ascii="Cambria Math" w:hAnsi="Cambria Math"/>
              </w:rPr>
              <m:t>s</m:t>
            </m:r>
          </m:sub>
        </m:sSub>
      </m:oMath>
      <w:r w:rsidRPr="00EC4B51">
        <w:rPr>
          <w:i/>
          <w:iCs/>
        </w:rPr>
        <w:t>), and Near-bed Reference Concentration (</w:t>
      </w:r>
      <m:oMath>
        <m:sSub>
          <m:sSubPr>
            <m:ctrlPr>
              <w:rPr>
                <w:rFonts w:ascii="Cambria Math" w:hAnsi="Cambria Math"/>
                <w:i/>
                <w:iCs/>
              </w:rPr>
            </m:ctrlPr>
          </m:sSubPr>
          <m:e>
            <m:r>
              <w:rPr>
                <w:rFonts w:ascii="Cambria Math" w:hAnsi="Cambria Math"/>
              </w:rPr>
              <m:t>C</m:t>
            </m:r>
          </m:e>
          <m:sub>
            <m:r>
              <w:rPr>
                <w:rFonts w:ascii="Cambria Math" w:hAnsi="Cambria Math"/>
              </w:rPr>
              <m:t>a</m:t>
            </m:r>
          </m:sub>
        </m:sSub>
      </m:oMath>
      <w:r w:rsidRPr="00EC4B51">
        <w:rPr>
          <w:i/>
          <w:iCs/>
        </w:rPr>
        <w:t>).</w:t>
      </w:r>
    </w:p>
    <w:p w14:paraId="02E6950A" w14:textId="77777777" w:rsidR="00EC4B51" w:rsidRPr="00EC4B51" w:rsidRDefault="00EC4B51">
      <w:pPr>
        <w:numPr>
          <w:ilvl w:val="0"/>
          <w:numId w:val="12"/>
        </w:numPr>
        <w:rPr>
          <w:i/>
          <w:iCs/>
        </w:rPr>
      </w:pPr>
      <w:r w:rsidRPr="00EC4B51">
        <w:rPr>
          <w:b/>
          <w:bCs/>
          <w:i/>
          <w:iCs/>
        </w:rPr>
        <w:t>Mechanism:</w:t>
      </w:r>
    </w:p>
    <w:p w14:paraId="62F04B6A" w14:textId="3CFDD4F7" w:rsidR="00EC4B51" w:rsidRPr="00EC4B51" w:rsidRDefault="00EC4B51">
      <w:pPr>
        <w:numPr>
          <w:ilvl w:val="1"/>
          <w:numId w:val="12"/>
        </w:numPr>
        <w:rPr>
          <w:i/>
          <w:iCs/>
        </w:rPr>
      </w:pPr>
      <w:r w:rsidRPr="00EC4B51">
        <w:rPr>
          <w:i/>
          <w:iCs/>
        </w:rPr>
        <w:t>Computes the settling velocity (</w:t>
      </w:r>
      <m:oMath>
        <m:sSub>
          <m:sSubPr>
            <m:ctrlPr>
              <w:rPr>
                <w:rFonts w:ascii="Cambria Math" w:hAnsi="Cambria Math"/>
                <w:i/>
                <w:iCs/>
              </w:rPr>
            </m:ctrlPr>
          </m:sSubPr>
          <m:e>
            <m:r>
              <w:rPr>
                <w:rFonts w:ascii="Cambria Math" w:hAnsi="Cambria Math"/>
              </w:rPr>
              <m:t>w</m:t>
            </m:r>
          </m:e>
          <m:sub>
            <m:r>
              <w:rPr>
                <w:rFonts w:ascii="Cambria Math" w:hAnsi="Cambria Math"/>
              </w:rPr>
              <m:t>s</m:t>
            </m:r>
          </m:sub>
        </m:sSub>
      </m:oMath>
      <w:r w:rsidRPr="00EC4B51">
        <w:rPr>
          <w:i/>
          <w:iCs/>
        </w:rPr>
        <w:t>) for the given particle diameter (</w:t>
      </w:r>
      <m:oMath>
        <m:r>
          <w:rPr>
            <w:rFonts w:ascii="Cambria Math" w:hAnsi="Cambria Math"/>
          </w:rPr>
          <m:t>d</m:t>
        </m:r>
      </m:oMath>
      <w:r w:rsidRPr="00EC4B51">
        <w:rPr>
          <w:i/>
          <w:iCs/>
        </w:rPr>
        <w:t>) using Stokes' Law (for fine silts) or the Dietrich/Soulsby empirical curves (for sands).</w:t>
      </w:r>
    </w:p>
    <w:p w14:paraId="378A16D9" w14:textId="58B7E5E2" w:rsidR="00EC4B51" w:rsidRPr="00EC4B51" w:rsidRDefault="00EC4B51">
      <w:pPr>
        <w:numPr>
          <w:ilvl w:val="1"/>
          <w:numId w:val="12"/>
        </w:numPr>
        <w:rPr>
          <w:i/>
          <w:iCs/>
        </w:rPr>
      </w:pPr>
      <w:r w:rsidRPr="00EC4B51">
        <w:rPr>
          <w:i/>
          <w:iCs/>
        </w:rPr>
        <w:t>Defines a reference elevation (</w:t>
      </w:r>
      <m:oMath>
        <m:r>
          <w:rPr>
            <w:rFonts w:ascii="Cambria Math" w:hAnsi="Cambria Math"/>
          </w:rPr>
          <m:t>a</m:t>
        </m:r>
      </m:oMath>
      <w:r w:rsidRPr="00EC4B51">
        <w:rPr>
          <w:i/>
          <w:iCs/>
        </w:rPr>
        <w:t>), typically taken as the top of the bedload layer or proportional to dune height.</w:t>
      </w:r>
    </w:p>
    <w:p w14:paraId="479B5E8B" w14:textId="4C7DE084" w:rsidR="00EC4B51" w:rsidRPr="00EC4B51" w:rsidRDefault="00EC4B51">
      <w:pPr>
        <w:numPr>
          <w:ilvl w:val="1"/>
          <w:numId w:val="12"/>
        </w:numPr>
        <w:rPr>
          <w:i/>
          <w:iCs/>
        </w:rPr>
      </w:pPr>
      <w:r w:rsidRPr="00EC4B51">
        <w:rPr>
          <w:i/>
          <w:iCs/>
        </w:rPr>
        <w:t>Computes the reference concentration (</w:t>
      </w:r>
      <m:oMath>
        <m:sSub>
          <m:sSubPr>
            <m:ctrlPr>
              <w:rPr>
                <w:rFonts w:ascii="Cambria Math" w:hAnsi="Cambria Math"/>
                <w:i/>
                <w:iCs/>
              </w:rPr>
            </m:ctrlPr>
          </m:sSubPr>
          <m:e>
            <m:r>
              <w:rPr>
                <w:rFonts w:ascii="Cambria Math" w:hAnsi="Cambria Math"/>
              </w:rPr>
              <m:t>C</m:t>
            </m:r>
          </m:e>
          <m:sub>
            <m:r>
              <w:rPr>
                <w:rFonts w:ascii="Cambria Math" w:hAnsi="Cambria Math"/>
              </w:rPr>
              <m:t>a</m:t>
            </m:r>
          </m:sub>
        </m:sSub>
      </m:oMath>
      <w:r w:rsidRPr="00EC4B51">
        <w:rPr>
          <w:i/>
          <w:iCs/>
        </w:rPr>
        <w:t xml:space="preserve">) at elevation </w:t>
      </w:r>
      <m:oMath>
        <m:r>
          <w:rPr>
            <w:rFonts w:ascii="Cambria Math" w:hAnsi="Cambria Math"/>
          </w:rPr>
          <m:t>z=a</m:t>
        </m:r>
      </m:oMath>
      <w:r w:rsidRPr="00EC4B51">
        <w:rPr>
          <w:i/>
          <w:iCs/>
        </w:rPr>
        <w:t xml:space="preserve"> using a deterministic entrainment function (e.g., Garcia-Parker or van Rijn), which correlates near-bed turbulence to particle lift.</w:t>
      </w:r>
    </w:p>
    <w:p w14:paraId="2E86E0ED" w14:textId="517FD2FD" w:rsidR="00EC4B51" w:rsidRPr="00EC4B51" w:rsidRDefault="00EC4B51">
      <w:pPr>
        <w:numPr>
          <w:ilvl w:val="0"/>
          <w:numId w:val="12"/>
        </w:numPr>
        <w:rPr>
          <w:i/>
          <w:iCs/>
        </w:rPr>
      </w:pPr>
      <w:r w:rsidRPr="00EC4B51">
        <w:rPr>
          <w:b/>
          <w:bCs/>
          <w:i/>
          <w:iCs/>
        </w:rPr>
        <w:t>Outputs:</w:t>
      </w:r>
      <w:r w:rsidRPr="00EC4B51">
        <w:rPr>
          <w:i/>
          <w:iCs/>
        </w:rPr>
        <w:t xml:space="preserve"> Settling velocity (</w:t>
      </w:r>
      <m:oMath>
        <m:sSub>
          <m:sSubPr>
            <m:ctrlPr>
              <w:rPr>
                <w:rFonts w:ascii="Cambria Math" w:hAnsi="Cambria Math"/>
                <w:i/>
                <w:iCs/>
              </w:rPr>
            </m:ctrlPr>
          </m:sSubPr>
          <m:e>
            <m:r>
              <w:rPr>
                <w:rFonts w:ascii="Cambria Math" w:hAnsi="Cambria Math"/>
              </w:rPr>
              <m:t>w</m:t>
            </m:r>
          </m:e>
          <m:sub>
            <m:r>
              <w:rPr>
                <w:rFonts w:ascii="Cambria Math" w:hAnsi="Cambria Math"/>
              </w:rPr>
              <m:t>s</m:t>
            </m:r>
          </m:sub>
        </m:sSub>
      </m:oMath>
      <w:r w:rsidRPr="00EC4B51">
        <w:rPr>
          <w:i/>
          <w:iCs/>
        </w:rPr>
        <w:t>) and reference concentration scalar (</w:t>
      </w:r>
      <m:oMath>
        <m:sSub>
          <m:sSubPr>
            <m:ctrlPr>
              <w:rPr>
                <w:rFonts w:ascii="Cambria Math" w:hAnsi="Cambria Math"/>
                <w:i/>
                <w:iCs/>
              </w:rPr>
            </m:ctrlPr>
          </m:sSubPr>
          <m:e>
            <m:r>
              <w:rPr>
                <w:rFonts w:ascii="Cambria Math" w:hAnsi="Cambria Math"/>
              </w:rPr>
              <m:t>C</m:t>
            </m:r>
          </m:e>
          <m:sub>
            <m:r>
              <w:rPr>
                <w:rFonts w:ascii="Cambria Math" w:hAnsi="Cambria Math"/>
              </w:rPr>
              <m:t>a</m:t>
            </m:r>
          </m:sub>
        </m:sSub>
      </m:oMath>
      <w:r w:rsidRPr="00EC4B51">
        <w:rPr>
          <w:i/>
          <w:iCs/>
        </w:rPr>
        <w:t>).</w:t>
      </w:r>
    </w:p>
    <w:p w14:paraId="076FA331" w14:textId="77777777" w:rsidR="00EC4B51" w:rsidRPr="00EC4B51" w:rsidRDefault="00EC4B51" w:rsidP="00EC4B51">
      <w:pPr>
        <w:rPr>
          <w:b/>
          <w:bCs/>
          <w:i/>
          <w:iCs/>
        </w:rPr>
      </w:pPr>
      <w:r w:rsidRPr="00EC4B51">
        <w:rPr>
          <w:b/>
          <w:bCs/>
          <w:i/>
          <w:iCs/>
        </w:rPr>
        <w:t>3. Turbulent Eddy Diffusivity Solver</w:t>
      </w:r>
    </w:p>
    <w:p w14:paraId="60D44007" w14:textId="77777777" w:rsidR="00EC4B51" w:rsidRPr="00EC4B51" w:rsidRDefault="00EC4B51" w:rsidP="00EC4B51">
      <w:pPr>
        <w:rPr>
          <w:i/>
          <w:iCs/>
        </w:rPr>
      </w:pPr>
      <w:r w:rsidRPr="00EC4B51">
        <w:rPr>
          <w:i/>
          <w:iCs/>
        </w:rPr>
        <w:t>This module maps the turbulent scattering power of the fluid. It defines how strongly the Reynolds stresses diffuse scalar quantities (like sediment) at different depths.</w:t>
      </w:r>
    </w:p>
    <w:p w14:paraId="49A93358" w14:textId="77777777" w:rsidR="00EC4B51" w:rsidRPr="00EC4B51" w:rsidRDefault="00EC4B51">
      <w:pPr>
        <w:numPr>
          <w:ilvl w:val="0"/>
          <w:numId w:val="13"/>
        </w:numPr>
        <w:rPr>
          <w:i/>
          <w:iCs/>
        </w:rPr>
      </w:pPr>
      <w:r w:rsidRPr="00EC4B51">
        <w:rPr>
          <w:b/>
          <w:bCs/>
          <w:i/>
          <w:iCs/>
        </w:rPr>
        <w:t>Core Physics:</w:t>
      </w:r>
      <w:r w:rsidRPr="00EC4B51">
        <w:rPr>
          <w:i/>
          <w:iCs/>
        </w:rPr>
        <w:t xml:space="preserve"> Boussinesq Approximation and the Reynolds Analogy.</w:t>
      </w:r>
    </w:p>
    <w:p w14:paraId="7B2398E6" w14:textId="2C9BB98D" w:rsidR="00EC4B51" w:rsidRPr="00EC4B51" w:rsidRDefault="00EC4B51">
      <w:pPr>
        <w:numPr>
          <w:ilvl w:val="0"/>
          <w:numId w:val="13"/>
        </w:numPr>
        <w:rPr>
          <w:i/>
          <w:iCs/>
        </w:rPr>
      </w:pPr>
      <w:r w:rsidRPr="00EC4B51">
        <w:rPr>
          <w:b/>
          <w:bCs/>
          <w:i/>
          <w:iCs/>
        </w:rPr>
        <w:t>Mechanism:</w:t>
      </w:r>
      <w:r w:rsidRPr="00EC4B51">
        <w:rPr>
          <w:i/>
          <w:iCs/>
        </w:rPr>
        <w:t xml:space="preserve"> Using the shear velocity (</w:t>
      </w:r>
      <m:oMath>
        <m:sSub>
          <m:sSubPr>
            <m:ctrlPr>
              <w:rPr>
                <w:rFonts w:ascii="Cambria Math" w:hAnsi="Cambria Math"/>
                <w:i/>
                <w:iCs/>
              </w:rPr>
            </m:ctrlPr>
          </m:sSubPr>
          <m:e>
            <m:r>
              <w:rPr>
                <w:rFonts w:ascii="Cambria Math" w:hAnsi="Cambria Math"/>
              </w:rPr>
              <m:t>u</m:t>
            </m:r>
          </m:e>
          <m:sub>
            <m:r>
              <w:rPr>
                <w:rFonts w:ascii="Cambria Math" w:hAnsi="Cambria Math"/>
              </w:rPr>
              <m:t>*</m:t>
            </m:r>
          </m:sub>
        </m:sSub>
      </m:oMath>
      <w:r w:rsidRPr="00EC4B51">
        <w:rPr>
          <w:i/>
          <w:iCs/>
        </w:rPr>
        <w:t>) and the von Kármán constant (</w:t>
      </w:r>
      <m:oMath>
        <m:r>
          <w:rPr>
            <w:rFonts w:ascii="Cambria Math" w:hAnsi="Cambria Math"/>
          </w:rPr>
          <m:t>κ≈0.40</m:t>
        </m:r>
      </m:oMath>
      <w:r w:rsidRPr="00EC4B51">
        <w:rPr>
          <w:i/>
          <w:iCs/>
        </w:rPr>
        <w:t>), it constructs the parabolic eddy diffusivity profile over the entire depth (</w:t>
      </w:r>
      <m:oMath>
        <m:r>
          <w:rPr>
            <w:rFonts w:ascii="Cambria Math" w:hAnsi="Cambria Math"/>
          </w:rPr>
          <m:t>h</m:t>
        </m:r>
      </m:oMath>
      <w:r w:rsidRPr="00EC4B51">
        <w:rPr>
          <w:i/>
          <w:iCs/>
        </w:rPr>
        <w:t>). The mixing is zero at the bed and free surface, and maximum at mid-depth.</w:t>
      </w:r>
    </w:p>
    <w:p w14:paraId="1FAD98E8" w14:textId="715255BF" w:rsidR="00EC4B51" w:rsidRPr="00EC4B51" w:rsidRDefault="00EC4B51" w:rsidP="00EC4B51">
      <w:pPr>
        <w:rPr>
          <w:i/>
          <w:iCs/>
        </w:rPr>
      </w:pPr>
      <m:oMathPara>
        <m:oMath>
          <m:sSub>
            <m:sSubPr>
              <m:ctrlPr>
                <w:rPr>
                  <w:rFonts w:ascii="Cambria Math" w:hAnsi="Cambria Math"/>
                  <w:i/>
                  <w:iCs/>
                </w:rPr>
              </m:ctrlPr>
            </m:sSubPr>
            <m:e>
              <m:r>
                <w:rPr>
                  <w:rFonts w:ascii="Cambria Math" w:hAnsi="Cambria Math"/>
                </w:rPr>
                <m:t>ε</m:t>
              </m:r>
            </m:e>
            <m:sub>
              <m:r>
                <w:rPr>
                  <w:rFonts w:ascii="Cambria Math" w:hAnsi="Cambria Math"/>
                </w:rPr>
                <m:t>s</m:t>
              </m:r>
            </m:sub>
          </m:sSub>
          <m:d>
            <m:dPr>
              <m:ctrlPr>
                <w:rPr>
                  <w:rFonts w:ascii="Cambria Math" w:hAnsi="Cambria Math"/>
                  <w:i/>
                  <w:iCs/>
                </w:rPr>
              </m:ctrlPr>
            </m:dPr>
            <m:e>
              <m:r>
                <w:rPr>
                  <w:rFonts w:ascii="Cambria Math" w:hAnsi="Cambria Math"/>
                </w:rPr>
                <m:t>z</m:t>
              </m:r>
            </m:e>
          </m:d>
          <m:r>
            <w:rPr>
              <w:rFonts w:ascii="Cambria Math" w:hAnsi="Cambria Math"/>
            </w:rPr>
            <m:t>=κ</m:t>
          </m:r>
          <m:sSub>
            <m:sSubPr>
              <m:ctrlPr>
                <w:rPr>
                  <w:rFonts w:ascii="Cambria Math" w:hAnsi="Cambria Math"/>
                  <w:i/>
                  <w:iCs/>
                </w:rPr>
              </m:ctrlPr>
            </m:sSubPr>
            <m:e>
              <m:r>
                <w:rPr>
                  <w:rFonts w:ascii="Cambria Math" w:hAnsi="Cambria Math"/>
                </w:rPr>
                <m:t>u</m:t>
              </m:r>
            </m:e>
            <m:sub>
              <m:r>
                <w:rPr>
                  <w:rFonts w:ascii="Cambria Math" w:hAnsi="Cambria Math"/>
                </w:rPr>
                <m:t>*</m:t>
              </m:r>
            </m:sub>
          </m:sSub>
          <m:r>
            <w:rPr>
              <w:rFonts w:ascii="Cambria Math" w:hAnsi="Cambria Math"/>
            </w:rPr>
            <m:t>z</m:t>
          </m:r>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z</m:t>
                  </m:r>
                </m:num>
                <m:den>
                  <m:r>
                    <w:rPr>
                      <w:rFonts w:ascii="Cambria Math" w:hAnsi="Cambria Math"/>
                    </w:rPr>
                    <m:t>h</m:t>
                  </m:r>
                </m:den>
              </m:f>
            </m:e>
          </m:d>
        </m:oMath>
      </m:oMathPara>
    </w:p>
    <w:p w14:paraId="61CFBEBE" w14:textId="23042672" w:rsidR="00EC4B51" w:rsidRPr="00EC4B51" w:rsidRDefault="00EC4B51">
      <w:pPr>
        <w:numPr>
          <w:ilvl w:val="0"/>
          <w:numId w:val="13"/>
        </w:numPr>
        <w:rPr>
          <w:i/>
          <w:iCs/>
        </w:rPr>
      </w:pPr>
      <w:r w:rsidRPr="00EC4B51">
        <w:rPr>
          <w:b/>
          <w:bCs/>
          <w:i/>
          <w:iCs/>
        </w:rPr>
        <w:t>Outputs:</w:t>
      </w:r>
      <w:r w:rsidRPr="00EC4B51">
        <w:rPr>
          <w:i/>
          <w:iCs/>
        </w:rPr>
        <w:t xml:space="preserve"> The vertical turbulent diffusivity array (</w:t>
      </w:r>
      <m:oMath>
        <m:sSub>
          <m:sSubPr>
            <m:ctrlPr>
              <w:rPr>
                <w:rFonts w:ascii="Cambria Math" w:hAnsi="Cambria Math"/>
                <w:i/>
                <w:iCs/>
              </w:rPr>
            </m:ctrlPr>
          </m:sSubPr>
          <m:e>
            <m:r>
              <w:rPr>
                <w:rFonts w:ascii="Cambria Math" w:hAnsi="Cambria Math"/>
              </w:rPr>
              <m:t>ε</m:t>
            </m:r>
          </m:e>
          <m:sub>
            <m:r>
              <w:rPr>
                <w:rFonts w:ascii="Cambria Math" w:hAnsi="Cambria Math"/>
              </w:rPr>
              <m:t>s</m:t>
            </m:r>
          </m:sub>
        </m:sSub>
        <m:d>
          <m:dPr>
            <m:ctrlPr>
              <w:rPr>
                <w:rFonts w:ascii="Cambria Math" w:hAnsi="Cambria Math"/>
                <w:i/>
                <w:iCs/>
              </w:rPr>
            </m:ctrlPr>
          </m:dPr>
          <m:e>
            <m:r>
              <w:rPr>
                <w:rFonts w:ascii="Cambria Math" w:hAnsi="Cambria Math"/>
              </w:rPr>
              <m:t>z</m:t>
            </m:r>
          </m:e>
        </m:d>
      </m:oMath>
      <w:r w:rsidRPr="00EC4B51">
        <w:rPr>
          <w:i/>
          <w:iCs/>
        </w:rPr>
        <w:t>).</w:t>
      </w:r>
    </w:p>
    <w:p w14:paraId="79D55D48" w14:textId="77777777" w:rsidR="00EC4B51" w:rsidRPr="00EC4B51" w:rsidRDefault="00EC4B51" w:rsidP="00EC4B51">
      <w:pPr>
        <w:rPr>
          <w:b/>
          <w:bCs/>
          <w:i/>
          <w:iCs/>
        </w:rPr>
      </w:pPr>
      <w:r w:rsidRPr="00EC4B51">
        <w:rPr>
          <w:b/>
          <w:bCs/>
          <w:i/>
          <w:iCs/>
        </w:rPr>
        <w:t>4. Suspension Profiler &amp; Integration Engine (The Rouse Solver)</w:t>
      </w:r>
    </w:p>
    <w:p w14:paraId="09688055" w14:textId="77777777" w:rsidR="00EC4B51" w:rsidRPr="00EC4B51" w:rsidRDefault="00EC4B51" w:rsidP="00EC4B51">
      <w:pPr>
        <w:rPr>
          <w:i/>
          <w:iCs/>
        </w:rPr>
      </w:pPr>
      <w:r w:rsidRPr="00EC4B51">
        <w:rPr>
          <w:i/>
          <w:iCs/>
        </w:rPr>
        <w:t>This is the core physics solver of the UI. It balances the downward gravitational settling against the upward turbulent diffusion to compute the final particle distribution and total suspended mass.</w:t>
      </w:r>
    </w:p>
    <w:p w14:paraId="090FE305" w14:textId="4D789E08" w:rsidR="00EC4B51" w:rsidRPr="00EC4B51" w:rsidRDefault="00EC4B51">
      <w:pPr>
        <w:numPr>
          <w:ilvl w:val="0"/>
          <w:numId w:val="14"/>
        </w:numPr>
        <w:rPr>
          <w:i/>
          <w:iCs/>
        </w:rPr>
      </w:pPr>
      <w:r w:rsidRPr="00EC4B51">
        <w:rPr>
          <w:b/>
          <w:bCs/>
          <w:i/>
          <w:iCs/>
        </w:rPr>
        <w:t>Core Physics:</w:t>
      </w:r>
      <w:r w:rsidRPr="00EC4B51">
        <w:rPr>
          <w:i/>
          <w:iCs/>
        </w:rPr>
        <w:t xml:space="preserve"> 1D Advection-Diffusion ODE and the Rouse Number (</w:t>
      </w:r>
      <m:oMath>
        <m:r>
          <w:rPr>
            <w:rFonts w:ascii="Cambria Math" w:hAnsi="Cambria Math"/>
          </w:rPr>
          <m:t>Ro</m:t>
        </m:r>
      </m:oMath>
      <w:r w:rsidRPr="00EC4B51">
        <w:rPr>
          <w:i/>
          <w:iCs/>
        </w:rPr>
        <w:t>).</w:t>
      </w:r>
    </w:p>
    <w:p w14:paraId="4184FBC0" w14:textId="77777777" w:rsidR="00EC4B51" w:rsidRPr="00EC4B51" w:rsidRDefault="00EC4B51">
      <w:pPr>
        <w:numPr>
          <w:ilvl w:val="0"/>
          <w:numId w:val="14"/>
        </w:numPr>
        <w:rPr>
          <w:i/>
          <w:iCs/>
        </w:rPr>
      </w:pPr>
      <w:r w:rsidRPr="00EC4B51">
        <w:rPr>
          <w:b/>
          <w:bCs/>
          <w:i/>
          <w:iCs/>
        </w:rPr>
        <w:t>Mechanism:</w:t>
      </w:r>
    </w:p>
    <w:p w14:paraId="25BAD2C9" w14:textId="29FFEDD2" w:rsidR="00EC4B51" w:rsidRPr="00EC4B51" w:rsidRDefault="00EC4B51">
      <w:pPr>
        <w:numPr>
          <w:ilvl w:val="1"/>
          <w:numId w:val="14"/>
        </w:numPr>
        <w:rPr>
          <w:i/>
          <w:iCs/>
        </w:rPr>
      </w:pPr>
      <w:r w:rsidRPr="00EC4B51">
        <w:rPr>
          <w:i/>
          <w:iCs/>
        </w:rPr>
        <w:t>Calculates the dimensionless Rouse number (</w:t>
      </w:r>
      <m:oMath>
        <m:r>
          <w:rPr>
            <w:rFonts w:ascii="Cambria Math" w:hAnsi="Cambria Math"/>
          </w:rPr>
          <m:t>Ro=</m:t>
        </m:r>
        <m:sSub>
          <m:sSubPr>
            <m:ctrlPr>
              <w:rPr>
                <w:rFonts w:ascii="Cambria Math" w:hAnsi="Cambria Math"/>
                <w:i/>
                <w:iCs/>
              </w:rPr>
            </m:ctrlPr>
          </m:sSubPr>
          <m:e>
            <m:r>
              <w:rPr>
                <w:rFonts w:ascii="Cambria Math" w:hAnsi="Cambria Math"/>
              </w:rPr>
              <m:t>w</m:t>
            </m:r>
          </m:e>
          <m:sub>
            <m:r>
              <w:rPr>
                <w:rFonts w:ascii="Cambria Math" w:hAnsi="Cambria Math"/>
              </w:rPr>
              <m:t>s</m:t>
            </m:r>
          </m:sub>
        </m:sSub>
        <m:r>
          <w:rPr>
            <w:rFonts w:ascii="Cambria Math" w:hAnsi="Cambria Math"/>
          </w:rPr>
          <m:t>/κ</m:t>
        </m:r>
        <m:sSub>
          <m:sSubPr>
            <m:ctrlPr>
              <w:rPr>
                <w:rFonts w:ascii="Cambria Math" w:hAnsi="Cambria Math"/>
                <w:i/>
                <w:iCs/>
              </w:rPr>
            </m:ctrlPr>
          </m:sSubPr>
          <m:e>
            <m:r>
              <w:rPr>
                <w:rFonts w:ascii="Cambria Math" w:hAnsi="Cambria Math"/>
              </w:rPr>
              <m:t>u</m:t>
            </m:r>
          </m:e>
          <m:sub>
            <m:r>
              <w:rPr>
                <w:rFonts w:ascii="Cambria Math" w:hAnsi="Cambria Math"/>
              </w:rPr>
              <m:t>*</m:t>
            </m:r>
          </m:sub>
        </m:sSub>
      </m:oMath>
      <w:r w:rsidRPr="00EC4B51">
        <w:rPr>
          <w:i/>
          <w:iCs/>
        </w:rPr>
        <w:t>).</w:t>
      </w:r>
    </w:p>
    <w:p w14:paraId="0B35414A" w14:textId="3C4CC3BA" w:rsidR="00EC4B51" w:rsidRPr="00EC4B51" w:rsidRDefault="00EC4B51">
      <w:pPr>
        <w:numPr>
          <w:ilvl w:val="1"/>
          <w:numId w:val="14"/>
        </w:numPr>
        <w:rPr>
          <w:i/>
          <w:iCs/>
        </w:rPr>
      </w:pPr>
      <w:r w:rsidRPr="00EC4B51">
        <w:rPr>
          <w:i/>
          <w:iCs/>
        </w:rPr>
        <w:t xml:space="preserve">Solves the scalar transport ODE to generate the vertical concentration profile array </w:t>
      </w:r>
      <m:oMath>
        <m:r>
          <w:rPr>
            <w:rFonts w:ascii="Cambria Math" w:hAnsi="Cambria Math"/>
          </w:rPr>
          <m:t>C</m:t>
        </m:r>
        <m:d>
          <m:dPr>
            <m:ctrlPr>
              <w:rPr>
                <w:rFonts w:ascii="Cambria Math" w:hAnsi="Cambria Math"/>
                <w:i/>
                <w:iCs/>
              </w:rPr>
            </m:ctrlPr>
          </m:dPr>
          <m:e>
            <m:r>
              <w:rPr>
                <w:rFonts w:ascii="Cambria Math" w:hAnsi="Cambria Math"/>
              </w:rPr>
              <m:t>z</m:t>
            </m:r>
          </m:e>
        </m:d>
      </m:oMath>
      <w:r w:rsidRPr="00EC4B51">
        <w:rPr>
          <w:i/>
          <w:iCs/>
        </w:rPr>
        <w:t xml:space="preserve"> using the boundary condition </w:t>
      </w:r>
      <m:oMath>
        <m:sSub>
          <m:sSubPr>
            <m:ctrlPr>
              <w:rPr>
                <w:rFonts w:ascii="Cambria Math" w:hAnsi="Cambria Math"/>
                <w:i/>
                <w:iCs/>
              </w:rPr>
            </m:ctrlPr>
          </m:sSubPr>
          <m:e>
            <m:r>
              <w:rPr>
                <w:rFonts w:ascii="Cambria Math" w:hAnsi="Cambria Math"/>
              </w:rPr>
              <m:t>C</m:t>
            </m:r>
          </m:e>
          <m:sub>
            <m:r>
              <w:rPr>
                <w:rFonts w:ascii="Cambria Math" w:hAnsi="Cambria Math"/>
              </w:rPr>
              <m:t>a</m:t>
            </m:r>
          </m:sub>
        </m:sSub>
      </m:oMath>
      <w:r w:rsidRPr="00EC4B51">
        <w:rPr>
          <w:i/>
          <w:iCs/>
        </w:rPr>
        <w:t xml:space="preserve"> from Sub-model 2.</w:t>
      </w:r>
    </w:p>
    <w:p w14:paraId="15166650" w14:textId="4D0FB3A4" w:rsidR="00EC4B51" w:rsidRPr="00EC4B51" w:rsidRDefault="00EC4B51">
      <w:pPr>
        <w:numPr>
          <w:ilvl w:val="1"/>
          <w:numId w:val="14"/>
        </w:numPr>
        <w:rPr>
          <w:i/>
          <w:iCs/>
        </w:rPr>
      </w:pPr>
      <w:r w:rsidRPr="00EC4B51">
        <w:rPr>
          <w:i/>
          <w:iCs/>
        </w:rPr>
        <w:t>Integrates the product of the concentration array and the velocity array over the vertical depth to compute the total suspended sediment flux (</w:t>
      </w:r>
      <m:oMath>
        <m:sSub>
          <m:sSubPr>
            <m:ctrlPr>
              <w:rPr>
                <w:rFonts w:ascii="Cambria Math" w:hAnsi="Cambria Math"/>
                <w:i/>
                <w:iCs/>
              </w:rPr>
            </m:ctrlPr>
          </m:sSubPr>
          <m:e>
            <m:r>
              <w:rPr>
                <w:rFonts w:ascii="Cambria Math" w:hAnsi="Cambria Math"/>
              </w:rPr>
              <m:t>q</m:t>
            </m:r>
          </m:e>
          <m:sub>
            <m:r>
              <w:rPr>
                <w:rFonts w:ascii="Cambria Math" w:hAnsi="Cambria Math"/>
              </w:rPr>
              <m:t>ss</m:t>
            </m:r>
          </m:sub>
        </m:sSub>
      </m:oMath>
      <w:r w:rsidRPr="00EC4B51">
        <w:rPr>
          <w:i/>
          <w:iCs/>
        </w:rPr>
        <w:t>):</w:t>
      </w:r>
    </w:p>
    <w:p w14:paraId="175FC7E8" w14:textId="0F17E01E" w:rsidR="00EC4B51" w:rsidRPr="00EC4B51" w:rsidRDefault="00EC4B51" w:rsidP="00EC4B51">
      <w:pPr>
        <w:rPr>
          <w:i/>
          <w:iCs/>
        </w:rPr>
      </w:pPr>
      <m:oMathPara>
        <m:oMath>
          <m:sSub>
            <m:sSubPr>
              <m:ctrlPr>
                <w:rPr>
                  <w:rFonts w:ascii="Cambria Math" w:hAnsi="Cambria Math"/>
                  <w:i/>
                  <w:iCs/>
                </w:rPr>
              </m:ctrlPr>
            </m:sSubPr>
            <m:e>
              <m:r>
                <w:rPr>
                  <w:rFonts w:ascii="Cambria Math" w:hAnsi="Cambria Math"/>
                </w:rPr>
                <m:t>q</m:t>
              </m:r>
            </m:e>
            <m:sub>
              <m:r>
                <w:rPr>
                  <w:rFonts w:ascii="Cambria Math" w:hAnsi="Cambria Math"/>
                </w:rPr>
                <m:t>ss</m:t>
              </m:r>
            </m:sub>
          </m:sSub>
          <m:r>
            <w:rPr>
              <w:rFonts w:ascii="Cambria Math" w:hAnsi="Cambria Math"/>
            </w:rPr>
            <m:t>=</m:t>
          </m:r>
          <m:nary>
            <m:naryPr>
              <m:limLoc m:val="subSup"/>
              <m:ctrlPr>
                <w:rPr>
                  <w:rFonts w:ascii="Cambria Math" w:hAnsi="Cambria Math"/>
                  <w:i/>
                  <w:iCs/>
                </w:rPr>
              </m:ctrlPr>
            </m:naryPr>
            <m:sub>
              <m:r>
                <w:rPr>
                  <w:rFonts w:ascii="Cambria Math" w:hAnsi="Cambria Math"/>
                </w:rPr>
                <m:t>a</m:t>
              </m:r>
            </m:sub>
            <m:sup>
              <m:r>
                <w:rPr>
                  <w:rFonts w:ascii="Cambria Math" w:hAnsi="Cambria Math"/>
                </w:rPr>
                <m:t>h</m:t>
              </m:r>
            </m:sup>
            <m:e>
              <m:r>
                <w:rPr>
                  <w:rFonts w:ascii="Cambria Math" w:hAnsi="Cambria Math"/>
                </w:rPr>
                <m:t>u</m:t>
              </m:r>
            </m:e>
          </m:nary>
          <m:d>
            <m:dPr>
              <m:ctrlPr>
                <w:rPr>
                  <w:rFonts w:ascii="Cambria Math" w:hAnsi="Cambria Math"/>
                  <w:i/>
                  <w:iCs/>
                </w:rPr>
              </m:ctrlPr>
            </m:dPr>
            <m:e>
              <m:r>
                <w:rPr>
                  <w:rFonts w:ascii="Cambria Math" w:hAnsi="Cambria Math"/>
                </w:rPr>
                <m:t>z</m:t>
              </m:r>
            </m:e>
          </m:d>
          <m:r>
            <w:rPr>
              <w:rFonts w:ascii="Cambria Math" w:hAnsi="Cambria Math"/>
            </w:rPr>
            <m:t>C</m:t>
          </m:r>
          <m:d>
            <m:dPr>
              <m:ctrlPr>
                <w:rPr>
                  <w:rFonts w:ascii="Cambria Math" w:hAnsi="Cambria Math"/>
                  <w:i/>
                  <w:iCs/>
                </w:rPr>
              </m:ctrlPr>
            </m:dPr>
            <m:e>
              <m:r>
                <w:rPr>
                  <w:rFonts w:ascii="Cambria Math" w:hAnsi="Cambria Math"/>
                </w:rPr>
                <m:t>z</m:t>
              </m:r>
            </m:e>
          </m:d>
          <m:r>
            <w:rPr>
              <w:rFonts w:ascii="Cambria Math" w:hAnsi="Cambria Math"/>
            </w:rPr>
            <m:t>dz</m:t>
          </m:r>
        </m:oMath>
      </m:oMathPara>
    </w:p>
    <w:p w14:paraId="5084D5A3" w14:textId="463B2C13" w:rsidR="00EC4B51" w:rsidRPr="00EC4B51" w:rsidRDefault="00EC4B51">
      <w:pPr>
        <w:numPr>
          <w:ilvl w:val="0"/>
          <w:numId w:val="14"/>
        </w:numPr>
        <w:rPr>
          <w:i/>
          <w:iCs/>
        </w:rPr>
      </w:pPr>
      <w:r w:rsidRPr="00EC4B51">
        <w:rPr>
          <w:b/>
          <w:bCs/>
          <w:i/>
          <w:iCs/>
        </w:rPr>
        <w:t>Outputs:</w:t>
      </w:r>
      <w:r w:rsidRPr="00EC4B51">
        <w:rPr>
          <w:i/>
          <w:iCs/>
        </w:rPr>
        <w:t xml:space="preserve"> The Rouse concentration array </w:t>
      </w:r>
      <m:oMath>
        <m:r>
          <w:rPr>
            <w:rFonts w:ascii="Cambria Math" w:hAnsi="Cambria Math"/>
          </w:rPr>
          <m:t>C</m:t>
        </m:r>
        <m:d>
          <m:dPr>
            <m:ctrlPr>
              <w:rPr>
                <w:rFonts w:ascii="Cambria Math" w:hAnsi="Cambria Math"/>
                <w:i/>
                <w:iCs/>
              </w:rPr>
            </m:ctrlPr>
          </m:dPr>
          <m:e>
            <m:r>
              <w:rPr>
                <w:rFonts w:ascii="Cambria Math" w:hAnsi="Cambria Math"/>
              </w:rPr>
              <m:t>z</m:t>
            </m:r>
          </m:e>
        </m:d>
      </m:oMath>
      <w:r w:rsidRPr="00EC4B51">
        <w:rPr>
          <w:i/>
          <w:iCs/>
        </w:rPr>
        <w:t xml:space="preserve"> (for Streamlit/Plotly 2D plotting), the Rouse Number (</w:t>
      </w:r>
      <m:oMath>
        <m:r>
          <w:rPr>
            <w:rFonts w:ascii="Cambria Math" w:hAnsi="Cambria Math"/>
          </w:rPr>
          <m:t>Ro</m:t>
        </m:r>
      </m:oMath>
      <w:r w:rsidRPr="00EC4B51">
        <w:rPr>
          <w:i/>
          <w:iCs/>
        </w:rPr>
        <w:t>), and the macroscopic suspended sediment transport capacity (</w:t>
      </w:r>
      <m:oMath>
        <m:sSub>
          <m:sSubPr>
            <m:ctrlPr>
              <w:rPr>
                <w:rFonts w:ascii="Cambria Math" w:hAnsi="Cambria Math"/>
                <w:i/>
                <w:iCs/>
              </w:rPr>
            </m:ctrlPr>
          </m:sSubPr>
          <m:e>
            <m:r>
              <w:rPr>
                <w:rFonts w:ascii="Cambria Math" w:hAnsi="Cambria Math"/>
              </w:rPr>
              <m:t>q</m:t>
            </m:r>
          </m:e>
          <m:sub>
            <m:r>
              <w:rPr>
                <w:rFonts w:ascii="Cambria Math" w:hAnsi="Cambria Math"/>
              </w:rPr>
              <m:t>ss</m:t>
            </m:r>
          </m:sub>
        </m:sSub>
      </m:oMath>
      <w:r w:rsidRPr="00EC4B51">
        <w:rPr>
          <w:i/>
          <w:iCs/>
        </w:rPr>
        <w:t>).</w:t>
      </w:r>
    </w:p>
    <w:p w14:paraId="1304BD90" w14:textId="77777777" w:rsidR="00EC4B51" w:rsidRPr="00EC4B51" w:rsidRDefault="00EC4B51" w:rsidP="00EC4B51">
      <w:pPr>
        <w:rPr>
          <w:b/>
          <w:bCs/>
          <w:i/>
          <w:iCs/>
        </w:rPr>
      </w:pPr>
      <w:r w:rsidRPr="00EC4B51">
        <w:rPr>
          <w:b/>
          <w:bCs/>
          <w:i/>
          <w:iCs/>
        </w:rPr>
        <w:t>Streamlit Integration Notes</w:t>
      </w:r>
    </w:p>
    <w:p w14:paraId="37E8EDA4" w14:textId="77777777" w:rsidR="00EC4B51" w:rsidRPr="00EC4B51" w:rsidRDefault="00EC4B51" w:rsidP="00EC4B51">
      <w:pPr>
        <w:rPr>
          <w:i/>
          <w:iCs/>
        </w:rPr>
      </w:pPr>
      <w:r w:rsidRPr="00EC4B51">
        <w:rPr>
          <w:i/>
          <w:iCs/>
        </w:rPr>
        <w:t>For your Python architecture, Sub-models 1, 2, and 3 are instantaneous, computationally cheap scalar/array operations. Sub-model 4 involves numerical integration (scipy.integrate.simps or numpy.trapz). Because this entire engine avoids heavy time-stepping (it operates at a steady-state vertical snapshot), this entire 4-part module can run synchronously inside Streamlit without needing the FastAPI background decoupling that the Exner engine requires.</w:t>
      </w:r>
    </w:p>
    <w:p w14:paraId="2805EF6A" w14:textId="5499C299" w:rsidR="008C7EAE" w:rsidRPr="00223530" w:rsidRDefault="00223530" w:rsidP="00884243">
      <w:pPr>
        <w:rPr>
          <w:rStyle w:val="IntenseEmphasis"/>
          <w:b/>
          <w:bCs/>
          <w:color w:val="171717" w:themeColor="background2" w:themeShade="1A"/>
          <w:u w:val="single"/>
        </w:rPr>
      </w:pPr>
      <w:r w:rsidRPr="00223530">
        <w:rPr>
          <w:rStyle w:val="IntenseEmphasis"/>
          <w:b/>
          <w:bCs/>
          <w:color w:val="171717" w:themeColor="background2" w:themeShade="1A"/>
          <w:u w:val="single"/>
        </w:rPr>
        <w:t>For the Particle Settling &amp; Entrainment Module (Sub-model 2), break down the Garcia-Parker entrainment function. How do we calculate the reference concentration Ca mathematically?</w:t>
      </w:r>
    </w:p>
    <w:p w14:paraId="5713C7C8" w14:textId="77777777" w:rsidR="00223530" w:rsidRPr="00223530" w:rsidRDefault="00223530" w:rsidP="00223530">
      <w:pPr>
        <w:jc w:val="both"/>
        <w:rPr>
          <w:b/>
          <w:bCs/>
          <w:i/>
          <w:iCs/>
          <w:color w:val="171717" w:themeColor="background2" w:themeShade="1A"/>
        </w:rPr>
      </w:pPr>
      <w:r w:rsidRPr="00223530">
        <w:rPr>
          <w:b/>
          <w:bCs/>
          <w:i/>
          <w:iCs/>
          <w:color w:val="171717" w:themeColor="background2" w:themeShade="1A"/>
        </w:rPr>
        <w:t>FUNDAMENTAL DEFINITIONS AND GOVERNING FORMULAE</w:t>
      </w:r>
    </w:p>
    <w:p w14:paraId="2CE42DD5" w14:textId="77777777" w:rsidR="00223530" w:rsidRPr="00223530" w:rsidRDefault="00223530">
      <w:pPr>
        <w:numPr>
          <w:ilvl w:val="0"/>
          <w:numId w:val="15"/>
        </w:numPr>
        <w:jc w:val="both"/>
        <w:rPr>
          <w:i/>
          <w:iCs/>
          <w:color w:val="171717" w:themeColor="background2" w:themeShade="1A"/>
        </w:rPr>
      </w:pPr>
      <w:r w:rsidRPr="00223530">
        <w:rPr>
          <w:i/>
          <w:iCs/>
          <w:color w:val="171717" w:themeColor="background2" w:themeShade="1A"/>
        </w:rPr>
        <w:t>Definition:</w:t>
      </w:r>
    </w:p>
    <w:p w14:paraId="48BF069E" w14:textId="1E9B1957" w:rsidR="00223530" w:rsidRPr="00223530" w:rsidRDefault="00223530" w:rsidP="00223530">
      <w:pPr>
        <w:jc w:val="both"/>
        <w:rPr>
          <w:i/>
          <w:iCs/>
          <w:color w:val="171717" w:themeColor="background2" w:themeShade="1A"/>
        </w:rPr>
      </w:pPr>
      <w:r w:rsidRPr="00223530">
        <w:rPr>
          <w:i/>
          <w:iCs/>
          <w:color w:val="171717" w:themeColor="background2" w:themeShade="1A"/>
        </w:rPr>
        <w:t xml:space="preserve">The Garcia-Parker entrainment function is an empirical, physically-scaled constitutive relation that quantifies the dimensionless volumetric rate at which bed sediment is lifted into suspension by near-bed turbulent bursts. It serves as the mathematical closure to determine the near-bed reference concentration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C</m:t>
            </m:r>
          </m:e>
          <m:sub>
            <m:r>
              <w:rPr>
                <w:rFonts w:ascii="Cambria Math" w:hAnsi="Cambria Math"/>
                <w:color w:val="171717" w:themeColor="background2" w:themeShade="1A"/>
              </w:rPr>
              <m:t>a</m:t>
            </m:r>
          </m:sub>
        </m:sSub>
      </m:oMath>
      <w:r w:rsidRPr="00223530">
        <w:rPr>
          <w:i/>
          <w:iCs/>
          <w:color w:val="171717" w:themeColor="background2" w:themeShade="1A"/>
        </w:rPr>
        <w:t xml:space="preserve"> required to solve the suspended sediment transport field.</w:t>
      </w:r>
    </w:p>
    <w:p w14:paraId="636DA4C0" w14:textId="77777777" w:rsidR="00223530" w:rsidRPr="00223530" w:rsidRDefault="00223530">
      <w:pPr>
        <w:numPr>
          <w:ilvl w:val="0"/>
          <w:numId w:val="15"/>
        </w:numPr>
        <w:jc w:val="both"/>
        <w:rPr>
          <w:i/>
          <w:iCs/>
          <w:color w:val="171717" w:themeColor="background2" w:themeShade="1A"/>
        </w:rPr>
      </w:pPr>
      <w:r w:rsidRPr="00223530">
        <w:rPr>
          <w:i/>
          <w:iCs/>
          <w:color w:val="171717" w:themeColor="background2" w:themeShade="1A"/>
        </w:rPr>
        <w:t>Fundamental terminology:</w:t>
      </w:r>
    </w:p>
    <w:p w14:paraId="0056534A" w14:textId="7E247871" w:rsidR="00223530" w:rsidRPr="00223530" w:rsidRDefault="00223530">
      <w:pPr>
        <w:numPr>
          <w:ilvl w:val="0"/>
          <w:numId w:val="16"/>
        </w:numPr>
        <w:jc w:val="both"/>
        <w:rPr>
          <w:i/>
          <w:iCs/>
          <w:color w:val="171717" w:themeColor="background2" w:themeShade="1A"/>
        </w:rPr>
      </w:pPr>
      <w:r w:rsidRPr="00223530">
        <w:rPr>
          <w:i/>
          <w:iCs/>
          <w:color w:val="171717" w:themeColor="background2" w:themeShade="1A"/>
        </w:rPr>
        <w:t>Explicit particle Reynolds number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R</m:t>
            </m:r>
          </m:e>
          <m:sub>
            <m:r>
              <w:rPr>
                <w:rFonts w:ascii="Cambria Math" w:hAnsi="Cambria Math"/>
                <w:color w:val="171717" w:themeColor="background2" w:themeShade="1A"/>
              </w:rPr>
              <m:t>p</m:t>
            </m:r>
          </m:sub>
        </m:sSub>
      </m:oMath>
      <w:r w:rsidRPr="00223530">
        <w:rPr>
          <w:i/>
          <w:iCs/>
          <w:color w:val="171717" w:themeColor="background2" w:themeShade="1A"/>
        </w:rPr>
        <w:t>): A dimensionless parameter quantifying the ratio of inertial to viscous forces acting on a sediment particle, independent of the flow field.</w:t>
      </w:r>
    </w:p>
    <w:p w14:paraId="0AC5E2D3" w14:textId="6CAD1129" w:rsidR="00223530" w:rsidRPr="00223530" w:rsidRDefault="00223530">
      <w:pPr>
        <w:numPr>
          <w:ilvl w:val="0"/>
          <w:numId w:val="16"/>
        </w:numPr>
        <w:jc w:val="both"/>
        <w:rPr>
          <w:i/>
          <w:iCs/>
          <w:color w:val="171717" w:themeColor="background2" w:themeShade="1A"/>
        </w:rPr>
      </w:pPr>
      <w:r w:rsidRPr="00223530">
        <w:rPr>
          <w:i/>
          <w:iCs/>
          <w:color w:val="171717" w:themeColor="background2" w:themeShade="1A"/>
        </w:rPr>
        <w:t>Skin friction shear velocity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u</m:t>
            </m:r>
          </m:e>
          <m:sub>
            <m:r>
              <w:rPr>
                <w:rFonts w:ascii="Cambria Math" w:hAnsi="Cambria Math"/>
                <w:color w:val="171717" w:themeColor="background2" w:themeShade="1A"/>
              </w:rPr>
              <m:t>*</m:t>
            </m:r>
          </m:sub>
        </m:sSub>
        <m:r>
          <w:rPr>
            <w:rFonts w:ascii="Cambria Math" w:hAnsi="Cambria Math"/>
            <w:color w:val="171717" w:themeColor="background2" w:themeShade="1A"/>
          </w:rPr>
          <m:t>'</m:t>
        </m:r>
      </m:oMath>
      <w:r w:rsidRPr="00223530">
        <w:rPr>
          <w:i/>
          <w:iCs/>
          <w:color w:val="171717" w:themeColor="background2" w:themeShade="1A"/>
        </w:rPr>
        <w:t>): The component of shear velocity generated purely by grain roughness, excluding the macroscopic form drag caused by bedforms (like dunes).</w:t>
      </w:r>
    </w:p>
    <w:p w14:paraId="649B812F" w14:textId="0B98C479" w:rsidR="00223530" w:rsidRPr="00223530" w:rsidRDefault="00223530">
      <w:pPr>
        <w:numPr>
          <w:ilvl w:val="0"/>
          <w:numId w:val="16"/>
        </w:numPr>
        <w:jc w:val="both"/>
        <w:rPr>
          <w:i/>
          <w:iCs/>
          <w:color w:val="171717" w:themeColor="background2" w:themeShade="1A"/>
        </w:rPr>
      </w:pPr>
      <w:r w:rsidRPr="00223530">
        <w:rPr>
          <w:i/>
          <w:iCs/>
          <w:color w:val="171717" w:themeColor="background2" w:themeShade="1A"/>
        </w:rPr>
        <w:t>Entrainment rate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E</m:t>
            </m:r>
          </m:e>
          <m:sub>
            <m:r>
              <w:rPr>
                <w:rFonts w:ascii="Cambria Math" w:hAnsi="Cambria Math"/>
                <w:color w:val="171717" w:themeColor="background2" w:themeShade="1A"/>
              </w:rPr>
              <m:t>s</m:t>
            </m:r>
          </m:sub>
        </m:sSub>
      </m:oMath>
      <w:r w:rsidRPr="00223530">
        <w:rPr>
          <w:i/>
          <w:iCs/>
          <w:color w:val="171717" w:themeColor="background2" w:themeShade="1A"/>
        </w:rPr>
        <w:t>): The dimensionless volumetric flux of sediment lifted from the bed into the fluid continuum per unit area.</w:t>
      </w:r>
    </w:p>
    <w:p w14:paraId="3CB7C9B2" w14:textId="42F00EC9" w:rsidR="00223530" w:rsidRPr="00223530" w:rsidRDefault="00223530">
      <w:pPr>
        <w:numPr>
          <w:ilvl w:val="0"/>
          <w:numId w:val="16"/>
        </w:numPr>
        <w:jc w:val="both"/>
        <w:rPr>
          <w:i/>
          <w:iCs/>
          <w:color w:val="171717" w:themeColor="background2" w:themeShade="1A"/>
        </w:rPr>
      </w:pPr>
      <w:r w:rsidRPr="00223530">
        <w:rPr>
          <w:i/>
          <w:iCs/>
          <w:color w:val="171717" w:themeColor="background2" w:themeShade="1A"/>
        </w:rPr>
        <w:t>Similarity variable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Z</m:t>
            </m:r>
          </m:e>
          <m:sub>
            <m:r>
              <w:rPr>
                <w:rFonts w:ascii="Cambria Math" w:hAnsi="Cambria Math"/>
                <w:color w:val="171717" w:themeColor="background2" w:themeShade="1A"/>
              </w:rPr>
              <m:t>u</m:t>
            </m:r>
          </m:sub>
        </m:sSub>
      </m:oMath>
      <w:r w:rsidRPr="00223530">
        <w:rPr>
          <w:i/>
          <w:iCs/>
          <w:color w:val="171717" w:themeColor="background2" w:themeShade="1A"/>
        </w:rPr>
        <w:t>): A dimensionless scaling group that correlates the turbulent lifting forces to gravitational settling, modified by the particle Reynolds number.</w:t>
      </w:r>
    </w:p>
    <w:p w14:paraId="71C19637" w14:textId="77777777" w:rsidR="00223530" w:rsidRPr="00223530" w:rsidRDefault="00223530">
      <w:pPr>
        <w:numPr>
          <w:ilvl w:val="0"/>
          <w:numId w:val="17"/>
        </w:numPr>
        <w:jc w:val="both"/>
        <w:rPr>
          <w:i/>
          <w:iCs/>
          <w:color w:val="171717" w:themeColor="background2" w:themeShade="1A"/>
        </w:rPr>
      </w:pPr>
      <w:r w:rsidRPr="00223530">
        <w:rPr>
          <w:i/>
          <w:iCs/>
          <w:color w:val="171717" w:themeColor="background2" w:themeShade="1A"/>
        </w:rPr>
        <w:t>Governing formulae:</w:t>
      </w:r>
    </w:p>
    <w:p w14:paraId="2AACB30B" w14:textId="77777777" w:rsidR="00223530" w:rsidRPr="00223530" w:rsidRDefault="00223530" w:rsidP="00223530">
      <w:pPr>
        <w:jc w:val="both"/>
        <w:rPr>
          <w:i/>
          <w:iCs/>
          <w:color w:val="171717" w:themeColor="background2" w:themeShade="1A"/>
        </w:rPr>
      </w:pPr>
      <w:r w:rsidRPr="00223530">
        <w:rPr>
          <w:i/>
          <w:iCs/>
          <w:color w:val="171717" w:themeColor="background2" w:themeShade="1A"/>
        </w:rPr>
        <w:t>(a) Explicit Particle Reynolds Number:</w:t>
      </w:r>
    </w:p>
    <w:p w14:paraId="3E5D7899" w14:textId="595AFA2A" w:rsidR="00223530" w:rsidRPr="00223530" w:rsidRDefault="00223530" w:rsidP="00223530">
      <w:pPr>
        <w:jc w:val="both"/>
        <w:rPr>
          <w:i/>
          <w:iCs/>
          <w:color w:val="171717" w:themeColor="background2" w:themeShade="1A"/>
        </w:rPr>
      </w:pPr>
      <m:oMathPara>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R</m:t>
              </m:r>
            </m:e>
            <m:sub>
              <m:r>
                <w:rPr>
                  <w:rFonts w:ascii="Cambria Math" w:hAnsi="Cambria Math"/>
                  <w:color w:val="171717" w:themeColor="background2" w:themeShade="1A"/>
                </w:rPr>
                <m:t>p</m:t>
              </m:r>
            </m:sub>
          </m:sSub>
          <m:r>
            <w:rPr>
              <w:rFonts w:ascii="Cambria Math" w:hAnsi="Cambria Math"/>
              <w:color w:val="171717" w:themeColor="background2" w:themeShade="1A"/>
            </w:rPr>
            <m:t>=</m:t>
          </m:r>
          <m:f>
            <m:fPr>
              <m:ctrlPr>
                <w:rPr>
                  <w:rFonts w:ascii="Cambria Math" w:hAnsi="Cambria Math"/>
                  <w:i/>
                  <w:iCs/>
                  <w:color w:val="171717" w:themeColor="background2" w:themeShade="1A"/>
                </w:rPr>
              </m:ctrlPr>
            </m:fPr>
            <m:num>
              <m:rad>
                <m:radPr>
                  <m:degHide m:val="1"/>
                  <m:ctrlPr>
                    <w:rPr>
                      <w:rFonts w:ascii="Cambria Math" w:hAnsi="Cambria Math"/>
                      <w:i/>
                      <w:iCs/>
                      <w:color w:val="171717" w:themeColor="background2" w:themeShade="1A"/>
                    </w:rPr>
                  </m:ctrlPr>
                </m:radPr>
                <m:deg/>
                <m:e>
                  <m:sSub>
                    <m:sSubPr>
                      <m:ctrlPr>
                        <w:rPr>
                          <w:rFonts w:ascii="Cambria Math" w:hAnsi="Cambria Math"/>
                          <w:i/>
                          <w:iCs/>
                          <w:color w:val="171717" w:themeColor="background2" w:themeShade="1A"/>
                        </w:rPr>
                      </m:ctrlPr>
                    </m:sSubPr>
                    <m:e>
                      <m:r>
                        <w:rPr>
                          <w:rFonts w:ascii="Cambria Math" w:hAnsi="Cambria Math"/>
                          <w:color w:val="171717" w:themeColor="background2" w:themeShade="1A"/>
                        </w:rPr>
                        <m:t>R</m:t>
                      </m:r>
                    </m:e>
                    <m:sub>
                      <m:r>
                        <w:rPr>
                          <w:rFonts w:ascii="Cambria Math" w:hAnsi="Cambria Math"/>
                          <w:color w:val="171717" w:themeColor="background2" w:themeShade="1A"/>
                        </w:rPr>
                        <m:t>g</m:t>
                      </m:r>
                    </m:sub>
                  </m:sSub>
                  <m:r>
                    <w:rPr>
                      <w:rFonts w:ascii="Cambria Math" w:hAnsi="Cambria Math"/>
                      <w:color w:val="171717" w:themeColor="background2" w:themeShade="1A"/>
                    </w:rPr>
                    <m:t>g</m:t>
                  </m:r>
                  <m:sSub>
                    <m:sSubPr>
                      <m:ctrlPr>
                        <w:rPr>
                          <w:rFonts w:ascii="Cambria Math" w:hAnsi="Cambria Math"/>
                          <w:i/>
                          <w:iCs/>
                          <w:color w:val="171717" w:themeColor="background2" w:themeShade="1A"/>
                        </w:rPr>
                      </m:ctrlPr>
                    </m:sSubPr>
                    <m:e>
                      <m:r>
                        <w:rPr>
                          <w:rFonts w:ascii="Cambria Math" w:hAnsi="Cambria Math"/>
                          <w:color w:val="171717" w:themeColor="background2" w:themeShade="1A"/>
                        </w:rPr>
                        <m:t>d</m:t>
                      </m:r>
                    </m:e>
                    <m:sub>
                      <m:r>
                        <w:rPr>
                          <w:rFonts w:ascii="Cambria Math" w:hAnsi="Cambria Math"/>
                          <w:color w:val="171717" w:themeColor="background2" w:themeShade="1A"/>
                        </w:rPr>
                        <m:t>50</m:t>
                      </m:r>
                    </m:sub>
                  </m:sSub>
                </m:e>
              </m:rad>
              <m:sSub>
                <m:sSubPr>
                  <m:ctrlPr>
                    <w:rPr>
                      <w:rFonts w:ascii="Cambria Math" w:hAnsi="Cambria Math"/>
                      <w:i/>
                      <w:iCs/>
                      <w:color w:val="171717" w:themeColor="background2" w:themeShade="1A"/>
                    </w:rPr>
                  </m:ctrlPr>
                </m:sSubPr>
                <m:e>
                  <m:r>
                    <w:rPr>
                      <w:rFonts w:ascii="Cambria Math" w:hAnsi="Cambria Math"/>
                      <w:color w:val="171717" w:themeColor="background2" w:themeShade="1A"/>
                    </w:rPr>
                    <m:t>d</m:t>
                  </m:r>
                </m:e>
                <m:sub>
                  <m:r>
                    <w:rPr>
                      <w:rFonts w:ascii="Cambria Math" w:hAnsi="Cambria Math"/>
                      <w:color w:val="171717" w:themeColor="background2" w:themeShade="1A"/>
                    </w:rPr>
                    <m:t>50</m:t>
                  </m:r>
                </m:sub>
              </m:sSub>
            </m:num>
            <m:den>
              <m:r>
                <w:rPr>
                  <w:rFonts w:ascii="Cambria Math" w:hAnsi="Cambria Math"/>
                  <w:color w:val="171717" w:themeColor="background2" w:themeShade="1A"/>
                </w:rPr>
                <m:t>ν</m:t>
              </m:r>
            </m:den>
          </m:f>
        </m:oMath>
      </m:oMathPara>
    </w:p>
    <w:p w14:paraId="22E869FD" w14:textId="77777777" w:rsidR="00223530" w:rsidRPr="00223530" w:rsidRDefault="00223530" w:rsidP="00223530">
      <w:pPr>
        <w:jc w:val="both"/>
        <w:rPr>
          <w:i/>
          <w:iCs/>
          <w:color w:val="171717" w:themeColor="background2" w:themeShade="1A"/>
        </w:rPr>
      </w:pPr>
      <w:r w:rsidRPr="00223530">
        <w:rPr>
          <w:i/>
          <w:iCs/>
          <w:color w:val="171717" w:themeColor="background2" w:themeShade="1A"/>
        </w:rPr>
        <w:t>Where:</w:t>
      </w:r>
    </w:p>
    <w:p w14:paraId="4936D1AC" w14:textId="5C880E39" w:rsidR="00223530" w:rsidRPr="00223530" w:rsidRDefault="00223530" w:rsidP="00223530">
      <w:pPr>
        <w:jc w:val="both"/>
        <w:rPr>
          <w:i/>
          <w:iCs/>
          <w:color w:val="171717" w:themeColor="background2" w:themeShade="1A"/>
        </w:rPr>
      </w:pP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R</m:t>
            </m:r>
          </m:e>
          <m:sub>
            <m:r>
              <w:rPr>
                <w:rFonts w:ascii="Cambria Math" w:hAnsi="Cambria Math"/>
                <w:color w:val="171717" w:themeColor="background2" w:themeShade="1A"/>
              </w:rPr>
              <m:t>p</m:t>
            </m:r>
          </m:sub>
        </m:sSub>
      </m:oMath>
      <w:r w:rsidRPr="00223530">
        <w:rPr>
          <w:i/>
          <w:iCs/>
          <w:color w:val="171717" w:themeColor="background2" w:themeShade="1A"/>
        </w:rPr>
        <w:t xml:space="preserve"> = explicit particle Reynolds number (dimensionless)</w:t>
      </w:r>
    </w:p>
    <w:p w14:paraId="57168741" w14:textId="104F7605" w:rsidR="00223530" w:rsidRPr="00223530" w:rsidRDefault="00223530" w:rsidP="00223530">
      <w:pPr>
        <w:jc w:val="both"/>
        <w:rPr>
          <w:i/>
          <w:iCs/>
          <w:color w:val="171717" w:themeColor="background2" w:themeShade="1A"/>
        </w:rPr>
      </w:pP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R</m:t>
            </m:r>
          </m:e>
          <m:sub>
            <m:r>
              <w:rPr>
                <w:rFonts w:ascii="Cambria Math" w:hAnsi="Cambria Math"/>
                <w:color w:val="171717" w:themeColor="background2" w:themeShade="1A"/>
              </w:rPr>
              <m:t>g</m:t>
            </m:r>
          </m:sub>
        </m:sSub>
        <m:r>
          <w:rPr>
            <w:rFonts w:ascii="Cambria Math" w:hAnsi="Cambria Math"/>
            <w:color w:val="171717" w:themeColor="background2" w:themeShade="1A"/>
          </w:rPr>
          <m:t>=</m:t>
        </m:r>
        <m:f>
          <m:fPr>
            <m:ctrlPr>
              <w:rPr>
                <w:rFonts w:ascii="Cambria Math" w:hAnsi="Cambria Math"/>
                <w:i/>
                <w:iCs/>
                <w:color w:val="171717" w:themeColor="background2" w:themeShade="1A"/>
              </w:rPr>
            </m:ctrlPr>
          </m:fPr>
          <m:num>
            <m:sSub>
              <m:sSubPr>
                <m:ctrlPr>
                  <w:rPr>
                    <w:rFonts w:ascii="Cambria Math" w:hAnsi="Cambria Math"/>
                    <w:i/>
                    <w:iCs/>
                    <w:color w:val="171717" w:themeColor="background2" w:themeShade="1A"/>
                  </w:rPr>
                </m:ctrlPr>
              </m:sSubPr>
              <m:e>
                <m:r>
                  <w:rPr>
                    <w:rFonts w:ascii="Cambria Math" w:hAnsi="Cambria Math"/>
                    <w:color w:val="171717" w:themeColor="background2" w:themeShade="1A"/>
                  </w:rPr>
                  <m:t>ρ</m:t>
                </m:r>
              </m:e>
              <m:sub>
                <m:r>
                  <w:rPr>
                    <w:rFonts w:ascii="Cambria Math" w:hAnsi="Cambria Math"/>
                    <w:color w:val="171717" w:themeColor="background2" w:themeShade="1A"/>
                  </w:rPr>
                  <m:t>s</m:t>
                </m:r>
              </m:sub>
            </m:sSub>
            <m:r>
              <w:rPr>
                <w:rFonts w:ascii="Cambria Math" w:hAnsi="Cambria Math"/>
                <w:color w:val="171717" w:themeColor="background2" w:themeShade="1A"/>
              </w:rPr>
              <m:t>-ρ</m:t>
            </m:r>
          </m:num>
          <m:den>
            <m:r>
              <w:rPr>
                <w:rFonts w:ascii="Cambria Math" w:hAnsi="Cambria Math"/>
                <w:color w:val="171717" w:themeColor="background2" w:themeShade="1A"/>
              </w:rPr>
              <m:t>ρ</m:t>
            </m:r>
          </m:den>
        </m:f>
      </m:oMath>
      <w:r w:rsidRPr="00223530">
        <w:rPr>
          <w:i/>
          <w:iCs/>
          <w:color w:val="171717" w:themeColor="background2" w:themeShade="1A"/>
        </w:rPr>
        <w:t xml:space="preserve"> = submerged specific gravity of sediment (dimensionless, typically </w:t>
      </w:r>
      <m:oMath>
        <m:r>
          <w:rPr>
            <w:rFonts w:ascii="Cambria Math" w:hAnsi="Cambria Math"/>
            <w:color w:val="171717" w:themeColor="background2" w:themeShade="1A"/>
          </w:rPr>
          <m:t>≈1.65</m:t>
        </m:r>
      </m:oMath>
      <w:r w:rsidRPr="00223530">
        <w:rPr>
          <w:i/>
          <w:iCs/>
          <w:color w:val="171717" w:themeColor="background2" w:themeShade="1A"/>
        </w:rPr>
        <w:t xml:space="preserve"> for quartz)</w:t>
      </w:r>
    </w:p>
    <w:p w14:paraId="164FA54D" w14:textId="30EBB571" w:rsidR="00223530" w:rsidRPr="00223530" w:rsidRDefault="00223530" w:rsidP="00223530">
      <w:pPr>
        <w:jc w:val="both"/>
        <w:rPr>
          <w:i/>
          <w:iCs/>
          <w:color w:val="171717" w:themeColor="background2" w:themeShade="1A"/>
        </w:rPr>
      </w:pPr>
      <m:oMath>
        <m:r>
          <w:rPr>
            <w:rFonts w:ascii="Cambria Math" w:hAnsi="Cambria Math"/>
            <w:color w:val="171717" w:themeColor="background2" w:themeShade="1A"/>
          </w:rPr>
          <m:t>g</m:t>
        </m:r>
      </m:oMath>
      <w:r w:rsidRPr="00223530">
        <w:rPr>
          <w:i/>
          <w:iCs/>
          <w:color w:val="171717" w:themeColor="background2" w:themeShade="1A"/>
        </w:rPr>
        <w:t xml:space="preserve"> = gravitational acceleration (</w:t>
      </w:r>
      <m:oMath>
        <m:sSup>
          <m:sSupPr>
            <m:ctrlPr>
              <w:rPr>
                <w:rFonts w:ascii="Cambria Math" w:hAnsi="Cambria Math"/>
                <w:i/>
                <w:iCs/>
                <w:color w:val="171717" w:themeColor="background2" w:themeShade="1A"/>
              </w:rPr>
            </m:ctrlPr>
          </m:sSupPr>
          <m:e>
            <m:r>
              <m:rPr>
                <m:nor/>
              </m:rPr>
              <w:rPr>
                <w:i/>
                <w:iCs/>
                <w:color w:val="171717" w:themeColor="background2" w:themeShade="1A"/>
              </w:rPr>
              <m:t>m/s</m:t>
            </m:r>
          </m:e>
          <m:sup>
            <m:r>
              <w:rPr>
                <w:rFonts w:ascii="Cambria Math" w:hAnsi="Cambria Math"/>
                <w:color w:val="171717" w:themeColor="background2" w:themeShade="1A"/>
              </w:rPr>
              <m:t>2</m:t>
            </m:r>
          </m:sup>
        </m:sSup>
      </m:oMath>
      <w:r w:rsidRPr="00223530">
        <w:rPr>
          <w:i/>
          <w:iCs/>
          <w:color w:val="171717" w:themeColor="background2" w:themeShade="1A"/>
        </w:rPr>
        <w:t>)</w:t>
      </w:r>
    </w:p>
    <w:p w14:paraId="088548E7" w14:textId="49EC2E2D" w:rsidR="00223530" w:rsidRPr="00223530" w:rsidRDefault="00223530" w:rsidP="00223530">
      <w:pPr>
        <w:jc w:val="both"/>
        <w:rPr>
          <w:i/>
          <w:iCs/>
          <w:color w:val="171717" w:themeColor="background2" w:themeShade="1A"/>
        </w:rPr>
      </w:pP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d</m:t>
            </m:r>
          </m:e>
          <m:sub>
            <m:r>
              <w:rPr>
                <w:rFonts w:ascii="Cambria Math" w:hAnsi="Cambria Math"/>
                <w:color w:val="171717" w:themeColor="background2" w:themeShade="1A"/>
              </w:rPr>
              <m:t>50</m:t>
            </m:r>
          </m:sub>
        </m:sSub>
      </m:oMath>
      <w:r w:rsidRPr="00223530">
        <w:rPr>
          <w:i/>
          <w:iCs/>
          <w:color w:val="171717" w:themeColor="background2" w:themeShade="1A"/>
        </w:rPr>
        <w:t xml:space="preserve"> = median particle diameter (</w:t>
      </w:r>
      <m:oMath>
        <m:r>
          <m:rPr>
            <m:nor/>
          </m:rPr>
          <w:rPr>
            <w:i/>
            <w:iCs/>
            <w:color w:val="171717" w:themeColor="background2" w:themeShade="1A"/>
          </w:rPr>
          <m:t>m</m:t>
        </m:r>
      </m:oMath>
      <w:r w:rsidRPr="00223530">
        <w:rPr>
          <w:i/>
          <w:iCs/>
          <w:color w:val="171717" w:themeColor="background2" w:themeShade="1A"/>
        </w:rPr>
        <w:t>)</w:t>
      </w:r>
    </w:p>
    <w:p w14:paraId="7C4A75CB" w14:textId="743B5411" w:rsidR="00223530" w:rsidRPr="00223530" w:rsidRDefault="00223530" w:rsidP="00223530">
      <w:pPr>
        <w:jc w:val="both"/>
        <w:rPr>
          <w:i/>
          <w:iCs/>
          <w:color w:val="171717" w:themeColor="background2" w:themeShade="1A"/>
        </w:rPr>
      </w:pPr>
      <m:oMath>
        <m:r>
          <w:rPr>
            <w:rFonts w:ascii="Cambria Math" w:hAnsi="Cambria Math"/>
            <w:color w:val="171717" w:themeColor="background2" w:themeShade="1A"/>
          </w:rPr>
          <m:t>ν</m:t>
        </m:r>
      </m:oMath>
      <w:r w:rsidRPr="00223530">
        <w:rPr>
          <w:i/>
          <w:iCs/>
          <w:color w:val="171717" w:themeColor="background2" w:themeShade="1A"/>
        </w:rPr>
        <w:t xml:space="preserve"> = kinematic viscosity of water (</w:t>
      </w:r>
      <m:oMath>
        <m:sSup>
          <m:sSupPr>
            <m:ctrlPr>
              <w:rPr>
                <w:rFonts w:ascii="Cambria Math" w:hAnsi="Cambria Math"/>
                <w:i/>
                <w:iCs/>
                <w:color w:val="171717" w:themeColor="background2" w:themeShade="1A"/>
              </w:rPr>
            </m:ctrlPr>
          </m:sSupPr>
          <m:e>
            <m:r>
              <m:rPr>
                <m:nor/>
              </m:rPr>
              <w:rPr>
                <w:i/>
                <w:iCs/>
                <w:color w:val="171717" w:themeColor="background2" w:themeShade="1A"/>
              </w:rPr>
              <m:t>m</m:t>
            </m:r>
          </m:e>
          <m:sup>
            <m:r>
              <w:rPr>
                <w:rFonts w:ascii="Cambria Math" w:hAnsi="Cambria Math"/>
                <w:color w:val="171717" w:themeColor="background2" w:themeShade="1A"/>
              </w:rPr>
              <m:t>2</m:t>
            </m:r>
          </m:sup>
        </m:sSup>
        <m:r>
          <w:rPr>
            <w:rFonts w:ascii="Cambria Math" w:hAnsi="Cambria Math"/>
            <w:color w:val="171717" w:themeColor="background2" w:themeShade="1A"/>
          </w:rPr>
          <m:t>/</m:t>
        </m:r>
        <m:r>
          <m:rPr>
            <m:nor/>
          </m:rPr>
          <w:rPr>
            <w:i/>
            <w:iCs/>
            <w:color w:val="171717" w:themeColor="background2" w:themeShade="1A"/>
          </w:rPr>
          <m:t>s</m:t>
        </m:r>
      </m:oMath>
      <w:r w:rsidRPr="00223530">
        <w:rPr>
          <w:i/>
          <w:iCs/>
          <w:color w:val="171717" w:themeColor="background2" w:themeShade="1A"/>
        </w:rPr>
        <w:t>)</w:t>
      </w:r>
    </w:p>
    <w:p w14:paraId="4F95EF92" w14:textId="77777777" w:rsidR="00223530" w:rsidRPr="00223530" w:rsidRDefault="00223530" w:rsidP="00223530">
      <w:pPr>
        <w:jc w:val="both"/>
        <w:rPr>
          <w:i/>
          <w:iCs/>
          <w:color w:val="171717" w:themeColor="background2" w:themeShade="1A"/>
        </w:rPr>
      </w:pPr>
      <w:r w:rsidRPr="00223530">
        <w:rPr>
          <w:i/>
          <w:iCs/>
          <w:color w:val="171717" w:themeColor="background2" w:themeShade="1A"/>
        </w:rPr>
        <w:t>(b) Garcia-Parker Similarity Variable:</w:t>
      </w:r>
    </w:p>
    <w:p w14:paraId="46149393" w14:textId="00BD0A22" w:rsidR="00223530" w:rsidRPr="00223530" w:rsidRDefault="00223530" w:rsidP="00223530">
      <w:pPr>
        <w:jc w:val="both"/>
        <w:rPr>
          <w:i/>
          <w:iCs/>
          <w:color w:val="171717" w:themeColor="background2" w:themeShade="1A"/>
        </w:rPr>
      </w:pPr>
      <m:oMathPara>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Z</m:t>
              </m:r>
            </m:e>
            <m:sub>
              <m:r>
                <w:rPr>
                  <w:rFonts w:ascii="Cambria Math" w:hAnsi="Cambria Math"/>
                  <w:color w:val="171717" w:themeColor="background2" w:themeShade="1A"/>
                </w:rPr>
                <m:t>u</m:t>
              </m:r>
            </m:sub>
          </m:sSub>
          <m:r>
            <w:rPr>
              <w:rFonts w:ascii="Cambria Math" w:hAnsi="Cambria Math"/>
              <w:color w:val="171717" w:themeColor="background2" w:themeShade="1A"/>
            </w:rPr>
            <m:t>=</m:t>
          </m:r>
          <m:f>
            <m:fPr>
              <m:ctrlPr>
                <w:rPr>
                  <w:rFonts w:ascii="Cambria Math" w:hAnsi="Cambria Math"/>
                  <w:i/>
                  <w:iCs/>
                  <w:color w:val="171717" w:themeColor="background2" w:themeShade="1A"/>
                </w:rPr>
              </m:ctrlPr>
            </m:fPr>
            <m:num>
              <m:sSub>
                <m:sSubPr>
                  <m:ctrlPr>
                    <w:rPr>
                      <w:rFonts w:ascii="Cambria Math" w:hAnsi="Cambria Math"/>
                      <w:i/>
                      <w:iCs/>
                      <w:color w:val="171717" w:themeColor="background2" w:themeShade="1A"/>
                    </w:rPr>
                  </m:ctrlPr>
                </m:sSubPr>
                <m:e>
                  <m:r>
                    <w:rPr>
                      <w:rFonts w:ascii="Cambria Math" w:hAnsi="Cambria Math"/>
                      <w:color w:val="171717" w:themeColor="background2" w:themeShade="1A"/>
                    </w:rPr>
                    <m:t>u</m:t>
                  </m:r>
                </m:e>
                <m:sub>
                  <m:r>
                    <w:rPr>
                      <w:rFonts w:ascii="Cambria Math" w:hAnsi="Cambria Math"/>
                      <w:color w:val="171717" w:themeColor="background2" w:themeShade="1A"/>
                    </w:rPr>
                    <m:t>*</m:t>
                  </m:r>
                </m:sub>
              </m:sSub>
              <m:r>
                <w:rPr>
                  <w:rFonts w:ascii="Cambria Math" w:hAnsi="Cambria Math"/>
                  <w:color w:val="171717" w:themeColor="background2" w:themeShade="1A"/>
                </w:rPr>
                <m:t>'</m:t>
              </m:r>
            </m:num>
            <m:den>
              <m:sSub>
                <m:sSubPr>
                  <m:ctrlPr>
                    <w:rPr>
                      <w:rFonts w:ascii="Cambria Math" w:hAnsi="Cambria Math"/>
                      <w:i/>
                      <w:iCs/>
                      <w:color w:val="171717" w:themeColor="background2" w:themeShade="1A"/>
                    </w:rPr>
                  </m:ctrlPr>
                </m:sSubPr>
                <m:e>
                  <m:r>
                    <w:rPr>
                      <w:rFonts w:ascii="Cambria Math" w:hAnsi="Cambria Math"/>
                      <w:color w:val="171717" w:themeColor="background2" w:themeShade="1A"/>
                    </w:rPr>
                    <m:t>w</m:t>
                  </m:r>
                </m:e>
                <m:sub>
                  <m:r>
                    <w:rPr>
                      <w:rFonts w:ascii="Cambria Math" w:hAnsi="Cambria Math"/>
                      <w:color w:val="171717" w:themeColor="background2" w:themeShade="1A"/>
                    </w:rPr>
                    <m:t>s</m:t>
                  </m:r>
                </m:sub>
              </m:sSub>
            </m:den>
          </m:f>
          <m:sSubSup>
            <m:sSubSupPr>
              <m:ctrlPr>
                <w:rPr>
                  <w:rFonts w:ascii="Cambria Math" w:hAnsi="Cambria Math"/>
                  <w:i/>
                  <w:iCs/>
                  <w:color w:val="171717" w:themeColor="background2" w:themeShade="1A"/>
                </w:rPr>
              </m:ctrlPr>
            </m:sSubSupPr>
            <m:e>
              <m:r>
                <w:rPr>
                  <w:rFonts w:ascii="Cambria Math" w:hAnsi="Cambria Math"/>
                  <w:color w:val="171717" w:themeColor="background2" w:themeShade="1A"/>
                </w:rPr>
                <m:t>R</m:t>
              </m:r>
            </m:e>
            <m:sub>
              <m:r>
                <w:rPr>
                  <w:rFonts w:ascii="Cambria Math" w:hAnsi="Cambria Math"/>
                  <w:color w:val="171717" w:themeColor="background2" w:themeShade="1A"/>
                </w:rPr>
                <m:t>p</m:t>
              </m:r>
            </m:sub>
            <m:sup>
              <m:r>
                <w:rPr>
                  <w:rFonts w:ascii="Cambria Math" w:hAnsi="Cambria Math"/>
                  <w:color w:val="171717" w:themeColor="background2" w:themeShade="1A"/>
                </w:rPr>
                <m:t>0.6</m:t>
              </m:r>
            </m:sup>
          </m:sSubSup>
        </m:oMath>
      </m:oMathPara>
    </w:p>
    <w:p w14:paraId="1E6E3895" w14:textId="77777777" w:rsidR="00223530" w:rsidRPr="00223530" w:rsidRDefault="00223530" w:rsidP="00223530">
      <w:pPr>
        <w:jc w:val="both"/>
        <w:rPr>
          <w:i/>
          <w:iCs/>
          <w:color w:val="171717" w:themeColor="background2" w:themeShade="1A"/>
        </w:rPr>
      </w:pPr>
      <w:r w:rsidRPr="00223530">
        <w:rPr>
          <w:i/>
          <w:iCs/>
          <w:color w:val="171717" w:themeColor="background2" w:themeShade="1A"/>
        </w:rPr>
        <w:t>Where:</w:t>
      </w:r>
    </w:p>
    <w:p w14:paraId="057D7F3A" w14:textId="42CAC7C6" w:rsidR="00223530" w:rsidRPr="00223530" w:rsidRDefault="00223530" w:rsidP="00223530">
      <w:pPr>
        <w:jc w:val="both"/>
        <w:rPr>
          <w:i/>
          <w:iCs/>
          <w:color w:val="171717" w:themeColor="background2" w:themeShade="1A"/>
        </w:rPr>
      </w:pP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Z</m:t>
            </m:r>
          </m:e>
          <m:sub>
            <m:r>
              <w:rPr>
                <w:rFonts w:ascii="Cambria Math" w:hAnsi="Cambria Math"/>
                <w:color w:val="171717" w:themeColor="background2" w:themeShade="1A"/>
              </w:rPr>
              <m:t>u</m:t>
            </m:r>
          </m:sub>
        </m:sSub>
      </m:oMath>
      <w:r w:rsidRPr="00223530">
        <w:rPr>
          <w:i/>
          <w:iCs/>
          <w:color w:val="171717" w:themeColor="background2" w:themeShade="1A"/>
        </w:rPr>
        <w:t xml:space="preserve"> = similarity variable (dimensionless)</w:t>
      </w:r>
    </w:p>
    <w:p w14:paraId="3A869868" w14:textId="74C33668" w:rsidR="00223530" w:rsidRPr="00223530" w:rsidRDefault="00223530" w:rsidP="00223530">
      <w:pPr>
        <w:jc w:val="both"/>
        <w:rPr>
          <w:i/>
          <w:iCs/>
          <w:color w:val="171717" w:themeColor="background2" w:themeShade="1A"/>
        </w:rPr>
      </w:pP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u</m:t>
            </m:r>
          </m:e>
          <m:sub>
            <m:r>
              <w:rPr>
                <w:rFonts w:ascii="Cambria Math" w:hAnsi="Cambria Math"/>
                <w:color w:val="171717" w:themeColor="background2" w:themeShade="1A"/>
              </w:rPr>
              <m:t>*</m:t>
            </m:r>
          </m:sub>
        </m:sSub>
        <m:r>
          <w:rPr>
            <w:rFonts w:ascii="Cambria Math" w:hAnsi="Cambria Math"/>
            <w:color w:val="171717" w:themeColor="background2" w:themeShade="1A"/>
          </w:rPr>
          <m:t>'</m:t>
        </m:r>
      </m:oMath>
      <w:r w:rsidRPr="00223530">
        <w:rPr>
          <w:i/>
          <w:iCs/>
          <w:color w:val="171717" w:themeColor="background2" w:themeShade="1A"/>
        </w:rPr>
        <w:t xml:space="preserve"> = skin friction shear velocity (</w:t>
      </w:r>
      <m:oMath>
        <m:r>
          <m:rPr>
            <m:nor/>
          </m:rPr>
          <w:rPr>
            <w:i/>
            <w:iCs/>
            <w:color w:val="171717" w:themeColor="background2" w:themeShade="1A"/>
          </w:rPr>
          <m:t>m/s</m:t>
        </m:r>
      </m:oMath>
      <w:r w:rsidRPr="00223530">
        <w:rPr>
          <w:i/>
          <w:iCs/>
          <w:color w:val="171717" w:themeColor="background2" w:themeShade="1A"/>
        </w:rPr>
        <w:t>)</w:t>
      </w:r>
    </w:p>
    <w:p w14:paraId="58919A6F" w14:textId="41F1B0EE" w:rsidR="00223530" w:rsidRPr="00223530" w:rsidRDefault="00223530" w:rsidP="00223530">
      <w:pPr>
        <w:jc w:val="both"/>
        <w:rPr>
          <w:i/>
          <w:iCs/>
          <w:color w:val="171717" w:themeColor="background2" w:themeShade="1A"/>
        </w:rPr>
      </w:pP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w</m:t>
            </m:r>
          </m:e>
          <m:sub>
            <m:r>
              <w:rPr>
                <w:rFonts w:ascii="Cambria Math" w:hAnsi="Cambria Math"/>
                <w:color w:val="171717" w:themeColor="background2" w:themeShade="1A"/>
              </w:rPr>
              <m:t>s</m:t>
            </m:r>
          </m:sub>
        </m:sSub>
      </m:oMath>
      <w:r w:rsidRPr="00223530">
        <w:rPr>
          <w:i/>
          <w:iCs/>
          <w:color w:val="171717" w:themeColor="background2" w:themeShade="1A"/>
        </w:rPr>
        <w:t xml:space="preserve"> = terminal settling velocity (</w:t>
      </w:r>
      <m:oMath>
        <m:r>
          <m:rPr>
            <m:nor/>
          </m:rPr>
          <w:rPr>
            <w:i/>
            <w:iCs/>
            <w:color w:val="171717" w:themeColor="background2" w:themeShade="1A"/>
          </w:rPr>
          <m:t>m/s</m:t>
        </m:r>
      </m:oMath>
      <w:r w:rsidRPr="00223530">
        <w:rPr>
          <w:i/>
          <w:iCs/>
          <w:color w:val="171717" w:themeColor="background2" w:themeShade="1A"/>
        </w:rPr>
        <w:t>)</w:t>
      </w:r>
    </w:p>
    <w:p w14:paraId="64DE6731" w14:textId="77777777" w:rsidR="00223530" w:rsidRPr="00223530" w:rsidRDefault="00223530" w:rsidP="00223530">
      <w:pPr>
        <w:jc w:val="both"/>
        <w:rPr>
          <w:i/>
          <w:iCs/>
          <w:color w:val="171717" w:themeColor="background2" w:themeShade="1A"/>
        </w:rPr>
      </w:pPr>
      <w:r w:rsidRPr="00223530">
        <w:rPr>
          <w:i/>
          <w:iCs/>
          <w:color w:val="171717" w:themeColor="background2" w:themeShade="1A"/>
        </w:rPr>
        <w:t>(c) Garcia-Parker Entrainment Function:</w:t>
      </w:r>
    </w:p>
    <w:p w14:paraId="4329BEF5" w14:textId="14AF1CF8" w:rsidR="00223530" w:rsidRPr="00223530" w:rsidRDefault="00223530" w:rsidP="00223530">
      <w:pPr>
        <w:jc w:val="both"/>
        <w:rPr>
          <w:i/>
          <w:iCs/>
          <w:color w:val="171717" w:themeColor="background2" w:themeShade="1A"/>
        </w:rPr>
      </w:pPr>
      <m:oMathPara>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E</m:t>
              </m:r>
            </m:e>
            <m:sub>
              <m:r>
                <w:rPr>
                  <w:rFonts w:ascii="Cambria Math" w:hAnsi="Cambria Math"/>
                  <w:color w:val="171717" w:themeColor="background2" w:themeShade="1A"/>
                </w:rPr>
                <m:t>s</m:t>
              </m:r>
            </m:sub>
          </m:sSub>
          <m:r>
            <w:rPr>
              <w:rFonts w:ascii="Cambria Math" w:hAnsi="Cambria Math"/>
              <w:color w:val="171717" w:themeColor="background2" w:themeShade="1A"/>
            </w:rPr>
            <m:t>=</m:t>
          </m:r>
          <m:f>
            <m:fPr>
              <m:ctrlPr>
                <w:rPr>
                  <w:rFonts w:ascii="Cambria Math" w:hAnsi="Cambria Math"/>
                  <w:i/>
                  <w:iCs/>
                  <w:color w:val="171717" w:themeColor="background2" w:themeShade="1A"/>
                </w:rPr>
              </m:ctrlPr>
            </m:fPr>
            <m:num>
              <m:r>
                <w:rPr>
                  <w:rFonts w:ascii="Cambria Math" w:hAnsi="Cambria Math"/>
                  <w:color w:val="171717" w:themeColor="background2" w:themeShade="1A"/>
                </w:rPr>
                <m:t>A</m:t>
              </m:r>
              <m:sSubSup>
                <m:sSubSupPr>
                  <m:ctrlPr>
                    <w:rPr>
                      <w:rFonts w:ascii="Cambria Math" w:hAnsi="Cambria Math"/>
                      <w:i/>
                      <w:iCs/>
                      <w:color w:val="171717" w:themeColor="background2" w:themeShade="1A"/>
                    </w:rPr>
                  </m:ctrlPr>
                </m:sSubSupPr>
                <m:e>
                  <m:r>
                    <w:rPr>
                      <w:rFonts w:ascii="Cambria Math" w:hAnsi="Cambria Math"/>
                      <w:color w:val="171717" w:themeColor="background2" w:themeShade="1A"/>
                    </w:rPr>
                    <m:t>Z</m:t>
                  </m:r>
                </m:e>
                <m:sub>
                  <m:r>
                    <w:rPr>
                      <w:rFonts w:ascii="Cambria Math" w:hAnsi="Cambria Math"/>
                      <w:color w:val="171717" w:themeColor="background2" w:themeShade="1A"/>
                    </w:rPr>
                    <m:t>u</m:t>
                  </m:r>
                </m:sub>
                <m:sup>
                  <m:r>
                    <w:rPr>
                      <w:rFonts w:ascii="Cambria Math" w:hAnsi="Cambria Math"/>
                      <w:color w:val="171717" w:themeColor="background2" w:themeShade="1A"/>
                    </w:rPr>
                    <m:t>5</m:t>
                  </m:r>
                </m:sup>
              </m:sSubSup>
            </m:num>
            <m:den>
              <m:r>
                <w:rPr>
                  <w:rFonts w:ascii="Cambria Math" w:hAnsi="Cambria Math"/>
                  <w:color w:val="171717" w:themeColor="background2" w:themeShade="1A"/>
                </w:rPr>
                <m:t>1+</m:t>
              </m:r>
              <m:f>
                <m:fPr>
                  <m:ctrlPr>
                    <w:rPr>
                      <w:rFonts w:ascii="Cambria Math" w:hAnsi="Cambria Math"/>
                      <w:i/>
                      <w:iCs/>
                      <w:color w:val="171717" w:themeColor="background2" w:themeShade="1A"/>
                    </w:rPr>
                  </m:ctrlPr>
                </m:fPr>
                <m:num>
                  <m:r>
                    <w:rPr>
                      <w:rFonts w:ascii="Cambria Math" w:hAnsi="Cambria Math"/>
                      <w:color w:val="171717" w:themeColor="background2" w:themeShade="1A"/>
                    </w:rPr>
                    <m:t>A</m:t>
                  </m:r>
                </m:num>
                <m:den>
                  <m:r>
                    <w:rPr>
                      <w:rFonts w:ascii="Cambria Math" w:hAnsi="Cambria Math"/>
                      <w:color w:val="171717" w:themeColor="background2" w:themeShade="1A"/>
                    </w:rPr>
                    <m:t>0.3</m:t>
                  </m:r>
                </m:den>
              </m:f>
              <m:sSubSup>
                <m:sSubSupPr>
                  <m:ctrlPr>
                    <w:rPr>
                      <w:rFonts w:ascii="Cambria Math" w:hAnsi="Cambria Math"/>
                      <w:i/>
                      <w:iCs/>
                      <w:color w:val="171717" w:themeColor="background2" w:themeShade="1A"/>
                    </w:rPr>
                  </m:ctrlPr>
                </m:sSubSupPr>
                <m:e>
                  <m:r>
                    <w:rPr>
                      <w:rFonts w:ascii="Cambria Math" w:hAnsi="Cambria Math"/>
                      <w:color w:val="171717" w:themeColor="background2" w:themeShade="1A"/>
                    </w:rPr>
                    <m:t>Z</m:t>
                  </m:r>
                </m:e>
                <m:sub>
                  <m:r>
                    <w:rPr>
                      <w:rFonts w:ascii="Cambria Math" w:hAnsi="Cambria Math"/>
                      <w:color w:val="171717" w:themeColor="background2" w:themeShade="1A"/>
                    </w:rPr>
                    <m:t>u</m:t>
                  </m:r>
                </m:sub>
                <m:sup>
                  <m:r>
                    <w:rPr>
                      <w:rFonts w:ascii="Cambria Math" w:hAnsi="Cambria Math"/>
                      <w:color w:val="171717" w:themeColor="background2" w:themeShade="1A"/>
                    </w:rPr>
                    <m:t>5</m:t>
                  </m:r>
                </m:sup>
              </m:sSubSup>
            </m:den>
          </m:f>
        </m:oMath>
      </m:oMathPara>
    </w:p>
    <w:p w14:paraId="338F9605" w14:textId="77777777" w:rsidR="00223530" w:rsidRPr="00223530" w:rsidRDefault="00223530" w:rsidP="00223530">
      <w:pPr>
        <w:jc w:val="both"/>
        <w:rPr>
          <w:i/>
          <w:iCs/>
          <w:color w:val="171717" w:themeColor="background2" w:themeShade="1A"/>
        </w:rPr>
      </w:pPr>
      <w:r w:rsidRPr="00223530">
        <w:rPr>
          <w:i/>
          <w:iCs/>
          <w:color w:val="171717" w:themeColor="background2" w:themeShade="1A"/>
        </w:rPr>
        <w:t>Where:</w:t>
      </w:r>
    </w:p>
    <w:p w14:paraId="267B0F91" w14:textId="75AFF8FF" w:rsidR="00223530" w:rsidRPr="00223530" w:rsidRDefault="00223530" w:rsidP="00223530">
      <w:pPr>
        <w:jc w:val="both"/>
        <w:rPr>
          <w:i/>
          <w:iCs/>
          <w:color w:val="171717" w:themeColor="background2" w:themeShade="1A"/>
        </w:rPr>
      </w:pP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E</m:t>
            </m:r>
          </m:e>
          <m:sub>
            <m:r>
              <w:rPr>
                <w:rFonts w:ascii="Cambria Math" w:hAnsi="Cambria Math"/>
                <w:color w:val="171717" w:themeColor="background2" w:themeShade="1A"/>
              </w:rPr>
              <m:t>s</m:t>
            </m:r>
          </m:sub>
        </m:sSub>
      </m:oMath>
      <w:r w:rsidRPr="00223530">
        <w:rPr>
          <w:i/>
          <w:iCs/>
          <w:color w:val="171717" w:themeColor="background2" w:themeShade="1A"/>
        </w:rPr>
        <w:t xml:space="preserve"> = dimensionless volumetric entrainment rate (dimensionless)</w:t>
      </w:r>
    </w:p>
    <w:p w14:paraId="5A10E7AB" w14:textId="38F3F6C9" w:rsidR="00223530" w:rsidRPr="00223530" w:rsidRDefault="00223530" w:rsidP="00223530">
      <w:pPr>
        <w:jc w:val="both"/>
        <w:rPr>
          <w:i/>
          <w:iCs/>
          <w:color w:val="171717" w:themeColor="background2" w:themeShade="1A"/>
        </w:rPr>
      </w:pPr>
      <m:oMath>
        <m:r>
          <w:rPr>
            <w:rFonts w:ascii="Cambria Math" w:hAnsi="Cambria Math"/>
            <w:color w:val="171717" w:themeColor="background2" w:themeShade="1A"/>
          </w:rPr>
          <m:t>A</m:t>
        </m:r>
      </m:oMath>
      <w:r w:rsidRPr="00223530">
        <w:rPr>
          <w:i/>
          <w:iCs/>
          <w:color w:val="171717" w:themeColor="background2" w:themeShade="1A"/>
        </w:rPr>
        <w:t xml:space="preserve"> = empirical coefficient (</w:t>
      </w:r>
      <m:oMath>
        <m:r>
          <w:rPr>
            <w:rFonts w:ascii="Cambria Math" w:hAnsi="Cambria Math"/>
            <w:color w:val="171717" w:themeColor="background2" w:themeShade="1A"/>
          </w:rPr>
          <m:t>A=1.3×</m:t>
        </m:r>
        <m:sSup>
          <m:sSupPr>
            <m:ctrlPr>
              <w:rPr>
                <w:rFonts w:ascii="Cambria Math" w:hAnsi="Cambria Math"/>
                <w:i/>
                <w:iCs/>
                <w:color w:val="171717" w:themeColor="background2" w:themeShade="1A"/>
              </w:rPr>
            </m:ctrlPr>
          </m:sSupPr>
          <m:e>
            <m:r>
              <w:rPr>
                <w:rFonts w:ascii="Cambria Math" w:hAnsi="Cambria Math"/>
                <w:color w:val="171717" w:themeColor="background2" w:themeShade="1A"/>
              </w:rPr>
              <m:t>10</m:t>
            </m:r>
          </m:e>
          <m:sup>
            <m:r>
              <w:rPr>
                <w:rFonts w:ascii="Cambria Math" w:hAnsi="Cambria Math"/>
                <w:color w:val="171717" w:themeColor="background2" w:themeShade="1A"/>
              </w:rPr>
              <m:t>-7</m:t>
            </m:r>
          </m:sup>
        </m:sSup>
      </m:oMath>
      <w:r w:rsidRPr="00223530">
        <w:rPr>
          <w:i/>
          <w:iCs/>
          <w:color w:val="171717" w:themeColor="background2" w:themeShade="1A"/>
        </w:rPr>
        <w:t xml:space="preserve"> for uniform sediment)</w:t>
      </w:r>
    </w:p>
    <w:p w14:paraId="55947B96" w14:textId="3A425665" w:rsidR="00223530" w:rsidRPr="00223530" w:rsidRDefault="00223530" w:rsidP="00223530">
      <w:pPr>
        <w:jc w:val="both"/>
        <w:rPr>
          <w:i/>
          <w:iCs/>
          <w:color w:val="171717" w:themeColor="background2" w:themeShade="1A"/>
        </w:rPr>
      </w:pPr>
      <m:oMath>
        <m:r>
          <w:rPr>
            <w:rFonts w:ascii="Cambria Math" w:hAnsi="Cambria Math"/>
            <w:color w:val="171717" w:themeColor="background2" w:themeShade="1A"/>
          </w:rPr>
          <m:t>0.3</m:t>
        </m:r>
      </m:oMath>
      <w:r w:rsidRPr="00223530">
        <w:rPr>
          <w:i/>
          <w:iCs/>
          <w:color w:val="171717" w:themeColor="background2" w:themeShade="1A"/>
        </w:rPr>
        <w:t xml:space="preserve"> = maximum theoretical volumetric concentration limit at the bed</w:t>
      </w:r>
    </w:p>
    <w:p w14:paraId="3C561BFC" w14:textId="77777777" w:rsidR="00223530" w:rsidRPr="00223530" w:rsidRDefault="00223530" w:rsidP="00223530">
      <w:pPr>
        <w:jc w:val="both"/>
        <w:rPr>
          <w:i/>
          <w:iCs/>
          <w:color w:val="171717" w:themeColor="background2" w:themeShade="1A"/>
        </w:rPr>
      </w:pPr>
      <w:r w:rsidRPr="00223530">
        <w:rPr>
          <w:i/>
          <w:iCs/>
          <w:color w:val="171717" w:themeColor="background2" w:themeShade="1A"/>
        </w:rPr>
        <w:t>(d) Equilibrium Reference Concentration:</w:t>
      </w:r>
    </w:p>
    <w:p w14:paraId="4E7C5B01" w14:textId="4187C86F" w:rsidR="00223530" w:rsidRPr="00223530" w:rsidRDefault="00223530" w:rsidP="00223530">
      <w:pPr>
        <w:jc w:val="both"/>
        <w:rPr>
          <w:i/>
          <w:iCs/>
          <w:color w:val="171717" w:themeColor="background2" w:themeShade="1A"/>
        </w:rPr>
      </w:pPr>
      <m:oMathPara>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C</m:t>
              </m:r>
            </m:e>
            <m:sub>
              <m:r>
                <w:rPr>
                  <w:rFonts w:ascii="Cambria Math" w:hAnsi="Cambria Math"/>
                  <w:color w:val="171717" w:themeColor="background2" w:themeShade="1A"/>
                </w:rPr>
                <m:t>a</m:t>
              </m:r>
            </m:sub>
          </m:sSub>
          <m:r>
            <w:rPr>
              <w:rFonts w:ascii="Cambria Math" w:hAnsi="Cambria Math"/>
              <w:color w:val="171717" w:themeColor="background2" w:themeShade="1A"/>
            </w:rPr>
            <m:t>=</m:t>
          </m:r>
          <m:sSub>
            <m:sSubPr>
              <m:ctrlPr>
                <w:rPr>
                  <w:rFonts w:ascii="Cambria Math" w:hAnsi="Cambria Math"/>
                  <w:i/>
                  <w:iCs/>
                  <w:color w:val="171717" w:themeColor="background2" w:themeShade="1A"/>
                </w:rPr>
              </m:ctrlPr>
            </m:sSubPr>
            <m:e>
              <m:r>
                <w:rPr>
                  <w:rFonts w:ascii="Cambria Math" w:hAnsi="Cambria Math"/>
                  <w:color w:val="171717" w:themeColor="background2" w:themeShade="1A"/>
                </w:rPr>
                <m:t>E</m:t>
              </m:r>
            </m:e>
            <m:sub>
              <m:r>
                <w:rPr>
                  <w:rFonts w:ascii="Cambria Math" w:hAnsi="Cambria Math"/>
                  <w:color w:val="171717" w:themeColor="background2" w:themeShade="1A"/>
                </w:rPr>
                <m:t>s</m:t>
              </m:r>
            </m:sub>
          </m:sSub>
        </m:oMath>
      </m:oMathPara>
    </w:p>
    <w:p w14:paraId="13BC01A5" w14:textId="77777777" w:rsidR="00223530" w:rsidRPr="00223530" w:rsidRDefault="00223530" w:rsidP="00223530">
      <w:pPr>
        <w:jc w:val="both"/>
        <w:rPr>
          <w:i/>
          <w:iCs/>
          <w:color w:val="171717" w:themeColor="background2" w:themeShade="1A"/>
        </w:rPr>
      </w:pPr>
      <w:r w:rsidRPr="00223530">
        <w:rPr>
          <w:i/>
          <w:iCs/>
          <w:color w:val="171717" w:themeColor="background2" w:themeShade="1A"/>
        </w:rPr>
        <w:t>Where:</w:t>
      </w:r>
    </w:p>
    <w:p w14:paraId="2E97C6F9" w14:textId="72F37CAE" w:rsidR="00223530" w:rsidRPr="00223530" w:rsidRDefault="00223530" w:rsidP="00223530">
      <w:pPr>
        <w:jc w:val="both"/>
        <w:rPr>
          <w:i/>
          <w:iCs/>
          <w:color w:val="171717" w:themeColor="background2" w:themeShade="1A"/>
        </w:rPr>
      </w:pP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C</m:t>
            </m:r>
          </m:e>
          <m:sub>
            <m:r>
              <w:rPr>
                <w:rFonts w:ascii="Cambria Math" w:hAnsi="Cambria Math"/>
                <w:color w:val="171717" w:themeColor="background2" w:themeShade="1A"/>
              </w:rPr>
              <m:t>a</m:t>
            </m:r>
          </m:sub>
        </m:sSub>
      </m:oMath>
      <w:r w:rsidRPr="00223530">
        <w:rPr>
          <w:i/>
          <w:iCs/>
          <w:color w:val="171717" w:themeColor="background2" w:themeShade="1A"/>
        </w:rPr>
        <w:t xml:space="preserve"> = volumetric sediment concentration at the reference elevation </w:t>
      </w:r>
      <m:oMath>
        <m:r>
          <w:rPr>
            <w:rFonts w:ascii="Cambria Math" w:hAnsi="Cambria Math"/>
            <w:color w:val="171717" w:themeColor="background2" w:themeShade="1A"/>
          </w:rPr>
          <m:t>z=a</m:t>
        </m:r>
      </m:oMath>
      <w:r w:rsidRPr="00223530">
        <w:rPr>
          <w:i/>
          <w:iCs/>
          <w:color w:val="171717" w:themeColor="background2" w:themeShade="1A"/>
        </w:rPr>
        <w:t xml:space="preserve"> (dimensionless)</w:t>
      </w:r>
    </w:p>
    <w:p w14:paraId="0FB9027F" w14:textId="77777777" w:rsidR="00223530" w:rsidRPr="00223530" w:rsidRDefault="00223530">
      <w:pPr>
        <w:numPr>
          <w:ilvl w:val="0"/>
          <w:numId w:val="18"/>
        </w:numPr>
        <w:jc w:val="both"/>
        <w:rPr>
          <w:i/>
          <w:iCs/>
          <w:color w:val="171717" w:themeColor="background2" w:themeShade="1A"/>
        </w:rPr>
      </w:pPr>
      <w:r w:rsidRPr="00223530">
        <w:rPr>
          <w:i/>
          <w:iCs/>
          <w:color w:val="171717" w:themeColor="background2" w:themeShade="1A"/>
        </w:rPr>
        <w:t>Assumptions and validity:</w:t>
      </w:r>
    </w:p>
    <w:p w14:paraId="47A172EA" w14:textId="77777777" w:rsidR="00223530" w:rsidRPr="00223530" w:rsidRDefault="00223530">
      <w:pPr>
        <w:numPr>
          <w:ilvl w:val="0"/>
          <w:numId w:val="19"/>
        </w:numPr>
        <w:jc w:val="both"/>
        <w:rPr>
          <w:i/>
          <w:iCs/>
          <w:color w:val="171717" w:themeColor="background2" w:themeShade="1A"/>
        </w:rPr>
      </w:pPr>
      <w:r w:rsidRPr="00223530">
        <w:rPr>
          <w:i/>
          <w:iCs/>
          <w:color w:val="171717" w:themeColor="background2" w:themeShade="1A"/>
        </w:rPr>
        <w:t>The formulation assumes the flow has reached a state of dynamic equilibrium, where the upward turbulent flux of sediment perfectly balances the downward gravitational settling flux.</w:t>
      </w:r>
    </w:p>
    <w:p w14:paraId="17C25E5E" w14:textId="583259A2" w:rsidR="00223530" w:rsidRPr="00223530" w:rsidRDefault="00223530">
      <w:pPr>
        <w:numPr>
          <w:ilvl w:val="0"/>
          <w:numId w:val="19"/>
        </w:numPr>
        <w:jc w:val="both"/>
        <w:rPr>
          <w:i/>
          <w:iCs/>
          <w:color w:val="171717" w:themeColor="background2" w:themeShade="1A"/>
        </w:rPr>
      </w:pPr>
      <w:r w:rsidRPr="00223530">
        <w:rPr>
          <w:i/>
          <w:iCs/>
          <w:color w:val="171717" w:themeColor="background2" w:themeShade="1A"/>
        </w:rPr>
        <w:t xml:space="preserve">The reference elevation </w:t>
      </w:r>
      <m:oMath>
        <m:r>
          <w:rPr>
            <w:rFonts w:ascii="Cambria Math" w:hAnsi="Cambria Math"/>
            <w:color w:val="171717" w:themeColor="background2" w:themeShade="1A"/>
          </w:rPr>
          <m:t>a</m:t>
        </m:r>
      </m:oMath>
      <w:r w:rsidRPr="00223530">
        <w:rPr>
          <w:i/>
          <w:iCs/>
          <w:color w:val="171717" w:themeColor="background2" w:themeShade="1A"/>
        </w:rPr>
        <w:t xml:space="preserve"> is strictly defined in the Garcia-Parker formulation as </w:t>
      </w:r>
      <m:oMath>
        <m:r>
          <w:rPr>
            <w:rFonts w:ascii="Cambria Math" w:hAnsi="Cambria Math"/>
            <w:color w:val="171717" w:themeColor="background2" w:themeShade="1A"/>
          </w:rPr>
          <m:t>a=0.05</m:t>
        </m:r>
        <m:r>
          <w:rPr>
            <w:rFonts w:ascii="Cambria Math" w:hAnsi="Cambria Math"/>
            <w:color w:val="171717" w:themeColor="background2" w:themeShade="1A"/>
          </w:rPr>
          <m:t>h</m:t>
        </m:r>
      </m:oMath>
      <w:r w:rsidRPr="00223530">
        <w:rPr>
          <w:i/>
          <w:iCs/>
          <w:color w:val="171717" w:themeColor="background2" w:themeShade="1A"/>
        </w:rPr>
        <w:t xml:space="preserve"> (5% of the total flow depth).</w:t>
      </w:r>
    </w:p>
    <w:p w14:paraId="16AAEA15" w14:textId="77777777" w:rsidR="00223530" w:rsidRPr="00223530" w:rsidRDefault="00223530">
      <w:pPr>
        <w:numPr>
          <w:ilvl w:val="0"/>
          <w:numId w:val="19"/>
        </w:numPr>
        <w:jc w:val="both"/>
        <w:rPr>
          <w:i/>
          <w:iCs/>
          <w:color w:val="171717" w:themeColor="background2" w:themeShade="1A"/>
        </w:rPr>
      </w:pPr>
      <w:r w:rsidRPr="00223530">
        <w:rPr>
          <w:i/>
          <w:iCs/>
          <w:color w:val="171717" w:themeColor="background2" w:themeShade="1A"/>
        </w:rPr>
        <w:t>The empirical coefficients are fitted for non-cohesive, uniform sands and silts. It requires modifications (hiding functions) for widely graded sediment mixtures.</w:t>
      </w:r>
    </w:p>
    <w:p w14:paraId="35E2E85E" w14:textId="77777777" w:rsidR="00223530" w:rsidRPr="00223530" w:rsidRDefault="00223530">
      <w:pPr>
        <w:numPr>
          <w:ilvl w:val="0"/>
          <w:numId w:val="20"/>
        </w:numPr>
        <w:jc w:val="both"/>
        <w:rPr>
          <w:i/>
          <w:iCs/>
          <w:color w:val="171717" w:themeColor="background2" w:themeShade="1A"/>
        </w:rPr>
      </w:pPr>
      <w:r w:rsidRPr="00223530">
        <w:rPr>
          <w:i/>
          <w:iCs/>
          <w:color w:val="171717" w:themeColor="background2" w:themeShade="1A"/>
        </w:rPr>
        <w:t>Boundary of applicability:</w:t>
      </w:r>
    </w:p>
    <w:p w14:paraId="5CF93597" w14:textId="6D39078D" w:rsidR="00223530" w:rsidRPr="00223530" w:rsidRDefault="00223530" w:rsidP="00223530">
      <w:pPr>
        <w:jc w:val="both"/>
        <w:rPr>
          <w:i/>
          <w:iCs/>
          <w:color w:val="171717" w:themeColor="background2" w:themeShade="1A"/>
        </w:rPr>
      </w:pPr>
      <w:r w:rsidRPr="00223530">
        <w:rPr>
          <w:i/>
          <w:iCs/>
          <w:color w:val="171717" w:themeColor="background2" w:themeShade="1A"/>
        </w:rPr>
        <w:t xml:space="preserve">The function neglects entrainment driven by macroscopic flow separation (wake turbulence) behind bedforms, as it strictly utilizes the skin friction shear velocity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u</m:t>
            </m:r>
          </m:e>
          <m:sub>
            <m:r>
              <w:rPr>
                <w:rFonts w:ascii="Cambria Math" w:hAnsi="Cambria Math"/>
                <w:color w:val="171717" w:themeColor="background2" w:themeShade="1A"/>
              </w:rPr>
              <m:t>*</m:t>
            </m:r>
          </m:sub>
        </m:sSub>
        <m:r>
          <w:rPr>
            <w:rFonts w:ascii="Cambria Math" w:hAnsi="Cambria Math"/>
            <w:color w:val="171717" w:themeColor="background2" w:themeShade="1A"/>
          </w:rPr>
          <m:t>'</m:t>
        </m:r>
      </m:oMath>
      <w:r w:rsidRPr="00223530">
        <w:rPr>
          <w:i/>
          <w:iCs/>
          <w:color w:val="171717" w:themeColor="background2" w:themeShade="1A"/>
        </w:rPr>
        <w:t xml:space="preserve">. If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Z</m:t>
            </m:r>
          </m:e>
          <m:sub>
            <m:r>
              <w:rPr>
                <w:rFonts w:ascii="Cambria Math" w:hAnsi="Cambria Math"/>
                <w:color w:val="171717" w:themeColor="background2" w:themeShade="1A"/>
              </w:rPr>
              <m:t>u</m:t>
            </m:r>
          </m:sub>
        </m:sSub>
      </m:oMath>
      <w:r w:rsidRPr="00223530">
        <w:rPr>
          <w:i/>
          <w:iCs/>
          <w:color w:val="171717" w:themeColor="background2" w:themeShade="1A"/>
        </w:rPr>
        <w:t xml:space="preserve"> is extremely small (flow is too weak),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E</m:t>
            </m:r>
          </m:e>
          <m:sub>
            <m:r>
              <w:rPr>
                <w:rFonts w:ascii="Cambria Math" w:hAnsi="Cambria Math"/>
                <w:color w:val="171717" w:themeColor="background2" w:themeShade="1A"/>
              </w:rPr>
              <m:t>s</m:t>
            </m:r>
          </m:sub>
        </m:sSub>
      </m:oMath>
      <w:r w:rsidRPr="00223530">
        <w:rPr>
          <w:i/>
          <w:iCs/>
          <w:color w:val="171717" w:themeColor="background2" w:themeShade="1A"/>
        </w:rPr>
        <w:t xml:space="preserve"> approaches zero, indicating all transport occurs strictly as bedload.</w:t>
      </w:r>
    </w:p>
    <w:p w14:paraId="5F89BAB8" w14:textId="77777777" w:rsidR="00223530" w:rsidRPr="00223530" w:rsidRDefault="00223530">
      <w:pPr>
        <w:numPr>
          <w:ilvl w:val="0"/>
          <w:numId w:val="20"/>
        </w:numPr>
        <w:jc w:val="both"/>
        <w:rPr>
          <w:i/>
          <w:iCs/>
          <w:color w:val="171717" w:themeColor="background2" w:themeShade="1A"/>
        </w:rPr>
      </w:pPr>
      <w:r w:rsidRPr="00223530">
        <w:rPr>
          <w:i/>
          <w:iCs/>
          <w:color w:val="171717" w:themeColor="background2" w:themeShade="1A"/>
        </w:rPr>
        <w:t>Mathematical classification:</w:t>
      </w:r>
    </w:p>
    <w:p w14:paraId="41CD0F04" w14:textId="7EB512D4" w:rsidR="00223530" w:rsidRPr="00223530" w:rsidRDefault="00223530" w:rsidP="00223530">
      <w:pPr>
        <w:jc w:val="both"/>
        <w:rPr>
          <w:i/>
          <w:iCs/>
          <w:color w:val="171717" w:themeColor="background2" w:themeShade="1A"/>
        </w:rPr>
      </w:pPr>
      <w:r w:rsidRPr="00223530">
        <w:rPr>
          <w:i/>
          <w:iCs/>
          <w:color w:val="171717" w:themeColor="background2" w:themeShade="1A"/>
        </w:rPr>
        <w:t xml:space="preserve">The similarity variable and entrainment functions are non-linear empirical algebraic relations. The equilibrium statement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C</m:t>
            </m:r>
          </m:e>
          <m:sub>
            <m:r>
              <w:rPr>
                <w:rFonts w:ascii="Cambria Math" w:hAnsi="Cambria Math"/>
                <w:color w:val="171717" w:themeColor="background2" w:themeShade="1A"/>
              </w:rPr>
              <m:t>a</m:t>
            </m:r>
          </m:sub>
        </m:sSub>
        <m:r>
          <w:rPr>
            <w:rFonts w:ascii="Cambria Math" w:hAnsi="Cambria Math"/>
            <w:color w:val="171717" w:themeColor="background2" w:themeShade="1A"/>
          </w:rPr>
          <m:t>=</m:t>
        </m:r>
        <m:sSub>
          <m:sSubPr>
            <m:ctrlPr>
              <w:rPr>
                <w:rFonts w:ascii="Cambria Math" w:hAnsi="Cambria Math"/>
                <w:i/>
                <w:iCs/>
                <w:color w:val="171717" w:themeColor="background2" w:themeShade="1A"/>
              </w:rPr>
            </m:ctrlPr>
          </m:sSubPr>
          <m:e>
            <m:r>
              <w:rPr>
                <w:rFonts w:ascii="Cambria Math" w:hAnsi="Cambria Math"/>
                <w:color w:val="171717" w:themeColor="background2" w:themeShade="1A"/>
              </w:rPr>
              <m:t>E</m:t>
            </m:r>
          </m:e>
          <m:sub>
            <m:r>
              <w:rPr>
                <w:rFonts w:ascii="Cambria Math" w:hAnsi="Cambria Math"/>
                <w:color w:val="171717" w:themeColor="background2" w:themeShade="1A"/>
              </w:rPr>
              <m:t>s</m:t>
            </m:r>
          </m:sub>
        </m:sSub>
      </m:oMath>
      <w:r w:rsidRPr="00223530">
        <w:rPr>
          <w:i/>
          <w:iCs/>
          <w:color w:val="171717" w:themeColor="background2" w:themeShade="1A"/>
        </w:rPr>
        <w:t xml:space="preserve"> is an algebraic mass balance.</w:t>
      </w:r>
    </w:p>
    <w:p w14:paraId="444BE8FD" w14:textId="77777777" w:rsidR="00223530" w:rsidRDefault="00223530" w:rsidP="00223530">
      <w:pPr>
        <w:jc w:val="both"/>
        <w:rPr>
          <w:b/>
          <w:bCs/>
          <w:i/>
          <w:iCs/>
          <w:color w:val="171717" w:themeColor="background2" w:themeShade="1A"/>
        </w:rPr>
      </w:pPr>
      <w:r w:rsidRPr="00223530">
        <w:rPr>
          <w:b/>
          <w:bCs/>
          <w:i/>
          <w:iCs/>
          <w:color w:val="171717" w:themeColor="background2" w:themeShade="1A"/>
        </w:rPr>
        <w:t xml:space="preserve">============================================================ </w:t>
      </w:r>
    </w:p>
    <w:p w14:paraId="72C5F50D" w14:textId="77EFC455" w:rsidR="00223530" w:rsidRPr="00223530" w:rsidRDefault="00223530" w:rsidP="00223530">
      <w:pPr>
        <w:jc w:val="both"/>
        <w:rPr>
          <w:b/>
          <w:bCs/>
          <w:i/>
          <w:iCs/>
          <w:color w:val="171717" w:themeColor="background2" w:themeShade="1A"/>
        </w:rPr>
      </w:pPr>
      <w:r w:rsidRPr="00223530">
        <w:rPr>
          <w:b/>
          <w:bCs/>
          <w:i/>
          <w:iCs/>
          <w:color w:val="171717" w:themeColor="background2" w:themeShade="1A"/>
        </w:rPr>
        <w:t>SECTION 2 — MATHEMATICAL DERIVATION AND PHYSICAL INTERPRETATION</w:t>
      </w:r>
    </w:p>
    <w:p w14:paraId="2F56E371" w14:textId="77777777" w:rsidR="00223530" w:rsidRPr="00223530" w:rsidRDefault="00223530" w:rsidP="00223530">
      <w:pPr>
        <w:jc w:val="both"/>
        <w:rPr>
          <w:i/>
          <w:iCs/>
          <w:color w:val="171717" w:themeColor="background2" w:themeShade="1A"/>
        </w:rPr>
      </w:pPr>
      <w:r w:rsidRPr="00223530">
        <w:rPr>
          <w:i/>
          <w:iCs/>
          <w:color w:val="171717" w:themeColor="background2" w:themeShade="1A"/>
        </w:rPr>
        <w:t>A. FIRST-PRINCIPLES DERIVATION OF THE EQUILIBRIUM BOUNDARY CONDITION</w:t>
      </w:r>
    </w:p>
    <w:p w14:paraId="3360394C" w14:textId="24296CDA" w:rsidR="00223530" w:rsidRPr="00223530" w:rsidRDefault="00223530" w:rsidP="00223530">
      <w:pPr>
        <w:jc w:val="both"/>
        <w:rPr>
          <w:i/>
          <w:iCs/>
          <w:color w:val="171717" w:themeColor="background2" w:themeShade="1A"/>
        </w:rPr>
      </w:pPr>
      <w:r w:rsidRPr="00223530">
        <w:rPr>
          <w:i/>
          <w:iCs/>
          <w:color w:val="171717" w:themeColor="background2" w:themeShade="1A"/>
        </w:rPr>
        <w:t xml:space="preserve">While the formula for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E</m:t>
            </m:r>
          </m:e>
          <m:sub>
            <m:r>
              <w:rPr>
                <w:rFonts w:ascii="Cambria Math" w:hAnsi="Cambria Math"/>
                <w:color w:val="171717" w:themeColor="background2" w:themeShade="1A"/>
              </w:rPr>
              <m:t>s</m:t>
            </m:r>
          </m:sub>
        </m:sSub>
      </m:oMath>
      <w:r w:rsidRPr="00223530">
        <w:rPr>
          <w:i/>
          <w:iCs/>
          <w:color w:val="171717" w:themeColor="background2" w:themeShade="1A"/>
        </w:rPr>
        <w:t xml:space="preserve"> is empirically derived from experimental data, the equivalence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C</m:t>
            </m:r>
          </m:e>
          <m:sub>
            <m:r>
              <w:rPr>
                <w:rFonts w:ascii="Cambria Math" w:hAnsi="Cambria Math"/>
                <w:color w:val="171717" w:themeColor="background2" w:themeShade="1A"/>
              </w:rPr>
              <m:t>a</m:t>
            </m:r>
          </m:sub>
        </m:sSub>
        <m:r>
          <w:rPr>
            <w:rFonts w:ascii="Cambria Math" w:hAnsi="Cambria Math"/>
            <w:color w:val="171717" w:themeColor="background2" w:themeShade="1A"/>
          </w:rPr>
          <m:t>=</m:t>
        </m:r>
        <m:sSub>
          <m:sSubPr>
            <m:ctrlPr>
              <w:rPr>
                <w:rFonts w:ascii="Cambria Math" w:hAnsi="Cambria Math"/>
                <w:i/>
                <w:iCs/>
                <w:color w:val="171717" w:themeColor="background2" w:themeShade="1A"/>
              </w:rPr>
            </m:ctrlPr>
          </m:sSubPr>
          <m:e>
            <m:r>
              <w:rPr>
                <w:rFonts w:ascii="Cambria Math" w:hAnsi="Cambria Math"/>
                <w:color w:val="171717" w:themeColor="background2" w:themeShade="1A"/>
              </w:rPr>
              <m:t>E</m:t>
            </m:r>
          </m:e>
          <m:sub>
            <m:r>
              <w:rPr>
                <w:rFonts w:ascii="Cambria Math" w:hAnsi="Cambria Math"/>
                <w:color w:val="171717" w:themeColor="background2" w:themeShade="1A"/>
              </w:rPr>
              <m:t>s</m:t>
            </m:r>
          </m:sub>
        </m:sSub>
      </m:oMath>
      <w:r w:rsidRPr="00223530">
        <w:rPr>
          <w:i/>
          <w:iCs/>
          <w:color w:val="171717" w:themeColor="background2" w:themeShade="1A"/>
        </w:rPr>
        <w:t xml:space="preserve"> must be derived from the conservation of mass at the bed interface.</w:t>
      </w:r>
    </w:p>
    <w:p w14:paraId="0D82EAE2" w14:textId="3691B5F7" w:rsidR="00223530" w:rsidRPr="00223530" w:rsidRDefault="00223530">
      <w:pPr>
        <w:numPr>
          <w:ilvl w:val="0"/>
          <w:numId w:val="21"/>
        </w:numPr>
        <w:jc w:val="both"/>
        <w:rPr>
          <w:i/>
          <w:iCs/>
          <w:color w:val="171717" w:themeColor="background2" w:themeShade="1A"/>
        </w:rPr>
      </w:pPr>
      <w:r w:rsidRPr="00223530">
        <w:rPr>
          <w:i/>
          <w:iCs/>
          <w:color w:val="171717" w:themeColor="background2" w:themeShade="1A"/>
        </w:rPr>
        <w:t xml:space="preserve">Starting principle: Local conservation of sediment mass at the reference boundary </w:t>
      </w:r>
      <m:oMath>
        <m:r>
          <w:rPr>
            <w:rFonts w:ascii="Cambria Math" w:hAnsi="Cambria Math"/>
            <w:color w:val="171717" w:themeColor="background2" w:themeShade="1A"/>
          </w:rPr>
          <m:t>z=a</m:t>
        </m:r>
      </m:oMath>
      <w:r w:rsidRPr="00223530">
        <w:rPr>
          <w:i/>
          <w:iCs/>
          <w:color w:val="171717" w:themeColor="background2" w:themeShade="1A"/>
        </w:rPr>
        <w:t>.</w:t>
      </w:r>
    </w:p>
    <w:p w14:paraId="7279A482" w14:textId="0D49D4C4" w:rsidR="00223530" w:rsidRPr="00223530" w:rsidRDefault="00223530">
      <w:pPr>
        <w:numPr>
          <w:ilvl w:val="0"/>
          <w:numId w:val="21"/>
        </w:numPr>
        <w:jc w:val="both"/>
        <w:rPr>
          <w:i/>
          <w:iCs/>
          <w:color w:val="171717" w:themeColor="background2" w:themeShade="1A"/>
        </w:rPr>
      </w:pPr>
      <w:r w:rsidRPr="00223530">
        <w:rPr>
          <w:i/>
          <w:iCs/>
          <w:color w:val="171717" w:themeColor="background2" w:themeShade="1A"/>
        </w:rPr>
        <w:t>Assume steady-state conditions (</w:t>
      </w:r>
      <m:oMath>
        <m:r>
          <w:rPr>
            <w:rFonts w:ascii="Cambria Math" w:hAnsi="Cambria Math"/>
            <w:color w:val="171717" w:themeColor="background2" w:themeShade="1A"/>
          </w:rPr>
          <m:t>∂C/∂t=0</m:t>
        </m:r>
      </m:oMath>
      <w:r w:rsidRPr="00223530">
        <w:rPr>
          <w:i/>
          <w:iCs/>
          <w:color w:val="171717" w:themeColor="background2" w:themeShade="1A"/>
        </w:rPr>
        <w:t>).</w:t>
      </w:r>
    </w:p>
    <w:p w14:paraId="3FA90936" w14:textId="49FE1CEB" w:rsidR="00223530" w:rsidRPr="00223530" w:rsidRDefault="00223530">
      <w:pPr>
        <w:numPr>
          <w:ilvl w:val="0"/>
          <w:numId w:val="21"/>
        </w:numPr>
        <w:jc w:val="both"/>
        <w:rPr>
          <w:i/>
          <w:iCs/>
          <w:color w:val="171717" w:themeColor="background2" w:themeShade="1A"/>
        </w:rPr>
      </w:pPr>
      <w:r w:rsidRPr="00223530">
        <w:rPr>
          <w:i/>
          <w:iCs/>
          <w:color w:val="171717" w:themeColor="background2" w:themeShade="1A"/>
        </w:rPr>
        <w:t>Define the upward volumetric sediment flux per unit area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q</m:t>
            </m:r>
          </m:e>
          <m:sub>
            <m:r>
              <w:rPr>
                <w:rFonts w:ascii="Cambria Math" w:hAnsi="Cambria Math"/>
                <w:color w:val="171717" w:themeColor="background2" w:themeShade="1A"/>
              </w:rPr>
              <m:t>up</m:t>
            </m:r>
          </m:sub>
        </m:sSub>
      </m:oMath>
      <w:r w:rsidRPr="00223530">
        <w:rPr>
          <w:i/>
          <w:iCs/>
          <w:color w:val="171717" w:themeColor="background2" w:themeShade="1A"/>
        </w:rPr>
        <w:t xml:space="preserve">) driven by turbulent bursts. Garcia and Parker define the dimensionless entrainment rate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E</m:t>
            </m:r>
          </m:e>
          <m:sub>
            <m:r>
              <w:rPr>
                <w:rFonts w:ascii="Cambria Math" w:hAnsi="Cambria Math"/>
                <w:color w:val="171717" w:themeColor="background2" w:themeShade="1A"/>
              </w:rPr>
              <m:t>s</m:t>
            </m:r>
          </m:sub>
        </m:sSub>
      </m:oMath>
      <w:r w:rsidRPr="00223530">
        <w:rPr>
          <w:i/>
          <w:iCs/>
          <w:color w:val="171717" w:themeColor="background2" w:themeShade="1A"/>
        </w:rPr>
        <w:t xml:space="preserve"> such that the upward flux is scaled by the settling velocity:</w:t>
      </w:r>
    </w:p>
    <w:p w14:paraId="52D32B5E" w14:textId="58990A55" w:rsidR="00223530" w:rsidRPr="00223530" w:rsidRDefault="00223530" w:rsidP="00223530">
      <w:pPr>
        <w:jc w:val="both"/>
        <w:rPr>
          <w:i/>
          <w:iCs/>
          <w:color w:val="171717" w:themeColor="background2" w:themeShade="1A"/>
        </w:rPr>
      </w:pPr>
      <m:oMathPara>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q</m:t>
              </m:r>
            </m:e>
            <m:sub>
              <m:r>
                <w:rPr>
                  <w:rFonts w:ascii="Cambria Math" w:hAnsi="Cambria Math"/>
                  <w:color w:val="171717" w:themeColor="background2" w:themeShade="1A"/>
                </w:rPr>
                <m:t>up</m:t>
              </m:r>
            </m:sub>
          </m:sSub>
          <m:r>
            <w:rPr>
              <w:rFonts w:ascii="Cambria Math" w:hAnsi="Cambria Math"/>
              <w:color w:val="171717" w:themeColor="background2" w:themeShade="1A"/>
            </w:rPr>
            <m:t>=</m:t>
          </m:r>
          <m:sSub>
            <m:sSubPr>
              <m:ctrlPr>
                <w:rPr>
                  <w:rFonts w:ascii="Cambria Math" w:hAnsi="Cambria Math"/>
                  <w:i/>
                  <w:iCs/>
                  <w:color w:val="171717" w:themeColor="background2" w:themeShade="1A"/>
                </w:rPr>
              </m:ctrlPr>
            </m:sSubPr>
            <m:e>
              <m:r>
                <w:rPr>
                  <w:rFonts w:ascii="Cambria Math" w:hAnsi="Cambria Math"/>
                  <w:color w:val="171717" w:themeColor="background2" w:themeShade="1A"/>
                </w:rPr>
                <m:t>E</m:t>
              </m:r>
            </m:e>
            <m:sub>
              <m:r>
                <w:rPr>
                  <w:rFonts w:ascii="Cambria Math" w:hAnsi="Cambria Math"/>
                  <w:color w:val="171717" w:themeColor="background2" w:themeShade="1A"/>
                </w:rPr>
                <m:t>s</m:t>
              </m:r>
            </m:sub>
          </m:sSub>
          <m:sSub>
            <m:sSubPr>
              <m:ctrlPr>
                <w:rPr>
                  <w:rFonts w:ascii="Cambria Math" w:hAnsi="Cambria Math"/>
                  <w:i/>
                  <w:iCs/>
                  <w:color w:val="171717" w:themeColor="background2" w:themeShade="1A"/>
                </w:rPr>
              </m:ctrlPr>
            </m:sSubPr>
            <m:e>
              <m:r>
                <w:rPr>
                  <w:rFonts w:ascii="Cambria Math" w:hAnsi="Cambria Math"/>
                  <w:color w:val="171717" w:themeColor="background2" w:themeShade="1A"/>
                </w:rPr>
                <m:t>w</m:t>
              </m:r>
            </m:e>
            <m:sub>
              <m:r>
                <w:rPr>
                  <w:rFonts w:ascii="Cambria Math" w:hAnsi="Cambria Math"/>
                  <w:color w:val="171717" w:themeColor="background2" w:themeShade="1A"/>
                </w:rPr>
                <m:t>s</m:t>
              </m:r>
            </m:sub>
          </m:sSub>
        </m:oMath>
      </m:oMathPara>
    </w:p>
    <w:p w14:paraId="0A338B52" w14:textId="2AC80A96" w:rsidR="00223530" w:rsidRPr="00223530" w:rsidRDefault="00223530">
      <w:pPr>
        <w:numPr>
          <w:ilvl w:val="0"/>
          <w:numId w:val="21"/>
        </w:numPr>
        <w:jc w:val="both"/>
        <w:rPr>
          <w:i/>
          <w:iCs/>
          <w:color w:val="171717" w:themeColor="background2" w:themeShade="1A"/>
        </w:rPr>
      </w:pPr>
      <w:r w:rsidRPr="00223530">
        <w:rPr>
          <w:i/>
          <w:iCs/>
          <w:color w:val="171717" w:themeColor="background2" w:themeShade="1A"/>
        </w:rPr>
        <w:t>Define the downward volumetric sediment flux per unit area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q</m:t>
            </m:r>
          </m:e>
          <m:sub>
            <m:r>
              <w:rPr>
                <w:rFonts w:ascii="Cambria Math" w:hAnsi="Cambria Math"/>
                <w:color w:val="171717" w:themeColor="background2" w:themeShade="1A"/>
              </w:rPr>
              <m:t>down</m:t>
            </m:r>
          </m:sub>
        </m:sSub>
      </m:oMath>
      <w:r w:rsidRPr="00223530">
        <w:rPr>
          <w:i/>
          <w:iCs/>
          <w:color w:val="171717" w:themeColor="background2" w:themeShade="1A"/>
        </w:rPr>
        <w:t>) driven by gravity. This is simply the local concentration multiplied by the settling velocity:</w:t>
      </w:r>
    </w:p>
    <w:p w14:paraId="767477EA" w14:textId="37E09C57" w:rsidR="00223530" w:rsidRPr="00223530" w:rsidRDefault="00223530" w:rsidP="00223530">
      <w:pPr>
        <w:jc w:val="both"/>
        <w:rPr>
          <w:i/>
          <w:iCs/>
          <w:color w:val="171717" w:themeColor="background2" w:themeShade="1A"/>
        </w:rPr>
      </w:pPr>
      <m:oMathPara>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q</m:t>
              </m:r>
            </m:e>
            <m:sub>
              <m:r>
                <w:rPr>
                  <w:rFonts w:ascii="Cambria Math" w:hAnsi="Cambria Math"/>
                  <w:color w:val="171717" w:themeColor="background2" w:themeShade="1A"/>
                </w:rPr>
                <m:t>down</m:t>
              </m:r>
            </m:sub>
          </m:sSub>
          <m:r>
            <w:rPr>
              <w:rFonts w:ascii="Cambria Math" w:hAnsi="Cambria Math"/>
              <w:color w:val="171717" w:themeColor="background2" w:themeShade="1A"/>
            </w:rPr>
            <m:t>=</m:t>
          </m:r>
          <m:sSub>
            <m:sSubPr>
              <m:ctrlPr>
                <w:rPr>
                  <w:rFonts w:ascii="Cambria Math" w:hAnsi="Cambria Math"/>
                  <w:i/>
                  <w:iCs/>
                  <w:color w:val="171717" w:themeColor="background2" w:themeShade="1A"/>
                </w:rPr>
              </m:ctrlPr>
            </m:sSubPr>
            <m:e>
              <m:r>
                <w:rPr>
                  <w:rFonts w:ascii="Cambria Math" w:hAnsi="Cambria Math"/>
                  <w:color w:val="171717" w:themeColor="background2" w:themeShade="1A"/>
                </w:rPr>
                <m:t>C</m:t>
              </m:r>
            </m:e>
            <m:sub>
              <m:r>
                <w:rPr>
                  <w:rFonts w:ascii="Cambria Math" w:hAnsi="Cambria Math"/>
                  <w:color w:val="171717" w:themeColor="background2" w:themeShade="1A"/>
                </w:rPr>
                <m:t>a</m:t>
              </m:r>
            </m:sub>
          </m:sSub>
          <m:sSub>
            <m:sSubPr>
              <m:ctrlPr>
                <w:rPr>
                  <w:rFonts w:ascii="Cambria Math" w:hAnsi="Cambria Math"/>
                  <w:i/>
                  <w:iCs/>
                  <w:color w:val="171717" w:themeColor="background2" w:themeShade="1A"/>
                </w:rPr>
              </m:ctrlPr>
            </m:sSubPr>
            <m:e>
              <m:r>
                <w:rPr>
                  <w:rFonts w:ascii="Cambria Math" w:hAnsi="Cambria Math"/>
                  <w:color w:val="171717" w:themeColor="background2" w:themeShade="1A"/>
                </w:rPr>
                <m:t>w</m:t>
              </m:r>
            </m:e>
            <m:sub>
              <m:r>
                <w:rPr>
                  <w:rFonts w:ascii="Cambria Math" w:hAnsi="Cambria Math"/>
                  <w:color w:val="171717" w:themeColor="background2" w:themeShade="1A"/>
                </w:rPr>
                <m:t>s</m:t>
              </m:r>
            </m:sub>
          </m:sSub>
        </m:oMath>
      </m:oMathPara>
    </w:p>
    <w:p w14:paraId="6D2955E0" w14:textId="77777777" w:rsidR="00223530" w:rsidRPr="00223530" w:rsidRDefault="00223530">
      <w:pPr>
        <w:numPr>
          <w:ilvl w:val="0"/>
          <w:numId w:val="21"/>
        </w:numPr>
        <w:jc w:val="both"/>
        <w:rPr>
          <w:i/>
          <w:iCs/>
          <w:color w:val="171717" w:themeColor="background2" w:themeShade="1A"/>
        </w:rPr>
      </w:pPr>
      <w:r w:rsidRPr="00223530">
        <w:rPr>
          <w:i/>
          <w:iCs/>
          <w:color w:val="171717" w:themeColor="background2" w:themeShade="1A"/>
        </w:rPr>
        <w:t>At dynamic equilibrium, the net vertical mass flux across the boundary must be zero:</w:t>
      </w:r>
    </w:p>
    <w:p w14:paraId="65D0549B" w14:textId="60B11DFB" w:rsidR="00223530" w:rsidRPr="00223530" w:rsidRDefault="00223530" w:rsidP="00223530">
      <w:pPr>
        <w:jc w:val="both"/>
        <w:rPr>
          <w:i/>
          <w:iCs/>
          <w:color w:val="171717" w:themeColor="background2" w:themeShade="1A"/>
        </w:rPr>
      </w:pPr>
      <m:oMathPara>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q</m:t>
              </m:r>
            </m:e>
            <m:sub>
              <m:r>
                <w:rPr>
                  <w:rFonts w:ascii="Cambria Math" w:hAnsi="Cambria Math"/>
                  <w:color w:val="171717" w:themeColor="background2" w:themeShade="1A"/>
                </w:rPr>
                <m:t>up</m:t>
              </m:r>
            </m:sub>
          </m:sSub>
          <m:r>
            <w:rPr>
              <w:rFonts w:ascii="Cambria Math" w:hAnsi="Cambria Math"/>
              <w:color w:val="171717" w:themeColor="background2" w:themeShade="1A"/>
            </w:rPr>
            <m:t>-</m:t>
          </m:r>
          <m:sSub>
            <m:sSubPr>
              <m:ctrlPr>
                <w:rPr>
                  <w:rFonts w:ascii="Cambria Math" w:hAnsi="Cambria Math"/>
                  <w:i/>
                  <w:iCs/>
                  <w:color w:val="171717" w:themeColor="background2" w:themeShade="1A"/>
                </w:rPr>
              </m:ctrlPr>
            </m:sSubPr>
            <m:e>
              <m:r>
                <w:rPr>
                  <w:rFonts w:ascii="Cambria Math" w:hAnsi="Cambria Math"/>
                  <w:color w:val="171717" w:themeColor="background2" w:themeShade="1A"/>
                </w:rPr>
                <m:t>q</m:t>
              </m:r>
            </m:e>
            <m:sub>
              <m:r>
                <w:rPr>
                  <w:rFonts w:ascii="Cambria Math" w:hAnsi="Cambria Math"/>
                  <w:color w:val="171717" w:themeColor="background2" w:themeShade="1A"/>
                </w:rPr>
                <m:t>down</m:t>
              </m:r>
            </m:sub>
          </m:sSub>
          <m:r>
            <w:rPr>
              <w:rFonts w:ascii="Cambria Math" w:hAnsi="Cambria Math"/>
              <w:color w:val="171717" w:themeColor="background2" w:themeShade="1A"/>
            </w:rPr>
            <m:t>=0</m:t>
          </m:r>
        </m:oMath>
      </m:oMathPara>
    </w:p>
    <w:p w14:paraId="044A9D3F" w14:textId="77777777" w:rsidR="00223530" w:rsidRPr="00223530" w:rsidRDefault="00223530">
      <w:pPr>
        <w:numPr>
          <w:ilvl w:val="0"/>
          <w:numId w:val="21"/>
        </w:numPr>
        <w:jc w:val="both"/>
        <w:rPr>
          <w:i/>
          <w:iCs/>
          <w:color w:val="171717" w:themeColor="background2" w:themeShade="1A"/>
        </w:rPr>
      </w:pPr>
      <w:r w:rsidRPr="00223530">
        <w:rPr>
          <w:i/>
          <w:iCs/>
          <w:color w:val="171717" w:themeColor="background2" w:themeShade="1A"/>
        </w:rPr>
        <w:t>Substitute the flux expressions:</w:t>
      </w:r>
    </w:p>
    <w:p w14:paraId="3D7F32AF" w14:textId="2D516DF4" w:rsidR="00223530" w:rsidRPr="00223530" w:rsidRDefault="00223530" w:rsidP="00223530">
      <w:pPr>
        <w:jc w:val="both"/>
        <w:rPr>
          <w:i/>
          <w:iCs/>
          <w:color w:val="171717" w:themeColor="background2" w:themeShade="1A"/>
        </w:rPr>
      </w:pPr>
      <m:oMathPara>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E</m:t>
              </m:r>
            </m:e>
            <m:sub>
              <m:r>
                <w:rPr>
                  <w:rFonts w:ascii="Cambria Math" w:hAnsi="Cambria Math"/>
                  <w:color w:val="171717" w:themeColor="background2" w:themeShade="1A"/>
                </w:rPr>
                <m:t>s</m:t>
              </m:r>
            </m:sub>
          </m:sSub>
          <m:sSub>
            <m:sSubPr>
              <m:ctrlPr>
                <w:rPr>
                  <w:rFonts w:ascii="Cambria Math" w:hAnsi="Cambria Math"/>
                  <w:i/>
                  <w:iCs/>
                  <w:color w:val="171717" w:themeColor="background2" w:themeShade="1A"/>
                </w:rPr>
              </m:ctrlPr>
            </m:sSubPr>
            <m:e>
              <m:r>
                <w:rPr>
                  <w:rFonts w:ascii="Cambria Math" w:hAnsi="Cambria Math"/>
                  <w:color w:val="171717" w:themeColor="background2" w:themeShade="1A"/>
                </w:rPr>
                <m:t>w</m:t>
              </m:r>
            </m:e>
            <m:sub>
              <m:r>
                <w:rPr>
                  <w:rFonts w:ascii="Cambria Math" w:hAnsi="Cambria Math"/>
                  <w:color w:val="171717" w:themeColor="background2" w:themeShade="1A"/>
                </w:rPr>
                <m:t>s</m:t>
              </m:r>
            </m:sub>
          </m:sSub>
          <m:r>
            <w:rPr>
              <w:rFonts w:ascii="Cambria Math" w:hAnsi="Cambria Math"/>
              <w:color w:val="171717" w:themeColor="background2" w:themeShade="1A"/>
            </w:rPr>
            <m:t>-</m:t>
          </m:r>
          <m:sSub>
            <m:sSubPr>
              <m:ctrlPr>
                <w:rPr>
                  <w:rFonts w:ascii="Cambria Math" w:hAnsi="Cambria Math"/>
                  <w:i/>
                  <w:iCs/>
                  <w:color w:val="171717" w:themeColor="background2" w:themeShade="1A"/>
                </w:rPr>
              </m:ctrlPr>
            </m:sSubPr>
            <m:e>
              <m:r>
                <w:rPr>
                  <w:rFonts w:ascii="Cambria Math" w:hAnsi="Cambria Math"/>
                  <w:color w:val="171717" w:themeColor="background2" w:themeShade="1A"/>
                </w:rPr>
                <m:t>C</m:t>
              </m:r>
            </m:e>
            <m:sub>
              <m:r>
                <w:rPr>
                  <w:rFonts w:ascii="Cambria Math" w:hAnsi="Cambria Math"/>
                  <w:color w:val="171717" w:themeColor="background2" w:themeShade="1A"/>
                </w:rPr>
                <m:t>a</m:t>
              </m:r>
            </m:sub>
          </m:sSub>
          <m:sSub>
            <m:sSubPr>
              <m:ctrlPr>
                <w:rPr>
                  <w:rFonts w:ascii="Cambria Math" w:hAnsi="Cambria Math"/>
                  <w:i/>
                  <w:iCs/>
                  <w:color w:val="171717" w:themeColor="background2" w:themeShade="1A"/>
                </w:rPr>
              </m:ctrlPr>
            </m:sSubPr>
            <m:e>
              <m:r>
                <w:rPr>
                  <w:rFonts w:ascii="Cambria Math" w:hAnsi="Cambria Math"/>
                  <w:color w:val="171717" w:themeColor="background2" w:themeShade="1A"/>
                </w:rPr>
                <m:t>w</m:t>
              </m:r>
            </m:e>
            <m:sub>
              <m:r>
                <w:rPr>
                  <w:rFonts w:ascii="Cambria Math" w:hAnsi="Cambria Math"/>
                  <w:color w:val="171717" w:themeColor="background2" w:themeShade="1A"/>
                </w:rPr>
                <m:t>s</m:t>
              </m:r>
            </m:sub>
          </m:sSub>
          <m:r>
            <w:rPr>
              <w:rFonts w:ascii="Cambria Math" w:hAnsi="Cambria Math"/>
              <w:color w:val="171717" w:themeColor="background2" w:themeShade="1A"/>
            </w:rPr>
            <m:t>=0</m:t>
          </m:r>
        </m:oMath>
      </m:oMathPara>
    </w:p>
    <w:p w14:paraId="53C83146" w14:textId="1314537E" w:rsidR="00223530" w:rsidRPr="00223530" w:rsidRDefault="00223530">
      <w:pPr>
        <w:numPr>
          <w:ilvl w:val="0"/>
          <w:numId w:val="21"/>
        </w:numPr>
        <w:jc w:val="both"/>
        <w:rPr>
          <w:i/>
          <w:iCs/>
          <w:color w:val="171717" w:themeColor="background2" w:themeShade="1A"/>
        </w:rPr>
      </w:pPr>
      <w:r w:rsidRPr="00223530">
        <w:rPr>
          <w:i/>
          <w:iCs/>
          <w:color w:val="171717" w:themeColor="background2" w:themeShade="1A"/>
        </w:rPr>
        <w:t xml:space="preserve">Divide by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w</m:t>
            </m:r>
          </m:e>
          <m:sub>
            <m:r>
              <w:rPr>
                <w:rFonts w:ascii="Cambria Math" w:hAnsi="Cambria Math"/>
                <w:color w:val="171717" w:themeColor="background2" w:themeShade="1A"/>
              </w:rPr>
              <m:t>s</m:t>
            </m:r>
          </m:sub>
        </m:sSub>
      </m:oMath>
      <w:r w:rsidRPr="00223530">
        <w:rPr>
          <w:i/>
          <w:iCs/>
          <w:color w:val="171717" w:themeColor="background2" w:themeShade="1A"/>
        </w:rPr>
        <w:t xml:space="preserve"> (since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w</m:t>
            </m:r>
          </m:e>
          <m:sub>
            <m:r>
              <w:rPr>
                <w:rFonts w:ascii="Cambria Math" w:hAnsi="Cambria Math"/>
                <w:color w:val="171717" w:themeColor="background2" w:themeShade="1A"/>
              </w:rPr>
              <m:t>s</m:t>
            </m:r>
          </m:sub>
        </m:sSub>
        <m:r>
          <w:rPr>
            <w:rFonts w:ascii="Cambria Math" w:hAnsi="Cambria Math"/>
            <w:color w:val="171717" w:themeColor="background2" w:themeShade="1A"/>
          </w:rPr>
          <m:t>≠0</m:t>
        </m:r>
      </m:oMath>
      <w:r w:rsidRPr="00223530">
        <w:rPr>
          <w:i/>
          <w:iCs/>
          <w:color w:val="171717" w:themeColor="background2" w:themeShade="1A"/>
        </w:rPr>
        <w:t xml:space="preserve"> for solid particles):</w:t>
      </w:r>
    </w:p>
    <w:p w14:paraId="42173221" w14:textId="73084D98" w:rsidR="00223530" w:rsidRPr="00223530" w:rsidRDefault="00223530" w:rsidP="00223530">
      <w:pPr>
        <w:jc w:val="both"/>
        <w:rPr>
          <w:i/>
          <w:iCs/>
          <w:color w:val="171717" w:themeColor="background2" w:themeShade="1A"/>
        </w:rPr>
      </w:pPr>
      <m:oMathPara>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C</m:t>
              </m:r>
            </m:e>
            <m:sub>
              <m:r>
                <w:rPr>
                  <w:rFonts w:ascii="Cambria Math" w:hAnsi="Cambria Math"/>
                  <w:color w:val="171717" w:themeColor="background2" w:themeShade="1A"/>
                </w:rPr>
                <m:t>a</m:t>
              </m:r>
            </m:sub>
          </m:sSub>
          <m:r>
            <w:rPr>
              <w:rFonts w:ascii="Cambria Math" w:hAnsi="Cambria Math"/>
              <w:color w:val="171717" w:themeColor="background2" w:themeShade="1A"/>
            </w:rPr>
            <m:t>=</m:t>
          </m:r>
          <m:sSub>
            <m:sSubPr>
              <m:ctrlPr>
                <w:rPr>
                  <w:rFonts w:ascii="Cambria Math" w:hAnsi="Cambria Math"/>
                  <w:i/>
                  <w:iCs/>
                  <w:color w:val="171717" w:themeColor="background2" w:themeShade="1A"/>
                </w:rPr>
              </m:ctrlPr>
            </m:sSubPr>
            <m:e>
              <m:r>
                <w:rPr>
                  <w:rFonts w:ascii="Cambria Math" w:hAnsi="Cambria Math"/>
                  <w:color w:val="171717" w:themeColor="background2" w:themeShade="1A"/>
                </w:rPr>
                <m:t>E</m:t>
              </m:r>
            </m:e>
            <m:sub>
              <m:r>
                <w:rPr>
                  <w:rFonts w:ascii="Cambria Math" w:hAnsi="Cambria Math"/>
                  <w:color w:val="171717" w:themeColor="background2" w:themeShade="1A"/>
                </w:rPr>
                <m:t>s</m:t>
              </m:r>
            </m:sub>
          </m:sSub>
        </m:oMath>
      </m:oMathPara>
    </w:p>
    <w:p w14:paraId="0EEB04D1" w14:textId="23EE2DE7" w:rsidR="00223530" w:rsidRPr="00223530" w:rsidRDefault="00223530" w:rsidP="00223530">
      <w:pPr>
        <w:jc w:val="both"/>
        <w:rPr>
          <w:i/>
          <w:iCs/>
          <w:color w:val="171717" w:themeColor="background2" w:themeShade="1A"/>
        </w:rPr>
      </w:pPr>
      <w:r w:rsidRPr="00223530">
        <w:rPr>
          <w:i/>
          <w:iCs/>
          <w:color w:val="171717" w:themeColor="background2" w:themeShade="1A"/>
        </w:rPr>
        <w:t xml:space="preserve">This proves that the dimensionless entrainment rate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E</m:t>
            </m:r>
          </m:e>
          <m:sub>
            <m:r>
              <w:rPr>
                <w:rFonts w:ascii="Cambria Math" w:hAnsi="Cambria Math"/>
                <w:color w:val="171717" w:themeColor="background2" w:themeShade="1A"/>
              </w:rPr>
              <m:t>s</m:t>
            </m:r>
          </m:sub>
        </m:sSub>
      </m:oMath>
      <w:r w:rsidRPr="00223530">
        <w:rPr>
          <w:i/>
          <w:iCs/>
          <w:color w:val="171717" w:themeColor="background2" w:themeShade="1A"/>
        </w:rPr>
        <w:t xml:space="preserve"> mathematically equates to the reference volumetric concentration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C</m:t>
            </m:r>
          </m:e>
          <m:sub>
            <m:r>
              <w:rPr>
                <w:rFonts w:ascii="Cambria Math" w:hAnsi="Cambria Math"/>
                <w:color w:val="171717" w:themeColor="background2" w:themeShade="1A"/>
              </w:rPr>
              <m:t>a</m:t>
            </m:r>
          </m:sub>
        </m:sSub>
      </m:oMath>
      <w:r w:rsidRPr="00223530">
        <w:rPr>
          <w:i/>
          <w:iCs/>
          <w:color w:val="171717" w:themeColor="background2" w:themeShade="1A"/>
        </w:rPr>
        <w:t>.</w:t>
      </w:r>
    </w:p>
    <w:p w14:paraId="69247DD2" w14:textId="77777777" w:rsidR="00223530" w:rsidRPr="00223530" w:rsidRDefault="00223530" w:rsidP="00223530">
      <w:pPr>
        <w:jc w:val="both"/>
        <w:rPr>
          <w:i/>
          <w:iCs/>
          <w:color w:val="171717" w:themeColor="background2" w:themeShade="1A"/>
        </w:rPr>
      </w:pPr>
      <w:r w:rsidRPr="00223530">
        <w:rPr>
          <w:i/>
          <w:iCs/>
          <w:color w:val="171717" w:themeColor="background2" w:themeShade="1A"/>
        </w:rPr>
        <w:t>B. PHYSICAL INTERPRETATION</w:t>
      </w:r>
    </w:p>
    <w:p w14:paraId="37FBCE76" w14:textId="77777777" w:rsidR="00223530" w:rsidRPr="00223530" w:rsidRDefault="00223530" w:rsidP="00223530">
      <w:pPr>
        <w:jc w:val="both"/>
        <w:rPr>
          <w:i/>
          <w:iCs/>
          <w:color w:val="171717" w:themeColor="background2" w:themeShade="1A"/>
        </w:rPr>
      </w:pPr>
      <w:r w:rsidRPr="00223530">
        <w:rPr>
          <w:i/>
          <w:iCs/>
          <w:color w:val="171717" w:themeColor="background2" w:themeShade="1A"/>
        </w:rPr>
        <w:t>The structure of the Garcia-Parker equation encodes critical physical mechanisms:</w:t>
      </w:r>
    </w:p>
    <w:p w14:paraId="522C514B" w14:textId="686FA482" w:rsidR="00223530" w:rsidRPr="00223530" w:rsidRDefault="00223530">
      <w:pPr>
        <w:numPr>
          <w:ilvl w:val="0"/>
          <w:numId w:val="22"/>
        </w:numPr>
        <w:jc w:val="both"/>
        <w:rPr>
          <w:i/>
          <w:iCs/>
          <w:color w:val="171717" w:themeColor="background2" w:themeShade="1A"/>
        </w:rPr>
      </w:pPr>
      <w:r w:rsidRPr="00223530">
        <w:rPr>
          <w:b/>
          <w:bCs/>
          <w:i/>
          <w:iCs/>
          <w:color w:val="171717" w:themeColor="background2" w:themeShade="1A"/>
        </w:rPr>
        <w:t xml:space="preserve">The </w:t>
      </w:r>
      <m:oMath>
        <m:sSubSup>
          <m:sSubSupPr>
            <m:ctrlPr>
              <w:rPr>
                <w:rFonts w:ascii="Cambria Math" w:hAnsi="Cambria Math"/>
                <w:i/>
                <w:iCs/>
                <w:color w:val="171717" w:themeColor="background2" w:themeShade="1A"/>
              </w:rPr>
            </m:ctrlPr>
          </m:sSubSupPr>
          <m:e>
            <m:r>
              <w:rPr>
                <w:rFonts w:ascii="Cambria Math" w:hAnsi="Cambria Math"/>
                <w:color w:val="171717" w:themeColor="background2" w:themeShade="1A"/>
              </w:rPr>
              <m:t>Z</m:t>
            </m:r>
          </m:e>
          <m:sub>
            <m:r>
              <w:rPr>
                <w:rFonts w:ascii="Cambria Math" w:hAnsi="Cambria Math"/>
                <w:color w:val="171717" w:themeColor="background2" w:themeShade="1A"/>
              </w:rPr>
              <m:t>u</m:t>
            </m:r>
          </m:sub>
          <m:sup>
            <m:r>
              <w:rPr>
                <w:rFonts w:ascii="Cambria Math" w:hAnsi="Cambria Math"/>
                <w:color w:val="171717" w:themeColor="background2" w:themeShade="1A"/>
              </w:rPr>
              <m:t>5</m:t>
            </m:r>
          </m:sup>
        </m:sSubSup>
      </m:oMath>
      <w:r w:rsidRPr="00223530">
        <w:rPr>
          <w:b/>
          <w:bCs/>
          <w:i/>
          <w:iCs/>
          <w:color w:val="171717" w:themeColor="background2" w:themeShade="1A"/>
        </w:rPr>
        <w:t xml:space="preserve"> dependence:</w:t>
      </w:r>
      <w:r w:rsidRPr="00223530">
        <w:rPr>
          <w:i/>
          <w:iCs/>
          <w:color w:val="171717" w:themeColor="background2" w:themeShade="1A"/>
        </w:rPr>
        <w:t xml:space="preserve"> The entrainment rate is governed by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Z</m:t>
            </m:r>
          </m:e>
          <m:sub>
            <m:r>
              <w:rPr>
                <w:rFonts w:ascii="Cambria Math" w:hAnsi="Cambria Math"/>
                <w:color w:val="171717" w:themeColor="background2" w:themeShade="1A"/>
              </w:rPr>
              <m:t>u</m:t>
            </m:r>
          </m:sub>
        </m:sSub>
      </m:oMath>
      <w:r w:rsidRPr="00223530">
        <w:rPr>
          <w:i/>
          <w:iCs/>
          <w:color w:val="171717" w:themeColor="background2" w:themeShade="1A"/>
        </w:rPr>
        <w:t xml:space="preserve"> raised to the 5th power. This demonstrates a violently non-linear sensitivity to fluid momentum. A mere 15% increase in shear velocity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u</m:t>
            </m:r>
          </m:e>
          <m:sub>
            <m:r>
              <w:rPr>
                <w:rFonts w:ascii="Cambria Math" w:hAnsi="Cambria Math"/>
                <w:color w:val="171717" w:themeColor="background2" w:themeShade="1A"/>
              </w:rPr>
              <m:t>*</m:t>
            </m:r>
          </m:sub>
        </m:sSub>
        <m:r>
          <w:rPr>
            <w:rFonts w:ascii="Cambria Math" w:hAnsi="Cambria Math"/>
            <w:color w:val="171717" w:themeColor="background2" w:themeShade="1A"/>
          </w:rPr>
          <m:t>'</m:t>
        </m:r>
      </m:oMath>
      <w:r w:rsidRPr="00223530">
        <w:rPr>
          <w:i/>
          <w:iCs/>
          <w:color w:val="171717" w:themeColor="background2" w:themeShade="1A"/>
        </w:rPr>
        <w:t>) nearly doubles the sediment entrainment.</w:t>
      </w:r>
    </w:p>
    <w:p w14:paraId="09378E94" w14:textId="2A29B393" w:rsidR="00223530" w:rsidRPr="00223530" w:rsidRDefault="00223530">
      <w:pPr>
        <w:numPr>
          <w:ilvl w:val="0"/>
          <w:numId w:val="22"/>
        </w:numPr>
        <w:jc w:val="both"/>
        <w:rPr>
          <w:i/>
          <w:iCs/>
          <w:color w:val="171717" w:themeColor="background2" w:themeShade="1A"/>
        </w:rPr>
      </w:pPr>
      <w:r w:rsidRPr="00223530">
        <w:rPr>
          <w:b/>
          <w:bCs/>
          <w:i/>
          <w:iCs/>
          <w:color w:val="171717" w:themeColor="background2" w:themeShade="1A"/>
        </w:rPr>
        <w:t xml:space="preserve">The </w:t>
      </w:r>
      <m:oMath>
        <m:sSubSup>
          <m:sSubSupPr>
            <m:ctrlPr>
              <w:rPr>
                <w:rFonts w:ascii="Cambria Math" w:hAnsi="Cambria Math"/>
                <w:i/>
                <w:iCs/>
                <w:color w:val="171717" w:themeColor="background2" w:themeShade="1A"/>
              </w:rPr>
            </m:ctrlPr>
          </m:sSubSupPr>
          <m:e>
            <m:r>
              <w:rPr>
                <w:rFonts w:ascii="Cambria Math" w:hAnsi="Cambria Math"/>
                <w:color w:val="171717" w:themeColor="background2" w:themeShade="1A"/>
              </w:rPr>
              <m:t>R</m:t>
            </m:r>
          </m:e>
          <m:sub>
            <m:r>
              <w:rPr>
                <w:rFonts w:ascii="Cambria Math" w:hAnsi="Cambria Math"/>
                <w:color w:val="171717" w:themeColor="background2" w:themeShade="1A"/>
              </w:rPr>
              <m:t>p</m:t>
            </m:r>
          </m:sub>
          <m:sup>
            <m:r>
              <w:rPr>
                <w:rFonts w:ascii="Cambria Math" w:hAnsi="Cambria Math"/>
                <w:color w:val="171717" w:themeColor="background2" w:themeShade="1A"/>
              </w:rPr>
              <m:t>0.6</m:t>
            </m:r>
          </m:sup>
        </m:sSubSup>
      </m:oMath>
      <w:r w:rsidRPr="00223530">
        <w:rPr>
          <w:b/>
          <w:bCs/>
          <w:i/>
          <w:iCs/>
          <w:color w:val="171717" w:themeColor="background2" w:themeShade="1A"/>
        </w:rPr>
        <w:t xml:space="preserve"> scaling:</w:t>
      </w:r>
      <w:r w:rsidRPr="00223530">
        <w:rPr>
          <w:i/>
          <w:iCs/>
          <w:color w:val="171717" w:themeColor="background2" w:themeShade="1A"/>
        </w:rPr>
        <w:t xml:space="preserve"> The similarity variable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Z</m:t>
            </m:r>
          </m:e>
          <m:sub>
            <m:r>
              <w:rPr>
                <w:rFonts w:ascii="Cambria Math" w:hAnsi="Cambria Math"/>
                <w:color w:val="171717" w:themeColor="background2" w:themeShade="1A"/>
              </w:rPr>
              <m:t>u</m:t>
            </m:r>
          </m:sub>
        </m:sSub>
      </m:oMath>
      <w:r w:rsidRPr="00223530">
        <w:rPr>
          <w:i/>
          <w:iCs/>
          <w:color w:val="171717" w:themeColor="background2" w:themeShade="1A"/>
        </w:rPr>
        <w:t xml:space="preserve"> is not just the ratio of lift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u</m:t>
            </m:r>
          </m:e>
          <m:sub>
            <m:r>
              <w:rPr>
                <w:rFonts w:ascii="Cambria Math" w:hAnsi="Cambria Math"/>
                <w:color w:val="171717" w:themeColor="background2" w:themeShade="1A"/>
              </w:rPr>
              <m:t>*</m:t>
            </m:r>
          </m:sub>
        </m:sSub>
        <m:r>
          <w:rPr>
            <w:rFonts w:ascii="Cambria Math" w:hAnsi="Cambria Math"/>
            <w:color w:val="171717" w:themeColor="background2" w:themeShade="1A"/>
          </w:rPr>
          <m:t>'</m:t>
        </m:r>
      </m:oMath>
      <w:r w:rsidRPr="00223530">
        <w:rPr>
          <w:i/>
          <w:iCs/>
          <w:color w:val="171717" w:themeColor="background2" w:themeShade="1A"/>
        </w:rPr>
        <w:t>) to fall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w</m:t>
            </m:r>
          </m:e>
          <m:sub>
            <m:r>
              <w:rPr>
                <w:rFonts w:ascii="Cambria Math" w:hAnsi="Cambria Math"/>
                <w:color w:val="171717" w:themeColor="background2" w:themeShade="1A"/>
              </w:rPr>
              <m:t>s</m:t>
            </m:r>
          </m:sub>
        </m:sSub>
      </m:oMath>
      <w:r w:rsidRPr="00223530">
        <w:rPr>
          <w:i/>
          <w:iCs/>
          <w:color w:val="171717" w:themeColor="background2" w:themeShade="1A"/>
        </w:rPr>
        <w:t xml:space="preserve">). The </w:t>
      </w:r>
      <m:oMath>
        <m:sSubSup>
          <m:sSubSupPr>
            <m:ctrlPr>
              <w:rPr>
                <w:rFonts w:ascii="Cambria Math" w:hAnsi="Cambria Math"/>
                <w:i/>
                <w:iCs/>
                <w:color w:val="171717" w:themeColor="background2" w:themeShade="1A"/>
              </w:rPr>
            </m:ctrlPr>
          </m:sSubSupPr>
          <m:e>
            <m:r>
              <w:rPr>
                <w:rFonts w:ascii="Cambria Math" w:hAnsi="Cambria Math"/>
                <w:color w:val="171717" w:themeColor="background2" w:themeShade="1A"/>
              </w:rPr>
              <m:t>R</m:t>
            </m:r>
          </m:e>
          <m:sub>
            <m:r>
              <w:rPr>
                <w:rFonts w:ascii="Cambria Math" w:hAnsi="Cambria Math"/>
                <w:color w:val="171717" w:themeColor="background2" w:themeShade="1A"/>
              </w:rPr>
              <m:t>p</m:t>
            </m:r>
          </m:sub>
          <m:sup>
            <m:r>
              <w:rPr>
                <w:rFonts w:ascii="Cambria Math" w:hAnsi="Cambria Math"/>
                <w:color w:val="171717" w:themeColor="background2" w:themeShade="1A"/>
              </w:rPr>
              <m:t>0.6</m:t>
            </m:r>
          </m:sup>
        </m:sSubSup>
      </m:oMath>
      <w:r w:rsidRPr="00223530">
        <w:rPr>
          <w:i/>
          <w:iCs/>
          <w:color w:val="171717" w:themeColor="background2" w:themeShade="1A"/>
        </w:rPr>
        <w:t xml:space="preserve"> term physically corrects for the viscous sublayer. Smaller particles have lower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R</m:t>
            </m:r>
          </m:e>
          <m:sub>
            <m:r>
              <w:rPr>
                <w:rFonts w:ascii="Cambria Math" w:hAnsi="Cambria Math"/>
                <w:color w:val="171717" w:themeColor="background2" w:themeShade="1A"/>
              </w:rPr>
              <m:t>p</m:t>
            </m:r>
          </m:sub>
        </m:sSub>
      </m:oMath>
      <w:r w:rsidRPr="00223530">
        <w:rPr>
          <w:i/>
          <w:iCs/>
          <w:color w:val="171717" w:themeColor="background2" w:themeShade="1A"/>
        </w:rPr>
        <w:t xml:space="preserve"> and may be entirely submerged within the laminar sublayer, shielding them from the turbulent bursts that cause suspension.</w:t>
      </w:r>
    </w:p>
    <w:p w14:paraId="33657F8F" w14:textId="0372D48A" w:rsidR="00223530" w:rsidRPr="00223530" w:rsidRDefault="00223530">
      <w:pPr>
        <w:numPr>
          <w:ilvl w:val="0"/>
          <w:numId w:val="22"/>
        </w:numPr>
        <w:jc w:val="both"/>
        <w:rPr>
          <w:i/>
          <w:iCs/>
          <w:color w:val="171717" w:themeColor="background2" w:themeShade="1A"/>
        </w:rPr>
      </w:pPr>
      <w:r w:rsidRPr="00223530">
        <w:rPr>
          <w:b/>
          <w:bCs/>
          <w:i/>
          <w:iCs/>
          <w:color w:val="171717" w:themeColor="background2" w:themeShade="1A"/>
        </w:rPr>
        <w:t>The asymptotic limit (Denominator):</w:t>
      </w:r>
      <w:r w:rsidRPr="00223530">
        <w:rPr>
          <w:i/>
          <w:iCs/>
          <w:color w:val="171717" w:themeColor="background2" w:themeShade="1A"/>
        </w:rPr>
        <w:t xml:space="preserve"> As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Z</m:t>
            </m:r>
          </m:e>
          <m:sub>
            <m:r>
              <w:rPr>
                <w:rFonts w:ascii="Cambria Math" w:hAnsi="Cambria Math"/>
                <w:color w:val="171717" w:themeColor="background2" w:themeShade="1A"/>
              </w:rPr>
              <m:t>u</m:t>
            </m:r>
          </m:sub>
        </m:sSub>
        <m:r>
          <w:rPr>
            <w:rFonts w:ascii="Cambria Math" w:hAnsi="Cambria Math"/>
            <w:color w:val="171717" w:themeColor="background2" w:themeShade="1A"/>
          </w:rPr>
          <m:t>→∞</m:t>
        </m:r>
      </m:oMath>
      <w:r w:rsidRPr="00223530">
        <w:rPr>
          <w:i/>
          <w:iCs/>
          <w:color w:val="171717" w:themeColor="background2" w:themeShade="1A"/>
        </w:rPr>
        <w:t xml:space="preserve"> (e.g., during an extreme flood),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E</m:t>
            </m:r>
          </m:e>
          <m:sub>
            <m:r>
              <w:rPr>
                <w:rFonts w:ascii="Cambria Math" w:hAnsi="Cambria Math"/>
                <w:color w:val="171717" w:themeColor="background2" w:themeShade="1A"/>
              </w:rPr>
              <m:t>s</m:t>
            </m:r>
          </m:sub>
        </m:sSub>
      </m:oMath>
      <w:r w:rsidRPr="00223530">
        <w:rPr>
          <w:i/>
          <w:iCs/>
          <w:color w:val="171717" w:themeColor="background2" w:themeShade="1A"/>
        </w:rPr>
        <w:t xml:space="preserve"> does not increase infinitely.</w:t>
      </w:r>
    </w:p>
    <w:p w14:paraId="57DB68D7" w14:textId="7F7B18F8" w:rsidR="00223530" w:rsidRPr="00223530" w:rsidRDefault="00223530" w:rsidP="00223530">
      <w:pPr>
        <w:jc w:val="both"/>
        <w:rPr>
          <w:i/>
          <w:iCs/>
          <w:color w:val="171717" w:themeColor="background2" w:themeShade="1A"/>
        </w:rPr>
      </w:pPr>
      <m:oMathPara>
        <m:oMath>
          <m:func>
            <m:funcPr>
              <m:ctrlPr>
                <w:rPr>
                  <w:rFonts w:ascii="Cambria Math" w:hAnsi="Cambria Math"/>
                  <w:i/>
                  <w:iCs/>
                  <w:color w:val="171717" w:themeColor="background2" w:themeShade="1A"/>
                </w:rPr>
              </m:ctrlPr>
            </m:funcPr>
            <m:fName>
              <m:limLow>
                <m:limLowPr>
                  <m:ctrlPr>
                    <w:rPr>
                      <w:rFonts w:ascii="Cambria Math" w:hAnsi="Cambria Math"/>
                      <w:i/>
                      <w:iCs/>
                      <w:color w:val="171717" w:themeColor="background2" w:themeShade="1A"/>
                    </w:rPr>
                  </m:ctrlPr>
                </m:limLowPr>
                <m:e>
                  <m:r>
                    <w:rPr>
                      <w:rFonts w:ascii="Cambria Math" w:hAnsi="Cambria Math"/>
                      <w:color w:val="171717" w:themeColor="background2" w:themeShade="1A"/>
                    </w:rPr>
                    <m:t>lim</m:t>
                  </m:r>
                </m:e>
                <m:lim>
                  <m:sSub>
                    <m:sSubPr>
                      <m:ctrlPr>
                        <w:rPr>
                          <w:rFonts w:ascii="Cambria Math" w:hAnsi="Cambria Math"/>
                          <w:i/>
                          <w:iCs/>
                          <w:color w:val="171717" w:themeColor="background2" w:themeShade="1A"/>
                        </w:rPr>
                      </m:ctrlPr>
                    </m:sSubPr>
                    <m:e>
                      <m:r>
                        <w:rPr>
                          <w:rFonts w:ascii="Cambria Math" w:hAnsi="Cambria Math"/>
                          <w:color w:val="171717" w:themeColor="background2" w:themeShade="1A"/>
                        </w:rPr>
                        <m:t>Z</m:t>
                      </m:r>
                    </m:e>
                    <m:sub>
                      <m:r>
                        <w:rPr>
                          <w:rFonts w:ascii="Cambria Math" w:hAnsi="Cambria Math"/>
                          <w:color w:val="171717" w:themeColor="background2" w:themeShade="1A"/>
                        </w:rPr>
                        <m:t>u</m:t>
                      </m:r>
                    </m:sub>
                  </m:sSub>
                  <m:r>
                    <w:rPr>
                      <w:rFonts w:ascii="Cambria Math" w:hAnsi="Cambria Math"/>
                      <w:color w:val="171717" w:themeColor="background2" w:themeShade="1A"/>
                    </w:rPr>
                    <m:t>→∞</m:t>
                  </m:r>
                </m:lim>
              </m:limLow>
            </m:fName>
            <m:e>
              <m:d>
                <m:dPr>
                  <m:ctrlPr>
                    <w:rPr>
                      <w:rFonts w:ascii="Cambria Math" w:hAnsi="Cambria Math"/>
                      <w:i/>
                      <w:iCs/>
                      <w:color w:val="171717" w:themeColor="background2" w:themeShade="1A"/>
                    </w:rPr>
                  </m:ctrlPr>
                </m:dPr>
                <m:e>
                  <m:f>
                    <m:fPr>
                      <m:ctrlPr>
                        <w:rPr>
                          <w:rFonts w:ascii="Cambria Math" w:hAnsi="Cambria Math"/>
                          <w:i/>
                          <w:iCs/>
                          <w:color w:val="171717" w:themeColor="background2" w:themeShade="1A"/>
                        </w:rPr>
                      </m:ctrlPr>
                    </m:fPr>
                    <m:num>
                      <m:r>
                        <w:rPr>
                          <w:rFonts w:ascii="Cambria Math" w:hAnsi="Cambria Math"/>
                          <w:color w:val="171717" w:themeColor="background2" w:themeShade="1A"/>
                        </w:rPr>
                        <m:t>A</m:t>
                      </m:r>
                      <m:sSubSup>
                        <m:sSubSupPr>
                          <m:ctrlPr>
                            <w:rPr>
                              <w:rFonts w:ascii="Cambria Math" w:hAnsi="Cambria Math"/>
                              <w:i/>
                              <w:iCs/>
                              <w:color w:val="171717" w:themeColor="background2" w:themeShade="1A"/>
                            </w:rPr>
                          </m:ctrlPr>
                        </m:sSubSupPr>
                        <m:e>
                          <m:r>
                            <w:rPr>
                              <w:rFonts w:ascii="Cambria Math" w:hAnsi="Cambria Math"/>
                              <w:color w:val="171717" w:themeColor="background2" w:themeShade="1A"/>
                            </w:rPr>
                            <m:t>Z</m:t>
                          </m:r>
                        </m:e>
                        <m:sub>
                          <m:r>
                            <w:rPr>
                              <w:rFonts w:ascii="Cambria Math" w:hAnsi="Cambria Math"/>
                              <w:color w:val="171717" w:themeColor="background2" w:themeShade="1A"/>
                            </w:rPr>
                            <m:t>u</m:t>
                          </m:r>
                        </m:sub>
                        <m:sup>
                          <m:r>
                            <w:rPr>
                              <w:rFonts w:ascii="Cambria Math" w:hAnsi="Cambria Math"/>
                              <w:color w:val="171717" w:themeColor="background2" w:themeShade="1A"/>
                            </w:rPr>
                            <m:t>5</m:t>
                          </m:r>
                        </m:sup>
                      </m:sSubSup>
                    </m:num>
                    <m:den>
                      <m:r>
                        <w:rPr>
                          <w:rFonts w:ascii="Cambria Math" w:hAnsi="Cambria Math"/>
                          <w:color w:val="171717" w:themeColor="background2" w:themeShade="1A"/>
                        </w:rPr>
                        <m:t>1+</m:t>
                      </m:r>
                      <m:f>
                        <m:fPr>
                          <m:ctrlPr>
                            <w:rPr>
                              <w:rFonts w:ascii="Cambria Math" w:hAnsi="Cambria Math"/>
                              <w:i/>
                              <w:iCs/>
                              <w:color w:val="171717" w:themeColor="background2" w:themeShade="1A"/>
                            </w:rPr>
                          </m:ctrlPr>
                        </m:fPr>
                        <m:num>
                          <m:r>
                            <w:rPr>
                              <w:rFonts w:ascii="Cambria Math" w:hAnsi="Cambria Math"/>
                              <w:color w:val="171717" w:themeColor="background2" w:themeShade="1A"/>
                            </w:rPr>
                            <m:t>A</m:t>
                          </m:r>
                        </m:num>
                        <m:den>
                          <m:r>
                            <w:rPr>
                              <w:rFonts w:ascii="Cambria Math" w:hAnsi="Cambria Math"/>
                              <w:color w:val="171717" w:themeColor="background2" w:themeShade="1A"/>
                            </w:rPr>
                            <m:t>0.3</m:t>
                          </m:r>
                        </m:den>
                      </m:f>
                      <m:sSubSup>
                        <m:sSubSupPr>
                          <m:ctrlPr>
                            <w:rPr>
                              <w:rFonts w:ascii="Cambria Math" w:hAnsi="Cambria Math"/>
                              <w:i/>
                              <w:iCs/>
                              <w:color w:val="171717" w:themeColor="background2" w:themeShade="1A"/>
                            </w:rPr>
                          </m:ctrlPr>
                        </m:sSubSupPr>
                        <m:e>
                          <m:r>
                            <w:rPr>
                              <w:rFonts w:ascii="Cambria Math" w:hAnsi="Cambria Math"/>
                              <w:color w:val="171717" w:themeColor="background2" w:themeShade="1A"/>
                            </w:rPr>
                            <m:t>Z</m:t>
                          </m:r>
                        </m:e>
                        <m:sub>
                          <m:r>
                            <w:rPr>
                              <w:rFonts w:ascii="Cambria Math" w:hAnsi="Cambria Math"/>
                              <w:color w:val="171717" w:themeColor="background2" w:themeShade="1A"/>
                            </w:rPr>
                            <m:t>u</m:t>
                          </m:r>
                        </m:sub>
                        <m:sup>
                          <m:r>
                            <w:rPr>
                              <w:rFonts w:ascii="Cambria Math" w:hAnsi="Cambria Math"/>
                              <w:color w:val="171717" w:themeColor="background2" w:themeShade="1A"/>
                            </w:rPr>
                            <m:t>5</m:t>
                          </m:r>
                        </m:sup>
                      </m:sSubSup>
                    </m:den>
                  </m:f>
                </m:e>
              </m:d>
            </m:e>
          </m:func>
          <m:r>
            <w:rPr>
              <w:rFonts w:ascii="Cambria Math" w:hAnsi="Cambria Math"/>
              <w:color w:val="171717" w:themeColor="background2" w:themeShade="1A"/>
            </w:rPr>
            <m:t>=0.3</m:t>
          </m:r>
        </m:oMath>
      </m:oMathPara>
    </w:p>
    <w:p w14:paraId="1FA1FC47" w14:textId="13268286" w:rsidR="00223530" w:rsidRPr="00223530" w:rsidRDefault="00223530" w:rsidP="00223530">
      <w:pPr>
        <w:pBdr>
          <w:bottom w:val="double" w:sz="6" w:space="1" w:color="auto"/>
        </w:pBdr>
        <w:jc w:val="both"/>
        <w:rPr>
          <w:i/>
          <w:iCs/>
          <w:color w:val="171717" w:themeColor="background2" w:themeShade="1A"/>
        </w:rPr>
      </w:pPr>
      <w:r w:rsidRPr="00223530">
        <w:rPr>
          <w:i/>
          <w:iCs/>
          <w:color w:val="171717" w:themeColor="background2" w:themeShade="1A"/>
        </w:rPr>
        <w:t>This physically represents the maximum packing fraction of suspended grains. A volumetric concentration of 30%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C</m:t>
            </m:r>
          </m:e>
          <m:sub>
            <m:r>
              <w:rPr>
                <w:rFonts w:ascii="Cambria Math" w:hAnsi="Cambria Math"/>
                <w:color w:val="171717" w:themeColor="background2" w:themeShade="1A"/>
              </w:rPr>
              <m:t>a</m:t>
            </m:r>
          </m:sub>
        </m:sSub>
        <m:r>
          <w:rPr>
            <w:rFonts w:ascii="Cambria Math" w:hAnsi="Cambria Math"/>
            <w:color w:val="171717" w:themeColor="background2" w:themeShade="1A"/>
          </w:rPr>
          <m:t>=0.30</m:t>
        </m:r>
      </m:oMath>
      <w:r w:rsidRPr="00223530">
        <w:rPr>
          <w:i/>
          <w:iCs/>
          <w:color w:val="171717" w:themeColor="background2" w:themeShade="1A"/>
        </w:rPr>
        <w:t>) represents the physical limit where particle-particle collisions completely damp turbulence and induce hindered settling, preventing further entrainment</w:t>
      </w:r>
    </w:p>
    <w:p w14:paraId="2457E405" w14:textId="23EA69C3" w:rsidR="00223530" w:rsidRPr="00223530" w:rsidRDefault="00223530" w:rsidP="00223530">
      <w:pPr>
        <w:jc w:val="both"/>
        <w:rPr>
          <w:i/>
          <w:iCs/>
          <w:color w:val="171717" w:themeColor="background2" w:themeShade="1A"/>
        </w:rPr>
      </w:pPr>
      <w:r w:rsidRPr="00223530">
        <w:rPr>
          <w:i/>
          <w:iCs/>
          <w:color w:val="171717" w:themeColor="background2" w:themeShade="1A"/>
        </w:rPr>
        <w:t xml:space="preserve">The scalar entrainment flux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q</m:t>
            </m:r>
          </m:e>
          <m:sub>
            <m:r>
              <w:rPr>
                <w:rFonts w:ascii="Cambria Math" w:hAnsi="Cambria Math"/>
                <w:color w:val="171717" w:themeColor="background2" w:themeShade="1A"/>
              </w:rPr>
              <m:t>up</m:t>
            </m:r>
          </m:sub>
        </m:sSub>
      </m:oMath>
      <w:r w:rsidRPr="00223530">
        <w:rPr>
          <w:i/>
          <w:iCs/>
          <w:color w:val="171717" w:themeColor="background2" w:themeShade="1A"/>
        </w:rPr>
        <w:t xml:space="preserve"> is the 1D spatial reduction of the wall-normal component of the turbulent mass flux vector, which arises from the ensemble averaging of the scalar transport equation.</w:t>
      </w:r>
    </w:p>
    <w:p w14:paraId="5AD35E72" w14:textId="4DD98014" w:rsidR="00223530" w:rsidRPr="00223530" w:rsidRDefault="00223530" w:rsidP="00223530">
      <w:pPr>
        <w:jc w:val="both"/>
        <w:rPr>
          <w:i/>
          <w:iCs/>
          <w:color w:val="171717" w:themeColor="background2" w:themeShade="1A"/>
        </w:rPr>
      </w:pPr>
      <w:r w:rsidRPr="00223530">
        <w:rPr>
          <w:i/>
          <w:iCs/>
          <w:color w:val="171717" w:themeColor="background2" w:themeShade="1A"/>
        </w:rPr>
        <w:t xml:space="preserve">Let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x</m:t>
            </m:r>
          </m:e>
          <m:sub>
            <m:r>
              <w:rPr>
                <w:rFonts w:ascii="Cambria Math" w:hAnsi="Cambria Math"/>
                <w:color w:val="171717" w:themeColor="background2" w:themeShade="1A"/>
              </w:rPr>
              <m:t>3</m:t>
            </m:r>
          </m:sub>
        </m:sSub>
        <m:r>
          <w:rPr>
            <w:rFonts w:ascii="Cambria Math" w:hAnsi="Cambria Math"/>
            <w:color w:val="171717" w:themeColor="background2" w:themeShade="1A"/>
          </w:rPr>
          <m:t>=z</m:t>
        </m:r>
      </m:oMath>
      <w:r w:rsidRPr="00223530">
        <w:rPr>
          <w:i/>
          <w:iCs/>
          <w:color w:val="171717" w:themeColor="background2" w:themeShade="1A"/>
        </w:rPr>
        <w:t xml:space="preserve"> represent the coordinate axis normal to the riverbed. The turbulent mass flux vector is driven by the cross-correlation between concentration fluctuations </w:t>
      </w:r>
      <m:oMath>
        <m:r>
          <w:rPr>
            <w:rFonts w:ascii="Cambria Math" w:hAnsi="Cambria Math"/>
            <w:color w:val="171717" w:themeColor="background2" w:themeShade="1A"/>
          </w:rPr>
          <m:t>C'</m:t>
        </m:r>
      </m:oMath>
      <w:r w:rsidRPr="00223530">
        <w:rPr>
          <w:i/>
          <w:iCs/>
          <w:color w:val="171717" w:themeColor="background2" w:themeShade="1A"/>
        </w:rPr>
        <w:t xml:space="preserve"> and velocity fluctuations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u</m:t>
            </m:r>
          </m:e>
          <m:sub>
            <m:r>
              <w:rPr>
                <w:rFonts w:ascii="Cambria Math" w:hAnsi="Cambria Math"/>
                <w:color w:val="171717" w:themeColor="background2" w:themeShade="1A"/>
              </w:rPr>
              <m:t>i</m:t>
            </m:r>
          </m:sub>
        </m:sSub>
        <m:r>
          <w:rPr>
            <w:rFonts w:ascii="Cambria Math" w:hAnsi="Cambria Math"/>
            <w:color w:val="171717" w:themeColor="background2" w:themeShade="1A"/>
          </w:rPr>
          <m:t>'</m:t>
        </m:r>
      </m:oMath>
      <w:r w:rsidRPr="00223530">
        <w:rPr>
          <w:i/>
          <w:iCs/>
          <w:color w:val="171717" w:themeColor="background2" w:themeShade="1A"/>
        </w:rPr>
        <w:t>.</w:t>
      </w:r>
    </w:p>
    <w:p w14:paraId="79DB11F4" w14:textId="77777777" w:rsidR="00223530" w:rsidRPr="00223530" w:rsidRDefault="00223530" w:rsidP="00223530">
      <w:pPr>
        <w:jc w:val="both"/>
        <w:rPr>
          <w:i/>
          <w:iCs/>
          <w:color w:val="171717" w:themeColor="background2" w:themeShade="1A"/>
        </w:rPr>
      </w:pPr>
      <w:r w:rsidRPr="00223530">
        <w:rPr>
          <w:i/>
          <w:iCs/>
          <w:color w:val="171717" w:themeColor="background2" w:themeShade="1A"/>
        </w:rPr>
        <w:t>B. MECHANICAL FORMULATION</w:t>
      </w:r>
    </w:p>
    <w:p w14:paraId="644CB5F9" w14:textId="77777777" w:rsidR="00223530" w:rsidRPr="00223530" w:rsidRDefault="00223530" w:rsidP="00223530">
      <w:pPr>
        <w:jc w:val="both"/>
        <w:rPr>
          <w:i/>
          <w:iCs/>
          <w:color w:val="171717" w:themeColor="background2" w:themeShade="1A"/>
        </w:rPr>
      </w:pPr>
      <w:r w:rsidRPr="00223530">
        <w:rPr>
          <w:i/>
          <w:iCs/>
          <w:color w:val="171717" w:themeColor="background2" w:themeShade="1A"/>
        </w:rPr>
        <w:t>In a 3D turbulent continuum, the Reynolds-averaged mass transport equation yields a turbulent mass flux term:</w:t>
      </w:r>
    </w:p>
    <w:p w14:paraId="6DEE06DE" w14:textId="6DB67600" w:rsidR="00223530" w:rsidRPr="00223530" w:rsidRDefault="00223530" w:rsidP="00223530">
      <w:pPr>
        <w:jc w:val="both"/>
        <w:rPr>
          <w:i/>
          <w:iCs/>
          <w:color w:val="171717" w:themeColor="background2" w:themeShade="1A"/>
        </w:rPr>
      </w:pPr>
      <m:oMathPara>
        <m:oMath>
          <m:sSub>
            <m:sSubPr>
              <m:ctrlPr>
                <w:rPr>
                  <w:rFonts w:ascii="Cambria Math" w:hAnsi="Cambria Math"/>
                  <w:i/>
                  <w:iCs/>
                  <w:color w:val="171717" w:themeColor="background2" w:themeShade="1A"/>
                </w:rPr>
              </m:ctrlPr>
            </m:sSubPr>
            <m:e>
              <m:r>
                <m:rPr>
                  <m:sty m:val="bi"/>
                </m:rPr>
                <w:rPr>
                  <w:rFonts w:ascii="Cambria Math" w:hAnsi="Cambria Math"/>
                  <w:color w:val="171717" w:themeColor="background2" w:themeShade="1A"/>
                </w:rPr>
                <m:t>q</m:t>
              </m:r>
            </m:e>
            <m:sub>
              <m:r>
                <w:rPr>
                  <w:rFonts w:ascii="Cambria Math" w:hAnsi="Cambria Math"/>
                  <w:color w:val="171717" w:themeColor="background2" w:themeShade="1A"/>
                </w:rPr>
                <m:t>t</m:t>
              </m:r>
            </m:sub>
          </m:sSub>
          <m:r>
            <w:rPr>
              <w:rFonts w:ascii="Cambria Math" w:hAnsi="Cambria Math"/>
              <w:color w:val="171717" w:themeColor="background2" w:themeShade="1A"/>
            </w:rPr>
            <m:t>=</m:t>
          </m:r>
          <m:bar>
            <m:barPr>
              <m:pos m:val="top"/>
              <m:ctrlPr>
                <w:rPr>
                  <w:rFonts w:ascii="Cambria Math" w:hAnsi="Cambria Math"/>
                  <w:i/>
                  <w:iCs/>
                  <w:color w:val="171717" w:themeColor="background2" w:themeShade="1A"/>
                </w:rPr>
              </m:ctrlPr>
            </m:barPr>
            <m:e>
              <m:r>
                <w:rPr>
                  <w:rFonts w:ascii="Cambria Math" w:hAnsi="Cambria Math"/>
                  <w:color w:val="171717" w:themeColor="background2" w:themeShade="1A"/>
                </w:rPr>
                <m:t>C'</m:t>
              </m:r>
              <m:sSub>
                <m:sSubPr>
                  <m:ctrlPr>
                    <w:rPr>
                      <w:rFonts w:ascii="Cambria Math" w:hAnsi="Cambria Math"/>
                      <w:i/>
                      <w:iCs/>
                      <w:color w:val="171717" w:themeColor="background2" w:themeShade="1A"/>
                    </w:rPr>
                  </m:ctrlPr>
                </m:sSubPr>
                <m:e>
                  <m:r>
                    <w:rPr>
                      <w:rFonts w:ascii="Cambria Math" w:hAnsi="Cambria Math"/>
                      <w:color w:val="171717" w:themeColor="background2" w:themeShade="1A"/>
                    </w:rPr>
                    <m:t>u</m:t>
                  </m:r>
                </m:e>
                <m:sub>
                  <m:r>
                    <w:rPr>
                      <w:rFonts w:ascii="Cambria Math" w:hAnsi="Cambria Math"/>
                      <w:color w:val="171717" w:themeColor="background2" w:themeShade="1A"/>
                    </w:rPr>
                    <m:t>i</m:t>
                  </m:r>
                </m:sub>
              </m:sSub>
              <m:r>
                <w:rPr>
                  <w:rFonts w:ascii="Cambria Math" w:hAnsi="Cambria Math"/>
                  <w:color w:val="171717" w:themeColor="background2" w:themeShade="1A"/>
                </w:rPr>
                <m:t>'</m:t>
              </m:r>
            </m:e>
          </m:bar>
        </m:oMath>
      </m:oMathPara>
    </w:p>
    <w:p w14:paraId="5F8A64B0" w14:textId="67796D55" w:rsidR="00223530" w:rsidRPr="00223530" w:rsidRDefault="00223530" w:rsidP="00223530">
      <w:pPr>
        <w:jc w:val="both"/>
        <w:rPr>
          <w:i/>
          <w:iCs/>
          <w:color w:val="171717" w:themeColor="background2" w:themeShade="1A"/>
        </w:rPr>
      </w:pPr>
      <w:r w:rsidRPr="00223530">
        <w:rPr>
          <w:i/>
          <w:iCs/>
          <w:color w:val="171717" w:themeColor="background2" w:themeShade="1A"/>
        </w:rPr>
        <w:t>At the bed boundary surface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x</m:t>
            </m:r>
          </m:e>
          <m:sub>
            <m:r>
              <w:rPr>
                <w:rFonts w:ascii="Cambria Math" w:hAnsi="Cambria Math"/>
                <w:color w:val="171717" w:themeColor="background2" w:themeShade="1A"/>
              </w:rPr>
              <m:t>3</m:t>
            </m:r>
          </m:sub>
        </m:sSub>
        <m:r>
          <w:rPr>
            <w:rFonts w:ascii="Cambria Math" w:hAnsi="Cambria Math"/>
            <w:color w:val="171717" w:themeColor="background2" w:themeShade="1A"/>
          </w:rPr>
          <m:t>=a</m:t>
        </m:r>
      </m:oMath>
      <w:r w:rsidRPr="00223530">
        <w:rPr>
          <w:i/>
          <w:iCs/>
          <w:color w:val="171717" w:themeColor="background2" w:themeShade="1A"/>
        </w:rPr>
        <w:t>), the physical mechanism of entrainment is represented strictly by the positive, wall-normal turbulent bursts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u</m:t>
            </m:r>
          </m:e>
          <m:sub>
            <m:r>
              <w:rPr>
                <w:rFonts w:ascii="Cambria Math" w:hAnsi="Cambria Math"/>
                <w:color w:val="171717" w:themeColor="background2" w:themeShade="1A"/>
              </w:rPr>
              <m:t>3</m:t>
            </m:r>
          </m:sub>
        </m:sSub>
        <m:r>
          <w:rPr>
            <w:rFonts w:ascii="Cambria Math" w:hAnsi="Cambria Math"/>
            <w:color w:val="171717" w:themeColor="background2" w:themeShade="1A"/>
          </w:rPr>
          <m:t>'&gt;0</m:t>
        </m:r>
      </m:oMath>
      <w:r w:rsidRPr="00223530">
        <w:rPr>
          <w:i/>
          <w:iCs/>
          <w:color w:val="171717" w:themeColor="background2" w:themeShade="1A"/>
        </w:rPr>
        <w:t>). Therefore, the upward entrainment flux defined by Garcia and Parker is physically equivalent to the boundary evaluation of the third component of this cross-correlation vector:</w:t>
      </w:r>
    </w:p>
    <w:p w14:paraId="5B459F75" w14:textId="426EF50C" w:rsidR="00223530" w:rsidRPr="00223530" w:rsidRDefault="00223530" w:rsidP="00223530">
      <w:pPr>
        <w:jc w:val="both"/>
        <w:rPr>
          <w:i/>
          <w:iCs/>
          <w:color w:val="171717" w:themeColor="background2" w:themeShade="1A"/>
        </w:rPr>
      </w:pPr>
      <m:oMathPara>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q</m:t>
              </m:r>
            </m:e>
            <m:sub>
              <m:r>
                <w:rPr>
                  <w:rFonts w:ascii="Cambria Math" w:hAnsi="Cambria Math"/>
                  <w:color w:val="171717" w:themeColor="background2" w:themeShade="1A"/>
                </w:rPr>
                <m:t>up</m:t>
              </m:r>
            </m:sub>
          </m:sSub>
          <m:r>
            <w:rPr>
              <w:rFonts w:ascii="Cambria Math" w:hAnsi="Cambria Math"/>
              <w:color w:val="171717" w:themeColor="background2" w:themeShade="1A"/>
            </w:rPr>
            <m:t>=</m:t>
          </m:r>
          <m:d>
            <m:dPr>
              <m:begChr m:val=""/>
              <m:endChr m:val="|"/>
              <m:ctrlPr>
                <w:rPr>
                  <w:rFonts w:ascii="Cambria Math" w:hAnsi="Cambria Math"/>
                  <w:i/>
                  <w:iCs/>
                  <w:color w:val="171717" w:themeColor="background2" w:themeShade="1A"/>
                </w:rPr>
              </m:ctrlPr>
            </m:dPr>
            <m:e>
              <m:bar>
                <m:barPr>
                  <m:pos m:val="top"/>
                  <m:ctrlPr>
                    <w:rPr>
                      <w:rFonts w:ascii="Cambria Math" w:hAnsi="Cambria Math"/>
                      <w:i/>
                      <w:iCs/>
                      <w:color w:val="171717" w:themeColor="background2" w:themeShade="1A"/>
                    </w:rPr>
                  </m:ctrlPr>
                </m:barPr>
                <m:e>
                  <m:r>
                    <w:rPr>
                      <w:rFonts w:ascii="Cambria Math" w:hAnsi="Cambria Math"/>
                      <w:color w:val="171717" w:themeColor="background2" w:themeShade="1A"/>
                    </w:rPr>
                    <m:t>C'</m:t>
                  </m:r>
                  <m:sSub>
                    <m:sSubPr>
                      <m:ctrlPr>
                        <w:rPr>
                          <w:rFonts w:ascii="Cambria Math" w:hAnsi="Cambria Math"/>
                          <w:i/>
                          <w:iCs/>
                          <w:color w:val="171717" w:themeColor="background2" w:themeShade="1A"/>
                        </w:rPr>
                      </m:ctrlPr>
                    </m:sSubPr>
                    <m:e>
                      <m:r>
                        <w:rPr>
                          <w:rFonts w:ascii="Cambria Math" w:hAnsi="Cambria Math"/>
                          <w:color w:val="171717" w:themeColor="background2" w:themeShade="1A"/>
                        </w:rPr>
                        <m:t>u</m:t>
                      </m:r>
                    </m:e>
                    <m:sub>
                      <m:r>
                        <w:rPr>
                          <w:rFonts w:ascii="Cambria Math" w:hAnsi="Cambria Math"/>
                          <w:color w:val="171717" w:themeColor="background2" w:themeShade="1A"/>
                        </w:rPr>
                        <m:t>3</m:t>
                      </m:r>
                    </m:sub>
                  </m:sSub>
                  <m:r>
                    <w:rPr>
                      <w:rFonts w:ascii="Cambria Math" w:hAnsi="Cambria Math"/>
                      <w:color w:val="171717" w:themeColor="background2" w:themeShade="1A"/>
                    </w:rPr>
                    <m:t>'</m:t>
                  </m:r>
                </m:e>
              </m:bar>
            </m:e>
          </m:d>
          <m:sSub>
            <m:sSubPr>
              <m:ctrlPr>
                <w:rPr>
                  <w:rFonts w:ascii="Cambria Math" w:hAnsi="Cambria Math"/>
                  <w:i/>
                  <w:iCs/>
                  <w:color w:val="171717" w:themeColor="background2" w:themeShade="1A"/>
                </w:rPr>
              </m:ctrlPr>
            </m:sSubPr>
            <m:e>
              <m:r>
                <w:rPr>
                  <w:rFonts w:ascii="Cambria Math" w:hAnsi="Cambria Math"/>
                  <w:color w:val="171717" w:themeColor="background2" w:themeShade="1A"/>
                </w:rPr>
                <m:t>​</m:t>
              </m:r>
            </m:e>
            <m:sub>
              <m:sSub>
                <m:sSubPr>
                  <m:ctrlPr>
                    <w:rPr>
                      <w:rFonts w:ascii="Cambria Math" w:hAnsi="Cambria Math"/>
                      <w:i/>
                      <w:iCs/>
                      <w:color w:val="171717" w:themeColor="background2" w:themeShade="1A"/>
                    </w:rPr>
                  </m:ctrlPr>
                </m:sSubPr>
                <m:e>
                  <m:r>
                    <w:rPr>
                      <w:rFonts w:ascii="Cambria Math" w:hAnsi="Cambria Math"/>
                      <w:color w:val="171717" w:themeColor="background2" w:themeShade="1A"/>
                    </w:rPr>
                    <m:t>x</m:t>
                  </m:r>
                </m:e>
                <m:sub>
                  <m:r>
                    <w:rPr>
                      <w:rFonts w:ascii="Cambria Math" w:hAnsi="Cambria Math"/>
                      <w:color w:val="171717" w:themeColor="background2" w:themeShade="1A"/>
                    </w:rPr>
                    <m:t>3</m:t>
                  </m:r>
                </m:sub>
              </m:sSub>
              <m:r>
                <w:rPr>
                  <w:rFonts w:ascii="Cambria Math" w:hAnsi="Cambria Math"/>
                  <w:color w:val="171717" w:themeColor="background2" w:themeShade="1A"/>
                </w:rPr>
                <m:t>=a</m:t>
              </m:r>
            </m:sub>
          </m:sSub>
        </m:oMath>
      </m:oMathPara>
    </w:p>
    <w:p w14:paraId="19033E72" w14:textId="77777777" w:rsidR="00223530" w:rsidRPr="00223530" w:rsidRDefault="00223530" w:rsidP="00223530">
      <w:pPr>
        <w:jc w:val="both"/>
        <w:rPr>
          <w:i/>
          <w:iCs/>
          <w:color w:val="171717" w:themeColor="background2" w:themeShade="1A"/>
        </w:rPr>
      </w:pPr>
      <w:r w:rsidRPr="00223530">
        <w:rPr>
          <w:i/>
          <w:iCs/>
          <w:color w:val="171717" w:themeColor="background2" w:themeShade="1A"/>
        </w:rPr>
        <w:t>C. DERIVATION AND VERIFICATION</w:t>
      </w:r>
    </w:p>
    <w:p w14:paraId="2C7F6751" w14:textId="77777777" w:rsidR="00223530" w:rsidRPr="00223530" w:rsidRDefault="00223530">
      <w:pPr>
        <w:numPr>
          <w:ilvl w:val="0"/>
          <w:numId w:val="23"/>
        </w:numPr>
        <w:jc w:val="both"/>
        <w:rPr>
          <w:i/>
          <w:iCs/>
          <w:color w:val="171717" w:themeColor="background2" w:themeShade="1A"/>
        </w:rPr>
      </w:pPr>
      <w:r w:rsidRPr="00223530">
        <w:rPr>
          <w:i/>
          <w:iCs/>
          <w:color w:val="171717" w:themeColor="background2" w:themeShade="1A"/>
        </w:rPr>
        <w:t>Equate the continuum turbulent flux to the empirical Garcia-Parker flux:</w:t>
      </w:r>
    </w:p>
    <w:p w14:paraId="2EAB6857" w14:textId="33DDA4B2" w:rsidR="00223530" w:rsidRPr="00223530" w:rsidRDefault="00223530" w:rsidP="00223530">
      <w:pPr>
        <w:jc w:val="both"/>
        <w:rPr>
          <w:i/>
          <w:iCs/>
          <w:color w:val="171717" w:themeColor="background2" w:themeShade="1A"/>
        </w:rPr>
      </w:pPr>
      <m:oMathPara>
        <m:oMath>
          <m:d>
            <m:dPr>
              <m:begChr m:val=""/>
              <m:endChr m:val="|"/>
              <m:ctrlPr>
                <w:rPr>
                  <w:rFonts w:ascii="Cambria Math" w:hAnsi="Cambria Math"/>
                  <w:i/>
                  <w:iCs/>
                  <w:color w:val="171717" w:themeColor="background2" w:themeShade="1A"/>
                </w:rPr>
              </m:ctrlPr>
            </m:dPr>
            <m:e>
              <m:bar>
                <m:barPr>
                  <m:pos m:val="top"/>
                  <m:ctrlPr>
                    <w:rPr>
                      <w:rFonts w:ascii="Cambria Math" w:hAnsi="Cambria Math"/>
                      <w:i/>
                      <w:iCs/>
                      <w:color w:val="171717" w:themeColor="background2" w:themeShade="1A"/>
                    </w:rPr>
                  </m:ctrlPr>
                </m:barPr>
                <m:e>
                  <m:r>
                    <w:rPr>
                      <w:rFonts w:ascii="Cambria Math" w:hAnsi="Cambria Math"/>
                      <w:color w:val="171717" w:themeColor="background2" w:themeShade="1A"/>
                    </w:rPr>
                    <m:t>C'</m:t>
                  </m:r>
                  <m:sSub>
                    <m:sSubPr>
                      <m:ctrlPr>
                        <w:rPr>
                          <w:rFonts w:ascii="Cambria Math" w:hAnsi="Cambria Math"/>
                          <w:i/>
                          <w:iCs/>
                          <w:color w:val="171717" w:themeColor="background2" w:themeShade="1A"/>
                        </w:rPr>
                      </m:ctrlPr>
                    </m:sSubPr>
                    <m:e>
                      <m:r>
                        <w:rPr>
                          <w:rFonts w:ascii="Cambria Math" w:hAnsi="Cambria Math"/>
                          <w:color w:val="171717" w:themeColor="background2" w:themeShade="1A"/>
                        </w:rPr>
                        <m:t>u</m:t>
                      </m:r>
                    </m:e>
                    <m:sub>
                      <m:r>
                        <w:rPr>
                          <w:rFonts w:ascii="Cambria Math" w:hAnsi="Cambria Math"/>
                          <w:color w:val="171717" w:themeColor="background2" w:themeShade="1A"/>
                        </w:rPr>
                        <m:t>3</m:t>
                      </m:r>
                    </m:sub>
                  </m:sSub>
                  <m:r>
                    <w:rPr>
                      <w:rFonts w:ascii="Cambria Math" w:hAnsi="Cambria Math"/>
                      <w:color w:val="171717" w:themeColor="background2" w:themeShade="1A"/>
                    </w:rPr>
                    <m:t>'</m:t>
                  </m:r>
                </m:e>
              </m:bar>
            </m:e>
          </m:d>
          <m:sSub>
            <m:sSubPr>
              <m:ctrlPr>
                <w:rPr>
                  <w:rFonts w:ascii="Cambria Math" w:hAnsi="Cambria Math"/>
                  <w:i/>
                  <w:iCs/>
                  <w:color w:val="171717" w:themeColor="background2" w:themeShade="1A"/>
                </w:rPr>
              </m:ctrlPr>
            </m:sSubPr>
            <m:e>
              <m:r>
                <w:rPr>
                  <w:rFonts w:ascii="Cambria Math" w:hAnsi="Cambria Math"/>
                  <w:color w:val="171717" w:themeColor="background2" w:themeShade="1A"/>
                </w:rPr>
                <m:t>​</m:t>
              </m:r>
            </m:e>
            <m:sub>
              <m:sSub>
                <m:sSubPr>
                  <m:ctrlPr>
                    <w:rPr>
                      <w:rFonts w:ascii="Cambria Math" w:hAnsi="Cambria Math"/>
                      <w:i/>
                      <w:iCs/>
                      <w:color w:val="171717" w:themeColor="background2" w:themeShade="1A"/>
                    </w:rPr>
                  </m:ctrlPr>
                </m:sSubPr>
                <m:e>
                  <m:r>
                    <w:rPr>
                      <w:rFonts w:ascii="Cambria Math" w:hAnsi="Cambria Math"/>
                      <w:color w:val="171717" w:themeColor="background2" w:themeShade="1A"/>
                    </w:rPr>
                    <m:t>x</m:t>
                  </m:r>
                </m:e>
                <m:sub>
                  <m:r>
                    <w:rPr>
                      <w:rFonts w:ascii="Cambria Math" w:hAnsi="Cambria Math"/>
                      <w:color w:val="171717" w:themeColor="background2" w:themeShade="1A"/>
                    </w:rPr>
                    <m:t>3</m:t>
                  </m:r>
                </m:sub>
              </m:sSub>
              <m:r>
                <w:rPr>
                  <w:rFonts w:ascii="Cambria Math" w:hAnsi="Cambria Math"/>
                  <w:color w:val="171717" w:themeColor="background2" w:themeShade="1A"/>
                </w:rPr>
                <m:t>=a</m:t>
              </m:r>
            </m:sub>
          </m:sSub>
          <m:r>
            <w:rPr>
              <w:rFonts w:ascii="Cambria Math" w:hAnsi="Cambria Math"/>
              <w:color w:val="171717" w:themeColor="background2" w:themeShade="1A"/>
            </w:rPr>
            <m:t>=</m:t>
          </m:r>
          <m:sSub>
            <m:sSubPr>
              <m:ctrlPr>
                <w:rPr>
                  <w:rFonts w:ascii="Cambria Math" w:hAnsi="Cambria Math"/>
                  <w:i/>
                  <w:iCs/>
                  <w:color w:val="171717" w:themeColor="background2" w:themeShade="1A"/>
                </w:rPr>
              </m:ctrlPr>
            </m:sSubPr>
            <m:e>
              <m:r>
                <w:rPr>
                  <w:rFonts w:ascii="Cambria Math" w:hAnsi="Cambria Math"/>
                  <w:color w:val="171717" w:themeColor="background2" w:themeShade="1A"/>
                </w:rPr>
                <m:t>E</m:t>
              </m:r>
            </m:e>
            <m:sub>
              <m:r>
                <w:rPr>
                  <w:rFonts w:ascii="Cambria Math" w:hAnsi="Cambria Math"/>
                  <w:color w:val="171717" w:themeColor="background2" w:themeShade="1A"/>
                </w:rPr>
                <m:t>s</m:t>
              </m:r>
            </m:sub>
          </m:sSub>
          <m:sSub>
            <m:sSubPr>
              <m:ctrlPr>
                <w:rPr>
                  <w:rFonts w:ascii="Cambria Math" w:hAnsi="Cambria Math"/>
                  <w:i/>
                  <w:iCs/>
                  <w:color w:val="171717" w:themeColor="background2" w:themeShade="1A"/>
                </w:rPr>
              </m:ctrlPr>
            </m:sSubPr>
            <m:e>
              <m:r>
                <w:rPr>
                  <w:rFonts w:ascii="Cambria Math" w:hAnsi="Cambria Math"/>
                  <w:color w:val="171717" w:themeColor="background2" w:themeShade="1A"/>
                </w:rPr>
                <m:t>w</m:t>
              </m:r>
            </m:e>
            <m:sub>
              <m:r>
                <w:rPr>
                  <w:rFonts w:ascii="Cambria Math" w:hAnsi="Cambria Math"/>
                  <w:color w:val="171717" w:themeColor="background2" w:themeShade="1A"/>
                </w:rPr>
                <m:t>s</m:t>
              </m:r>
            </m:sub>
          </m:sSub>
        </m:oMath>
      </m:oMathPara>
    </w:p>
    <w:p w14:paraId="00CEAA40" w14:textId="358E40D2" w:rsidR="00223530" w:rsidRPr="00223530" w:rsidRDefault="00223530">
      <w:pPr>
        <w:numPr>
          <w:ilvl w:val="0"/>
          <w:numId w:val="23"/>
        </w:numPr>
        <w:jc w:val="both"/>
        <w:rPr>
          <w:i/>
          <w:iCs/>
          <w:color w:val="171717" w:themeColor="background2" w:themeShade="1A"/>
        </w:rPr>
      </w:pPr>
      <w:r w:rsidRPr="00223530">
        <w:rPr>
          <w:i/>
          <w:iCs/>
          <w:color w:val="171717" w:themeColor="background2" w:themeShade="1A"/>
        </w:rPr>
        <w:t xml:space="preserve">Substitute the empirical relation for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E</m:t>
            </m:r>
          </m:e>
          <m:sub>
            <m:r>
              <w:rPr>
                <w:rFonts w:ascii="Cambria Math" w:hAnsi="Cambria Math"/>
                <w:color w:val="171717" w:themeColor="background2" w:themeShade="1A"/>
              </w:rPr>
              <m:t>s</m:t>
            </m:r>
          </m:sub>
        </m:sSub>
      </m:oMath>
      <w:r w:rsidRPr="00223530">
        <w:rPr>
          <w:i/>
          <w:iCs/>
          <w:color w:val="171717" w:themeColor="background2" w:themeShade="1A"/>
        </w:rPr>
        <w:t>:</w:t>
      </w:r>
    </w:p>
    <w:p w14:paraId="13660828" w14:textId="3AAC893A" w:rsidR="00223530" w:rsidRPr="00223530" w:rsidRDefault="00223530" w:rsidP="00223530">
      <w:pPr>
        <w:jc w:val="both"/>
        <w:rPr>
          <w:i/>
          <w:iCs/>
          <w:color w:val="171717" w:themeColor="background2" w:themeShade="1A"/>
        </w:rPr>
      </w:pPr>
      <m:oMathPara>
        <m:oMath>
          <m:d>
            <m:dPr>
              <m:begChr m:val=""/>
              <m:endChr m:val="|"/>
              <m:ctrlPr>
                <w:rPr>
                  <w:rFonts w:ascii="Cambria Math" w:hAnsi="Cambria Math"/>
                  <w:i/>
                  <w:iCs/>
                  <w:color w:val="171717" w:themeColor="background2" w:themeShade="1A"/>
                </w:rPr>
              </m:ctrlPr>
            </m:dPr>
            <m:e>
              <m:bar>
                <m:barPr>
                  <m:pos m:val="top"/>
                  <m:ctrlPr>
                    <w:rPr>
                      <w:rFonts w:ascii="Cambria Math" w:hAnsi="Cambria Math"/>
                      <w:i/>
                      <w:iCs/>
                      <w:color w:val="171717" w:themeColor="background2" w:themeShade="1A"/>
                    </w:rPr>
                  </m:ctrlPr>
                </m:barPr>
                <m:e>
                  <m:r>
                    <w:rPr>
                      <w:rFonts w:ascii="Cambria Math" w:hAnsi="Cambria Math"/>
                      <w:color w:val="171717" w:themeColor="background2" w:themeShade="1A"/>
                    </w:rPr>
                    <m:t>C'</m:t>
                  </m:r>
                  <m:sSub>
                    <m:sSubPr>
                      <m:ctrlPr>
                        <w:rPr>
                          <w:rFonts w:ascii="Cambria Math" w:hAnsi="Cambria Math"/>
                          <w:i/>
                          <w:iCs/>
                          <w:color w:val="171717" w:themeColor="background2" w:themeShade="1A"/>
                        </w:rPr>
                      </m:ctrlPr>
                    </m:sSubPr>
                    <m:e>
                      <m:r>
                        <w:rPr>
                          <w:rFonts w:ascii="Cambria Math" w:hAnsi="Cambria Math"/>
                          <w:color w:val="171717" w:themeColor="background2" w:themeShade="1A"/>
                        </w:rPr>
                        <m:t>u</m:t>
                      </m:r>
                    </m:e>
                    <m:sub>
                      <m:r>
                        <w:rPr>
                          <w:rFonts w:ascii="Cambria Math" w:hAnsi="Cambria Math"/>
                          <w:color w:val="171717" w:themeColor="background2" w:themeShade="1A"/>
                        </w:rPr>
                        <m:t>3</m:t>
                      </m:r>
                    </m:sub>
                  </m:sSub>
                  <m:r>
                    <w:rPr>
                      <w:rFonts w:ascii="Cambria Math" w:hAnsi="Cambria Math"/>
                      <w:color w:val="171717" w:themeColor="background2" w:themeShade="1A"/>
                    </w:rPr>
                    <m:t>'</m:t>
                  </m:r>
                </m:e>
              </m:bar>
            </m:e>
          </m:d>
          <m:sSub>
            <m:sSubPr>
              <m:ctrlPr>
                <w:rPr>
                  <w:rFonts w:ascii="Cambria Math" w:hAnsi="Cambria Math"/>
                  <w:i/>
                  <w:iCs/>
                  <w:color w:val="171717" w:themeColor="background2" w:themeShade="1A"/>
                </w:rPr>
              </m:ctrlPr>
            </m:sSubPr>
            <m:e>
              <m:r>
                <w:rPr>
                  <w:rFonts w:ascii="Cambria Math" w:hAnsi="Cambria Math"/>
                  <w:color w:val="171717" w:themeColor="background2" w:themeShade="1A"/>
                </w:rPr>
                <m:t>​</m:t>
              </m:r>
            </m:e>
            <m:sub>
              <m:sSub>
                <m:sSubPr>
                  <m:ctrlPr>
                    <w:rPr>
                      <w:rFonts w:ascii="Cambria Math" w:hAnsi="Cambria Math"/>
                      <w:i/>
                      <w:iCs/>
                      <w:color w:val="171717" w:themeColor="background2" w:themeShade="1A"/>
                    </w:rPr>
                  </m:ctrlPr>
                </m:sSubPr>
                <m:e>
                  <m:r>
                    <w:rPr>
                      <w:rFonts w:ascii="Cambria Math" w:hAnsi="Cambria Math"/>
                      <w:color w:val="171717" w:themeColor="background2" w:themeShade="1A"/>
                    </w:rPr>
                    <m:t>x</m:t>
                  </m:r>
                </m:e>
                <m:sub>
                  <m:r>
                    <w:rPr>
                      <w:rFonts w:ascii="Cambria Math" w:hAnsi="Cambria Math"/>
                      <w:color w:val="171717" w:themeColor="background2" w:themeShade="1A"/>
                    </w:rPr>
                    <m:t>3</m:t>
                  </m:r>
                </m:sub>
              </m:sSub>
              <m:r>
                <w:rPr>
                  <w:rFonts w:ascii="Cambria Math" w:hAnsi="Cambria Math"/>
                  <w:color w:val="171717" w:themeColor="background2" w:themeShade="1A"/>
                </w:rPr>
                <m:t>=a</m:t>
              </m:r>
            </m:sub>
          </m:sSub>
          <m:r>
            <w:rPr>
              <w:rFonts w:ascii="Cambria Math" w:hAnsi="Cambria Math"/>
              <w:color w:val="171717" w:themeColor="background2" w:themeShade="1A"/>
            </w:rPr>
            <m:t>=</m:t>
          </m:r>
          <m:sSub>
            <m:sSubPr>
              <m:ctrlPr>
                <w:rPr>
                  <w:rFonts w:ascii="Cambria Math" w:hAnsi="Cambria Math"/>
                  <w:i/>
                  <w:iCs/>
                  <w:color w:val="171717" w:themeColor="background2" w:themeShade="1A"/>
                </w:rPr>
              </m:ctrlPr>
            </m:sSubPr>
            <m:e>
              <m:r>
                <w:rPr>
                  <w:rFonts w:ascii="Cambria Math" w:hAnsi="Cambria Math"/>
                  <w:color w:val="171717" w:themeColor="background2" w:themeShade="1A"/>
                </w:rPr>
                <m:t>w</m:t>
              </m:r>
            </m:e>
            <m:sub>
              <m:r>
                <w:rPr>
                  <w:rFonts w:ascii="Cambria Math" w:hAnsi="Cambria Math"/>
                  <w:color w:val="171717" w:themeColor="background2" w:themeShade="1A"/>
                </w:rPr>
                <m:t>s</m:t>
              </m:r>
            </m:sub>
          </m:sSub>
          <m:d>
            <m:dPr>
              <m:ctrlPr>
                <w:rPr>
                  <w:rFonts w:ascii="Cambria Math" w:hAnsi="Cambria Math"/>
                  <w:i/>
                  <w:iCs/>
                  <w:color w:val="171717" w:themeColor="background2" w:themeShade="1A"/>
                </w:rPr>
              </m:ctrlPr>
            </m:dPr>
            <m:e>
              <m:f>
                <m:fPr>
                  <m:ctrlPr>
                    <w:rPr>
                      <w:rFonts w:ascii="Cambria Math" w:hAnsi="Cambria Math"/>
                      <w:i/>
                      <w:iCs/>
                      <w:color w:val="171717" w:themeColor="background2" w:themeShade="1A"/>
                    </w:rPr>
                  </m:ctrlPr>
                </m:fPr>
                <m:num>
                  <m:r>
                    <w:rPr>
                      <w:rFonts w:ascii="Cambria Math" w:hAnsi="Cambria Math"/>
                      <w:color w:val="171717" w:themeColor="background2" w:themeShade="1A"/>
                    </w:rPr>
                    <m:t>A</m:t>
                  </m:r>
                  <m:sSubSup>
                    <m:sSubSupPr>
                      <m:ctrlPr>
                        <w:rPr>
                          <w:rFonts w:ascii="Cambria Math" w:hAnsi="Cambria Math"/>
                          <w:i/>
                          <w:iCs/>
                          <w:color w:val="171717" w:themeColor="background2" w:themeShade="1A"/>
                        </w:rPr>
                      </m:ctrlPr>
                    </m:sSubSupPr>
                    <m:e>
                      <m:r>
                        <w:rPr>
                          <w:rFonts w:ascii="Cambria Math" w:hAnsi="Cambria Math"/>
                          <w:color w:val="171717" w:themeColor="background2" w:themeShade="1A"/>
                        </w:rPr>
                        <m:t>Z</m:t>
                      </m:r>
                    </m:e>
                    <m:sub>
                      <m:r>
                        <w:rPr>
                          <w:rFonts w:ascii="Cambria Math" w:hAnsi="Cambria Math"/>
                          <w:color w:val="171717" w:themeColor="background2" w:themeShade="1A"/>
                        </w:rPr>
                        <m:t>u</m:t>
                      </m:r>
                    </m:sub>
                    <m:sup>
                      <m:r>
                        <w:rPr>
                          <w:rFonts w:ascii="Cambria Math" w:hAnsi="Cambria Math"/>
                          <w:color w:val="171717" w:themeColor="background2" w:themeShade="1A"/>
                        </w:rPr>
                        <m:t>5</m:t>
                      </m:r>
                    </m:sup>
                  </m:sSubSup>
                </m:num>
                <m:den>
                  <m:r>
                    <w:rPr>
                      <w:rFonts w:ascii="Cambria Math" w:hAnsi="Cambria Math"/>
                      <w:color w:val="171717" w:themeColor="background2" w:themeShade="1A"/>
                    </w:rPr>
                    <m:t>1+</m:t>
                  </m:r>
                  <m:f>
                    <m:fPr>
                      <m:ctrlPr>
                        <w:rPr>
                          <w:rFonts w:ascii="Cambria Math" w:hAnsi="Cambria Math"/>
                          <w:i/>
                          <w:iCs/>
                          <w:color w:val="171717" w:themeColor="background2" w:themeShade="1A"/>
                        </w:rPr>
                      </m:ctrlPr>
                    </m:fPr>
                    <m:num>
                      <m:r>
                        <w:rPr>
                          <w:rFonts w:ascii="Cambria Math" w:hAnsi="Cambria Math"/>
                          <w:color w:val="171717" w:themeColor="background2" w:themeShade="1A"/>
                        </w:rPr>
                        <m:t>A</m:t>
                      </m:r>
                    </m:num>
                    <m:den>
                      <m:r>
                        <w:rPr>
                          <w:rFonts w:ascii="Cambria Math" w:hAnsi="Cambria Math"/>
                          <w:color w:val="171717" w:themeColor="background2" w:themeShade="1A"/>
                        </w:rPr>
                        <m:t>0.3</m:t>
                      </m:r>
                    </m:den>
                  </m:f>
                  <m:sSubSup>
                    <m:sSubSupPr>
                      <m:ctrlPr>
                        <w:rPr>
                          <w:rFonts w:ascii="Cambria Math" w:hAnsi="Cambria Math"/>
                          <w:i/>
                          <w:iCs/>
                          <w:color w:val="171717" w:themeColor="background2" w:themeShade="1A"/>
                        </w:rPr>
                      </m:ctrlPr>
                    </m:sSubSupPr>
                    <m:e>
                      <m:r>
                        <w:rPr>
                          <w:rFonts w:ascii="Cambria Math" w:hAnsi="Cambria Math"/>
                          <w:color w:val="171717" w:themeColor="background2" w:themeShade="1A"/>
                        </w:rPr>
                        <m:t>Z</m:t>
                      </m:r>
                    </m:e>
                    <m:sub>
                      <m:r>
                        <w:rPr>
                          <w:rFonts w:ascii="Cambria Math" w:hAnsi="Cambria Math"/>
                          <w:color w:val="171717" w:themeColor="background2" w:themeShade="1A"/>
                        </w:rPr>
                        <m:t>u</m:t>
                      </m:r>
                    </m:sub>
                    <m:sup>
                      <m:r>
                        <w:rPr>
                          <w:rFonts w:ascii="Cambria Math" w:hAnsi="Cambria Math"/>
                          <w:color w:val="171717" w:themeColor="background2" w:themeShade="1A"/>
                        </w:rPr>
                        <m:t>5</m:t>
                      </m:r>
                    </m:sup>
                  </m:sSubSup>
                </m:den>
              </m:f>
            </m:e>
          </m:d>
        </m:oMath>
      </m:oMathPara>
    </w:p>
    <w:p w14:paraId="4C53B522" w14:textId="77777777" w:rsidR="00223530" w:rsidRPr="00223530" w:rsidRDefault="00223530">
      <w:pPr>
        <w:numPr>
          <w:ilvl w:val="0"/>
          <w:numId w:val="23"/>
        </w:numPr>
        <w:jc w:val="both"/>
        <w:rPr>
          <w:i/>
          <w:iCs/>
          <w:color w:val="171717" w:themeColor="background2" w:themeShade="1A"/>
        </w:rPr>
      </w:pPr>
      <w:r w:rsidRPr="00223530">
        <w:rPr>
          <w:i/>
          <w:iCs/>
          <w:color w:val="171717" w:themeColor="background2" w:themeShade="1A"/>
        </w:rPr>
        <w:t>This verifies that the Garcia-Parker equation operates mathematically as a constitutive closure relation for the wall-normal Reynolds mass flux at the continuum boundary.</w:t>
      </w:r>
    </w:p>
    <w:p w14:paraId="4258AD16" w14:textId="7E88DD50" w:rsidR="00223530" w:rsidRPr="00223530" w:rsidRDefault="00223530">
      <w:pPr>
        <w:numPr>
          <w:ilvl w:val="0"/>
          <w:numId w:val="23"/>
        </w:numPr>
        <w:jc w:val="both"/>
        <w:rPr>
          <w:i/>
          <w:iCs/>
          <w:color w:val="171717" w:themeColor="background2" w:themeShade="1A"/>
        </w:rPr>
      </w:pPr>
      <w:r w:rsidRPr="00223530">
        <w:rPr>
          <w:i/>
          <w:iCs/>
          <w:color w:val="171717" w:themeColor="background2" w:themeShade="1A"/>
        </w:rPr>
        <w:t xml:space="preserve">The extraction of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u</m:t>
            </m:r>
          </m:e>
          <m:sub>
            <m:r>
              <w:rPr>
                <w:rFonts w:ascii="Cambria Math" w:hAnsi="Cambria Math"/>
                <w:color w:val="171717" w:themeColor="background2" w:themeShade="1A"/>
              </w:rPr>
              <m:t>*</m:t>
            </m:r>
          </m:sub>
        </m:sSub>
        <m:r>
          <w:rPr>
            <w:rFonts w:ascii="Cambria Math" w:hAnsi="Cambria Math"/>
            <w:color w:val="171717" w:themeColor="background2" w:themeShade="1A"/>
          </w:rPr>
          <m:t>'</m:t>
        </m:r>
      </m:oMath>
      <w:r w:rsidRPr="00223530">
        <w:rPr>
          <w:i/>
          <w:iCs/>
          <w:color w:val="171717" w:themeColor="background2" w:themeShade="1A"/>
        </w:rPr>
        <w:t xml:space="preserve"> (skin friction) from the total boundary stress tensor </w:t>
      </w:r>
      <m:oMath>
        <m:sSubSup>
          <m:sSubSupPr>
            <m:ctrlPr>
              <w:rPr>
                <w:rFonts w:ascii="Cambria Math" w:hAnsi="Cambria Math"/>
                <w:i/>
                <w:iCs/>
                <w:color w:val="171717" w:themeColor="background2" w:themeShade="1A"/>
              </w:rPr>
            </m:ctrlPr>
          </m:sSubSupPr>
          <m:e>
            <m:r>
              <w:rPr>
                <w:rFonts w:ascii="Cambria Math" w:hAnsi="Cambria Math"/>
                <w:color w:val="171717" w:themeColor="background2" w:themeShade="1A"/>
              </w:rPr>
              <m:t>τ</m:t>
            </m:r>
          </m:e>
          <m:sub>
            <m:r>
              <w:rPr>
                <w:rFonts w:ascii="Cambria Math" w:hAnsi="Cambria Math"/>
                <w:color w:val="171717" w:themeColor="background2" w:themeShade="1A"/>
              </w:rPr>
              <m:t>ij</m:t>
            </m:r>
          </m:sub>
          <m:sup>
            <m:r>
              <m:rPr>
                <m:nor/>
              </m:rPr>
              <w:rPr>
                <w:i/>
                <w:iCs/>
                <w:color w:val="171717" w:themeColor="background2" w:themeShade="1A"/>
              </w:rPr>
              <m:t>total</m:t>
            </m:r>
          </m:sup>
        </m:sSubSup>
      </m:oMath>
      <w:r w:rsidRPr="00223530">
        <w:rPr>
          <w:i/>
          <w:iCs/>
          <w:color w:val="171717" w:themeColor="background2" w:themeShade="1A"/>
        </w:rPr>
        <w:t xml:space="preserve"> ensures that only the local viscous/turbulent shear stress acting directly on the grain surface—rather than the pressure drag acting on macro-bedforms—is used to compute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Z</m:t>
            </m:r>
          </m:e>
          <m:sub>
            <m:r>
              <w:rPr>
                <w:rFonts w:ascii="Cambria Math" w:hAnsi="Cambria Math"/>
                <w:color w:val="171717" w:themeColor="background2" w:themeShade="1A"/>
              </w:rPr>
              <m:t>u</m:t>
            </m:r>
          </m:sub>
        </m:sSub>
      </m:oMath>
      <w:r w:rsidRPr="00223530">
        <w:rPr>
          <w:i/>
          <w:iCs/>
          <w:color w:val="171717" w:themeColor="background2" w:themeShade="1A"/>
        </w:rPr>
        <w:t>.</w:t>
      </w:r>
    </w:p>
    <w:p w14:paraId="675B4616" w14:textId="286BBE76" w:rsidR="00223530" w:rsidRPr="00223530" w:rsidRDefault="00223530" w:rsidP="00223530">
      <w:pPr>
        <w:jc w:val="both"/>
        <w:rPr>
          <w:i/>
          <w:iCs/>
          <w:color w:val="171717" w:themeColor="background2" w:themeShade="1A"/>
        </w:rPr>
      </w:pPr>
      <w:r w:rsidRPr="00223530">
        <w:rPr>
          <w:i/>
          <w:iCs/>
          <w:color w:val="171717" w:themeColor="background2" w:themeShade="1A"/>
        </w:rPr>
        <w:t xml:space="preserve">In the Benthic-Boundary Engine of the HydroMorph suite, the solid phase is modeled as a dilute continuous scalar field </w:t>
      </w:r>
      <m:oMath>
        <m:r>
          <w:rPr>
            <w:rFonts w:ascii="Cambria Math" w:hAnsi="Cambria Math"/>
            <w:color w:val="171717" w:themeColor="background2" w:themeShade="1A"/>
          </w:rPr>
          <m:t>C</m:t>
        </m:r>
        <m:d>
          <m:dPr>
            <m:ctrlPr>
              <w:rPr>
                <w:rFonts w:ascii="Cambria Math" w:hAnsi="Cambria Math"/>
                <w:i/>
                <w:iCs/>
                <w:color w:val="171717" w:themeColor="background2" w:themeShade="1A"/>
              </w:rPr>
            </m:ctrlPr>
          </m:dPr>
          <m:e>
            <m:r>
              <w:rPr>
                <w:rFonts w:ascii="Cambria Math" w:hAnsi="Cambria Math"/>
                <w:color w:val="171717" w:themeColor="background2" w:themeShade="1A"/>
              </w:rPr>
              <m:t>z</m:t>
            </m:r>
          </m:e>
        </m:d>
      </m:oMath>
      <w:r w:rsidRPr="00223530">
        <w:rPr>
          <w:i/>
          <w:iCs/>
          <w:color w:val="171717" w:themeColor="background2" w:themeShade="1A"/>
        </w:rPr>
        <w:t xml:space="preserve"> dispersed within the fluid momentum field. The computational domain is bounded at the bottom by </w:t>
      </w:r>
      <m:oMath>
        <m:r>
          <w:rPr>
            <w:rFonts w:ascii="Cambria Math" w:hAnsi="Cambria Math"/>
            <w:color w:val="171717" w:themeColor="background2" w:themeShade="1A"/>
          </w:rPr>
          <m:t>z=a</m:t>
        </m:r>
      </m:oMath>
      <w:r w:rsidRPr="00223530">
        <w:rPr>
          <w:i/>
          <w:iCs/>
          <w:color w:val="171717" w:themeColor="background2" w:themeShade="1A"/>
        </w:rPr>
        <w:t>.</w:t>
      </w:r>
    </w:p>
    <w:p w14:paraId="339C9807" w14:textId="77777777" w:rsidR="00223530" w:rsidRPr="00223530" w:rsidRDefault="00223530" w:rsidP="00223530">
      <w:pPr>
        <w:jc w:val="both"/>
        <w:rPr>
          <w:i/>
          <w:iCs/>
          <w:color w:val="171717" w:themeColor="background2" w:themeShade="1A"/>
        </w:rPr>
      </w:pPr>
      <w:r w:rsidRPr="00223530">
        <w:rPr>
          <w:i/>
          <w:iCs/>
          <w:color w:val="171717" w:themeColor="background2" w:themeShade="1A"/>
        </w:rPr>
        <w:t>B. LOCAL GOVERNING EQUATIONS</w:t>
      </w:r>
    </w:p>
    <w:p w14:paraId="19811CD0" w14:textId="77777777" w:rsidR="00223530" w:rsidRPr="00223530" w:rsidRDefault="00223530" w:rsidP="00223530">
      <w:pPr>
        <w:jc w:val="both"/>
        <w:rPr>
          <w:i/>
          <w:iCs/>
          <w:color w:val="171717" w:themeColor="background2" w:themeShade="1A"/>
        </w:rPr>
      </w:pPr>
      <w:r w:rsidRPr="00223530">
        <w:rPr>
          <w:i/>
          <w:iCs/>
          <w:color w:val="171717" w:themeColor="background2" w:themeShade="1A"/>
        </w:rPr>
        <w:t>The steady-state spatial distribution of the sediment continuum is governed by the 1D advection-diffusion differential equation:</w:t>
      </w:r>
    </w:p>
    <w:p w14:paraId="093B09FE" w14:textId="3FDFA33B" w:rsidR="00223530" w:rsidRPr="00223530" w:rsidRDefault="00223530" w:rsidP="00223530">
      <w:pPr>
        <w:jc w:val="both"/>
        <w:rPr>
          <w:i/>
          <w:iCs/>
          <w:color w:val="171717" w:themeColor="background2" w:themeShade="1A"/>
        </w:rPr>
      </w:pPr>
      <m:oMathPara>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w</m:t>
              </m:r>
            </m:e>
            <m:sub>
              <m:r>
                <w:rPr>
                  <w:rFonts w:ascii="Cambria Math" w:hAnsi="Cambria Math"/>
                  <w:color w:val="171717" w:themeColor="background2" w:themeShade="1A"/>
                </w:rPr>
                <m:t>s</m:t>
              </m:r>
            </m:sub>
          </m:sSub>
          <m:r>
            <w:rPr>
              <w:rFonts w:ascii="Cambria Math" w:hAnsi="Cambria Math"/>
              <w:color w:val="171717" w:themeColor="background2" w:themeShade="1A"/>
            </w:rPr>
            <m:t>C+</m:t>
          </m:r>
          <m:sSub>
            <m:sSubPr>
              <m:ctrlPr>
                <w:rPr>
                  <w:rFonts w:ascii="Cambria Math" w:hAnsi="Cambria Math"/>
                  <w:i/>
                  <w:iCs/>
                  <w:color w:val="171717" w:themeColor="background2" w:themeShade="1A"/>
                </w:rPr>
              </m:ctrlPr>
            </m:sSubPr>
            <m:e>
              <m:r>
                <w:rPr>
                  <w:rFonts w:ascii="Cambria Math" w:hAnsi="Cambria Math"/>
                  <w:color w:val="171717" w:themeColor="background2" w:themeShade="1A"/>
                </w:rPr>
                <m:t>ε</m:t>
              </m:r>
            </m:e>
            <m:sub>
              <m:r>
                <w:rPr>
                  <w:rFonts w:ascii="Cambria Math" w:hAnsi="Cambria Math"/>
                  <w:color w:val="171717" w:themeColor="background2" w:themeShade="1A"/>
                </w:rPr>
                <m:t>s</m:t>
              </m:r>
            </m:sub>
          </m:sSub>
          <m:f>
            <m:fPr>
              <m:ctrlPr>
                <w:rPr>
                  <w:rFonts w:ascii="Cambria Math" w:hAnsi="Cambria Math"/>
                  <w:i/>
                  <w:iCs/>
                  <w:color w:val="171717" w:themeColor="background2" w:themeShade="1A"/>
                </w:rPr>
              </m:ctrlPr>
            </m:fPr>
            <m:num>
              <m:r>
                <w:rPr>
                  <w:rFonts w:ascii="Cambria Math" w:hAnsi="Cambria Math"/>
                  <w:color w:val="171717" w:themeColor="background2" w:themeShade="1A"/>
                </w:rPr>
                <m:t>dC</m:t>
              </m:r>
            </m:num>
            <m:den>
              <m:r>
                <w:rPr>
                  <w:rFonts w:ascii="Cambria Math" w:hAnsi="Cambria Math"/>
                  <w:color w:val="171717" w:themeColor="background2" w:themeShade="1A"/>
                </w:rPr>
                <m:t>dz</m:t>
              </m:r>
            </m:den>
          </m:f>
          <m:r>
            <w:rPr>
              <w:rFonts w:ascii="Cambria Math" w:hAnsi="Cambria Math"/>
              <w:color w:val="171717" w:themeColor="background2" w:themeShade="1A"/>
            </w:rPr>
            <m:t>=0</m:t>
          </m:r>
        </m:oMath>
      </m:oMathPara>
    </w:p>
    <w:p w14:paraId="38FB121E" w14:textId="09ADF149" w:rsidR="00223530" w:rsidRPr="00223530" w:rsidRDefault="00223530" w:rsidP="00223530">
      <w:pPr>
        <w:jc w:val="both"/>
        <w:rPr>
          <w:i/>
          <w:iCs/>
          <w:color w:val="171717" w:themeColor="background2" w:themeShade="1A"/>
        </w:rPr>
      </w:pPr>
      <w:r w:rsidRPr="00223530">
        <w:rPr>
          <w:i/>
          <w:iCs/>
          <w:color w:val="171717" w:themeColor="background2" w:themeShade="1A"/>
        </w:rPr>
        <w:t xml:space="preserve">Because this is a first-order ordinary differential equation with respect to </w:t>
      </w:r>
      <m:oMath>
        <m:r>
          <w:rPr>
            <w:rFonts w:ascii="Cambria Math" w:hAnsi="Cambria Math"/>
            <w:color w:val="171717" w:themeColor="background2" w:themeShade="1A"/>
          </w:rPr>
          <m:t>z</m:t>
        </m:r>
      </m:oMath>
      <w:r w:rsidRPr="00223530">
        <w:rPr>
          <w:i/>
          <w:iCs/>
          <w:color w:val="171717" w:themeColor="background2" w:themeShade="1A"/>
        </w:rPr>
        <w:t>, it strictly requires one boundary condition to yield a unique solution.</w:t>
      </w:r>
    </w:p>
    <w:p w14:paraId="12F2CF42" w14:textId="77777777" w:rsidR="00223530" w:rsidRPr="00223530" w:rsidRDefault="00223530" w:rsidP="00223530">
      <w:pPr>
        <w:jc w:val="both"/>
        <w:rPr>
          <w:i/>
          <w:iCs/>
          <w:color w:val="171717" w:themeColor="background2" w:themeShade="1A"/>
        </w:rPr>
      </w:pPr>
      <w:r w:rsidRPr="00223530">
        <w:rPr>
          <w:i/>
          <w:iCs/>
          <w:color w:val="171717" w:themeColor="background2" w:themeShade="1A"/>
        </w:rPr>
        <w:t>C. CLOSURE AND PHYSICAL CONSISTENCY</w:t>
      </w:r>
    </w:p>
    <w:p w14:paraId="0805DFF6" w14:textId="4D781019" w:rsidR="00223530" w:rsidRPr="00223530" w:rsidRDefault="00223530" w:rsidP="00223530">
      <w:pPr>
        <w:jc w:val="both"/>
        <w:rPr>
          <w:i/>
          <w:iCs/>
          <w:color w:val="171717" w:themeColor="background2" w:themeShade="1A"/>
        </w:rPr>
      </w:pPr>
      <w:r w:rsidRPr="00223530">
        <w:rPr>
          <w:i/>
          <w:iCs/>
          <w:color w:val="171717" w:themeColor="background2" w:themeShade="1A"/>
        </w:rPr>
        <w:t xml:space="preserve">Without the Particle Settling &amp; Entrainment Module, the Rouse profile (derived in Section 2 previously) only provides the relative concentration </w:t>
      </w:r>
      <m:oMath>
        <m:r>
          <w:rPr>
            <w:rFonts w:ascii="Cambria Math" w:hAnsi="Cambria Math"/>
            <w:color w:val="171717" w:themeColor="background2" w:themeShade="1A"/>
          </w:rPr>
          <m:t>C</m:t>
        </m:r>
        <m:d>
          <m:dPr>
            <m:ctrlPr>
              <w:rPr>
                <w:rFonts w:ascii="Cambria Math" w:hAnsi="Cambria Math"/>
                <w:i/>
                <w:iCs/>
                <w:color w:val="171717" w:themeColor="background2" w:themeShade="1A"/>
              </w:rPr>
            </m:ctrlPr>
          </m:dPr>
          <m:e>
            <m:r>
              <w:rPr>
                <w:rFonts w:ascii="Cambria Math" w:hAnsi="Cambria Math"/>
                <w:color w:val="171717" w:themeColor="background2" w:themeShade="1A"/>
              </w:rPr>
              <m:t>z</m:t>
            </m:r>
          </m:e>
        </m:d>
        <m:r>
          <w:rPr>
            <w:rFonts w:ascii="Cambria Math" w:hAnsi="Cambria Math"/>
            <w:color w:val="171717" w:themeColor="background2" w:themeShade="1A"/>
          </w:rPr>
          <m:t>/</m:t>
        </m:r>
        <m:sSub>
          <m:sSubPr>
            <m:ctrlPr>
              <w:rPr>
                <w:rFonts w:ascii="Cambria Math" w:hAnsi="Cambria Math"/>
                <w:i/>
                <w:iCs/>
                <w:color w:val="171717" w:themeColor="background2" w:themeShade="1A"/>
              </w:rPr>
            </m:ctrlPr>
          </m:sSubPr>
          <m:e>
            <m:r>
              <w:rPr>
                <w:rFonts w:ascii="Cambria Math" w:hAnsi="Cambria Math"/>
                <w:color w:val="171717" w:themeColor="background2" w:themeShade="1A"/>
              </w:rPr>
              <m:t>C</m:t>
            </m:r>
          </m:e>
          <m:sub>
            <m:r>
              <w:rPr>
                <w:rFonts w:ascii="Cambria Math" w:hAnsi="Cambria Math"/>
                <w:color w:val="171717" w:themeColor="background2" w:themeShade="1A"/>
              </w:rPr>
              <m:t>a</m:t>
            </m:r>
          </m:sub>
        </m:sSub>
      </m:oMath>
      <w:r w:rsidRPr="00223530">
        <w:rPr>
          <w:i/>
          <w:iCs/>
          <w:color w:val="171717" w:themeColor="background2" w:themeShade="1A"/>
        </w:rPr>
        <w:t>. It cannot quantify the actual mass of sediment in the water column.</w:t>
      </w:r>
    </w:p>
    <w:p w14:paraId="646D90B2" w14:textId="0F0DE225" w:rsidR="00223530" w:rsidRPr="00223530" w:rsidRDefault="00223530" w:rsidP="00223530">
      <w:pPr>
        <w:jc w:val="both"/>
        <w:rPr>
          <w:i/>
          <w:iCs/>
          <w:color w:val="171717" w:themeColor="background2" w:themeShade="1A"/>
        </w:rPr>
      </w:pPr>
      <w:r w:rsidRPr="00223530">
        <w:rPr>
          <w:i/>
          <w:iCs/>
          <w:color w:val="171717" w:themeColor="background2" w:themeShade="1A"/>
        </w:rPr>
        <w:t>The Garcia-Parker formulation mathematically closes the system by converting the hydrodynamic output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u</m:t>
            </m:r>
          </m:e>
          <m:sub>
            <m:r>
              <w:rPr>
                <w:rFonts w:ascii="Cambria Math" w:hAnsi="Cambria Math"/>
                <w:color w:val="171717" w:themeColor="background2" w:themeShade="1A"/>
              </w:rPr>
              <m:t>*</m:t>
            </m:r>
          </m:sub>
        </m:sSub>
        <m:r>
          <w:rPr>
            <w:rFonts w:ascii="Cambria Math" w:hAnsi="Cambria Math"/>
            <w:color w:val="171717" w:themeColor="background2" w:themeShade="1A"/>
          </w:rPr>
          <m:t>'</m:t>
        </m:r>
      </m:oMath>
      <w:r w:rsidRPr="00223530">
        <w:rPr>
          <w:i/>
          <w:iCs/>
          <w:color w:val="171717" w:themeColor="background2" w:themeShade="1A"/>
        </w:rPr>
        <w:t>) into a rigid Dirichlet boundary condition:</w:t>
      </w:r>
    </w:p>
    <w:p w14:paraId="5A54DC92" w14:textId="6D3DD7CE" w:rsidR="00223530" w:rsidRPr="00223530" w:rsidRDefault="00223530" w:rsidP="00223530">
      <w:pPr>
        <w:jc w:val="both"/>
        <w:rPr>
          <w:i/>
          <w:iCs/>
          <w:color w:val="171717" w:themeColor="background2" w:themeShade="1A"/>
        </w:rPr>
      </w:pPr>
      <m:oMathPara>
        <m:oMath>
          <m:r>
            <w:rPr>
              <w:rFonts w:ascii="Cambria Math" w:hAnsi="Cambria Math"/>
              <w:color w:val="171717" w:themeColor="background2" w:themeShade="1A"/>
            </w:rPr>
            <m:t>C</m:t>
          </m:r>
          <m:d>
            <m:dPr>
              <m:ctrlPr>
                <w:rPr>
                  <w:rFonts w:ascii="Cambria Math" w:hAnsi="Cambria Math"/>
                  <w:i/>
                  <w:iCs/>
                  <w:color w:val="171717" w:themeColor="background2" w:themeShade="1A"/>
                </w:rPr>
              </m:ctrlPr>
            </m:dPr>
            <m:e>
              <m:r>
                <w:rPr>
                  <w:rFonts w:ascii="Cambria Math" w:hAnsi="Cambria Math"/>
                  <w:color w:val="171717" w:themeColor="background2" w:themeShade="1A"/>
                </w:rPr>
                <m:t>a</m:t>
              </m:r>
            </m:e>
          </m:d>
          <m:r>
            <w:rPr>
              <w:rFonts w:ascii="Cambria Math" w:hAnsi="Cambria Math"/>
              <w:color w:val="171717" w:themeColor="background2" w:themeShade="1A"/>
            </w:rPr>
            <m:t>=</m:t>
          </m:r>
          <m:f>
            <m:fPr>
              <m:ctrlPr>
                <w:rPr>
                  <w:rFonts w:ascii="Cambria Math" w:hAnsi="Cambria Math"/>
                  <w:i/>
                  <w:iCs/>
                  <w:color w:val="171717" w:themeColor="background2" w:themeShade="1A"/>
                </w:rPr>
              </m:ctrlPr>
            </m:fPr>
            <m:num>
              <m:r>
                <w:rPr>
                  <w:rFonts w:ascii="Cambria Math" w:hAnsi="Cambria Math"/>
                  <w:color w:val="171717" w:themeColor="background2" w:themeShade="1A"/>
                </w:rPr>
                <m:t>A</m:t>
              </m:r>
              <m:sSubSup>
                <m:sSubSupPr>
                  <m:ctrlPr>
                    <w:rPr>
                      <w:rFonts w:ascii="Cambria Math" w:hAnsi="Cambria Math"/>
                      <w:i/>
                      <w:iCs/>
                      <w:color w:val="171717" w:themeColor="background2" w:themeShade="1A"/>
                    </w:rPr>
                  </m:ctrlPr>
                </m:sSubSupPr>
                <m:e>
                  <m:r>
                    <w:rPr>
                      <w:rFonts w:ascii="Cambria Math" w:hAnsi="Cambria Math"/>
                      <w:color w:val="171717" w:themeColor="background2" w:themeShade="1A"/>
                    </w:rPr>
                    <m:t>Z</m:t>
                  </m:r>
                </m:e>
                <m:sub>
                  <m:r>
                    <w:rPr>
                      <w:rFonts w:ascii="Cambria Math" w:hAnsi="Cambria Math"/>
                      <w:color w:val="171717" w:themeColor="background2" w:themeShade="1A"/>
                    </w:rPr>
                    <m:t>u</m:t>
                  </m:r>
                </m:sub>
                <m:sup>
                  <m:r>
                    <w:rPr>
                      <w:rFonts w:ascii="Cambria Math" w:hAnsi="Cambria Math"/>
                      <w:color w:val="171717" w:themeColor="background2" w:themeShade="1A"/>
                    </w:rPr>
                    <m:t>5</m:t>
                  </m:r>
                </m:sup>
              </m:sSubSup>
            </m:num>
            <m:den>
              <m:r>
                <w:rPr>
                  <w:rFonts w:ascii="Cambria Math" w:hAnsi="Cambria Math"/>
                  <w:color w:val="171717" w:themeColor="background2" w:themeShade="1A"/>
                </w:rPr>
                <m:t>1+</m:t>
              </m:r>
              <m:f>
                <m:fPr>
                  <m:ctrlPr>
                    <w:rPr>
                      <w:rFonts w:ascii="Cambria Math" w:hAnsi="Cambria Math"/>
                      <w:i/>
                      <w:iCs/>
                      <w:color w:val="171717" w:themeColor="background2" w:themeShade="1A"/>
                    </w:rPr>
                  </m:ctrlPr>
                </m:fPr>
                <m:num>
                  <m:r>
                    <w:rPr>
                      <w:rFonts w:ascii="Cambria Math" w:hAnsi="Cambria Math"/>
                      <w:color w:val="171717" w:themeColor="background2" w:themeShade="1A"/>
                    </w:rPr>
                    <m:t>A</m:t>
                  </m:r>
                </m:num>
                <m:den>
                  <m:r>
                    <w:rPr>
                      <w:rFonts w:ascii="Cambria Math" w:hAnsi="Cambria Math"/>
                      <w:color w:val="171717" w:themeColor="background2" w:themeShade="1A"/>
                    </w:rPr>
                    <m:t>0.3</m:t>
                  </m:r>
                </m:den>
              </m:f>
              <m:sSubSup>
                <m:sSubSupPr>
                  <m:ctrlPr>
                    <w:rPr>
                      <w:rFonts w:ascii="Cambria Math" w:hAnsi="Cambria Math"/>
                      <w:i/>
                      <w:iCs/>
                      <w:color w:val="171717" w:themeColor="background2" w:themeShade="1A"/>
                    </w:rPr>
                  </m:ctrlPr>
                </m:sSubSupPr>
                <m:e>
                  <m:r>
                    <w:rPr>
                      <w:rFonts w:ascii="Cambria Math" w:hAnsi="Cambria Math"/>
                      <w:color w:val="171717" w:themeColor="background2" w:themeShade="1A"/>
                    </w:rPr>
                    <m:t>Z</m:t>
                  </m:r>
                </m:e>
                <m:sub>
                  <m:r>
                    <w:rPr>
                      <w:rFonts w:ascii="Cambria Math" w:hAnsi="Cambria Math"/>
                      <w:color w:val="171717" w:themeColor="background2" w:themeShade="1A"/>
                    </w:rPr>
                    <m:t>u</m:t>
                  </m:r>
                </m:sub>
                <m:sup>
                  <m:r>
                    <w:rPr>
                      <w:rFonts w:ascii="Cambria Math" w:hAnsi="Cambria Math"/>
                      <w:color w:val="171717" w:themeColor="background2" w:themeShade="1A"/>
                    </w:rPr>
                    <m:t>5</m:t>
                  </m:r>
                </m:sup>
              </m:sSubSup>
            </m:den>
          </m:f>
        </m:oMath>
      </m:oMathPara>
    </w:p>
    <w:p w14:paraId="049EBA10" w14:textId="240C7D33" w:rsidR="00223530" w:rsidRPr="00223530" w:rsidRDefault="00223530" w:rsidP="00223530">
      <w:pPr>
        <w:jc w:val="both"/>
        <w:rPr>
          <w:i/>
          <w:iCs/>
          <w:color w:val="171717" w:themeColor="background2" w:themeShade="1A"/>
        </w:rPr>
      </w:pPr>
      <w:r w:rsidRPr="00223530">
        <w:rPr>
          <w:i/>
          <w:iCs/>
          <w:color w:val="171717" w:themeColor="background2" w:themeShade="1A"/>
        </w:rPr>
        <w:t xml:space="preserve">Once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C</m:t>
            </m:r>
          </m:e>
          <m:sub>
            <m:r>
              <w:rPr>
                <w:rFonts w:ascii="Cambria Math" w:hAnsi="Cambria Math"/>
                <w:color w:val="171717" w:themeColor="background2" w:themeShade="1A"/>
              </w:rPr>
              <m:t>a</m:t>
            </m:r>
          </m:sub>
        </m:sSub>
      </m:oMath>
      <w:r w:rsidRPr="00223530">
        <w:rPr>
          <w:i/>
          <w:iCs/>
          <w:color w:val="171717" w:themeColor="background2" w:themeShade="1A"/>
        </w:rPr>
        <w:t xml:space="preserve"> is numerically evaluated by this module, the Suspension Profiler (Sub-model 4) can solve the initial value problem.</w:t>
      </w:r>
    </w:p>
    <w:p w14:paraId="5854B64D" w14:textId="77777777" w:rsidR="00223530" w:rsidRPr="00223530" w:rsidRDefault="00223530" w:rsidP="00223530">
      <w:pPr>
        <w:jc w:val="both"/>
        <w:rPr>
          <w:i/>
          <w:iCs/>
          <w:color w:val="171717" w:themeColor="background2" w:themeShade="1A"/>
        </w:rPr>
      </w:pPr>
      <w:r w:rsidRPr="00223530">
        <w:rPr>
          <w:i/>
          <w:iCs/>
          <w:color w:val="171717" w:themeColor="background2" w:themeShade="1A"/>
        </w:rPr>
        <w:t>D. CONNECTION TO ENGINEERING APPLICATIONS</w:t>
      </w:r>
    </w:p>
    <w:p w14:paraId="44E2948B" w14:textId="77777777" w:rsidR="00223530" w:rsidRPr="00223530" w:rsidRDefault="00223530" w:rsidP="00223530">
      <w:pPr>
        <w:jc w:val="both"/>
        <w:rPr>
          <w:i/>
          <w:iCs/>
          <w:color w:val="171717" w:themeColor="background2" w:themeShade="1A"/>
        </w:rPr>
      </w:pPr>
      <w:r w:rsidRPr="00223530">
        <w:rPr>
          <w:i/>
          <w:iCs/>
          <w:color w:val="171717" w:themeColor="background2" w:themeShade="1A"/>
        </w:rPr>
        <w:t>In the execution of Phase 2 of your HydroMorph project, this sub-model acts as the critical bridge between flow intensity and absolute sediment mass.</w:t>
      </w:r>
    </w:p>
    <w:p w14:paraId="436979E7" w14:textId="291B5302" w:rsidR="00223530" w:rsidRPr="00223530" w:rsidRDefault="00223530" w:rsidP="00223530">
      <w:pPr>
        <w:jc w:val="both"/>
        <w:rPr>
          <w:i/>
          <w:iCs/>
          <w:color w:val="171717" w:themeColor="background2" w:themeShade="1A"/>
        </w:rPr>
      </w:pPr>
      <w:r w:rsidRPr="00223530">
        <w:rPr>
          <w:i/>
          <w:iCs/>
          <w:color w:val="171717" w:themeColor="background2" w:themeShade="1A"/>
        </w:rPr>
        <w:t xml:space="preserve">By calculating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C</m:t>
            </m:r>
          </m:e>
          <m:sub>
            <m:r>
              <w:rPr>
                <w:rFonts w:ascii="Cambria Math" w:hAnsi="Cambria Math"/>
                <w:color w:val="171717" w:themeColor="background2" w:themeShade="1A"/>
              </w:rPr>
              <m:t>a</m:t>
            </m:r>
          </m:sub>
        </m:sSub>
      </m:oMath>
      <w:r w:rsidRPr="00223530">
        <w:rPr>
          <w:i/>
          <w:iCs/>
          <w:color w:val="171717" w:themeColor="background2" w:themeShade="1A"/>
        </w:rPr>
        <w:t xml:space="preserve"> via Garcia-Parker and substituting it into the Rouse profile, the engine yields the absolute spatial field </w:t>
      </w:r>
      <m:oMath>
        <m:r>
          <w:rPr>
            <w:rFonts w:ascii="Cambria Math" w:hAnsi="Cambria Math"/>
            <w:color w:val="171717" w:themeColor="background2" w:themeShade="1A"/>
          </w:rPr>
          <m:t>C</m:t>
        </m:r>
        <m:d>
          <m:dPr>
            <m:ctrlPr>
              <w:rPr>
                <w:rFonts w:ascii="Cambria Math" w:hAnsi="Cambria Math"/>
                <w:i/>
                <w:iCs/>
                <w:color w:val="171717" w:themeColor="background2" w:themeShade="1A"/>
              </w:rPr>
            </m:ctrlPr>
          </m:dPr>
          <m:e>
            <m:r>
              <w:rPr>
                <w:rFonts w:ascii="Cambria Math" w:hAnsi="Cambria Math"/>
                <w:color w:val="171717" w:themeColor="background2" w:themeShade="1A"/>
              </w:rPr>
              <m:t>z</m:t>
            </m:r>
          </m:e>
        </m:d>
      </m:oMath>
      <w:r w:rsidRPr="00223530">
        <w:rPr>
          <w:i/>
          <w:iCs/>
          <w:color w:val="171717" w:themeColor="background2" w:themeShade="1A"/>
        </w:rPr>
        <w:t xml:space="preserve"> in </w:t>
      </w:r>
      <m:oMath>
        <m:sSup>
          <m:sSupPr>
            <m:ctrlPr>
              <w:rPr>
                <w:rFonts w:ascii="Cambria Math" w:hAnsi="Cambria Math"/>
                <w:i/>
                <w:iCs/>
                <w:color w:val="171717" w:themeColor="background2" w:themeShade="1A"/>
              </w:rPr>
            </m:ctrlPr>
          </m:sSupPr>
          <m:e>
            <m:r>
              <m:rPr>
                <m:nor/>
              </m:rPr>
              <w:rPr>
                <w:i/>
                <w:iCs/>
                <w:color w:val="171717" w:themeColor="background2" w:themeShade="1A"/>
              </w:rPr>
              <m:t>m</m:t>
            </m:r>
          </m:e>
          <m:sup>
            <m:r>
              <w:rPr>
                <w:rFonts w:ascii="Cambria Math" w:hAnsi="Cambria Math"/>
                <w:color w:val="171717" w:themeColor="background2" w:themeShade="1A"/>
              </w:rPr>
              <m:t>3</m:t>
            </m:r>
          </m:sup>
        </m:sSup>
        <m:r>
          <w:rPr>
            <w:rFonts w:ascii="Cambria Math" w:hAnsi="Cambria Math"/>
            <w:color w:val="171717" w:themeColor="background2" w:themeShade="1A"/>
          </w:rPr>
          <m:t>/</m:t>
        </m:r>
        <m:sSup>
          <m:sSupPr>
            <m:ctrlPr>
              <w:rPr>
                <w:rFonts w:ascii="Cambria Math" w:hAnsi="Cambria Math"/>
                <w:i/>
                <w:iCs/>
                <w:color w:val="171717" w:themeColor="background2" w:themeShade="1A"/>
              </w:rPr>
            </m:ctrlPr>
          </m:sSupPr>
          <m:e>
            <m:r>
              <m:rPr>
                <m:nor/>
              </m:rPr>
              <w:rPr>
                <w:i/>
                <w:iCs/>
                <w:color w:val="171717" w:themeColor="background2" w:themeShade="1A"/>
              </w:rPr>
              <m:t>m</m:t>
            </m:r>
          </m:e>
          <m:sup>
            <m:r>
              <w:rPr>
                <w:rFonts w:ascii="Cambria Math" w:hAnsi="Cambria Math"/>
                <w:color w:val="171717" w:themeColor="background2" w:themeShade="1A"/>
              </w:rPr>
              <m:t>3</m:t>
            </m:r>
          </m:sup>
        </m:sSup>
      </m:oMath>
      <w:r w:rsidRPr="00223530">
        <w:rPr>
          <w:i/>
          <w:iCs/>
          <w:color w:val="171717" w:themeColor="background2" w:themeShade="1A"/>
        </w:rPr>
        <w:t>. This allows the final integration:</w:t>
      </w:r>
    </w:p>
    <w:p w14:paraId="407671DA" w14:textId="2DF09829" w:rsidR="00223530" w:rsidRPr="00223530" w:rsidRDefault="00223530" w:rsidP="00223530">
      <w:pPr>
        <w:jc w:val="both"/>
        <w:rPr>
          <w:i/>
          <w:iCs/>
          <w:color w:val="171717" w:themeColor="background2" w:themeShade="1A"/>
        </w:rPr>
      </w:pPr>
      <m:oMathPara>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q</m:t>
              </m:r>
            </m:e>
            <m:sub>
              <m:r>
                <w:rPr>
                  <w:rFonts w:ascii="Cambria Math" w:hAnsi="Cambria Math"/>
                  <w:color w:val="171717" w:themeColor="background2" w:themeShade="1A"/>
                </w:rPr>
                <m:t>ss</m:t>
              </m:r>
            </m:sub>
          </m:sSub>
          <m:r>
            <w:rPr>
              <w:rFonts w:ascii="Cambria Math" w:hAnsi="Cambria Math"/>
              <w:color w:val="171717" w:themeColor="background2" w:themeShade="1A"/>
            </w:rPr>
            <m:t>=</m:t>
          </m:r>
          <m:nary>
            <m:naryPr>
              <m:limLoc m:val="subSup"/>
              <m:ctrlPr>
                <w:rPr>
                  <w:rFonts w:ascii="Cambria Math" w:hAnsi="Cambria Math"/>
                  <w:i/>
                  <w:iCs/>
                  <w:color w:val="171717" w:themeColor="background2" w:themeShade="1A"/>
                </w:rPr>
              </m:ctrlPr>
            </m:naryPr>
            <m:sub>
              <m:r>
                <w:rPr>
                  <w:rFonts w:ascii="Cambria Math" w:hAnsi="Cambria Math"/>
                  <w:color w:val="171717" w:themeColor="background2" w:themeShade="1A"/>
                </w:rPr>
                <m:t>a</m:t>
              </m:r>
            </m:sub>
            <m:sup>
              <m:r>
                <w:rPr>
                  <w:rFonts w:ascii="Cambria Math" w:hAnsi="Cambria Math"/>
                  <w:color w:val="171717" w:themeColor="background2" w:themeShade="1A"/>
                </w:rPr>
                <m:t>h</m:t>
              </m:r>
            </m:sup>
            <m:e>
              <m:r>
                <w:rPr>
                  <w:rFonts w:ascii="Cambria Math" w:hAnsi="Cambria Math"/>
                  <w:color w:val="171717" w:themeColor="background2" w:themeShade="1A"/>
                </w:rPr>
                <m:t>u</m:t>
              </m:r>
            </m:e>
          </m:nary>
          <m:d>
            <m:dPr>
              <m:ctrlPr>
                <w:rPr>
                  <w:rFonts w:ascii="Cambria Math" w:hAnsi="Cambria Math"/>
                  <w:i/>
                  <w:iCs/>
                  <w:color w:val="171717" w:themeColor="background2" w:themeShade="1A"/>
                </w:rPr>
              </m:ctrlPr>
            </m:dPr>
            <m:e>
              <m:r>
                <w:rPr>
                  <w:rFonts w:ascii="Cambria Math" w:hAnsi="Cambria Math"/>
                  <w:color w:val="171717" w:themeColor="background2" w:themeShade="1A"/>
                </w:rPr>
                <m:t>z</m:t>
              </m:r>
            </m:e>
          </m:d>
          <m:r>
            <w:rPr>
              <w:rFonts w:ascii="Cambria Math" w:hAnsi="Cambria Math"/>
              <w:color w:val="171717" w:themeColor="background2" w:themeShade="1A"/>
            </w:rPr>
            <m:t>C</m:t>
          </m:r>
          <m:d>
            <m:dPr>
              <m:ctrlPr>
                <w:rPr>
                  <w:rFonts w:ascii="Cambria Math" w:hAnsi="Cambria Math"/>
                  <w:i/>
                  <w:iCs/>
                  <w:color w:val="171717" w:themeColor="background2" w:themeShade="1A"/>
                </w:rPr>
              </m:ctrlPr>
            </m:dPr>
            <m:e>
              <m:r>
                <w:rPr>
                  <w:rFonts w:ascii="Cambria Math" w:hAnsi="Cambria Math"/>
                  <w:color w:val="171717" w:themeColor="background2" w:themeShade="1A"/>
                </w:rPr>
                <m:t>z</m:t>
              </m:r>
            </m:e>
          </m:d>
          <m:r>
            <w:rPr>
              <w:rFonts w:ascii="Cambria Math" w:hAnsi="Cambria Math"/>
              <w:color w:val="171717" w:themeColor="background2" w:themeShade="1A"/>
            </w:rPr>
            <m:t>dz</m:t>
          </m:r>
        </m:oMath>
      </m:oMathPara>
    </w:p>
    <w:p w14:paraId="1AFA975B" w14:textId="6B9C3D1A" w:rsidR="00223530" w:rsidRPr="00223530" w:rsidRDefault="00223530" w:rsidP="00223530">
      <w:pPr>
        <w:jc w:val="both"/>
        <w:rPr>
          <w:i/>
          <w:iCs/>
          <w:color w:val="171717" w:themeColor="background2" w:themeShade="1A"/>
        </w:rPr>
      </w:pPr>
      <w:r w:rsidRPr="00223530">
        <w:rPr>
          <w:i/>
          <w:iCs/>
          <w:color w:val="171717" w:themeColor="background2" w:themeShade="1A"/>
        </w:rPr>
        <w:t xml:space="preserve">To output </w:t>
      </w:r>
      <m:oMath>
        <m:sSub>
          <m:sSubPr>
            <m:ctrlPr>
              <w:rPr>
                <w:rFonts w:ascii="Cambria Math" w:hAnsi="Cambria Math"/>
                <w:i/>
                <w:iCs/>
                <w:color w:val="171717" w:themeColor="background2" w:themeShade="1A"/>
              </w:rPr>
            </m:ctrlPr>
          </m:sSubPr>
          <m:e>
            <m:r>
              <w:rPr>
                <w:rFonts w:ascii="Cambria Math" w:hAnsi="Cambria Math"/>
                <w:color w:val="171717" w:themeColor="background2" w:themeShade="1A"/>
              </w:rPr>
              <m:t>q</m:t>
            </m:r>
          </m:e>
          <m:sub>
            <m:r>
              <w:rPr>
                <w:rFonts w:ascii="Cambria Math" w:hAnsi="Cambria Math"/>
                <w:color w:val="171717" w:themeColor="background2" w:themeShade="1A"/>
              </w:rPr>
              <m:t>ss</m:t>
            </m:r>
          </m:sub>
        </m:sSub>
      </m:oMath>
      <w:r w:rsidRPr="00223530">
        <w:rPr>
          <w:i/>
          <w:iCs/>
          <w:color w:val="171717" w:themeColor="background2" w:themeShade="1A"/>
        </w:rPr>
        <w:t xml:space="preserve"> in actual engineering units (</w:t>
      </w:r>
      <m:oMath>
        <m:sSup>
          <m:sSupPr>
            <m:ctrlPr>
              <w:rPr>
                <w:rFonts w:ascii="Cambria Math" w:hAnsi="Cambria Math"/>
                <w:i/>
                <w:iCs/>
                <w:color w:val="171717" w:themeColor="background2" w:themeShade="1A"/>
              </w:rPr>
            </m:ctrlPr>
          </m:sSupPr>
          <m:e>
            <m:r>
              <m:rPr>
                <m:nor/>
              </m:rPr>
              <w:rPr>
                <w:i/>
                <w:iCs/>
                <w:color w:val="171717" w:themeColor="background2" w:themeShade="1A"/>
              </w:rPr>
              <m:t>m</m:t>
            </m:r>
          </m:e>
          <m:sup>
            <m:r>
              <w:rPr>
                <w:rFonts w:ascii="Cambria Math" w:hAnsi="Cambria Math"/>
                <w:color w:val="171717" w:themeColor="background2" w:themeShade="1A"/>
              </w:rPr>
              <m:t>2</m:t>
            </m:r>
          </m:sup>
        </m:sSup>
        <m:r>
          <w:rPr>
            <w:rFonts w:ascii="Cambria Math" w:hAnsi="Cambria Math"/>
            <w:color w:val="171717" w:themeColor="background2" w:themeShade="1A"/>
          </w:rPr>
          <m:t>/</m:t>
        </m:r>
        <m:r>
          <m:rPr>
            <m:nor/>
          </m:rPr>
          <w:rPr>
            <w:i/>
            <w:iCs/>
            <w:color w:val="171717" w:themeColor="background2" w:themeShade="1A"/>
          </w:rPr>
          <m:t>s</m:t>
        </m:r>
      </m:oMath>
      <w:r w:rsidRPr="00223530">
        <w:rPr>
          <w:i/>
          <w:iCs/>
          <w:color w:val="171717" w:themeColor="background2" w:themeShade="1A"/>
        </w:rPr>
        <w:t xml:space="preserve"> or </w:t>
      </w:r>
      <m:oMath>
        <m:r>
          <m:rPr>
            <m:nor/>
          </m:rPr>
          <w:rPr>
            <w:i/>
            <w:iCs/>
            <w:color w:val="171717" w:themeColor="background2" w:themeShade="1A"/>
          </w:rPr>
          <m:t>kg/s/m</m:t>
        </m:r>
      </m:oMath>
      <w:r w:rsidRPr="00223530">
        <w:rPr>
          <w:i/>
          <w:iCs/>
          <w:color w:val="171717" w:themeColor="background2" w:themeShade="1A"/>
        </w:rPr>
        <w:t>), proving the determinism of the suite: the water velocity explicitly dictates the boundary shear, the boundary shear explicitly dictates the Garcia-Parker entrainment mass, and the mass integrates into total macroscopic suspended transport.</w:t>
      </w:r>
    </w:p>
    <w:p w14:paraId="3C93923F" w14:textId="77777777" w:rsidR="008C7EAE" w:rsidRPr="00223530" w:rsidRDefault="008C7EAE" w:rsidP="00223530">
      <w:pPr>
        <w:jc w:val="both"/>
        <w:rPr>
          <w:i/>
          <w:iCs/>
          <w:color w:val="171717" w:themeColor="background2" w:themeShade="1A"/>
        </w:rPr>
      </w:pPr>
    </w:p>
    <w:sectPr w:rsidR="008C7EAE" w:rsidRPr="002235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D35"/>
    <w:multiLevelType w:val="multilevel"/>
    <w:tmpl w:val="938CC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5057A"/>
    <w:multiLevelType w:val="multilevel"/>
    <w:tmpl w:val="7776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43D2C"/>
    <w:multiLevelType w:val="multilevel"/>
    <w:tmpl w:val="E8A21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A564E"/>
    <w:multiLevelType w:val="multilevel"/>
    <w:tmpl w:val="778CB7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27211"/>
    <w:multiLevelType w:val="multilevel"/>
    <w:tmpl w:val="6FC45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6373A2"/>
    <w:multiLevelType w:val="multilevel"/>
    <w:tmpl w:val="DCE2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E3B85"/>
    <w:multiLevelType w:val="multilevel"/>
    <w:tmpl w:val="42A4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0AFD"/>
    <w:multiLevelType w:val="multilevel"/>
    <w:tmpl w:val="689A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DA6F4F"/>
    <w:multiLevelType w:val="multilevel"/>
    <w:tmpl w:val="FF82D7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392963"/>
    <w:multiLevelType w:val="multilevel"/>
    <w:tmpl w:val="E848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B2BD5"/>
    <w:multiLevelType w:val="multilevel"/>
    <w:tmpl w:val="82044C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22F10"/>
    <w:multiLevelType w:val="multilevel"/>
    <w:tmpl w:val="6BD2C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67AA8"/>
    <w:multiLevelType w:val="multilevel"/>
    <w:tmpl w:val="9428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A12ECE"/>
    <w:multiLevelType w:val="multilevel"/>
    <w:tmpl w:val="BAE8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D0D9F"/>
    <w:multiLevelType w:val="multilevel"/>
    <w:tmpl w:val="5830C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F153DD"/>
    <w:multiLevelType w:val="multilevel"/>
    <w:tmpl w:val="2C4A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2042C1"/>
    <w:multiLevelType w:val="multilevel"/>
    <w:tmpl w:val="67D4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A21C64"/>
    <w:multiLevelType w:val="multilevel"/>
    <w:tmpl w:val="CEB46F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CF2D25"/>
    <w:multiLevelType w:val="multilevel"/>
    <w:tmpl w:val="5D76F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4A314D"/>
    <w:multiLevelType w:val="multilevel"/>
    <w:tmpl w:val="036CB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783024"/>
    <w:multiLevelType w:val="multilevel"/>
    <w:tmpl w:val="31CE15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6B7FFB"/>
    <w:multiLevelType w:val="multilevel"/>
    <w:tmpl w:val="4508B7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D21B5C"/>
    <w:multiLevelType w:val="multilevel"/>
    <w:tmpl w:val="8998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323A3"/>
    <w:multiLevelType w:val="multilevel"/>
    <w:tmpl w:val="DEBC67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72482D"/>
    <w:multiLevelType w:val="multilevel"/>
    <w:tmpl w:val="59849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084B05"/>
    <w:multiLevelType w:val="multilevel"/>
    <w:tmpl w:val="9132BB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0D0870"/>
    <w:multiLevelType w:val="multilevel"/>
    <w:tmpl w:val="699CF0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5D001A"/>
    <w:multiLevelType w:val="multilevel"/>
    <w:tmpl w:val="3AC04C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34048B"/>
    <w:multiLevelType w:val="multilevel"/>
    <w:tmpl w:val="E2100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D52F43"/>
    <w:multiLevelType w:val="multilevel"/>
    <w:tmpl w:val="D60403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1D2A3A"/>
    <w:multiLevelType w:val="multilevel"/>
    <w:tmpl w:val="40E6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AC7043"/>
    <w:multiLevelType w:val="multilevel"/>
    <w:tmpl w:val="1342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9A6C3C"/>
    <w:multiLevelType w:val="multilevel"/>
    <w:tmpl w:val="312E0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5F5433"/>
    <w:multiLevelType w:val="multilevel"/>
    <w:tmpl w:val="BC2ED4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8232092">
    <w:abstractNumId w:val="11"/>
  </w:num>
  <w:num w:numId="2" w16cid:durableId="1993632120">
    <w:abstractNumId w:val="16"/>
  </w:num>
  <w:num w:numId="3" w16cid:durableId="1541939594">
    <w:abstractNumId w:val="29"/>
  </w:num>
  <w:num w:numId="4" w16cid:durableId="396518882">
    <w:abstractNumId w:val="17"/>
  </w:num>
  <w:num w:numId="5" w16cid:durableId="404498453">
    <w:abstractNumId w:val="26"/>
  </w:num>
  <w:num w:numId="6" w16cid:durableId="1311326208">
    <w:abstractNumId w:val="27"/>
  </w:num>
  <w:num w:numId="7" w16cid:durableId="724527673">
    <w:abstractNumId w:val="24"/>
  </w:num>
  <w:num w:numId="8" w16cid:durableId="1676421131">
    <w:abstractNumId w:val="6"/>
  </w:num>
  <w:num w:numId="9" w16cid:durableId="1397123328">
    <w:abstractNumId w:val="30"/>
  </w:num>
  <w:num w:numId="10" w16cid:durableId="121701282">
    <w:abstractNumId w:val="7"/>
  </w:num>
  <w:num w:numId="11" w16cid:durableId="2104566898">
    <w:abstractNumId w:val="32"/>
  </w:num>
  <w:num w:numId="12" w16cid:durableId="1657536984">
    <w:abstractNumId w:val="21"/>
  </w:num>
  <w:num w:numId="13" w16cid:durableId="225071167">
    <w:abstractNumId w:val="9"/>
  </w:num>
  <w:num w:numId="14" w16cid:durableId="1355575326">
    <w:abstractNumId w:val="10"/>
  </w:num>
  <w:num w:numId="15" w16cid:durableId="33501970">
    <w:abstractNumId w:val="0"/>
  </w:num>
  <w:num w:numId="16" w16cid:durableId="74480816">
    <w:abstractNumId w:val="5"/>
  </w:num>
  <w:num w:numId="17" w16cid:durableId="904222290">
    <w:abstractNumId w:val="8"/>
  </w:num>
  <w:num w:numId="18" w16cid:durableId="1401443982">
    <w:abstractNumId w:val="20"/>
  </w:num>
  <w:num w:numId="19" w16cid:durableId="927467594">
    <w:abstractNumId w:val="22"/>
  </w:num>
  <w:num w:numId="20" w16cid:durableId="2089230915">
    <w:abstractNumId w:val="33"/>
  </w:num>
  <w:num w:numId="21" w16cid:durableId="46490657">
    <w:abstractNumId w:val="2"/>
  </w:num>
  <w:num w:numId="22" w16cid:durableId="1489781218">
    <w:abstractNumId w:val="31"/>
  </w:num>
  <w:num w:numId="23" w16cid:durableId="511257873">
    <w:abstractNumId w:val="14"/>
  </w:num>
  <w:num w:numId="24" w16cid:durableId="1012338632">
    <w:abstractNumId w:val="28"/>
  </w:num>
  <w:num w:numId="25" w16cid:durableId="1666785240">
    <w:abstractNumId w:val="15"/>
  </w:num>
  <w:num w:numId="26" w16cid:durableId="175580464">
    <w:abstractNumId w:val="25"/>
  </w:num>
  <w:num w:numId="27" w16cid:durableId="1030301401">
    <w:abstractNumId w:val="3"/>
  </w:num>
  <w:num w:numId="28" w16cid:durableId="1993606000">
    <w:abstractNumId w:val="1"/>
  </w:num>
  <w:num w:numId="29" w16cid:durableId="936328289">
    <w:abstractNumId w:val="23"/>
  </w:num>
  <w:num w:numId="30" w16cid:durableId="661081805">
    <w:abstractNumId w:val="4"/>
  </w:num>
  <w:num w:numId="31" w16cid:durableId="133261882">
    <w:abstractNumId w:val="19"/>
  </w:num>
  <w:num w:numId="32" w16cid:durableId="879249318">
    <w:abstractNumId w:val="13"/>
  </w:num>
  <w:num w:numId="33" w16cid:durableId="532042500">
    <w:abstractNumId w:val="12"/>
  </w:num>
  <w:num w:numId="34" w16cid:durableId="781337914">
    <w:abstractNumId w:val="1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10B"/>
    <w:rsid w:val="00223530"/>
    <w:rsid w:val="0024305F"/>
    <w:rsid w:val="00263E35"/>
    <w:rsid w:val="00343F81"/>
    <w:rsid w:val="005029F7"/>
    <w:rsid w:val="005807F9"/>
    <w:rsid w:val="00611B10"/>
    <w:rsid w:val="00640295"/>
    <w:rsid w:val="0080726C"/>
    <w:rsid w:val="00884243"/>
    <w:rsid w:val="008C7EAE"/>
    <w:rsid w:val="0090110B"/>
    <w:rsid w:val="00B60F3D"/>
    <w:rsid w:val="00C36166"/>
    <w:rsid w:val="00D339E4"/>
    <w:rsid w:val="00DB32F6"/>
    <w:rsid w:val="00EC4B51"/>
    <w:rsid w:val="00EE2D14"/>
    <w:rsid w:val="00F078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C9EBE"/>
  <w15:chartTrackingRefBased/>
  <w15:docId w15:val="{0CFEA456-3CC6-43EC-A13D-1C884362B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166"/>
  </w:style>
  <w:style w:type="paragraph" w:styleId="Heading1">
    <w:name w:val="heading 1"/>
    <w:basedOn w:val="Normal"/>
    <w:next w:val="Normal"/>
    <w:link w:val="Heading1Char"/>
    <w:uiPriority w:val="9"/>
    <w:qFormat/>
    <w:rsid w:val="00C36166"/>
    <w:pPr>
      <w:keepNext/>
      <w:keepLines/>
      <w:spacing w:before="320" w:after="0" w:line="240" w:lineRule="auto"/>
      <w:outlineLvl w:val="0"/>
    </w:pPr>
    <w:rPr>
      <w:rFonts w:asciiTheme="majorHAnsi" w:eastAsiaTheme="majorEastAsia" w:hAnsiTheme="majorHAnsi" w:cstheme="majorBidi"/>
      <w:color w:val="2E74B5" w:themeColor="accent1" w:themeShade="BF"/>
      <w:sz w:val="30"/>
      <w:szCs w:val="30"/>
    </w:rPr>
  </w:style>
  <w:style w:type="paragraph" w:styleId="Heading2">
    <w:name w:val="heading 2"/>
    <w:basedOn w:val="Normal"/>
    <w:next w:val="Normal"/>
    <w:link w:val="Heading2Char"/>
    <w:uiPriority w:val="9"/>
    <w:unhideWhenUsed/>
    <w:qFormat/>
    <w:rsid w:val="00C36166"/>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semiHidden/>
    <w:unhideWhenUsed/>
    <w:qFormat/>
    <w:rsid w:val="00C36166"/>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C36166"/>
    <w:pPr>
      <w:keepNext/>
      <w:keepLines/>
      <w:spacing w:before="40" w:after="0"/>
      <w:outlineLvl w:val="3"/>
    </w:pPr>
    <w:rPr>
      <w:rFonts w:asciiTheme="majorHAnsi" w:eastAsiaTheme="majorEastAsia" w:hAnsiTheme="majorHAnsi" w:cstheme="majorBidi"/>
      <w:i/>
      <w:iCs/>
      <w:color w:val="2F5496" w:themeColor="accent5" w:themeShade="BF"/>
      <w:sz w:val="25"/>
      <w:szCs w:val="25"/>
    </w:rPr>
  </w:style>
  <w:style w:type="paragraph" w:styleId="Heading5">
    <w:name w:val="heading 5"/>
    <w:basedOn w:val="Normal"/>
    <w:next w:val="Normal"/>
    <w:link w:val="Heading5Char"/>
    <w:uiPriority w:val="9"/>
    <w:semiHidden/>
    <w:unhideWhenUsed/>
    <w:qFormat/>
    <w:rsid w:val="00C36166"/>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C36166"/>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C36166"/>
    <w:pPr>
      <w:keepNext/>
      <w:keepLines/>
      <w:spacing w:before="40" w:after="0"/>
      <w:outlineLvl w:val="6"/>
    </w:pPr>
    <w:rPr>
      <w:rFonts w:asciiTheme="majorHAnsi" w:eastAsiaTheme="majorEastAsia" w:hAnsiTheme="majorHAnsi" w:cstheme="majorBidi"/>
      <w:color w:val="1F4E79" w:themeColor="accent1" w:themeShade="80"/>
    </w:rPr>
  </w:style>
  <w:style w:type="paragraph" w:styleId="Heading8">
    <w:name w:val="heading 8"/>
    <w:basedOn w:val="Normal"/>
    <w:next w:val="Normal"/>
    <w:link w:val="Heading8Char"/>
    <w:uiPriority w:val="9"/>
    <w:semiHidden/>
    <w:unhideWhenUsed/>
    <w:qFormat/>
    <w:rsid w:val="00C36166"/>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C36166"/>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166"/>
    <w:rPr>
      <w:rFonts w:asciiTheme="majorHAnsi" w:eastAsiaTheme="majorEastAsia" w:hAnsiTheme="majorHAnsi" w:cstheme="majorBidi"/>
      <w:color w:val="2E74B5" w:themeColor="accent1" w:themeShade="BF"/>
      <w:sz w:val="30"/>
      <w:szCs w:val="30"/>
    </w:rPr>
  </w:style>
  <w:style w:type="character" w:customStyle="1" w:styleId="Heading2Char">
    <w:name w:val="Heading 2 Char"/>
    <w:basedOn w:val="DefaultParagraphFont"/>
    <w:link w:val="Heading2"/>
    <w:uiPriority w:val="9"/>
    <w:rsid w:val="00C36166"/>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semiHidden/>
    <w:rsid w:val="00C36166"/>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semiHidden/>
    <w:rsid w:val="00C36166"/>
    <w:rPr>
      <w:rFonts w:asciiTheme="majorHAnsi" w:eastAsiaTheme="majorEastAsia" w:hAnsiTheme="majorHAnsi" w:cstheme="majorBidi"/>
      <w:i/>
      <w:iCs/>
      <w:color w:val="2F5496" w:themeColor="accent5" w:themeShade="BF"/>
      <w:sz w:val="25"/>
      <w:szCs w:val="25"/>
    </w:rPr>
  </w:style>
  <w:style w:type="character" w:customStyle="1" w:styleId="Heading5Char">
    <w:name w:val="Heading 5 Char"/>
    <w:basedOn w:val="DefaultParagraphFont"/>
    <w:link w:val="Heading5"/>
    <w:uiPriority w:val="9"/>
    <w:semiHidden/>
    <w:rsid w:val="00C36166"/>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C36166"/>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C36166"/>
    <w:rPr>
      <w:rFonts w:asciiTheme="majorHAnsi" w:eastAsiaTheme="majorEastAsia" w:hAnsiTheme="majorHAnsi" w:cstheme="majorBidi"/>
      <w:color w:val="1F4E79" w:themeColor="accent1" w:themeShade="80"/>
    </w:rPr>
  </w:style>
  <w:style w:type="character" w:customStyle="1" w:styleId="Heading8Char">
    <w:name w:val="Heading 8 Char"/>
    <w:basedOn w:val="DefaultParagraphFont"/>
    <w:link w:val="Heading8"/>
    <w:uiPriority w:val="9"/>
    <w:semiHidden/>
    <w:rsid w:val="00C36166"/>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C36166"/>
    <w:rPr>
      <w:rFonts w:asciiTheme="majorHAnsi" w:eastAsiaTheme="majorEastAsia" w:hAnsiTheme="majorHAnsi" w:cstheme="majorBidi"/>
      <w:color w:val="385623" w:themeColor="accent6" w:themeShade="80"/>
    </w:rPr>
  </w:style>
  <w:style w:type="paragraph" w:styleId="Title">
    <w:name w:val="Title"/>
    <w:basedOn w:val="Normal"/>
    <w:next w:val="Normal"/>
    <w:link w:val="TitleChar"/>
    <w:uiPriority w:val="10"/>
    <w:qFormat/>
    <w:rsid w:val="00C36166"/>
    <w:pPr>
      <w:spacing w:after="0" w:line="240" w:lineRule="auto"/>
      <w:contextualSpacing/>
    </w:pPr>
    <w:rPr>
      <w:rFonts w:asciiTheme="majorHAnsi" w:eastAsiaTheme="majorEastAsia" w:hAnsiTheme="majorHAnsi" w:cstheme="majorBidi"/>
      <w:color w:val="2E74B5" w:themeColor="accent1" w:themeShade="BF"/>
      <w:spacing w:val="-10"/>
      <w:sz w:val="52"/>
      <w:szCs w:val="52"/>
    </w:rPr>
  </w:style>
  <w:style w:type="character" w:customStyle="1" w:styleId="TitleChar">
    <w:name w:val="Title Char"/>
    <w:basedOn w:val="DefaultParagraphFont"/>
    <w:link w:val="Title"/>
    <w:uiPriority w:val="10"/>
    <w:rsid w:val="00C36166"/>
    <w:rPr>
      <w:rFonts w:asciiTheme="majorHAnsi" w:eastAsiaTheme="majorEastAsia" w:hAnsiTheme="majorHAnsi" w:cstheme="majorBidi"/>
      <w:color w:val="2E74B5" w:themeColor="accent1" w:themeShade="BF"/>
      <w:spacing w:val="-10"/>
      <w:sz w:val="52"/>
      <w:szCs w:val="52"/>
    </w:rPr>
  </w:style>
  <w:style w:type="paragraph" w:styleId="Subtitle">
    <w:name w:val="Subtitle"/>
    <w:basedOn w:val="Normal"/>
    <w:next w:val="Normal"/>
    <w:link w:val="SubtitleChar"/>
    <w:uiPriority w:val="11"/>
    <w:qFormat/>
    <w:rsid w:val="00C36166"/>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C36166"/>
    <w:rPr>
      <w:rFonts w:asciiTheme="majorHAnsi" w:eastAsiaTheme="majorEastAsia" w:hAnsiTheme="majorHAnsi" w:cstheme="majorBidi"/>
    </w:rPr>
  </w:style>
  <w:style w:type="paragraph" w:styleId="Quote">
    <w:name w:val="Quote"/>
    <w:basedOn w:val="Normal"/>
    <w:next w:val="Normal"/>
    <w:link w:val="QuoteChar"/>
    <w:uiPriority w:val="29"/>
    <w:qFormat/>
    <w:rsid w:val="00C36166"/>
    <w:pPr>
      <w:spacing w:before="120"/>
      <w:ind w:left="720" w:right="720"/>
      <w:jc w:val="center"/>
    </w:pPr>
    <w:rPr>
      <w:i/>
      <w:iCs/>
    </w:rPr>
  </w:style>
  <w:style w:type="character" w:customStyle="1" w:styleId="QuoteChar">
    <w:name w:val="Quote Char"/>
    <w:basedOn w:val="DefaultParagraphFont"/>
    <w:link w:val="Quote"/>
    <w:uiPriority w:val="29"/>
    <w:rsid w:val="00C36166"/>
    <w:rPr>
      <w:i/>
      <w:iCs/>
    </w:rPr>
  </w:style>
  <w:style w:type="paragraph" w:styleId="ListParagraph">
    <w:name w:val="List Paragraph"/>
    <w:basedOn w:val="Normal"/>
    <w:uiPriority w:val="34"/>
    <w:qFormat/>
    <w:rsid w:val="0090110B"/>
    <w:pPr>
      <w:ind w:left="720"/>
      <w:contextualSpacing/>
    </w:pPr>
  </w:style>
  <w:style w:type="character" w:styleId="IntenseEmphasis">
    <w:name w:val="Intense Emphasis"/>
    <w:basedOn w:val="DefaultParagraphFont"/>
    <w:uiPriority w:val="21"/>
    <w:qFormat/>
    <w:rsid w:val="00C36166"/>
    <w:rPr>
      <w:b w:val="0"/>
      <w:bCs w:val="0"/>
      <w:i/>
      <w:iCs/>
      <w:color w:val="5B9BD5" w:themeColor="accent1"/>
    </w:rPr>
  </w:style>
  <w:style w:type="paragraph" w:styleId="IntenseQuote">
    <w:name w:val="Intense Quote"/>
    <w:basedOn w:val="Normal"/>
    <w:next w:val="Normal"/>
    <w:link w:val="IntenseQuoteChar"/>
    <w:uiPriority w:val="30"/>
    <w:qFormat/>
    <w:rsid w:val="00C36166"/>
    <w:pPr>
      <w:spacing w:before="120" w:line="300" w:lineRule="auto"/>
      <w:ind w:left="576" w:right="576"/>
      <w:jc w:val="center"/>
    </w:pPr>
    <w:rPr>
      <w:rFonts w:asciiTheme="majorHAnsi" w:eastAsiaTheme="majorEastAsia" w:hAnsiTheme="majorHAnsi" w:cstheme="majorBidi"/>
      <w:color w:val="5B9BD5" w:themeColor="accent1"/>
      <w:sz w:val="24"/>
      <w:szCs w:val="24"/>
    </w:rPr>
  </w:style>
  <w:style w:type="character" w:customStyle="1" w:styleId="IntenseQuoteChar">
    <w:name w:val="Intense Quote Char"/>
    <w:basedOn w:val="DefaultParagraphFont"/>
    <w:link w:val="IntenseQuote"/>
    <w:uiPriority w:val="30"/>
    <w:rsid w:val="00C36166"/>
    <w:rPr>
      <w:rFonts w:asciiTheme="majorHAnsi" w:eastAsiaTheme="majorEastAsia" w:hAnsiTheme="majorHAnsi" w:cstheme="majorBidi"/>
      <w:color w:val="5B9BD5" w:themeColor="accent1"/>
      <w:sz w:val="24"/>
      <w:szCs w:val="24"/>
    </w:rPr>
  </w:style>
  <w:style w:type="character" w:styleId="IntenseReference">
    <w:name w:val="Intense Reference"/>
    <w:basedOn w:val="DefaultParagraphFont"/>
    <w:uiPriority w:val="32"/>
    <w:qFormat/>
    <w:rsid w:val="00C36166"/>
    <w:rPr>
      <w:b/>
      <w:bCs/>
      <w:smallCaps/>
      <w:color w:val="5B9BD5" w:themeColor="accent1"/>
      <w:spacing w:val="5"/>
      <w:u w:val="single"/>
    </w:rPr>
  </w:style>
  <w:style w:type="paragraph" w:styleId="Caption">
    <w:name w:val="caption"/>
    <w:basedOn w:val="Normal"/>
    <w:next w:val="Normal"/>
    <w:uiPriority w:val="35"/>
    <w:semiHidden/>
    <w:unhideWhenUsed/>
    <w:qFormat/>
    <w:rsid w:val="00C36166"/>
    <w:pPr>
      <w:spacing w:line="240" w:lineRule="auto"/>
    </w:pPr>
    <w:rPr>
      <w:b/>
      <w:bCs/>
      <w:smallCaps/>
      <w:color w:val="5B9BD5" w:themeColor="accent1"/>
      <w:spacing w:val="6"/>
    </w:rPr>
  </w:style>
  <w:style w:type="character" w:styleId="Strong">
    <w:name w:val="Strong"/>
    <w:basedOn w:val="DefaultParagraphFont"/>
    <w:uiPriority w:val="22"/>
    <w:qFormat/>
    <w:rsid w:val="00C36166"/>
    <w:rPr>
      <w:b/>
      <w:bCs/>
    </w:rPr>
  </w:style>
  <w:style w:type="character" w:styleId="Emphasis">
    <w:name w:val="Emphasis"/>
    <w:basedOn w:val="DefaultParagraphFont"/>
    <w:uiPriority w:val="20"/>
    <w:qFormat/>
    <w:rsid w:val="00C36166"/>
    <w:rPr>
      <w:i/>
      <w:iCs/>
    </w:rPr>
  </w:style>
  <w:style w:type="paragraph" w:styleId="NoSpacing">
    <w:name w:val="No Spacing"/>
    <w:uiPriority w:val="1"/>
    <w:qFormat/>
    <w:rsid w:val="00C36166"/>
    <w:pPr>
      <w:spacing w:after="0" w:line="240" w:lineRule="auto"/>
    </w:pPr>
  </w:style>
  <w:style w:type="character" w:styleId="SubtleEmphasis">
    <w:name w:val="Subtle Emphasis"/>
    <w:basedOn w:val="DefaultParagraphFont"/>
    <w:uiPriority w:val="19"/>
    <w:qFormat/>
    <w:rsid w:val="00C36166"/>
    <w:rPr>
      <w:i/>
      <w:iCs/>
      <w:color w:val="404040" w:themeColor="text1" w:themeTint="BF"/>
    </w:rPr>
  </w:style>
  <w:style w:type="character" w:styleId="SubtleReference">
    <w:name w:val="Subtle Reference"/>
    <w:basedOn w:val="DefaultParagraphFont"/>
    <w:uiPriority w:val="31"/>
    <w:qFormat/>
    <w:rsid w:val="00C36166"/>
    <w:rPr>
      <w:smallCaps/>
      <w:color w:val="404040" w:themeColor="text1" w:themeTint="BF"/>
      <w:u w:val="single" w:color="7F7F7F" w:themeColor="text1" w:themeTint="80"/>
    </w:rPr>
  </w:style>
  <w:style w:type="character" w:styleId="BookTitle">
    <w:name w:val="Book Title"/>
    <w:basedOn w:val="DefaultParagraphFont"/>
    <w:uiPriority w:val="33"/>
    <w:qFormat/>
    <w:rsid w:val="00C36166"/>
    <w:rPr>
      <w:b/>
      <w:bCs/>
      <w:smallCaps/>
    </w:rPr>
  </w:style>
  <w:style w:type="paragraph" w:styleId="TOCHeading">
    <w:name w:val="TOC Heading"/>
    <w:basedOn w:val="Heading1"/>
    <w:next w:val="Normal"/>
    <w:uiPriority w:val="39"/>
    <w:semiHidden/>
    <w:unhideWhenUsed/>
    <w:qFormat/>
    <w:rsid w:val="00C36166"/>
    <w:pPr>
      <w:outlineLvl w:val="9"/>
    </w:pPr>
  </w:style>
  <w:style w:type="paragraph" w:customStyle="1" w:styleId="msonormal0">
    <w:name w:val="msonormal"/>
    <w:basedOn w:val="Normal"/>
    <w:rsid w:val="0024305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24305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display">
    <w:name w:val="katex-display"/>
    <w:basedOn w:val="DefaultParagraphFont"/>
    <w:rsid w:val="0024305F"/>
  </w:style>
  <w:style w:type="character" w:customStyle="1" w:styleId="katex">
    <w:name w:val="katex"/>
    <w:basedOn w:val="DefaultParagraphFont"/>
    <w:rsid w:val="0024305F"/>
  </w:style>
  <w:style w:type="character" w:customStyle="1" w:styleId="katex-mathml">
    <w:name w:val="katex-mathml"/>
    <w:basedOn w:val="DefaultParagraphFont"/>
    <w:rsid w:val="0024305F"/>
  </w:style>
  <w:style w:type="character" w:customStyle="1" w:styleId="katex-html">
    <w:name w:val="katex-html"/>
    <w:basedOn w:val="DefaultParagraphFont"/>
    <w:rsid w:val="0024305F"/>
  </w:style>
  <w:style w:type="character" w:customStyle="1" w:styleId="katex-base">
    <w:name w:val="katex-base"/>
    <w:basedOn w:val="DefaultParagraphFont"/>
    <w:rsid w:val="0024305F"/>
  </w:style>
  <w:style w:type="character" w:customStyle="1" w:styleId="katex-strut">
    <w:name w:val="katex-strut"/>
    <w:basedOn w:val="DefaultParagraphFont"/>
    <w:rsid w:val="0024305F"/>
  </w:style>
  <w:style w:type="character" w:customStyle="1" w:styleId="mord">
    <w:name w:val="mord"/>
    <w:basedOn w:val="DefaultParagraphFont"/>
    <w:rsid w:val="0024305F"/>
  </w:style>
  <w:style w:type="character" w:customStyle="1" w:styleId="msupsub">
    <w:name w:val="msupsub"/>
    <w:basedOn w:val="DefaultParagraphFont"/>
    <w:rsid w:val="0024305F"/>
  </w:style>
  <w:style w:type="character" w:customStyle="1" w:styleId="vlist-t">
    <w:name w:val="vlist-t"/>
    <w:basedOn w:val="DefaultParagraphFont"/>
    <w:rsid w:val="0024305F"/>
  </w:style>
  <w:style w:type="character" w:customStyle="1" w:styleId="vlist-r">
    <w:name w:val="vlist-r"/>
    <w:basedOn w:val="DefaultParagraphFont"/>
    <w:rsid w:val="0024305F"/>
  </w:style>
  <w:style w:type="character" w:customStyle="1" w:styleId="vlist">
    <w:name w:val="vlist"/>
    <w:basedOn w:val="DefaultParagraphFont"/>
    <w:rsid w:val="0024305F"/>
  </w:style>
  <w:style w:type="character" w:customStyle="1" w:styleId="pstrut">
    <w:name w:val="pstrut"/>
    <w:basedOn w:val="DefaultParagraphFont"/>
    <w:rsid w:val="0024305F"/>
  </w:style>
  <w:style w:type="character" w:customStyle="1" w:styleId="katex-sizing">
    <w:name w:val="katex-sizing"/>
    <w:basedOn w:val="DefaultParagraphFont"/>
    <w:rsid w:val="0024305F"/>
  </w:style>
  <w:style w:type="character" w:customStyle="1" w:styleId="vlist-s">
    <w:name w:val="vlist-s"/>
    <w:basedOn w:val="DefaultParagraphFont"/>
    <w:rsid w:val="0024305F"/>
  </w:style>
  <w:style w:type="character" w:customStyle="1" w:styleId="mspace">
    <w:name w:val="mspace"/>
    <w:basedOn w:val="DefaultParagraphFont"/>
    <w:rsid w:val="0024305F"/>
  </w:style>
  <w:style w:type="character" w:customStyle="1" w:styleId="mrel">
    <w:name w:val="mrel"/>
    <w:basedOn w:val="DefaultParagraphFont"/>
    <w:rsid w:val="0024305F"/>
  </w:style>
  <w:style w:type="character" w:customStyle="1" w:styleId="math-inline">
    <w:name w:val="math-inline"/>
    <w:basedOn w:val="DefaultParagraphFont"/>
    <w:rsid w:val="0024305F"/>
  </w:style>
  <w:style w:type="character" w:customStyle="1" w:styleId="mbin">
    <w:name w:val="mbin"/>
    <w:basedOn w:val="DefaultParagraphFont"/>
    <w:rsid w:val="0024305F"/>
  </w:style>
  <w:style w:type="character" w:customStyle="1" w:styleId="mopen">
    <w:name w:val="mopen"/>
    <w:basedOn w:val="DefaultParagraphFont"/>
    <w:rsid w:val="0024305F"/>
  </w:style>
  <w:style w:type="character" w:customStyle="1" w:styleId="mfrac">
    <w:name w:val="mfrac"/>
    <w:basedOn w:val="DefaultParagraphFont"/>
    <w:rsid w:val="0024305F"/>
  </w:style>
  <w:style w:type="character" w:customStyle="1" w:styleId="mclose">
    <w:name w:val="mclose"/>
    <w:basedOn w:val="DefaultParagraphFont"/>
    <w:rsid w:val="0024305F"/>
  </w:style>
  <w:style w:type="character" w:customStyle="1" w:styleId="frac-line">
    <w:name w:val="frac-line"/>
    <w:basedOn w:val="DefaultParagraphFont"/>
    <w:rsid w:val="0024305F"/>
  </w:style>
  <w:style w:type="character" w:customStyle="1" w:styleId="svg-align">
    <w:name w:val="svg-align"/>
    <w:basedOn w:val="DefaultParagraphFont"/>
    <w:rsid w:val="0024305F"/>
  </w:style>
  <w:style w:type="character" w:customStyle="1" w:styleId="hide-tail">
    <w:name w:val="hide-tail"/>
    <w:basedOn w:val="DefaultParagraphFont"/>
    <w:rsid w:val="0024305F"/>
  </w:style>
  <w:style w:type="character" w:customStyle="1" w:styleId="minner">
    <w:name w:val="minner"/>
    <w:basedOn w:val="DefaultParagraphFont"/>
    <w:rsid w:val="0024305F"/>
  </w:style>
  <w:style w:type="character" w:customStyle="1" w:styleId="mop">
    <w:name w:val="mop"/>
    <w:basedOn w:val="DefaultParagraphFont"/>
    <w:rsid w:val="0024305F"/>
  </w:style>
  <w:style w:type="character" w:customStyle="1" w:styleId="delimsizing">
    <w:name w:val="delimsizing"/>
    <w:basedOn w:val="DefaultParagraphFont"/>
    <w:rsid w:val="0024305F"/>
  </w:style>
  <w:style w:type="character" w:customStyle="1" w:styleId="accent-body">
    <w:name w:val="accent-body"/>
    <w:basedOn w:val="DefaultParagraphFont"/>
    <w:rsid w:val="0024305F"/>
  </w:style>
  <w:style w:type="character" w:customStyle="1" w:styleId="overline-line">
    <w:name w:val="overline-line"/>
    <w:basedOn w:val="DefaultParagraphFont"/>
    <w:rsid w:val="0024305F"/>
  </w:style>
  <w:style w:type="character" w:customStyle="1" w:styleId="mpunct">
    <w:name w:val="mpunct"/>
    <w:basedOn w:val="DefaultParagraphFont"/>
    <w:rsid w:val="0024305F"/>
  </w:style>
  <w:style w:type="character" w:customStyle="1" w:styleId="mtable">
    <w:name w:val="mtable"/>
    <w:basedOn w:val="DefaultParagraphFont"/>
    <w:rsid w:val="00263E35"/>
  </w:style>
  <w:style w:type="character" w:customStyle="1" w:styleId="col-align-c">
    <w:name w:val="col-align-c"/>
    <w:basedOn w:val="DefaultParagraphFont"/>
    <w:rsid w:val="00263E35"/>
  </w:style>
  <w:style w:type="character" w:customStyle="1" w:styleId="arraycolsep">
    <w:name w:val="arraycolsep"/>
    <w:basedOn w:val="DefaultParagraphFont"/>
    <w:rsid w:val="00D339E4"/>
  </w:style>
  <w:style w:type="character" w:styleId="PlaceholderText">
    <w:name w:val="Placeholder Text"/>
    <w:basedOn w:val="DefaultParagraphFont"/>
    <w:uiPriority w:val="99"/>
    <w:semiHidden/>
    <w:rsid w:val="008C7EA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090BAD-BE4D-4177-A3AD-19968BBC59D9}">
  <we:reference id="wa200007297" version="1.6.0.0" store="en-GB" storeType="OMEX"/>
  <we:alternateReferences>
    <we:reference id="wa200007297" version="1.6.0.0" store="wa20000729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8B0CB-31AA-4606-AE14-CDD84F845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Pages>
  <Words>12533</Words>
  <Characters>71441</Characters>
  <Application>Microsoft Office Word</Application>
  <DocSecurity>0</DocSecurity>
  <Lines>595</Lines>
  <Paragraphs>167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Hydro Morph-Continuum Studio: Multi-Scale Sediment &amp; Rheology Analytics</vt:lpstr>
    </vt:vector>
  </TitlesOfParts>
  <Company/>
  <LinksUpToDate>false</LinksUpToDate>
  <CharactersWithSpaces>83807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Saunak Banerjee</dc:creator>
  <cp:keywords/>
  <dc:description/>
  <cp:lastModifiedBy>Saunak Banerjee</cp:lastModifiedBy>
  <cp:revision>3</cp:revision>
  <dcterms:created xsi:type="dcterms:W3CDTF">2026-10-15T13:56:00Z</dcterms:created>
  <dcterms:modified xsi:type="dcterms:W3CDTF">2026-10-15T16:56:00Z</dcterms:modified>
</cp:coreProperties>
</file>