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D7" w:rsidRPr="00613C65" w:rsidRDefault="00A36C5B">
      <w:pPr>
        <w:rPr>
          <w:rFonts w:ascii="Times New Roman" w:hAnsi="Times New Roman" w:cs="Times New Roman"/>
          <w:b/>
          <w:sz w:val="28"/>
          <w:szCs w:val="28"/>
        </w:rPr>
      </w:pPr>
      <w:r w:rsidRPr="00613C65"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670"/>
      </w:tblGrid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</w:rPr>
              <w:t>Алгоритм</w:t>
            </w:r>
            <w:r w:rsidR="00BD7842" w:rsidRPr="00C90C6A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</w:rPr>
              <w:t>Операции</w:t>
            </w:r>
          </w:p>
        </w:tc>
      </w:tr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  <w:lang w:val="en-US"/>
              </w:rPr>
            </w:pPr>
            <w:r w:rsidRPr="00C90C6A">
              <w:rPr>
                <w:rFonts w:ascii="Times New Roman" w:hAnsi="Times New Roman" w:cs="Times New Roman"/>
              </w:rPr>
              <w:t>algorithm1(A, n)</w:t>
            </w:r>
          </w:p>
        </w:tc>
        <w:tc>
          <w:tcPr>
            <w:tcW w:w="5228" w:type="dxa"/>
            <w:vAlign w:val="center"/>
          </w:tcPr>
          <w:p w:rsidR="00A36C5B" w:rsidRPr="00C90C6A" w:rsidRDefault="00DD10E3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T(n) =</m:t>
                </m:r>
              </m:oMath>
            </m:oMathPara>
          </w:p>
        </w:tc>
      </w:tr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</w:rPr>
            </w:pPr>
            <w:proofErr w:type="spellStart"/>
            <w:r w:rsidRPr="00C90C6A">
              <w:rPr>
                <w:rFonts w:ascii="Times New Roman" w:hAnsi="Times New Roman" w:cs="Times New Roman"/>
              </w:rPr>
              <w:t>if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n ≤ 20</w:t>
            </w:r>
          </w:p>
        </w:tc>
        <w:tc>
          <w:tcPr>
            <w:tcW w:w="5228" w:type="dxa"/>
            <w:vAlign w:val="center"/>
          </w:tcPr>
          <w:p w:rsidR="00A36C5B" w:rsidRPr="00C90C6A" w:rsidRDefault="00D86435" w:rsidP="00D864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=…=T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20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1)</m:t>
                </m:r>
              </m:oMath>
            </m:oMathPara>
          </w:p>
        </w:tc>
      </w:tr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547236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="00A36C5B" w:rsidRPr="00C90C6A">
              <w:rPr>
                <w:rFonts w:ascii="Times New Roman" w:hAnsi="Times New Roman" w:cs="Times New Roman"/>
              </w:rPr>
              <w:t>return</w:t>
            </w:r>
            <w:proofErr w:type="spellEnd"/>
            <w:r w:rsidR="00A36C5B" w:rsidRPr="00C90C6A">
              <w:rPr>
                <w:rFonts w:ascii="Times New Roman" w:hAnsi="Times New Roman" w:cs="Times New Roman"/>
              </w:rPr>
              <w:t xml:space="preserve"> A[n]</w:t>
            </w:r>
          </w:p>
        </w:tc>
        <w:tc>
          <w:tcPr>
            <w:tcW w:w="5228" w:type="dxa"/>
            <w:vAlign w:val="center"/>
          </w:tcPr>
          <w:p w:rsidR="00A36C5B" w:rsidRPr="00C90C6A" w:rsidRDefault="00D8643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1)</m:t>
                </m:r>
              </m:oMath>
            </m:oMathPara>
          </w:p>
        </w:tc>
      </w:tr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</w:rPr>
              <w:t>x = algorithm1(A, n – 5)</w:t>
            </w:r>
          </w:p>
        </w:tc>
        <w:tc>
          <w:tcPr>
            <w:tcW w:w="5228" w:type="dxa"/>
            <w:vAlign w:val="center"/>
          </w:tcPr>
          <w:p w:rsidR="00A36C5B" w:rsidRPr="00C90C6A" w:rsidRDefault="00D86435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Θ(1)+ T(n-5)</m:t>
                </m:r>
              </m:oMath>
            </m:oMathPara>
          </w:p>
        </w:tc>
      </w:tr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</w:rPr>
            </w:pPr>
            <w:proofErr w:type="spellStart"/>
            <w:r w:rsidRPr="00C90C6A">
              <w:rPr>
                <w:rFonts w:ascii="Times New Roman" w:hAnsi="Times New Roman" w:cs="Times New Roman"/>
              </w:rPr>
              <w:t>for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i = 1 </w:t>
            </w:r>
            <w:proofErr w:type="spellStart"/>
            <w:r w:rsidRPr="00C90C6A">
              <w:rPr>
                <w:rFonts w:ascii="Times New Roman" w:hAnsi="Times New Roman" w:cs="Times New Roman"/>
              </w:rPr>
              <w:t>to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</w:t>
            </w:r>
            <w:r w:rsidRPr="00C90C6A">
              <w:rPr>
                <w:rFonts w:ascii="Cambria Math" w:hAnsi="Cambria Math" w:cs="Cambria Math"/>
              </w:rPr>
              <w:t>⌊𝑛</w:t>
            </w:r>
            <w:r w:rsidRPr="00C90C6A">
              <w:rPr>
                <w:rFonts w:ascii="Times New Roman" w:hAnsi="Times New Roman" w:cs="Times New Roman"/>
              </w:rPr>
              <w:t>⁄2</w:t>
            </w:r>
            <w:r w:rsidRPr="00C90C6A">
              <w:rPr>
                <w:rFonts w:ascii="Cambria Math" w:hAnsi="Cambria Math" w:cs="Cambria Math"/>
              </w:rPr>
              <w:t>⌋</w:t>
            </w:r>
          </w:p>
        </w:tc>
        <w:tc>
          <w:tcPr>
            <w:tcW w:w="5228" w:type="dxa"/>
            <w:vAlign w:val="center"/>
          </w:tcPr>
          <w:p w:rsidR="00A36C5B" w:rsidRPr="00C90C6A" w:rsidRDefault="00BD7842" w:rsidP="00BD7842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n)</m:t>
                </m:r>
              </m:oMath>
            </m:oMathPara>
          </w:p>
        </w:tc>
      </w:tr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  <w:lang w:val="en-US"/>
              </w:rPr>
            </w:pPr>
            <w:r w:rsidRPr="00C90C6A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C90C6A">
              <w:rPr>
                <w:rFonts w:ascii="Times New Roman" w:hAnsi="Times New Roman" w:cs="Times New Roman"/>
              </w:rPr>
              <w:t>for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j = 1 </w:t>
            </w:r>
            <w:proofErr w:type="spellStart"/>
            <w:r w:rsidRPr="00C90C6A">
              <w:rPr>
                <w:rFonts w:ascii="Times New Roman" w:hAnsi="Times New Roman" w:cs="Times New Roman"/>
              </w:rPr>
              <w:t>to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</w:t>
            </w:r>
            <w:r w:rsidRPr="00C90C6A">
              <w:rPr>
                <w:rFonts w:ascii="Cambria Math" w:hAnsi="Cambria Math" w:cs="Cambria Math"/>
              </w:rPr>
              <w:t>⌊𝑛</w:t>
            </w:r>
            <w:r w:rsidRPr="00C90C6A">
              <w:rPr>
                <w:rFonts w:ascii="Times New Roman" w:hAnsi="Times New Roman" w:cs="Times New Roman"/>
              </w:rPr>
              <w:t>⁄2</w:t>
            </w:r>
            <w:r w:rsidRPr="00C90C6A">
              <w:rPr>
                <w:rFonts w:ascii="Cambria Math" w:hAnsi="Cambria Math" w:cs="Cambria Math"/>
              </w:rPr>
              <w:t>⌋</w:t>
            </w:r>
          </w:p>
        </w:tc>
        <w:tc>
          <w:tcPr>
            <w:tcW w:w="5228" w:type="dxa"/>
            <w:vAlign w:val="center"/>
          </w:tcPr>
          <w:p w:rsidR="00A36C5B" w:rsidRPr="00C90C6A" w:rsidRDefault="00BD7842" w:rsidP="00DD10E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</m:t>
                </m:r>
              </m:oMath>
            </m:oMathPara>
          </w:p>
        </w:tc>
      </w:tr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C90C6A">
              <w:rPr>
                <w:rFonts w:ascii="Times New Roman" w:hAnsi="Times New Roman" w:cs="Times New Roman"/>
              </w:rPr>
              <w:t>A[i] = A[i] – A[j]</w:t>
            </w:r>
          </w:p>
        </w:tc>
        <w:tc>
          <w:tcPr>
            <w:tcW w:w="5670" w:type="dxa"/>
            <w:vAlign w:val="center"/>
          </w:tcPr>
          <w:p w:rsidR="00A36C5B" w:rsidRPr="00C90C6A" w:rsidRDefault="00BD784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</m:t>
                </m:r>
              </m:oMath>
            </m:oMathPara>
          </w:p>
        </w:tc>
      </w:tr>
      <w:tr w:rsidR="00A36C5B" w:rsidRPr="00C90C6A" w:rsidTr="00DD10E3">
        <w:trPr>
          <w:trHeight w:val="450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  <w:lang w:val="en-US"/>
              </w:rPr>
            </w:pPr>
            <w:r w:rsidRPr="00C90C6A">
              <w:rPr>
                <w:rFonts w:ascii="Times New Roman" w:hAnsi="Times New Roman" w:cs="Times New Roman"/>
                <w:lang w:val="en-US"/>
              </w:rPr>
              <w:t>x = x + algorithm1(A, n – 8)</w:t>
            </w:r>
          </w:p>
        </w:tc>
        <w:tc>
          <w:tcPr>
            <w:tcW w:w="5228" w:type="dxa"/>
            <w:vAlign w:val="center"/>
          </w:tcPr>
          <w:p w:rsidR="00A36C5B" w:rsidRPr="00C90C6A" w:rsidRDefault="00BD7842" w:rsidP="00BD784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1)</m:t>
                </m:r>
                <m:r>
                  <w:rPr>
                    <w:rFonts w:ascii="Cambria Math" w:hAnsi="Cambria Math" w:cs="Times New Roman"/>
                    <w:lang w:val="en-US"/>
                  </w:rPr>
                  <m:t>+ T(n-8)</m:t>
                </m:r>
              </m:oMath>
            </m:oMathPara>
          </w:p>
        </w:tc>
      </w:tr>
      <w:tr w:rsidR="00A36C5B" w:rsidRPr="00C90C6A" w:rsidTr="00DD10E3">
        <w:trPr>
          <w:trHeight w:val="451"/>
        </w:trPr>
        <w:tc>
          <w:tcPr>
            <w:tcW w:w="5228" w:type="dxa"/>
            <w:vAlign w:val="center"/>
          </w:tcPr>
          <w:p w:rsidR="00A36C5B" w:rsidRPr="00C90C6A" w:rsidRDefault="00A36C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0C6A">
              <w:rPr>
                <w:rFonts w:ascii="Times New Roman" w:hAnsi="Times New Roman" w:cs="Times New Roman"/>
              </w:rPr>
              <w:t>return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x</w:t>
            </w:r>
          </w:p>
        </w:tc>
        <w:tc>
          <w:tcPr>
            <w:tcW w:w="5228" w:type="dxa"/>
            <w:vAlign w:val="center"/>
          </w:tcPr>
          <w:p w:rsidR="00A36C5B" w:rsidRPr="00C90C6A" w:rsidRDefault="00BD7842" w:rsidP="00BD7842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1)</m:t>
                </m:r>
              </m:oMath>
            </m:oMathPara>
          </w:p>
        </w:tc>
      </w:tr>
    </w:tbl>
    <w:p w:rsidR="00DD10E3" w:rsidRPr="00C90C6A" w:rsidRDefault="00AD3004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highlight w:val="yellow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n-5</m:t>
                      </m:r>
                    </m:e>
                  </m:d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n-8</m:t>
                      </m:r>
                    </m:e>
                  </m:d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yellow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highlight w:val="yellow"/>
                      <w:lang w:val="en-US"/>
                    </w:rPr>
                    <m:t>,   n&gt;20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highlight w:val="yellow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yellow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highlight w:val="yellow"/>
                      <w:lang w:val="en-US"/>
                    </w:rPr>
                    <m:t>,   n≤20</m:t>
                  </m:r>
                </m:e>
              </m:eqArr>
            </m:e>
          </m:d>
        </m:oMath>
      </m:oMathPara>
    </w:p>
    <w:tbl>
      <w:tblPr>
        <w:tblStyle w:val="a3"/>
        <w:tblW w:w="10898" w:type="dxa"/>
        <w:tblLayout w:type="fixed"/>
        <w:tblLook w:val="04A0" w:firstRow="1" w:lastRow="0" w:firstColumn="1" w:lastColumn="0" w:noHBand="0" w:noVBand="1"/>
      </w:tblPr>
      <w:tblGrid>
        <w:gridCol w:w="5228"/>
        <w:gridCol w:w="5670"/>
      </w:tblGrid>
      <w:tr w:rsidR="00BD7842" w:rsidRPr="00C90C6A" w:rsidTr="00BD7842">
        <w:trPr>
          <w:trHeight w:val="450"/>
        </w:trPr>
        <w:tc>
          <w:tcPr>
            <w:tcW w:w="5228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</w:rPr>
              <w:t>Алгоритм 2</w:t>
            </w:r>
          </w:p>
        </w:tc>
        <w:tc>
          <w:tcPr>
            <w:tcW w:w="5670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</w:rPr>
              <w:t>Операции</w:t>
            </w:r>
          </w:p>
        </w:tc>
      </w:tr>
      <w:tr w:rsidR="00BD7842" w:rsidRPr="00C90C6A" w:rsidTr="00BD7842">
        <w:trPr>
          <w:trHeight w:val="450"/>
        </w:trPr>
        <w:tc>
          <w:tcPr>
            <w:tcW w:w="5228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  <w:lang w:val="en-US"/>
              </w:rPr>
            </w:pPr>
            <w:r w:rsidRPr="00C90C6A">
              <w:rPr>
                <w:rFonts w:ascii="Times New Roman" w:hAnsi="Times New Roman" w:cs="Times New Roman"/>
              </w:rPr>
              <w:t>algorithm2(A, n)</w:t>
            </w:r>
          </w:p>
        </w:tc>
        <w:tc>
          <w:tcPr>
            <w:tcW w:w="5670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T(n) =</m:t>
                </m:r>
              </m:oMath>
            </m:oMathPara>
          </w:p>
        </w:tc>
      </w:tr>
      <w:tr w:rsidR="00BD7842" w:rsidRPr="00C90C6A" w:rsidTr="00BD7842">
        <w:trPr>
          <w:trHeight w:val="450"/>
        </w:trPr>
        <w:tc>
          <w:tcPr>
            <w:tcW w:w="5228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</w:rPr>
            </w:pPr>
            <w:proofErr w:type="spellStart"/>
            <w:r w:rsidRPr="00C90C6A">
              <w:rPr>
                <w:rFonts w:ascii="Times New Roman" w:hAnsi="Times New Roman" w:cs="Times New Roman"/>
              </w:rPr>
              <w:t>if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n ≤ 50</w:t>
            </w:r>
          </w:p>
        </w:tc>
        <w:tc>
          <w:tcPr>
            <w:tcW w:w="5670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=…=T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50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1)</m:t>
                </m:r>
              </m:oMath>
            </m:oMathPara>
          </w:p>
        </w:tc>
      </w:tr>
      <w:tr w:rsidR="00BD7842" w:rsidRPr="00C90C6A" w:rsidTr="00BD7842">
        <w:trPr>
          <w:trHeight w:val="450"/>
        </w:trPr>
        <w:tc>
          <w:tcPr>
            <w:tcW w:w="5228" w:type="dxa"/>
            <w:vAlign w:val="center"/>
          </w:tcPr>
          <w:p w:rsidR="00BD7842" w:rsidRPr="00C90C6A" w:rsidRDefault="00547236" w:rsidP="008D7DD7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="00BD7842" w:rsidRPr="00C90C6A">
              <w:rPr>
                <w:rFonts w:ascii="Times New Roman" w:hAnsi="Times New Roman" w:cs="Times New Roman"/>
              </w:rPr>
              <w:t>return</w:t>
            </w:r>
            <w:proofErr w:type="spellEnd"/>
            <w:r w:rsidR="00BD7842" w:rsidRPr="00C90C6A">
              <w:rPr>
                <w:rFonts w:ascii="Times New Roman" w:hAnsi="Times New Roman" w:cs="Times New Roman"/>
              </w:rPr>
              <w:t xml:space="preserve"> A[n]</w:t>
            </w:r>
          </w:p>
        </w:tc>
        <w:tc>
          <w:tcPr>
            <w:tcW w:w="5670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1)</m:t>
                </m:r>
              </m:oMath>
            </m:oMathPara>
          </w:p>
        </w:tc>
      </w:tr>
      <w:tr w:rsidR="00BD7842" w:rsidRPr="00C90C6A" w:rsidTr="00BD7842">
        <w:trPr>
          <w:trHeight w:val="450"/>
        </w:trPr>
        <w:tc>
          <w:tcPr>
            <w:tcW w:w="5228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</w:rPr>
            </w:pPr>
            <w:r w:rsidRPr="00C90C6A">
              <w:rPr>
                <w:rFonts w:ascii="Times New Roman" w:hAnsi="Times New Roman" w:cs="Times New Roman"/>
              </w:rPr>
              <w:t xml:space="preserve">x = algorithm2(A, </w:t>
            </w:r>
            <w:r w:rsidRPr="00C90C6A">
              <w:rPr>
                <w:rFonts w:ascii="Cambria Math" w:hAnsi="Cambria Math" w:cs="Cambria Math"/>
              </w:rPr>
              <w:t>⌊𝑛</w:t>
            </w:r>
            <w:r w:rsidRPr="00C90C6A">
              <w:rPr>
                <w:rFonts w:ascii="Times New Roman" w:hAnsi="Times New Roman" w:cs="Times New Roman"/>
              </w:rPr>
              <w:t>⁄4</w:t>
            </w:r>
            <w:r w:rsidRPr="00C90C6A">
              <w:rPr>
                <w:rFonts w:ascii="Cambria Math" w:hAnsi="Cambria Math" w:cs="Cambria Math"/>
              </w:rPr>
              <w:t>⌋</w:t>
            </w:r>
            <w:r w:rsidRPr="00C90C6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670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Θ(1)+ T(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</w:tr>
      <w:tr w:rsidR="00BD7842" w:rsidRPr="00C90C6A" w:rsidTr="00BD7842">
        <w:trPr>
          <w:trHeight w:val="450"/>
        </w:trPr>
        <w:tc>
          <w:tcPr>
            <w:tcW w:w="5228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</w:rPr>
            </w:pPr>
            <w:proofErr w:type="spellStart"/>
            <w:r w:rsidRPr="00C90C6A">
              <w:rPr>
                <w:rFonts w:ascii="Times New Roman" w:hAnsi="Times New Roman" w:cs="Times New Roman"/>
              </w:rPr>
              <w:t>for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i = 1 </w:t>
            </w:r>
            <w:proofErr w:type="spellStart"/>
            <w:r w:rsidRPr="00C90C6A">
              <w:rPr>
                <w:rFonts w:ascii="Times New Roman" w:hAnsi="Times New Roman" w:cs="Times New Roman"/>
              </w:rPr>
              <w:t>to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</w:t>
            </w:r>
            <w:r w:rsidRPr="00C90C6A">
              <w:rPr>
                <w:rFonts w:ascii="Cambria Math" w:hAnsi="Cambria Math" w:cs="Cambria Math"/>
              </w:rPr>
              <w:t>⌊𝑛</w:t>
            </w:r>
            <w:r w:rsidRPr="00C90C6A">
              <w:rPr>
                <w:rFonts w:ascii="Times New Roman" w:hAnsi="Times New Roman" w:cs="Times New Roman"/>
              </w:rPr>
              <w:t>⁄3</w:t>
            </w:r>
            <w:r w:rsidRPr="00C90C6A">
              <w:rPr>
                <w:rFonts w:ascii="Cambria Math" w:hAnsi="Cambria Math" w:cs="Cambria Math"/>
              </w:rPr>
              <w:t>⌋</w:t>
            </w:r>
          </w:p>
        </w:tc>
        <w:tc>
          <w:tcPr>
            <w:tcW w:w="5670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n)</m:t>
                </m:r>
              </m:oMath>
            </m:oMathPara>
          </w:p>
        </w:tc>
      </w:tr>
      <w:tr w:rsidR="00BD7842" w:rsidRPr="00C90C6A" w:rsidTr="00BD7842">
        <w:trPr>
          <w:trHeight w:val="450"/>
        </w:trPr>
        <w:tc>
          <w:tcPr>
            <w:tcW w:w="5228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  <w:lang w:val="en-US"/>
              </w:rPr>
            </w:pPr>
            <w:r w:rsidRPr="00C90C6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C90C6A">
              <w:rPr>
                <w:rFonts w:ascii="Times New Roman" w:hAnsi="Times New Roman" w:cs="Times New Roman"/>
              </w:rPr>
              <w:t>A[i] = A[n – i] – A[i]</w:t>
            </w:r>
          </w:p>
        </w:tc>
        <w:tc>
          <w:tcPr>
            <w:tcW w:w="5670" w:type="dxa"/>
            <w:vAlign w:val="center"/>
          </w:tcPr>
          <w:p w:rsidR="00BD7842" w:rsidRPr="00C90C6A" w:rsidRDefault="00BD7842" w:rsidP="0054723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n)</m:t>
                </m:r>
              </m:oMath>
            </m:oMathPara>
          </w:p>
        </w:tc>
      </w:tr>
      <w:tr w:rsidR="00BD7842" w:rsidRPr="00C90C6A" w:rsidTr="00BD7842">
        <w:trPr>
          <w:trHeight w:val="450"/>
        </w:trPr>
        <w:tc>
          <w:tcPr>
            <w:tcW w:w="5228" w:type="dxa"/>
            <w:vAlign w:val="center"/>
          </w:tcPr>
          <w:p w:rsidR="00BD7842" w:rsidRPr="00C90C6A" w:rsidRDefault="00BD7842" w:rsidP="008D7DD7">
            <w:pPr>
              <w:rPr>
                <w:rFonts w:ascii="Times New Roman" w:hAnsi="Times New Roman" w:cs="Times New Roman"/>
                <w:lang w:val="en-US"/>
              </w:rPr>
            </w:pPr>
            <w:r w:rsidRPr="00C90C6A">
              <w:rPr>
                <w:rFonts w:ascii="Times New Roman" w:hAnsi="Times New Roman" w:cs="Times New Roman"/>
                <w:lang w:val="en-US"/>
              </w:rPr>
              <w:t xml:space="preserve">x = x + algorithm2(A, </w:t>
            </w:r>
            <w:r w:rsidRPr="00C90C6A">
              <w:rPr>
                <w:rFonts w:ascii="Cambria Math" w:hAnsi="Cambria Math" w:cs="Cambria Math"/>
                <w:lang w:val="en-US"/>
              </w:rPr>
              <w:t>⌊</w:t>
            </w:r>
            <w:r w:rsidRPr="00C90C6A">
              <w:rPr>
                <w:rFonts w:ascii="Cambria Math" w:hAnsi="Cambria Math" w:cs="Cambria Math"/>
              </w:rPr>
              <w:t>𝑛</w:t>
            </w:r>
            <w:r w:rsidRPr="00C90C6A">
              <w:rPr>
                <w:rFonts w:ascii="Times New Roman" w:hAnsi="Times New Roman" w:cs="Times New Roman"/>
                <w:lang w:val="en-US"/>
              </w:rPr>
              <w:t>⁄4</w:t>
            </w:r>
            <w:r w:rsidRPr="00C90C6A">
              <w:rPr>
                <w:rFonts w:ascii="Cambria Math" w:hAnsi="Cambria Math" w:cs="Cambria Math"/>
                <w:lang w:val="en-US"/>
              </w:rPr>
              <w:t>⌋</w:t>
            </w:r>
            <w:r w:rsidRPr="00C90C6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:rsidR="00BD7842" w:rsidRPr="00C90C6A" w:rsidRDefault="00547236" w:rsidP="008D7D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Θ(1)+ T(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</w:tr>
      <w:tr w:rsidR="00547236" w:rsidRPr="00C90C6A" w:rsidTr="00BD7842">
        <w:trPr>
          <w:trHeight w:val="450"/>
        </w:trPr>
        <w:tc>
          <w:tcPr>
            <w:tcW w:w="5228" w:type="dxa"/>
            <w:vAlign w:val="center"/>
          </w:tcPr>
          <w:p w:rsidR="00547236" w:rsidRPr="00C90C6A" w:rsidRDefault="00547236" w:rsidP="008D7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0C6A">
              <w:rPr>
                <w:rFonts w:ascii="Times New Roman" w:hAnsi="Times New Roman" w:cs="Times New Roman"/>
              </w:rPr>
              <w:t>return</w:t>
            </w:r>
            <w:proofErr w:type="spellEnd"/>
            <w:r w:rsidRPr="00C90C6A">
              <w:rPr>
                <w:rFonts w:ascii="Times New Roman" w:hAnsi="Times New Roman" w:cs="Times New Roman"/>
              </w:rPr>
              <w:t xml:space="preserve"> x</w:t>
            </w:r>
          </w:p>
        </w:tc>
        <w:tc>
          <w:tcPr>
            <w:tcW w:w="5670" w:type="dxa"/>
            <w:vAlign w:val="center"/>
          </w:tcPr>
          <w:p w:rsidR="00547236" w:rsidRPr="00C90C6A" w:rsidRDefault="00547236" w:rsidP="008D7DD7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1)</m:t>
                </m:r>
              </m:oMath>
            </m:oMathPara>
          </w:p>
        </w:tc>
      </w:tr>
    </w:tbl>
    <w:p w:rsidR="00C90C6A" w:rsidRPr="00C90C6A" w:rsidRDefault="00C90C6A" w:rsidP="00C90C6A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highlight w:val="yellow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highlight w:val="yellow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=2T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yellow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highlight w:val="yellow"/>
                      <w:lang w:val="en-US"/>
                    </w:rPr>
                    <m:t>,  n&gt;50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highlight w:val="yellow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highlight w:val="yellow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highlight w:val="yellow"/>
                      <w:lang w:val="en-US"/>
                    </w:rPr>
                    <m:t>,   n≤50</m:t>
                  </m:r>
                </m:e>
              </m:eqArr>
            </m:e>
          </m:d>
        </m:oMath>
      </m:oMathPara>
    </w:p>
    <w:p w:rsidR="00BD7842" w:rsidRPr="00C90C6A" w:rsidRDefault="00BD7842" w:rsidP="00BD7842">
      <w:pPr>
        <w:rPr>
          <w:rFonts w:ascii="Times New Roman" w:eastAsiaTheme="minorEastAsia" w:hAnsi="Times New Roman" w:cs="Times New Roman"/>
          <w:i/>
          <w:lang w:val="en-US"/>
        </w:rPr>
      </w:pPr>
    </w:p>
    <w:p w:rsidR="00547236" w:rsidRPr="00613C65" w:rsidRDefault="00547236" w:rsidP="00BD7842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13C6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2)</w:t>
      </w:r>
    </w:p>
    <w:p w:rsidR="002878E7" w:rsidRPr="00DD591E" w:rsidRDefault="002878E7" w:rsidP="002878E7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n-8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2878E7" w:rsidRPr="00C90C6A" w:rsidRDefault="002878E7" w:rsidP="00BD7842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n-5</m:t>
              </m:r>
            </m:e>
          </m:d>
          <m:r>
            <w:rPr>
              <w:rFonts w:ascii="Cambria Math" w:hAnsi="Cambria Math" w:cs="Times New Roman"/>
              <w:lang w:val="en-US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n-8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≤2</m:t>
          </m:r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n-5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</m:oMath>
      </m:oMathPara>
    </w:p>
    <w:p w:rsidR="00E65E5C" w:rsidRPr="00C90C6A" w:rsidRDefault="00E65E5C" w:rsidP="00E65E5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2</m:t>
          </m:r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n-5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:rsidR="00E65E5C" w:rsidRPr="00613C65" w:rsidRDefault="00E65E5C" w:rsidP="00E65E5C">
      <w:pPr>
        <w:rPr>
          <w:rFonts w:ascii="Times New Roman" w:eastAsiaTheme="minorEastAsia" w:hAnsi="Times New Roman" w:cs="Times New Roman"/>
        </w:rPr>
      </w:pPr>
      <w:r w:rsidRPr="00C90C6A">
        <w:rPr>
          <w:rFonts w:ascii="Times New Roman" w:eastAsiaTheme="minorEastAsia" w:hAnsi="Times New Roman" w:cs="Times New Roman"/>
        </w:rPr>
        <w:t>Определение</w:t>
      </w:r>
      <w:r w:rsidRPr="00613C65">
        <w:rPr>
          <w:rFonts w:ascii="Times New Roman" w:eastAsiaTheme="minorEastAsia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)) = {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))| ∃с, 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&gt; 0, ∀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≥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0: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)≤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)}</m:t>
          </m:r>
        </m:oMath>
      </m:oMathPara>
    </w:p>
    <w:p w:rsidR="00420919" w:rsidRPr="00C90C6A" w:rsidRDefault="00420919" w:rsidP="00420919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</m:oMath>
      </m:oMathPara>
    </w:p>
    <w:p w:rsidR="00420919" w:rsidRPr="00C90C6A" w:rsidRDefault="00420919" w:rsidP="00420919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≤2*</m:t>
          </m:r>
          <m:r>
            <w:rPr>
              <w:rFonts w:ascii="Cambria Math" w:eastAsiaTheme="minorEastAsia" w:hAnsi="Cambria Math" w:cs="Times New Roman"/>
              <w:lang w:val="en-US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Θ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</m:oMath>
      </m:oMathPara>
    </w:p>
    <w:p w:rsidR="00420919" w:rsidRPr="00C90C6A" w:rsidRDefault="00420919" w:rsidP="00420919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16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E65E5C" w:rsidRPr="00C90C6A" w:rsidRDefault="00AD3004" w:rsidP="00E65E5C">
      <w:pPr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16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≤c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</m:oMath>
      </m:oMathPara>
    </w:p>
    <w:p w:rsidR="009E20D1" w:rsidRPr="00C90C6A" w:rsidRDefault="00421EFB" w:rsidP="009E20D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15c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≤c</m:t>
          </m:r>
        </m:oMath>
      </m:oMathPara>
    </w:p>
    <w:p w:rsidR="00E65E5C" w:rsidRPr="00C90C6A" w:rsidRDefault="00AD3004" w:rsidP="00E65E5C">
      <w:pPr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15c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16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≥0</m:t>
          </m:r>
        </m:oMath>
      </m:oMathPara>
    </w:p>
    <w:p w:rsidR="00421EFB" w:rsidRPr="00C90C6A" w:rsidRDefault="00AD3004" w:rsidP="00421EF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15c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16</m:t>
              </m:r>
            </m:den>
          </m:f>
        </m:oMath>
      </m:oMathPara>
    </w:p>
    <w:p w:rsidR="00421EFB" w:rsidRPr="00C90C6A" w:rsidRDefault="00AD3004" w:rsidP="00421EF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highlight w:val="gree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highlight w:val="gree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highlight w:val="green"/>
              <w:lang w:val="en-US"/>
            </w:rPr>
            <m:t>≤c*</m:t>
          </m:r>
          <m:f>
            <m:fPr>
              <m:ctrlPr>
                <w:rPr>
                  <w:rFonts w:ascii="Cambria Math" w:hAnsi="Cambria Math" w:cs="Times New Roman"/>
                  <w:i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highlight w:val="green"/>
                  <w:lang w:val="en-US"/>
                </w:rPr>
                <m:t>15*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n-4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21EFB" w:rsidRPr="00C90C6A" w:rsidRDefault="00421EFB" w:rsidP="00421EFB">
      <w:pPr>
        <w:rPr>
          <w:rFonts w:ascii="Times New Roman" w:eastAsiaTheme="minorEastAsia" w:hAnsi="Times New Roman" w:cs="Times New Roman"/>
          <w:lang w:val="en-US"/>
        </w:rPr>
      </w:pPr>
      <w:r w:rsidRPr="00C90C6A"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A68D79" wp14:editId="198E23DE">
                <wp:simplePos x="0" y="0"/>
                <wp:positionH relativeFrom="margin">
                  <wp:posOffset>2319867</wp:posOffset>
                </wp:positionH>
                <wp:positionV relativeFrom="paragraph">
                  <wp:posOffset>-1434677</wp:posOffset>
                </wp:positionV>
                <wp:extent cx="1981200" cy="1532255"/>
                <wp:effectExtent l="0" t="0" r="19050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53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99E6" id="Прямоугольник 1" o:spid="_x0000_s1026" style="position:absolute;margin-left:182.65pt;margin-top:-112.95pt;width:156pt;height:12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" fillcolor="white [3201]" strokecolor="black [3200]" strokeweight="1pt">
                <w10:wrap anchorx="margin"/>
              </v:rect>
            </w:pict>
          </mc:Fallback>
        </mc:AlternateContent>
      </w:r>
    </w:p>
    <w:p w:rsidR="00C90C6A" w:rsidRPr="00C90C6A" w:rsidRDefault="00421EFB" w:rsidP="00421EF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Пусть </m:t>
          </m:r>
          <m:r>
            <w:rPr>
              <w:rFonts w:ascii="Cambria Math" w:eastAsiaTheme="minorEastAsia" w:hAnsi="Cambria Math" w:cs="Times New Roman"/>
              <w:highlight w:val="green"/>
              <w:lang w:val="en-US"/>
            </w:rPr>
            <m:t>c=1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highlight w:val="green"/>
              <w:lang w:val="en-US"/>
            </w:rPr>
            <m:t>c1=240</m:t>
          </m:r>
        </m:oMath>
      </m:oMathPara>
    </w:p>
    <w:p w:rsidR="00C90C6A" w:rsidRDefault="00C90C6A" w:rsidP="00421EFB">
      <w:pPr>
        <w:rPr>
          <w:rFonts w:ascii="Times New Roman" w:eastAsiaTheme="minorEastAsia" w:hAnsi="Times New Roman" w:cs="Times New Roman"/>
          <w:lang w:val="en-US"/>
        </w:rPr>
      </w:pPr>
      <w:r w:rsidRPr="00C90C6A">
        <w:rPr>
          <w:rFonts w:ascii="Times New Roman" w:eastAsiaTheme="minorEastAsia" w:hAnsi="Times New Roman" w:cs="Times New Roman"/>
        </w:rPr>
        <w:t>Тогда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E65E5C" w:rsidRPr="00C90C6A" w:rsidRDefault="00AD3004" w:rsidP="00BD7842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16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240n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</m:oMath>
      </m:oMathPara>
    </w:p>
    <w:p w:rsidR="00C90C6A" w:rsidRPr="00613C65" w:rsidRDefault="00C90C6A" w:rsidP="00BD784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highlight w:val="green"/>
          </w:rPr>
          <m:t>=16</m:t>
        </m:r>
      </m:oMath>
      <w:r w:rsidRPr="00C90C6A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неравенство справедливо.</w:t>
      </w:r>
      <w:r w:rsidR="00DD591E">
        <w:rPr>
          <w:rFonts w:ascii="Times New Roman" w:eastAsiaTheme="minorEastAsia" w:hAnsi="Times New Roman" w:cs="Times New Roman"/>
        </w:rPr>
        <w:t xml:space="preserve"> Следовательно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  <w:highlight w:val="yellow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  <w:lang w:val="en-US"/>
            </w:rPr>
            <m:t>O</m:t>
          </m:r>
          <m:r>
            <w:rPr>
              <w:rFonts w:ascii="Cambria Math" w:eastAsiaTheme="minorEastAsia" w:hAnsi="Cambria Math" w:cs="Times New Roman"/>
              <w:highlight w:val="yellow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highlight w:val="yello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highlight w:val="yellow"/>
            </w:rPr>
            <m:t>)</m:t>
          </m:r>
        </m:oMath>
      </m:oMathPara>
    </w:p>
    <w:p w:rsidR="00CA2BFD" w:rsidRPr="00613C65" w:rsidRDefault="00CA2BFD" w:rsidP="00BD7842">
      <w:pPr>
        <w:rPr>
          <w:rFonts w:ascii="Times New Roman" w:eastAsiaTheme="minorEastAsia" w:hAnsi="Times New Roman" w:cs="Times New Roman"/>
        </w:rPr>
      </w:pPr>
    </w:p>
    <w:p w:rsidR="00CA2BFD" w:rsidRPr="00C90C6A" w:rsidRDefault="00CA2BFD" w:rsidP="00CA2BFD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2</m:t>
          </m:r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n-5</m:t>
              </m:r>
            </m:e>
          </m:d>
          <m:r>
            <w:rPr>
              <w:rFonts w:ascii="Cambria Math" w:hAnsi="Cambria Math" w:cs="Times New Roman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:rsidR="00CA2BFD" w:rsidRPr="00CA2BFD" w:rsidRDefault="008D7DD7" w:rsidP="00CA2B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1939925</wp:posOffset>
                </wp:positionV>
                <wp:extent cx="2461260" cy="1539240"/>
                <wp:effectExtent l="0" t="0" r="1524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539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F610" id="Прямоугольник 2" o:spid="_x0000_s1026" style="position:absolute;margin-left:165.6pt;margin-top:152.75pt;width:193.8pt;height:121.2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" fillcolor="white [3201]" strokecolor="black [3213]" strokeweight="1pt"/>
            </w:pict>
          </mc:Fallback>
        </mc:AlternateContent>
      </w:r>
      <w:r w:rsidR="00CA2BFD" w:rsidRPr="00C90C6A">
        <w:rPr>
          <w:rFonts w:ascii="Times New Roman" w:eastAsiaTheme="minorEastAsia" w:hAnsi="Times New Roman" w:cs="Times New Roman"/>
        </w:rPr>
        <w:t>Определение</w:t>
      </w:r>
      <w:r w:rsidR="00CA2BFD" w:rsidRPr="00CA2BFD">
        <w:rPr>
          <w:rFonts w:ascii="Times New Roman" w:eastAsiaTheme="minorEastAsia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)) = {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))| ∃с, 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&gt; 0, ∀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≥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0: c*g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))}</m:t>
          </m:r>
        </m:oMath>
      </m:oMathPara>
    </w:p>
    <w:p w:rsidR="00CA2BFD" w:rsidRPr="00C90C6A" w:rsidRDefault="00CA2BFD" w:rsidP="00CA2BFD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lang w:val="en-US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*n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</m:oMath>
      </m:oMathPara>
    </w:p>
    <w:p w:rsidR="00CA2BFD" w:rsidRPr="00CA2BFD" w:rsidRDefault="00CA2BFD" w:rsidP="00CA2BFD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≥2</m:t>
          </m:r>
          <m:r>
            <w:rPr>
              <w:rFonts w:ascii="Cambria Math" w:eastAsiaTheme="minorEastAsia" w:hAnsi="Cambria Math" w:cs="Times New Roman"/>
              <w:lang w:val="en-US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*(n-5)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Θ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</m:oMath>
      </m:oMathPara>
    </w:p>
    <w:p w:rsidR="00CA2BFD" w:rsidRPr="00C90C6A" w:rsidRDefault="00CA2BFD" w:rsidP="00CA2BFD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lang w:val="en-US"/>
            </w:rPr>
            <m:t>≥2</m:t>
          </m:r>
          <m:r>
            <w:rPr>
              <w:rFonts w:ascii="Cambria Math" w:eastAsiaTheme="minorEastAsia" w:hAnsi="Cambria Math" w:cs="Times New Roman"/>
              <w:lang w:val="en-US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=2c*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-20cn+50c+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CA2BFD" w:rsidRPr="00C90C6A" w:rsidRDefault="00CA2BFD" w:rsidP="00CA2BFD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2c*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-20cn+50c+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hAnsi="Cambria Math" w:cs="Times New Roman"/>
              <w:lang w:val="en-US"/>
            </w:rPr>
            <m:t>c*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CA2BFD" w:rsidRPr="008D7DD7" w:rsidRDefault="008D7DD7" w:rsidP="00CA2BFD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c+c-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20c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50c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hAnsi="Cambria Math" w:cs="Times New Roman"/>
              <w:lang w:val="en-US"/>
            </w:rPr>
            <m:t>c</m:t>
          </m:r>
        </m:oMath>
      </m:oMathPara>
    </w:p>
    <w:p w:rsidR="008D7DD7" w:rsidRPr="008D7DD7" w:rsidRDefault="008D7DD7" w:rsidP="00CA2BFD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20c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50c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hAnsi="Cambria Math" w:cs="Times New Roman"/>
              <w:lang w:val="en-US"/>
            </w:rPr>
            <m:t>0</m:t>
          </m:r>
        </m:oMath>
      </m:oMathPara>
    </w:p>
    <w:p w:rsidR="008D7DD7" w:rsidRPr="00C90C6A" w:rsidRDefault="00AD3004" w:rsidP="008D7DD7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≥</m:t>
          </m:r>
          <m:r>
            <w:rPr>
              <w:rFonts w:ascii="Cambria Math" w:hAnsi="Cambria Math" w:cs="Times New Roman"/>
              <w:lang w:val="en-US"/>
            </w:rPr>
            <m:t>-c+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20c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50c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8D7DD7" w:rsidRPr="00C90C6A" w:rsidRDefault="008D7DD7" w:rsidP="008D7DD7">
      <w:pPr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highlight w:val="gree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highlight w:val="gree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highlight w:val="green"/>
              <w:lang w:val="en-US"/>
            </w:rPr>
            <m:t>≥</m:t>
          </m:r>
          <m:r>
            <w:rPr>
              <w:rFonts w:ascii="Cambria Math" w:hAnsi="Cambria Math" w:cs="Times New Roman"/>
              <w:highlight w:val="green"/>
              <w:lang w:val="en-US"/>
            </w:rPr>
            <m:t>-c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highlight w:val="gree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highlight w:val="green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highlight w:val="green"/>
                      <w:lang w:val="en-US"/>
                    </w:rPr>
                    <m:t>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highlight w:val="green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highlight w:val="gree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D7DD7" w:rsidRPr="00C90C6A" w:rsidRDefault="008D7DD7" w:rsidP="00CA2BFD">
      <w:pPr>
        <w:rPr>
          <w:rFonts w:ascii="Times New Roman" w:eastAsiaTheme="minorEastAsia" w:hAnsi="Times New Roman" w:cs="Times New Roman"/>
          <w:i/>
          <w:lang w:val="en-US"/>
        </w:rPr>
      </w:pPr>
    </w:p>
    <w:p w:rsidR="008D7DD7" w:rsidRPr="00C90C6A" w:rsidRDefault="008D7DD7" w:rsidP="008D7DD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Пусть </m:t>
          </m:r>
          <m:r>
            <w:rPr>
              <w:rFonts w:ascii="Cambria Math" w:eastAsiaTheme="minorEastAsia" w:hAnsi="Cambria Math" w:cs="Times New Roman"/>
              <w:highlight w:val="green"/>
              <w:lang w:val="en-US"/>
            </w:rPr>
            <m:t>c=1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highlight w:val="green"/>
              <w:lang w:val="en-US"/>
            </w:rPr>
            <m:t>c1=-31</m:t>
          </m:r>
        </m:oMath>
      </m:oMathPara>
    </w:p>
    <w:p w:rsidR="008D7DD7" w:rsidRDefault="008D7DD7" w:rsidP="008D7DD7">
      <w:pPr>
        <w:rPr>
          <w:rFonts w:ascii="Times New Roman" w:eastAsiaTheme="minorEastAsia" w:hAnsi="Times New Roman" w:cs="Times New Roman"/>
          <w:lang w:val="en-US"/>
        </w:rPr>
      </w:pPr>
      <w:r w:rsidRPr="00C90C6A">
        <w:rPr>
          <w:rFonts w:ascii="Times New Roman" w:eastAsiaTheme="minorEastAsia" w:hAnsi="Times New Roman" w:cs="Times New Roman"/>
        </w:rPr>
        <w:t>Тогда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CA2BFD" w:rsidRPr="00462E95" w:rsidRDefault="008D7DD7" w:rsidP="00BD784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-10n+25</m:t>
              </m:r>
            </m:e>
          </m:d>
          <m:r>
            <w:rPr>
              <w:rFonts w:ascii="Cambria Math" w:hAnsi="Cambria Math" w:cs="Times New Roman"/>
              <w:lang w:val="en-US"/>
            </w:rPr>
            <m:t>-31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*n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462E95" w:rsidRPr="00462E95" w:rsidRDefault="00462E95" w:rsidP="00462E95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2*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-20n+50-31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*n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462E95" w:rsidRPr="00462E95" w:rsidRDefault="00462E95" w:rsidP="00462E95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-29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*n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-20n</m:t>
          </m:r>
          <m:r>
            <w:rPr>
              <w:rFonts w:ascii="Cambria Math" w:hAnsi="Cambria Math" w:cs="Times New Roman"/>
              <w:lang w:val="en-US"/>
            </w:rPr>
            <m:t>+50≥</m:t>
          </m:r>
          <w:bookmarkStart w:id="0" w:name="_GoBack"/>
          <w:bookmarkEnd w:id="0"/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462E95" w:rsidRPr="00462E95" w:rsidRDefault="00462E95" w:rsidP="00462E9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highlight w:val="green"/>
          </w:rPr>
          <m:t>=1</m:t>
        </m:r>
      </m:oMath>
      <w:r w:rsidRPr="00C90C6A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неравенство справедливо. Следовательно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  <w:highlight w:val="yellow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462E95" w:rsidRPr="00462E95" w:rsidRDefault="00462E95" w:rsidP="00BD7842">
      <w:pPr>
        <w:rPr>
          <w:rFonts w:ascii="Times New Roman" w:eastAsiaTheme="minorEastAsia" w:hAnsi="Times New Roman" w:cs="Times New Roman"/>
        </w:rPr>
      </w:pPr>
    </w:p>
    <w:p w:rsidR="00BD7842" w:rsidRPr="00DD591E" w:rsidRDefault="00DD591E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DD591E" w:rsidRPr="00DD591E" w:rsidRDefault="00DD591E" w:rsidP="00DD591E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a=2,  b=4,  c=1</m:t>
          </m:r>
        </m:oMath>
      </m:oMathPara>
    </w:p>
    <w:p w:rsidR="00DD591E" w:rsidRPr="006F15BB" w:rsidRDefault="006F15BB" w:rsidP="00DD591E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Высота дерева-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</m:func>
        </m:oMath>
      </m:oMathPara>
    </w:p>
    <w:p w:rsidR="006F15BB" w:rsidRPr="006F15BB" w:rsidRDefault="006F15BB" w:rsidP="00DD591E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На уровне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i,   </m:t>
          </m:r>
          <m:r>
            <w:rPr>
              <w:rFonts w:ascii="Cambria Math" w:eastAsiaTheme="minorEastAsia" w:hAnsi="Cambria Math" w:cs="Times New Roman"/>
            </w:rPr>
            <m:t xml:space="preserve">будет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задач, при этом затраты каждой задачи будут составлять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cn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операций</m:t>
          </m:r>
        </m:oMath>
      </m:oMathPara>
    </w:p>
    <w:p w:rsidR="006F15BB" w:rsidRPr="006F15BB" w:rsidRDefault="00AD3004" w:rsidP="00DD591E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*Θ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</m:e>
          </m:nary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:rsidR="00DD591E" w:rsidRPr="00DD591E" w:rsidRDefault="00BC208A" w:rsidP="00DD5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Следовательно </w:t>
      </w:r>
      <m:oMath>
        <m:r>
          <w:rPr>
            <w:rFonts w:ascii="Cambria Math" w:eastAsiaTheme="minorEastAsia" w:hAnsi="Cambria Math" w:cs="Times New Roman"/>
            <w:highlight w:val="yellow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yellow"/>
              </w:rPr>
              <m:t>n</m:t>
            </m:r>
          </m:e>
        </m:d>
        <m:r>
          <w:rPr>
            <w:rFonts w:ascii="Cambria Math" w:eastAsiaTheme="minorEastAsia" w:hAnsi="Cambria Math" w:cs="Times New Roman"/>
            <w:highlight w:val="yellow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eastAsiaTheme="minorEastAsia" w:hAnsi="Cambria Math" w:cs="Times New Roman"/>
            <w:highlight w:val="yellow"/>
          </w:rPr>
          <m:t>(n)</m:t>
        </m:r>
      </m:oMath>
    </w:p>
    <w:sectPr w:rsidR="00DD591E" w:rsidRPr="00DD591E" w:rsidSect="00A36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5B"/>
    <w:rsid w:val="000B5A67"/>
    <w:rsid w:val="002878E7"/>
    <w:rsid w:val="00420919"/>
    <w:rsid w:val="00421EFB"/>
    <w:rsid w:val="00462E95"/>
    <w:rsid w:val="00547236"/>
    <w:rsid w:val="00613C65"/>
    <w:rsid w:val="006F15BB"/>
    <w:rsid w:val="00834792"/>
    <w:rsid w:val="008D7DD7"/>
    <w:rsid w:val="008F16F1"/>
    <w:rsid w:val="009E20D1"/>
    <w:rsid w:val="00A368D5"/>
    <w:rsid w:val="00A36C5B"/>
    <w:rsid w:val="00AD3004"/>
    <w:rsid w:val="00B87AC4"/>
    <w:rsid w:val="00B90DFB"/>
    <w:rsid w:val="00BC208A"/>
    <w:rsid w:val="00BD7842"/>
    <w:rsid w:val="00C90C6A"/>
    <w:rsid w:val="00CA2BFD"/>
    <w:rsid w:val="00D86435"/>
    <w:rsid w:val="00DD10E3"/>
    <w:rsid w:val="00DD591E"/>
    <w:rsid w:val="00E65E5C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09F6"/>
  <w15:chartTrackingRefBased/>
  <w15:docId w15:val="{7FF99496-102E-4081-BE35-2206343E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D1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8</cp:revision>
  <dcterms:created xsi:type="dcterms:W3CDTF">2023-10-15T17:29:00Z</dcterms:created>
  <dcterms:modified xsi:type="dcterms:W3CDTF">2023-10-24T17:03:00Z</dcterms:modified>
</cp:coreProperties>
</file>