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DB" w:rsidRPr="00882BDB" w:rsidRDefault="00882BDB" w:rsidP="00882BDB">
      <w:pPr>
        <w:rPr>
          <w:b/>
        </w:rPr>
      </w:pPr>
      <w:r w:rsidRPr="00882BDB">
        <w:rPr>
          <w:b/>
        </w:rPr>
        <w:t>Merge Sort</w:t>
      </w:r>
    </w:p>
    <w:p w:rsidR="00882BDB" w:rsidRDefault="00882BDB" w:rsidP="00882BDB">
      <w:r>
        <w:rPr>
          <w:lang w:val="en-US"/>
        </w:rPr>
        <w:t>Randomized</w:t>
      </w:r>
      <w:r>
        <w:t xml:space="preserve">: </w:t>
      </w:r>
      <w:r>
        <w:t>Асимптотика времени</w:t>
      </w:r>
      <w:r>
        <w:t xml:space="preserve"> выполнения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</w:t>
      </w:r>
      <w:bookmarkStart w:id="0" w:name="_GoBack"/>
      <w:bookmarkEnd w:id="0"/>
      <w:r>
        <w:t>n).</w:t>
      </w:r>
    </w:p>
    <w:p w:rsidR="00882BDB" w:rsidRDefault="00882BDB" w:rsidP="00882BDB">
      <w:r>
        <w:rPr>
          <w:lang w:val="en-US"/>
        </w:rPr>
        <w:t>Reverse</w:t>
      </w:r>
      <w:r>
        <w:t>: Наблюдается аналогичная линейно-логарифмическая зависимость времени выполнения от размера массива.</w:t>
      </w:r>
    </w:p>
    <w:p w:rsidR="00882BDB" w:rsidRDefault="00882BDB" w:rsidP="00882BDB">
      <w:r w:rsidRPr="00882BDB">
        <w:t>Almost Sorted</w:t>
      </w:r>
      <w:r>
        <w:t>: Время выполнения схоже с другими категориями данных, подтверждая, что Merge Sort не чувствителен к начальному порядку элементов.</w:t>
      </w:r>
    </w:p>
    <w:p w:rsidR="00882BDB" w:rsidRPr="00882BDB" w:rsidRDefault="00882BDB" w:rsidP="00882BDB">
      <w:pPr>
        <w:rPr>
          <w:b/>
        </w:rPr>
      </w:pPr>
      <w:r w:rsidRPr="00882BDB">
        <w:rPr>
          <w:b/>
        </w:rPr>
        <w:t xml:space="preserve">Merge </w:t>
      </w:r>
      <w:r w:rsidRPr="00882BDB">
        <w:rPr>
          <w:b/>
          <w:lang w:val="en-US"/>
        </w:rPr>
        <w:t>I</w:t>
      </w:r>
      <w:r w:rsidRPr="00882BDB">
        <w:rPr>
          <w:b/>
        </w:rPr>
        <w:t>nsertion Sort</w:t>
      </w:r>
    </w:p>
    <w:p w:rsidR="00882BDB" w:rsidRDefault="00882BDB" w:rsidP="00882BDB">
      <w:r>
        <w:rPr>
          <w:lang w:val="en-US"/>
        </w:rPr>
        <w:t>Randomized</w:t>
      </w:r>
      <w:r>
        <w:t>: На малых подмассивах (особенно при размере 5 и 10) наблюдается улучшение времени выполнения по сравнению со стандартным Merge Sort. При увеличении размера подмассивов для Insertion Sort эффективность снижается.</w:t>
      </w:r>
    </w:p>
    <w:p w:rsidR="00882BDB" w:rsidRDefault="00882BDB" w:rsidP="00882BDB">
      <w:r>
        <w:rPr>
          <w:lang w:val="en-US"/>
        </w:rPr>
        <w:t>Reverse</w:t>
      </w:r>
      <w:r w:rsidRPr="00882BDB">
        <w:t xml:space="preserve"> </w:t>
      </w:r>
      <w:r>
        <w:t xml:space="preserve">и </w:t>
      </w:r>
      <w:r w:rsidRPr="00882BDB">
        <w:t>Almost Sorted</w:t>
      </w:r>
      <w:r>
        <w:t>: Аналогичные выводы с небольшими отличиями в показателях времени. На "почти" отсортированных массивах гибридный алгоритм показывает лучшую эффективность, особенно при меньших размерах подмассивов.</w:t>
      </w:r>
    </w:p>
    <w:p w:rsidR="00882BDB" w:rsidRPr="00882BDB" w:rsidRDefault="00882BDB" w:rsidP="00882BDB">
      <w:pPr>
        <w:rPr>
          <w:b/>
        </w:rPr>
      </w:pPr>
      <w:r w:rsidRPr="00882BDB">
        <w:rPr>
          <w:b/>
        </w:rPr>
        <w:t>Итог</w:t>
      </w:r>
    </w:p>
    <w:p w:rsidR="00882BDB" w:rsidRDefault="00882BDB" w:rsidP="00882BDB">
      <w:r>
        <w:t xml:space="preserve">Гибридный алгоритм более эффективен на малых размерах подмассивов, особенно когда размер </w:t>
      </w:r>
      <w:r>
        <w:t>полмассива</w:t>
      </w:r>
      <w:r>
        <w:t xml:space="preserve"> составляет 5 или 10 элементов. Это связано с меньшими накладными расходами и лучшей эффективностью Insertion Sort на малых массивах.</w:t>
      </w:r>
    </w:p>
    <w:p w:rsidR="00882BDB" w:rsidRDefault="00882BDB" w:rsidP="00882BDB">
      <w:r>
        <w:t>Стандартный Merge Sort подходит для больших размеров массивов, где влияние константы времени выполнения становится менее значительным по сравнению с логарифмическим ростом.</w:t>
      </w:r>
    </w:p>
    <w:p w:rsidR="008E7ECA" w:rsidRDefault="00882BDB" w:rsidP="00882BDB"/>
    <w:sectPr w:rsidR="008E7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238"/>
    <w:rsid w:val="007A3238"/>
    <w:rsid w:val="00882BDB"/>
    <w:rsid w:val="00A368D5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3C498"/>
  <w15:chartTrackingRefBased/>
  <w15:docId w15:val="{56081300-809E-46C9-96BF-B35B173A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3</cp:revision>
  <dcterms:created xsi:type="dcterms:W3CDTF">2023-11-29T11:19:00Z</dcterms:created>
  <dcterms:modified xsi:type="dcterms:W3CDTF">2023-11-29T11:25:00Z</dcterms:modified>
</cp:coreProperties>
</file>