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CA" w:rsidRDefault="00314A0C">
      <w:r>
        <w:t>Жалилов Актан БПИ 223</w:t>
      </w:r>
    </w:p>
    <w:p w:rsidR="00314A0C" w:rsidRDefault="00314A0C">
      <w:r>
        <w:t>Вариант 13</w:t>
      </w:r>
    </w:p>
    <w:p w:rsidR="00314A0C" w:rsidRPr="00314A0C" w:rsidRDefault="00314A0C">
      <w:pPr>
        <w:rPr>
          <w:lang w:val="en-US"/>
        </w:rPr>
      </w:pPr>
      <w:r>
        <w:t>Условие</w:t>
      </w:r>
      <w:r>
        <w:rPr>
          <w:lang w:val="en-US"/>
        </w:rPr>
        <w:t>:</w:t>
      </w:r>
    </w:p>
    <w:p w:rsidR="00314A0C" w:rsidRDefault="00314A0C" w:rsidP="00314A0C">
      <w:r>
        <w:t xml:space="preserve">Первая задача о магазине. В магазине работают три отдела, каждый отдел обслуживает один продавец. Покупатель, зайдя в магазин, делает покупки в одном или нескольких произвольных 13 отделах, обходя их в произвольном (случайном) порядке. Если в выбранном отделе продавец не свободен, покупатель становится в очередь и ожидает, пока продавец не освободится. Создать </w:t>
      </w:r>
      <w:proofErr w:type="spellStart"/>
      <w:r>
        <w:t>многопроцессное</w:t>
      </w:r>
      <w:proofErr w:type="spellEnd"/>
      <w:r>
        <w:t xml:space="preserve"> приложение, моделирующее рабочий день магазина. Каждого покупателя и продавцов моделировать отдельными процессами. Размер очереди не оговаривается. Считается, что для данной задачи она не ограничена (но моделирование должно быть в разумных пределах).</w:t>
      </w:r>
    </w:p>
    <w:p w:rsidR="00314A0C" w:rsidRDefault="00314A0C" w:rsidP="00314A0C">
      <w:pPr>
        <w:rPr>
          <w:lang w:val="en-US"/>
        </w:rPr>
      </w:pPr>
      <w:r>
        <w:rPr>
          <w:lang w:val="en-US"/>
        </w:rPr>
        <w:t>4-5:</w:t>
      </w:r>
    </w:p>
    <w:p w:rsidR="00314A0C" w:rsidRPr="00314A0C" w:rsidRDefault="00314A0C" w:rsidP="00314A0C">
      <w:r w:rsidRPr="00314A0C">
        <w:t>Главный процесс (родитель) инициализирует семафоры и разделяемую память.</w:t>
      </w:r>
    </w:p>
    <w:p w:rsidR="00314A0C" w:rsidRPr="00314A0C" w:rsidRDefault="00314A0C" w:rsidP="00314A0C">
      <w:r w:rsidRPr="00314A0C">
        <w:t>Запускаются процессы для каждого продавца.</w:t>
      </w:r>
    </w:p>
    <w:p w:rsidR="00314A0C" w:rsidRPr="00314A0C" w:rsidRDefault="00314A0C" w:rsidP="00314A0C">
      <w:r w:rsidRPr="00314A0C">
        <w:t xml:space="preserve">Каждый процесс продавца в бесконечном цикле ждёт вызова от покупателя (через семафор </w:t>
      </w:r>
      <w:r w:rsidRPr="00314A0C">
        <w:rPr>
          <w:lang w:val="en-US"/>
        </w:rPr>
        <w:t>needed</w:t>
      </w:r>
      <w:r w:rsidRPr="00314A0C">
        <w:t xml:space="preserve">), обслуживает покупателя и сигнализирует о своей доступности (через семафор </w:t>
      </w:r>
      <w:r w:rsidRPr="00314A0C">
        <w:rPr>
          <w:lang w:val="en-US"/>
        </w:rPr>
        <w:t>available</w:t>
      </w:r>
      <w:r w:rsidRPr="00314A0C">
        <w:t>).</w:t>
      </w:r>
    </w:p>
    <w:p w:rsidR="00314A0C" w:rsidRPr="00314A0C" w:rsidRDefault="00314A0C" w:rsidP="00314A0C">
      <w:r w:rsidRPr="00314A0C">
        <w:t>Покупатели запускаются в своих процессах. Каждый покупатель решает, сколько отделов он посетит, и для каждого отдела ожидает доступность продавца, передает информацию через разделяемую память и вызывает продавца.</w:t>
      </w:r>
    </w:p>
    <w:p w:rsidR="00314A0C" w:rsidRDefault="00314A0C" w:rsidP="00314A0C">
      <w:r w:rsidRPr="00314A0C">
        <w:t>После завершения работы всех покупателей, процессы продавцов завершаются, и происходит очистка всех инициализированных ресурсов.</w:t>
      </w:r>
    </w:p>
    <w:p w:rsidR="00314A0C" w:rsidRDefault="00314A0C" w:rsidP="00314A0C">
      <w:r w:rsidRPr="00314A0C">
        <w:drawing>
          <wp:inline distT="0" distB="0" distL="0" distR="0" wp14:anchorId="6BBC1002" wp14:editId="28BE0FB3">
            <wp:extent cx="6645910" cy="35915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0C" w:rsidRDefault="00314A0C" w:rsidP="00314A0C">
      <w:pPr>
        <w:rPr>
          <w:lang w:val="en-US"/>
        </w:rPr>
      </w:pPr>
      <w:r>
        <w:rPr>
          <w:lang w:val="en-US"/>
        </w:rPr>
        <w:t>6-7:</w:t>
      </w:r>
    </w:p>
    <w:p w:rsidR="00314A0C" w:rsidRPr="00314A0C" w:rsidRDefault="00314A0C" w:rsidP="00314A0C">
      <w:r>
        <w:t>Аналогично 4-5</w:t>
      </w:r>
    </w:p>
    <w:p w:rsidR="00314A0C" w:rsidRDefault="00314A0C" w:rsidP="00314A0C">
      <w:r w:rsidRPr="00314A0C">
        <w:lastRenderedPageBreak/>
        <w:drawing>
          <wp:inline distT="0" distB="0" distL="0" distR="0" wp14:anchorId="7DBBA2DE" wp14:editId="56BCF80D">
            <wp:extent cx="4810796" cy="321989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0C" w:rsidRDefault="00314A0C" w:rsidP="00314A0C">
      <w:pPr>
        <w:rPr>
          <w:lang w:val="en-US"/>
        </w:rPr>
      </w:pPr>
      <w:r>
        <w:rPr>
          <w:lang w:val="en-US"/>
        </w:rPr>
        <w:t>8:</w:t>
      </w:r>
    </w:p>
    <w:p w:rsidR="00314A0C" w:rsidRPr="00314A0C" w:rsidRDefault="00314A0C" w:rsidP="00314A0C">
      <w:r w:rsidRPr="00314A0C">
        <w:t>При запуске, система инициализирует разделяемую память и семафоры. В разделяемой памяти выделяются блоки для информации о продавцах и их состоянии.</w:t>
      </w:r>
    </w:p>
    <w:p w:rsidR="00314A0C" w:rsidRPr="00314A0C" w:rsidRDefault="00314A0C" w:rsidP="00314A0C">
      <w:r w:rsidRPr="00314A0C">
        <w:t>Каждый продавец работает в бесконечном цикле, ожидая вызова от покупателя. После получения вызова, продавец обрабатывает запрос покупателя, используя данные из разделяемой памяти. После обработки запроса, продавец снова становится доступным для новых запросов.</w:t>
      </w:r>
    </w:p>
    <w:p w:rsidR="00314A0C" w:rsidRPr="00314A0C" w:rsidRDefault="00314A0C" w:rsidP="00314A0C">
      <w:r w:rsidRPr="00314A0C">
        <w:t>Каждый покупатель при его запуске случайным образом выбирает количество отделов, которые он хочет посетить, и начинает посещение этих отделов. При посещении каждого отдела покупатель ждет, пока соответствующий продавец станет доступен, передает ему свой запрос и ожидает обработки.</w:t>
      </w:r>
    </w:p>
    <w:p w:rsidR="00314A0C" w:rsidRDefault="00314A0C" w:rsidP="00314A0C">
      <w:r w:rsidRPr="00314A0C">
        <w:t xml:space="preserve">Система контролирует количество продавцов с помощью семафора </w:t>
      </w:r>
      <w:r w:rsidRPr="00314A0C">
        <w:rPr>
          <w:lang w:val="en-US"/>
        </w:rPr>
        <w:t>create</w:t>
      </w:r>
      <w:r w:rsidRPr="00314A0C">
        <w:t>_</w:t>
      </w:r>
      <w:proofErr w:type="spellStart"/>
      <w:r w:rsidRPr="00314A0C">
        <w:rPr>
          <w:lang w:val="en-US"/>
        </w:rPr>
        <w:t>mutex</w:t>
      </w:r>
      <w:proofErr w:type="spellEnd"/>
      <w:r w:rsidRPr="00314A0C">
        <w:t>. Если места для новых продавцов закончились, новые процессы не могут быть добавлены.</w:t>
      </w:r>
    </w:p>
    <w:p w:rsidR="00314A0C" w:rsidRDefault="00314A0C" w:rsidP="00314A0C">
      <w:r w:rsidRPr="00314A0C">
        <w:t xml:space="preserve">При получении сигнала прерывания (например, </w:t>
      </w:r>
      <w:r w:rsidRPr="00314A0C">
        <w:rPr>
          <w:lang w:val="en-US"/>
        </w:rPr>
        <w:t>SIGINT</w:t>
      </w:r>
      <w:r w:rsidRPr="00314A0C">
        <w:t xml:space="preserve">), система активирует функцию </w:t>
      </w:r>
      <w:r w:rsidRPr="00314A0C">
        <w:rPr>
          <w:lang w:val="en-US"/>
        </w:rPr>
        <w:t>exit</w:t>
      </w:r>
      <w:r w:rsidRPr="00314A0C">
        <w:t>_</w:t>
      </w:r>
      <w:proofErr w:type="spellStart"/>
      <w:r w:rsidRPr="00314A0C">
        <w:rPr>
          <w:lang w:val="en-US"/>
        </w:rPr>
        <w:t>func</w:t>
      </w:r>
      <w:proofErr w:type="spellEnd"/>
      <w:r w:rsidRPr="00314A0C">
        <w:t>, которая завершает все процессы и освобождает все ресурсы, включая разделяемую память и семафоры.</w:t>
      </w:r>
    </w:p>
    <w:p w:rsidR="00314A0C" w:rsidRDefault="00314A0C" w:rsidP="00314A0C">
      <w:r w:rsidRPr="00314A0C">
        <w:rPr>
          <w:lang w:val="en-US"/>
        </w:rPr>
        <w:drawing>
          <wp:inline distT="0" distB="0" distL="0" distR="0" wp14:anchorId="3C587B85" wp14:editId="29876373">
            <wp:extent cx="4972147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807" cy="327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0C" w:rsidRDefault="00314A0C" w:rsidP="00314A0C">
      <w:pPr>
        <w:rPr>
          <w:lang w:val="en-US"/>
        </w:rPr>
      </w:pPr>
      <w:r>
        <w:rPr>
          <w:lang w:val="en-US"/>
        </w:rPr>
        <w:lastRenderedPageBreak/>
        <w:t>9:</w:t>
      </w:r>
    </w:p>
    <w:p w:rsidR="00FE58AA" w:rsidRPr="00FE58AA" w:rsidRDefault="00FE58AA" w:rsidP="00FE58AA">
      <w:r w:rsidRPr="00FE58AA">
        <w:t>В начале работы программы инициализируются все необходимые ресурсы: разделяемая память, семафоры и именованные каналы.</w:t>
      </w:r>
    </w:p>
    <w:p w:rsidR="00FE58AA" w:rsidRPr="00FE58AA" w:rsidRDefault="00FE58AA" w:rsidP="00FE58AA">
      <w:r w:rsidRPr="00FE58AA">
        <w:t xml:space="preserve">Создаются файлы </w:t>
      </w:r>
      <w:r w:rsidRPr="00FE58AA">
        <w:rPr>
          <w:lang w:val="en-US"/>
        </w:rPr>
        <w:t>FIFO</w:t>
      </w:r>
      <w:r w:rsidRPr="00FE58AA">
        <w:t xml:space="preserve"> для каждого продавца, чтобы покупатели могли отправлять данные через эти каналы.</w:t>
      </w:r>
    </w:p>
    <w:p w:rsidR="00FE58AA" w:rsidRPr="00FE58AA" w:rsidRDefault="00FE58AA" w:rsidP="00FE58AA">
      <w:r w:rsidRPr="00FE58AA">
        <w:t>Продавцы ждут, когда покупатель отправит запрос через соответствующий именованный канал.</w:t>
      </w:r>
    </w:p>
    <w:p w:rsidR="00FE58AA" w:rsidRPr="00FE58AA" w:rsidRDefault="00FE58AA" w:rsidP="00FE58AA">
      <w:r w:rsidRPr="00FE58AA">
        <w:t xml:space="preserve">Каждый продавец ожидает семафор </w:t>
      </w:r>
      <w:r w:rsidRPr="00FE58AA">
        <w:rPr>
          <w:lang w:val="en-US"/>
        </w:rPr>
        <w:t>needed</w:t>
      </w:r>
      <w:r w:rsidRPr="00FE58AA">
        <w:t>, сигнализирующий о том, что покупатель ожидает обслуживания.</w:t>
      </w:r>
    </w:p>
    <w:p w:rsidR="00FE58AA" w:rsidRPr="00FE58AA" w:rsidRDefault="00FE58AA" w:rsidP="00FE58AA">
      <w:r w:rsidRPr="00FE58AA">
        <w:t xml:space="preserve">После получения данных от покупателя продавец обрабатывает запрос, после чего сигнализирует через семафор </w:t>
      </w:r>
      <w:r w:rsidRPr="00FE58AA">
        <w:rPr>
          <w:lang w:val="en-US"/>
        </w:rPr>
        <w:t>available</w:t>
      </w:r>
      <w:r w:rsidRPr="00FE58AA">
        <w:t>, что он снова доступен для следующего покупателя.</w:t>
      </w:r>
    </w:p>
    <w:p w:rsidR="00FE58AA" w:rsidRPr="00FE58AA" w:rsidRDefault="00FE58AA" w:rsidP="00FE58AA">
      <w:r w:rsidRPr="00FE58AA">
        <w:t>Покупатель случайным образом выбирает, сколько и какие отделы посетить.</w:t>
      </w:r>
    </w:p>
    <w:p w:rsidR="00FE58AA" w:rsidRPr="00FE58AA" w:rsidRDefault="00FE58AA" w:rsidP="00FE58AA">
      <w:r w:rsidRPr="00FE58AA">
        <w:t xml:space="preserve">Для каждого отдела покупатель ждет, пока соответствующий продавец станет доступен (семафор </w:t>
      </w:r>
      <w:r w:rsidRPr="00FE58AA">
        <w:rPr>
          <w:lang w:val="en-US"/>
        </w:rPr>
        <w:t>available</w:t>
      </w:r>
      <w:r w:rsidRPr="00FE58AA">
        <w:t xml:space="preserve">), затем отправляет свой идентификатор через </w:t>
      </w:r>
      <w:r w:rsidRPr="00FE58AA">
        <w:rPr>
          <w:lang w:val="en-US"/>
        </w:rPr>
        <w:t>FIFO</w:t>
      </w:r>
      <w:r w:rsidRPr="00FE58AA">
        <w:t xml:space="preserve"> и сигнализирует через семафор </w:t>
      </w:r>
      <w:r w:rsidRPr="00FE58AA">
        <w:rPr>
          <w:lang w:val="en-US"/>
        </w:rPr>
        <w:t>needed</w:t>
      </w:r>
      <w:r w:rsidRPr="00FE58AA">
        <w:t>.</w:t>
      </w:r>
    </w:p>
    <w:p w:rsidR="00FE58AA" w:rsidRPr="00FE58AA" w:rsidRDefault="00FE58AA" w:rsidP="00FE58AA">
      <w:r w:rsidRPr="00FE58AA">
        <w:t xml:space="preserve">Когда программа получает сигнал (например, </w:t>
      </w:r>
      <w:r w:rsidRPr="00FE58AA">
        <w:rPr>
          <w:lang w:val="en-US"/>
        </w:rPr>
        <w:t>SIGINT</w:t>
      </w:r>
      <w:r w:rsidRPr="00FE58AA">
        <w:t xml:space="preserve">), активируется функция </w:t>
      </w:r>
      <w:r w:rsidRPr="00FE58AA">
        <w:rPr>
          <w:lang w:val="en-US"/>
        </w:rPr>
        <w:t>exit</w:t>
      </w:r>
      <w:r w:rsidRPr="00FE58AA">
        <w:t>_</w:t>
      </w:r>
      <w:proofErr w:type="spellStart"/>
      <w:r w:rsidRPr="00FE58AA">
        <w:rPr>
          <w:lang w:val="en-US"/>
        </w:rPr>
        <w:t>func</w:t>
      </w:r>
      <w:proofErr w:type="spellEnd"/>
      <w:r w:rsidRPr="00FE58AA">
        <w:t xml:space="preserve">, которая завершает работу всех продавцов, освобождает ресурсы, закрывает и удаляет каналы </w:t>
      </w:r>
      <w:r w:rsidRPr="00FE58AA">
        <w:rPr>
          <w:lang w:val="en-US"/>
        </w:rPr>
        <w:t>FIFO</w:t>
      </w:r>
      <w:r w:rsidRPr="00FE58AA">
        <w:t>, а также уничтожает разделяемую память и семафоры.</w:t>
      </w:r>
    </w:p>
    <w:p w:rsidR="00FE58AA" w:rsidRDefault="00FE58AA" w:rsidP="00314A0C">
      <w:r w:rsidRPr="00FE58AA">
        <w:drawing>
          <wp:inline distT="0" distB="0" distL="0" distR="0" wp14:anchorId="2054C29B" wp14:editId="75388273">
            <wp:extent cx="5811061" cy="589679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AA" w:rsidRDefault="00FE58AA" w:rsidP="00314A0C">
      <w:pPr>
        <w:rPr>
          <w:lang w:val="en-US"/>
        </w:rPr>
      </w:pPr>
      <w:r>
        <w:t>10</w:t>
      </w:r>
      <w:r>
        <w:rPr>
          <w:lang w:val="en-US"/>
        </w:rPr>
        <w:t xml:space="preserve">: </w:t>
      </w:r>
    </w:p>
    <w:p w:rsidR="00FE58AA" w:rsidRDefault="00FE58AA" w:rsidP="00314A0C">
      <w:r>
        <w:lastRenderedPageBreak/>
        <w:t>Аналогично 9</w:t>
      </w:r>
    </w:p>
    <w:p w:rsidR="00FE58AA" w:rsidRPr="00FE58AA" w:rsidRDefault="00FE58AA" w:rsidP="00314A0C">
      <w:r w:rsidRPr="00FE58AA">
        <w:drawing>
          <wp:inline distT="0" distB="0" distL="0" distR="0" wp14:anchorId="29149F75" wp14:editId="598B4B73">
            <wp:extent cx="4515480" cy="673511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58AA" w:rsidRPr="00FE58AA" w:rsidSect="00314A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74"/>
    <w:rsid w:val="00314A0C"/>
    <w:rsid w:val="00A368D5"/>
    <w:rsid w:val="00A94774"/>
    <w:rsid w:val="00ED2017"/>
    <w:rsid w:val="00FE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CDB51"/>
  <w15:chartTrackingRefBased/>
  <w15:docId w15:val="{3038B5AC-BD2C-4CDD-83A1-69732618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949E7-14F8-4ACF-8DF1-1B3D993C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3</cp:revision>
  <dcterms:created xsi:type="dcterms:W3CDTF">2024-04-22T08:59:00Z</dcterms:created>
  <dcterms:modified xsi:type="dcterms:W3CDTF">2024-04-22T09:14:00Z</dcterms:modified>
</cp:coreProperties>
</file>