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3A6B"/>
          <w:sz w:val="96"/>
          <w:szCs w:val="96"/>
        </w:rPr>
        <w:t xml:space="preserve">⚖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VakilAI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952A"/>
          <w:sz w:val="32"/>
          <w:szCs w:val="32"/>
        </w:rPr>
        <w:t xml:space="preserve">India's Intelligent Legal Platform</w:t>
      </w:r>
    </w:p>
    <w:p>
      <w:pPr>
        <w:pBdr>
          <w:top w:val="single" w:color="2E6DB4" w:sz="2"/>
          <w:bottom w:val="single" w:color="2E6DB4" w:sz="2"/>
        </w:pBdr>
        <w:spacing w:after="80" w:before="120"/>
        <w:jc w:val="center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BUSINESS REQUIREMENTS DOCUMENT (BRD)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April 2025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CONFIDENTIAL &amp; PROPRIETARY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 Internal Stakeholders &amp; Investors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– Business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(Working Title)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(Initial Release)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Strategy &amp; Product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(Pan-India Launch, English + Hindi + Regional Languages)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 &amp; Proprietary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VakilAI is a next-generation Legal AI Platform designed specifically for the Indian legal ecosystem. It creates a dual-sided marketplace: on one side, citizens and businesses get instant, affordable, and intelligent legal assistance; on the other side, lawyers and law firms get powerful AI tools to dramatically improve their daily productivity, case management, and client service.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India's legal system is at an inflection point. With over 50 million pending cases in courts nationwide, a shortage of affordable legal aid, and a legal AI market projected to grow at 23% CAGR to reach USD 106.3 million by 2030, VakilAI is positioned to capture this massive opportunity.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8"/>
              <w:bottom w:val="single" w:color="1B3A6B" w:sz="1"/>
              <w:right w:val="single" w:color="1B3A6B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The VakilAI Mission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democratize access to justice in India by combining Artificial Intelligence with human legal expertise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making legal help instant, affordable, and accessible to every citizen while empowering lawyers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work smarter, serve better, and grow their practice.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1.1 The Opportunity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Legal AI Market (2024)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 29.5 Million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Legal AI Market (2030)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 106.3 Million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CAGR (2025–2030)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Court Cases in India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 Million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NJDG,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Cases pending &gt;2 years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 Judicial Data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Lawyers in India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~1.5 Million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Council of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AI Market CAGR (overall)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25–35%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NASSCOM-BCG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Legal AI Market (2029)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 8.43 Billion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&amp; Markets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Problem Statement &amp; Market Gap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2.1 Problems Faced by Legal Consumers (Citizens &amp; Businesses)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Inaccessibility of Legal Aid: Rural and semi-urban populations cannot access affordable legal counsel. Legal aid is skewed toward urban centers.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 Barrier: Lawyer fees are prohibitively expensive for the middle class and below, with complex retainer structures.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Massive Case Backlog: Over 3.5 crore cases are currently pending in Indian courts. Consumers suffer years of delays.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 Literacy Gap: Most citizens do not understand their basic legal rights, making them vulnerable to exploitation.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Lack of Transparency: Clients have no visibility into how their case is progressing, what documents are needed, or what outcomes to expect.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Trusted Digital Channel: There is no reliable, verified platform to find, vet, and consult lawyers online at scale.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2.2 Problems Faced by Lawyers &amp; Law Firms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Time-Consuming Legal Research: Lawyers spend countless hours manually searching through millions of case judgments and precedents.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Drafting Overload: Repetitive drafting of contracts, petitions, and notices consumes 40–60% of a lawyer's billable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Poor Client Management: Most small and mid-size firms have no CRM, leading to missed follow-ups and poor client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Intelligent Case Analytics: Lawyers have limited visibility into litigation trends, judge behavior, and win-rate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Inefficient Billing &amp; Invoicing: Manual time tracking and invoicing creates revenue leakage and delayed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 Gap in Technology Adoption: Non-Gen Z lawyers face significant challenges adapting to new digital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Acquisition Difficulty: Small law firms have no digital marketing or lead generation infrastructure.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52A" w:sz="4"/>
              <w:left w:val="single" w:color="C9952A" w:sz="8"/>
              <w:bottom w:val="single" w:color="C9952A" w:sz="1"/>
              <w:right w:val="single" w:color="C9952A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C9952A"/>
                <w:sz w:val="22"/>
                <w:szCs w:val="22"/>
              </w:rPr>
              <w:t xml:space="preserve">📊 Key Market Pain 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India has approximately 1.5 million lawyers but 50+ million pending cases. The ratio of judges to population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India is 21 per million — far below the recommended 50 per million. AI-driven automation of routine legal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work is not just an opportunity — it is an urgent national necessity.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Product Overview – VakilAI Platform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VakilAI is a unified SaaS + Marketplace platform with three core product layers: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Assistant (AI Chatbot)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Citizens, Individuals, SMEs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Instant AI legal advice, document generation, rights awareness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Connect (Lawyer Marketplace)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Clients seeking lawyers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Find, vet &amp; consult verified lawyers — AI-matched or manual selection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Pro (Lawyer Productivity Suite)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Lawyers &amp; Law Firms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research, document drafting, case management, CRM, billing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layers are interconnected. A client starting with the AI chatbot can seamlessly escalate to a human lawyer through VakilAI Connect. A lawyer using VakilAI Pro can manage the same client within their dashboard.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3.1 Platform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operates as a web application and mobile app (Android + iOS), built on a cloud-native microservices architecture with the following key technology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 Language Model (LLM) Core: Fine-tuned on Indian legal corpus including Supreme Court, High Court judgments, IPC, CrPC, BNS, BNSS, and all major statutes.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Language Processing: Multilingual support — English, Hindi, and 8 regional Indian languages (Tamil, Telugu, Kannada, Bengali, Marathi, Gujarati, Malayalam, Punjabi).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Vector Database: Semantic search across 4M+ Indian legal judgments for instant case law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AI: OCR, intelligent document parsing, contract clause extraction, and risk flagging.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Predictive Analytics: Litigation outcome prediction based on jurisdiction, judge history, case type, and precedent analysis.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Stakeholders &amp; User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4.1 Primary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with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Citizen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Consumer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consultation, document generation, lawyer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SME /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Consumer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review, compliance checks, legal retainer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Practitioner Lawyer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Supply Side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research assistant, case management, client CRM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 Firm (10–100 lawyers)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Client (B2B)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Pro suite, team collaboration, billing,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 Legal Counsel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Corporate 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lifecycle, compliance monitoring, legal AI 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Aid Organizations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Institutional Partner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 bono matching, case distribution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4.2 Secondary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 Council of India &amp; State Bar Councils – Regulatory compliance and lawyer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Court Systems (eCourts API) – Integration for case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Insurance Companies – Legal expense insurance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Banks &amp; NBFCs – Document verification for legal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Law Schools &amp; Legal Training Institutes – Student learning tools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4.3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8"/>
              <w:bottom w:val="single" w:color="1B3A6B" w:sz="1"/>
              <w:right w:val="single" w:color="1B3A6B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👤 Persona 1: Priya Mehta – The First-Time Legal Consumer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Age: 32 | Location: Pune | Occupation: Mid-level IT professional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Problem: Facing a wrongful termination from employer, no idea about her rights or next steps.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Goal: Understand if she has a legal case, get a consultation without spending ₹5,000 upfront.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VakilAI Helps: AI chatbot explains her rights under labour law, generates a legal notice template,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and connects her with a verified employment lawyer at ₹500/hour via VakilAI Connect.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52A" w:sz="4"/>
              <w:left w:val="single" w:color="C9952A" w:sz="8"/>
              <w:bottom w:val="single" w:color="C9952A" w:sz="1"/>
              <w:right w:val="single" w:color="C9952A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C9952A"/>
                <w:sz w:val="22"/>
                <w:szCs w:val="22"/>
              </w:rPr>
              <w:t xml:space="preserve">👤 Persona 2: Advocate Ramesh Kumar – The Solo Practitioner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Age: 45 | Location: Lucknow | Practice: Civil &amp; Property Law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Problem: Spends 4–5 hours daily on legal research and document drafting. Cannot take more clients.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Goal: Reduce research time, draft contracts faster, manage 30+ clients efficiently.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VakilAI Helps: VakilAI Pro gives him an AI research assistant (cuts research time by 70%),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automated document templates, a client CRM, and a case calendar — all in one dashboard.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4"/>
              <w:left w:val="single" w:color="2E6DB4" w:sz="8"/>
              <w:bottom w:val="single" w:color="2E6DB4" w:sz="1"/>
              <w:right w:val="single" w:color="2E6DB4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👤 Persona 3: Nexus Ventures – The Growing Startup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Size: 50 employees | Location: Bengaluru | Stage: Series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Problem: Needs ongoing contract review, NDA management, compliance monitoring — but can't afford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full-time lawyer on payroll.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VakilAI Helps: Subscribes to VakilAI Business Plan — AI reviews all contracts, flags risks,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manages a virtual legal retainer with a designated startup law specialist.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5.1 Module A – VakilAI Assistant (AI Legal Chatbot)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5.1.1 AI Consultation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Natural language Q&amp;A on Indian law across 25+ practice areas including Criminal, Civil, Family, Property, Labour, Consumer, Corporate, IP, Taxation, and Environmental 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Multilingual support: English, Hindi + 8 regional languages with auto-detect and real-time translation.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Contextual follow-up questions to refine user queries and deliver accurate legal guidance.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Jurisdictional awareness: State-specific legal nuances (e.g., differences in rent laws across states).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Clear AI confidence scoring and disclaimer: Always inform users when advice requires human lawyer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Voice input support for low-literacy users (speech-to-text in multiple Indian languages).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5.1.2 Legal Document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AI-powered generation of 150+ legal document types: Legal Notices, Agreements, Affidavits, Petitions, Wills, POAs, RTI Applications, Consumer Complaints, FIR Drafts.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FR-A08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Guided questionnaire to collect inputs and auto-fill document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FR-A09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Download in PDF and Word (.docx) format with proper legal formatting.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FR-A10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Document Review Mode: Upload an existing document; AI highlights risky clauses, missing terms, and suggests edits.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5.1.3 Legal Rights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FR-A11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Proactive rights explainer: 'Know Your Rights' on topics like tenant rights, employee rights, consumer rights, domestic violence, arrest procedures, bail rights.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FR-A12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Step-by-step guides for common legal processes: filing an FIR, filing a consumer complaint, applying for bail, filing RTI.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5.2 Module B – VakilAI Connect (Lawyer Marketplace)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5.2.1 Lawyer Profiles &amp;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Lawyer onboarding with Bar Council registration number verification via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Detailed profiles: Practice areas, court/jurisdiction expertise, years of experience, education, success rate, peer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AI-verified badge: Background check, complaint history review, identity verification via DigiLocker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Dynamic availability calendar: Real-time slot booking for consultations.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5.2.2 Smart Lawyer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 matching algorithm: Analyzes user's legal issue (type, jurisdiction, budget, language preference, urgency) and recommends top 3–5 lawyers.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Manual search with advanced filters: Location, language, specialization, fee range, availability, 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Case complexity scoring: AI estimates case complexity and recommends appropriate tier of lawyer.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5.2.3 Consultation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FR-B08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Video Consultation: Encrypted one-to-one video call built into the platform (no external app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FR-B09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Chat Consultation: Asynchronous legal advice via secure messaging.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FR-B10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Phone Consultation: Click-to-call with call recording for record-keeping (with user consent).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In-Person Appointment: Booking for physical office visits with map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Document Review Requests: Client uploads document; lawyer reviews and provides written opinion within SLA.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5.2.4 Payments &amp;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Integrated payment gateway: UPI, Net Banking, Credit/Debit Cards, Wallets.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Escrow-based payment: Fee held in escrow until consultation is marked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Transparent fee display: Per-session, hourly, and retainer pricing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GST-compliant invoicing: Auto-generated invoices for both client and lawyer.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FR-B17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Subscription retainer plans: Monthly legal subscription with a pool of consultation hours.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5.3 Module C – VakilAI Pro (Lawyer Productivity Suite)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5.3.1 AI Legal Research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Semantic search across Supreme Court, all 25 High Courts, Tribunals, and District Court judgments (4M+ documents).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Case law summarization: AI generates 3-line summary of any judgment with key ratio decidendi.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Precedent finder: Input facts of a case; AI retrieves most relevant precedents with similarity scoring.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Statute tracker: Real-time alerts when statutes relevant to a lawyer's practice areas are amended.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Citation validator: Auto-checks if a case citation is valid, overruled, or upheld.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Research memos: AI drafts a research memo on any legal question in minutes.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5.3.2 AI Document Drafting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500+ legal document and pleading templates: Plaints, Written Statements, Bail Applications, Appeals, Notices, Contracts, MOUs.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FR-C08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 auto-fill from case facts: Input case details; AI drafts a complete document with appropriate clauses.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FR-C09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Clause library: Searchable repository of 10,000+ standard and jurisdiction-specific clauses.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FR-C10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Real-time co-drafting: Multiple lawyers can collaborate on a document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Version history: Full audit trail of all document edits.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5.3.3 Case Management System (CMS)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Central case dashboard: All active cases in one view — client, case type, court, next date,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Hearing date tracker: Auto-synced with eCourts API for real-time hearing updates and adjournments.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Automated reminders: SMS + WhatsApp + email reminders for lawyers and clients before hearings.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Case file management: Secure upload and organization of case documents, evidence, and correspondence.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Case timeline: Chronological view of all events, filings, and orders for any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Task management: Assign tasks to junior associates with deadlines and progress tracking.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5.3.4 Client Relationship Management (CRM)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FR-C18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client profiles: Contact info, all past and present cases, communications history, billing.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FR-C19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Automated client updates: Scheduled updates to clients on case progress via WhatsApp or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FR-C20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Intake forms: Customizable digital client intake forms to collect facts and documents digitally.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Client portal access: Clients can log in to view their case status, documents, and upcoming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NPS / Client satisfaction tracking: Automated satisfaction surveys after case milestones.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5.3.5 Billing &amp; Practice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Time tracking: One-click timer to record billable hours per case and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Invoice generation: GST-compliant automated invoices with branded letterhead.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Payment tracking: Outstanding, received, and overdue payment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Expense tracking: Record out-of-pocket expenses per case for reimbursement.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Profitability analytics: Revenue per case, per client, per practice area.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5.3.6 Analytics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FR-C28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Litigation analytics: Win rate by court, judge, opposing counsel, and practice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FR-C29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Judge behavior insights: Patterns in bail decisions, sentencing, and judgment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FR-C30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Case outcome prediction: Probability model for case outcomes based on historical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FR-C31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Practice growth dashboard: Monthly new clients, revenue, cases filed, cases closed.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for AI queries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seconds (P95)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generation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100,000+ concurrent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 (SLA)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 at rest, TLS 1.3 in transit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MFA + OTP + Biometric (mobile)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localization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data stored on India-based servers (PDPB 2023 compliant)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Advocate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Council API integration for real-time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+ Hindi + 8 regional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Devices supported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Web, Android, 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Attorney-client privilege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encryption on all lawyer-client communications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Safety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Hallucination mitigation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citation mandatory for all legal AI outputs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Technology Architecture &amp;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7.1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 + Next.js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SEO-friendly SSR, fast user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(Android + iOS)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codebase, faster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Python (FastAPI)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 for REST APIs, Python for AI/ML microservices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LLM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 + Fine-tuned LLaMA (Indian Legal)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Best-in-class reasoning + custom Indian legal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Pinecone / Weaviate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case law search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compliance, relational data integrity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(NoSQL)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Flexible schema for documents, case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(India Region – ap-south-1)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document storage with data localization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/ Agora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Low-latency encrypted video consultation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India's leading payment gateway, UPI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 / Document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Textract + Custom 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document parsing (handwritten + printed)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SES + SNS + WhatsApp Business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Multi-channel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EKS (Kubernetes) + CI/CD (GitHub Actions)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Scalable container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Datadog + 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Full-stack observability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7.2 AI Training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Supreme Court of India judgments (1950–present) via SCI website and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25 High Court judgments via IndianKanoon, Manupatra, SCC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 and State Legislation via India Code (indiacode.nic.in)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criminal codes: Bharatiya Nyaya Sanhita 2023, BNSS, Bharatiya Sakshya Adhiniyam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 textbooks, commentary, and law review articles (licensed)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CCI, SEBI, RBI, IRDAI and other regulatory orders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Business Model &amp; Revenue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ARPU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Freemium AI Consultation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free AI queries/month, then ₹99/month 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consumers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Basic (Consumer)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AI + 1 lawyer call/month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₹499/mo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AI + 5 lawyer hours + contract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SMEs / Startups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₹2,999/mo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Pro (Lawyer)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lawyer productivity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lawyers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₹1,499/mo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VakilAI Firm (Law Firms)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plan for 5–50 lawyers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 firms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₹6,999/mo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Commission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15–20% commission on lawyer consultations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Lawyers (pay-per-use)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Generation Credits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Pay-per-document for non-subscribers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Occasional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₹199–₹999/doc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/ API Licensing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White-label legal AI for banks, courts, corporates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₹5L–₹50L/yr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Insurance Referrals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fees from legal expense insurance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consumers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8.2 Financial Projections (5-Year)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Consumers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Lawyers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(₹ Cr)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1 (2026)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₹3–5 Cr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Launch, Delhi-NCR + Bengaluru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 (2027)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₹18–25 Cr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Pan-India launch, Series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3 (2028)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₹70–90 Cr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Regional languages, Enterprise deals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4 (2029)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₹180–220 Cr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Series B, Court API integrations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5 (2030)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₹450–600 Cr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leadership, Profitability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Competitive Landscape &amp; VakilAI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vs VakilAI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Manupatra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Research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judgment database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client-facing AI, no marketplace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LawRato / MyAdvo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listings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AI tools, basic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Kanoon.ai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Research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lawyer marketplace, limited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LegitQuest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consumer product, expensive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Vakil No.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Directory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Established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AI, outdated 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Leegality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e-Sign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e-Signature focused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legal advice or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DoNotPay (US)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Consumer Legal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AI chatbot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India-specific, no local law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8"/>
              <w:bottom w:val="single" w:color="1B3A6B" w:sz="1"/>
              <w:right w:val="single" w:color="1B3A6B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🏆 VakilAI's Unfair Advantages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Only platform serving BOTH sides — consumer AI + lawyer productivity in one ecosystem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Trained on new Indian criminal codes (BNS 2023, BNSS, BSA) — most competitors are outdated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Multilingual AI in 10 Indian languages — no competitor offers this depth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Verified lawyer marketplace with eCourts API + Bar Council API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End-to-end solution: AI consult → lawyer connect → case manage → billing →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WhatsApp-first engagement channel for Tier-2 and Tier-3 city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Go-To-Market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10.1 Phase 1 – MVP Launch (Month 1–6)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Geography: Delhi-NCR, Mumbai, Bengaluru, Hyderabad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Focus: 3 practice areas — Property, Family Law, Consumer Rights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 500 verified lawyers across these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Consumer acquisition via Google Search, Meta Ads, legal content on YouTube &amp;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Lawyer acquisition via Bar Council events, law school partnerships, LinkedIn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chatbot beta for Tier-2 city penetration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10.2 Phase 2 – Scale (Month 7–18)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to 15+ cities, 8 more practice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regional language versions (Hindi, Tamil, Telugu, Kannada)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enterprise sales to corporate legal departments and banks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Partnership with NALSA (National Legal Services Authority) for legal aid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eCourts API for real-time hearing tracking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10.3 Phase 3 – Market Leadership (Month 19–36)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Pan-India launch covering all 28 states and 8 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licensing to government legal aid portals and court management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'VakilAI for Law Schools' – a freemium research tool for law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Introduce Legal Expense Insurance marketplace for consumer monetization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Regulatory &amp; Compliance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11.1 Legal &amp; Regulatory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/ 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Applicability to VakilAI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Action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Advocates Act, 1961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Governs who can practice law and provide legal advice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must not constitute 'practice of law'; all legal advice attributed to verified advocate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Council of India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Regulates lawyer advertising and solicitation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profiles comply with BCI advertising standards; no direct touting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Personal Data Protection Act,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privacy for all 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localization, consent management, DPO appointment, breach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 Technology Act, 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Cybersecurity and electronic records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E-signed documents legally valid; secure storage; cybersecurity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Consumer Protection Act, 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liability for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Grievance redressal mechanism, 30-day refund policy, designated nodal officer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Bharatiya Nyaya Sanhita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criminal code — AI must be trained on 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corpus updated to include BNS, BNSS, BSA as of July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GST 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on digital services and marketplace commissions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GST registration, TDS compliance, GST-compliant invoicing for all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RBI Payment Guidelines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aggregator and escrow rules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PA license compliance; escrow account with scheduled commercial bank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11.2 AI Ethics &amp; Responsible AI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Disclaimer Enforcement: Every AI legal output must carry a prominent disclaimer that it is AI-generated guidance and not a substitute for qualified legal advice.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Hallucination Prevention: All AI legal answers must cite source judgment or statute with hyperlink. Uncited responses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Bias Auditing: Quarterly bias audits on AI outputs across gender, religion, caste, and socioeconomic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Oversight: All high-stakes AI outputs (criminal matters, bail advice, adoption) routed through human lawyer review before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Explainability: Lawyers can see which cases and statutes the AI used to generate any research output.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team hiring, architecture design, legal corpus licensing, BCI compliance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of 20 engineers onboarded; Legal corpus licensed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AI Core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consultation engine, document generator (50 templates), lawyer onboarding portal, basic CMS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achieves 85% accuracy on legal Q&amp;A benchmark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MVP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Consumer app (web + Android), VakilAI Connect live, VakilAI Pro beta, payment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lawyers onboarded; 5,000 consumer signups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Growth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Pro suite, eCourts API, Hindi + 2 regional languages, enterprise sales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 paying users; ₹1 Cr MRR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Scale &amp; Expand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13–24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10 languages, 25 practice areas, API licensing, Series A fundraise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lakh users; ₹5 Cr MRR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Market Leadership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25–36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court transcription, predictive analytics 2.0, government partnerships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lakh users; Market leadership in legal 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Team Requirements &amp; Organizational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13.1 Core Team (Year 1 – 25–35 People)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Required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Leadership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CEO, CTO, CPO, CLO (Chief Legal Officer)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ML Engineering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Engineers, NLP Scientists, ML 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Engineering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Python developers, 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/ Mobile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React Native developers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Operations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onboarding, content QA, compliance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&amp; Design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Managers, UX/UI Designers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Growth, B2B Sales, Content, Social 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helpdesk agents (trilingual)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13.2 Capital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Budget (₹ Cr)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Engineering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₹3.5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25-person tech &amp; product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Infrastructure (AWS + APIs)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₹1.2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costs, cloud infra, vector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Corpus Licensing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₹0.8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Manupatra, SCC Online, India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₹0.5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 setup, DPDP compliance, legal opinions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₹2.0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ads, content, SEO, partnerships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Operations &amp;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₹1.0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support, office,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₹0.5 Cr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for unplanned expenses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Seed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₹9.5 Cr (~$1.1M USD)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Raise: ₹10–12 Cr Seed Round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Risk Assessment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gives incorrect legal advice causing client harm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lawyer review for high-risk matters; clear disclaimers; liability insurance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BCI classifies platform as unauthorized legal practice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opinion from senior advocates; AI framed as 'information tool'; lawyers own all advice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breach of confidential client-lawyer communications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encryption, penetration testing, cyber insurance, DPDP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Lawyers resist adopting AI tools (low tech literacy)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In-person training, WhatsApp-based onboarding, dedicated lawyer success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funded competitor enters market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First-mover advantage, deep localization, exclusive bar association partnerships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 changes restricting AI in legal practice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regulatory engagement; design for compliance-first; BCI relationship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hallucination in legal outputs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Technical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Retrieval-Augmented Generation (RAG), mandatory source citations, confidence thresholds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Key Performance Indicators (KPIs)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15.1 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Query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AI answers rated helpful by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Generation 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docs generated without errors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to Lawyer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from query to matched lawyer recommendation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Consultation Completion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booked consultations completed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Research Time Saved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Self-reported hours saved per lawyer per week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hours/week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hours/week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(Consumer)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 Promoter Score from consumers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(Lawyer)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 Promoter Score from lawyers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15.2 Business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Lawyers on Platform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₹50 Lakhs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₹6 Crore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AI Consultations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25,00,000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 Generated / Month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Acquisition Cost (CAC) – Consumer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₹500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₹300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 Value (LTV) – Consumer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₹3,000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₹8,000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Lawyer Churn Rate (Monthly)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Glossary &amp; Appendix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16.1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Bharatiya Nyaya Sanhita 2023 — New Indian criminal code replacing IPC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BNSS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Bharatiya Nagarik Suraksha Sanhita 2023 — Replacing CrPC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Bharatiya Sakshya Adhiniyam 2023 — Replacing Indian Evidence 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Council of India — Regulatory body for lawyers in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Personal Data Protection Act 2023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eCourts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 of India project for ICT-enabled courts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Language Model — AI model trained on text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Retrieval-Augmented Generation — AI technique combining search with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Natural Language Processing — AI branch enabling machines to understand human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as a Service — Cloud-delivered software subscription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NALSA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 Legal Services Authority — Body providing free legal aid in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NJDG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 Judicial Data Grid — Government database tracking court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Recurring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 Promoter Score — Customer loyalty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Acquisition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Lifetime Value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16.2 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Owner / CEO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Chief Technology Officer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Chief Legal Officer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 of Product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Investor Representative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8"/>
              <w:bottom w:val="single" w:color="1B3A6B" w:sz="1"/>
              <w:right w:val="single" w:color="1B3A6B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📌 Document Control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document is a living document. It will be updated as the product evolves, regulatory environment changes,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 market feedback is incorporated. All major revisions require sign-off from the Business Owner and 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 Scheduled Review: June 2025  |  Review Cycle: Quarterly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Distribution: Restricted to core team members and authorized investors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queries: strategy@vakailai.in  |  Version 1.0 — April 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© 2025 VakilAI Technologies Pvt. Ltd. | India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1B3A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VakilAI – Business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2026-04-18T10:05:44.674Z</dcterms:created>
  <dcterms:modified xsi:type="dcterms:W3CDTF">2026-04-18T10:05:44.675Z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