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F0" w:rsidRDefault="002966F0" w:rsidP="00694598">
      <w:pPr>
        <w:pStyle w:val="Heading1"/>
      </w:pPr>
      <w:bookmarkStart w:id="0" w:name="_GoBack"/>
      <w:bookmarkEnd w:id="0"/>
    </w:p>
    <w:p w:rsidR="002966F0" w:rsidRDefault="002966F0" w:rsidP="00694598">
      <w:pPr>
        <w:pStyle w:val="Heading1"/>
      </w:pPr>
    </w:p>
    <w:p w:rsidR="002966F0" w:rsidRDefault="002966F0" w:rsidP="00694598">
      <w:pPr>
        <w:pStyle w:val="Heading1"/>
      </w:pPr>
    </w:p>
    <w:p w:rsidR="002966F0" w:rsidRDefault="002966F0" w:rsidP="00694598">
      <w:pPr>
        <w:pStyle w:val="Heading1"/>
      </w:pPr>
    </w:p>
    <w:p w:rsidR="00A340A3" w:rsidRDefault="00A340A3" w:rsidP="002966F0">
      <w:pPr>
        <w:pStyle w:val="Heading1"/>
        <w:jc w:val="center"/>
        <w:rPr>
          <w:sz w:val="40"/>
          <w:szCs w:val="40"/>
        </w:rPr>
      </w:pPr>
    </w:p>
    <w:p w:rsidR="00E00BF1" w:rsidRDefault="00E00BF1" w:rsidP="00E00BF1">
      <w:pPr>
        <w:jc w:val="center"/>
      </w:pPr>
    </w:p>
    <w:p w:rsidR="00E00BF1" w:rsidRDefault="00E00BF1" w:rsidP="00E00BF1">
      <w:pPr>
        <w:jc w:val="center"/>
      </w:pPr>
    </w:p>
    <w:p w:rsidR="00E00BF1" w:rsidRDefault="00E00BF1" w:rsidP="00E00BF1">
      <w:pPr>
        <w:jc w:val="center"/>
      </w:pPr>
    </w:p>
    <w:p w:rsidR="00E00BF1" w:rsidRDefault="00E00BF1" w:rsidP="00E00BF1">
      <w:pPr>
        <w:jc w:val="center"/>
      </w:pPr>
    </w:p>
    <w:p w:rsidR="00E00BF1" w:rsidRDefault="00E00BF1" w:rsidP="00E00BF1">
      <w:pPr>
        <w:jc w:val="center"/>
      </w:pPr>
    </w:p>
    <w:p w:rsidR="002966F0" w:rsidRPr="00E00BF1" w:rsidRDefault="00694598" w:rsidP="00E00BF1">
      <w:pPr>
        <w:jc w:val="center"/>
        <w:rPr>
          <w:sz w:val="40"/>
          <w:szCs w:val="40"/>
        </w:rPr>
      </w:pPr>
      <w:proofErr w:type="spellStart"/>
      <w:r w:rsidRPr="00E00BF1">
        <w:rPr>
          <w:sz w:val="40"/>
          <w:szCs w:val="40"/>
        </w:rPr>
        <w:t>Owncloud</w:t>
      </w:r>
      <w:proofErr w:type="spellEnd"/>
      <w:r w:rsidRPr="00E00BF1">
        <w:rPr>
          <w:sz w:val="40"/>
          <w:szCs w:val="40"/>
        </w:rPr>
        <w:t xml:space="preserve"> Server</w:t>
      </w:r>
    </w:p>
    <w:p w:rsidR="00AA7627" w:rsidRPr="00E00BF1" w:rsidRDefault="002966F0" w:rsidP="00E00BF1">
      <w:pPr>
        <w:jc w:val="center"/>
        <w:rPr>
          <w:sz w:val="28"/>
          <w:szCs w:val="28"/>
        </w:rPr>
      </w:pPr>
      <w:r w:rsidRPr="00E00BF1">
        <w:rPr>
          <w:sz w:val="28"/>
          <w:szCs w:val="28"/>
        </w:rPr>
        <w:t xml:space="preserve">QuickStart </w:t>
      </w:r>
      <w:r w:rsidR="00694598" w:rsidRPr="00E00BF1">
        <w:rPr>
          <w:sz w:val="28"/>
          <w:szCs w:val="28"/>
        </w:rPr>
        <w:t>Guide</w:t>
      </w:r>
    </w:p>
    <w:p w:rsidR="00BE05FC" w:rsidRDefault="00BE05FC" w:rsidP="00BE05FC"/>
    <w:p w:rsidR="00BE05FC" w:rsidRDefault="00BE05FC" w:rsidP="00BE05FC"/>
    <w:p w:rsidR="00BE05FC" w:rsidRDefault="00BE05FC" w:rsidP="00BE05FC"/>
    <w:p w:rsidR="00BE05FC" w:rsidRDefault="00BE05FC" w:rsidP="00BE05FC"/>
    <w:p w:rsidR="00BE05FC" w:rsidRDefault="00BE05FC" w:rsidP="00BE05FC"/>
    <w:p w:rsidR="00BE05FC" w:rsidRDefault="00BE05FC" w:rsidP="00BE05FC"/>
    <w:p w:rsidR="00BE05FC" w:rsidRDefault="00BE05FC" w:rsidP="00BE05FC"/>
    <w:p w:rsidR="00BE05FC" w:rsidRDefault="00BE05FC" w:rsidP="00BE05FC"/>
    <w:p w:rsidR="00BE05FC" w:rsidRDefault="00BE05FC" w:rsidP="00BE05F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458600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05FC" w:rsidRDefault="00BE05FC">
          <w:pPr>
            <w:pStyle w:val="TOCHeading"/>
          </w:pPr>
          <w:r>
            <w:t>Contents</w:t>
          </w:r>
        </w:p>
        <w:p w:rsidR="009D64E7" w:rsidRDefault="00BE0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9491" w:history="1">
            <w:r w:rsidR="009D64E7" w:rsidRPr="00DD3E94">
              <w:rPr>
                <w:rStyle w:val="Hyperlink"/>
                <w:noProof/>
              </w:rPr>
              <w:t>Introduction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_Toc6049491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483C52">
              <w:rPr>
                <w:noProof/>
                <w:webHidden/>
              </w:rPr>
              <w:t>3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CB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9492" w:history="1">
            <w:r w:rsidR="009D64E7" w:rsidRPr="00DD3E94">
              <w:rPr>
                <w:rStyle w:val="Hyperlink"/>
                <w:noProof/>
              </w:rPr>
              <w:t>Target Audience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_Toc6049492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483C52">
              <w:rPr>
                <w:noProof/>
                <w:webHidden/>
              </w:rPr>
              <w:t>3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CB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9493" w:history="1">
            <w:r w:rsidR="009D64E7" w:rsidRPr="00DD3E94">
              <w:rPr>
                <w:rStyle w:val="Hyperlink"/>
                <w:noProof/>
              </w:rPr>
              <w:t>Supported Platform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_Toc6049493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483C52">
              <w:rPr>
                <w:noProof/>
                <w:webHidden/>
              </w:rPr>
              <w:t>3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CB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9494" w:history="1">
            <w:r w:rsidR="009D64E7" w:rsidRPr="00DD3E94">
              <w:rPr>
                <w:rStyle w:val="Hyperlink"/>
                <w:noProof/>
              </w:rPr>
              <w:t>Installing Owncloud Server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_Toc6049494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483C52">
              <w:rPr>
                <w:noProof/>
                <w:webHidden/>
              </w:rPr>
              <w:t>3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CB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9495" w:history="1">
            <w:r w:rsidR="009D64E7" w:rsidRPr="00DD3E94">
              <w:rPr>
                <w:rStyle w:val="Hyperlink"/>
                <w:noProof/>
              </w:rPr>
              <w:t>Adding a user account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_Toc6049495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483C52">
              <w:rPr>
                <w:noProof/>
                <w:webHidden/>
              </w:rPr>
              <w:t>5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CB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9496" w:history="1">
            <w:r w:rsidR="009D64E7" w:rsidRPr="00DD3E94">
              <w:rPr>
                <w:rStyle w:val="Hyperlink"/>
                <w:noProof/>
              </w:rPr>
              <w:t>Connecting users to ownCloud Server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_Toc6049496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483C52">
              <w:rPr>
                <w:noProof/>
                <w:webHidden/>
              </w:rPr>
              <w:t>6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9D64E7" w:rsidRDefault="00CB1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9497" w:history="1">
            <w:r w:rsidR="009D64E7" w:rsidRPr="00DD3E94">
              <w:rPr>
                <w:rStyle w:val="Hyperlink"/>
                <w:noProof/>
              </w:rPr>
              <w:t>Connecting users to ownCloud Server using a desktop client</w:t>
            </w:r>
            <w:r w:rsidR="009D64E7">
              <w:rPr>
                <w:noProof/>
                <w:webHidden/>
              </w:rPr>
              <w:tab/>
            </w:r>
            <w:r w:rsidR="009D64E7">
              <w:rPr>
                <w:noProof/>
                <w:webHidden/>
              </w:rPr>
              <w:fldChar w:fldCharType="begin"/>
            </w:r>
            <w:r w:rsidR="009D64E7">
              <w:rPr>
                <w:noProof/>
                <w:webHidden/>
              </w:rPr>
              <w:instrText xml:space="preserve"> PAGEREF _Toc6049497 \h </w:instrText>
            </w:r>
            <w:r w:rsidR="009D64E7">
              <w:rPr>
                <w:noProof/>
                <w:webHidden/>
              </w:rPr>
            </w:r>
            <w:r w:rsidR="009D64E7">
              <w:rPr>
                <w:noProof/>
                <w:webHidden/>
              </w:rPr>
              <w:fldChar w:fldCharType="separate"/>
            </w:r>
            <w:r w:rsidR="00483C52">
              <w:rPr>
                <w:noProof/>
                <w:webHidden/>
              </w:rPr>
              <w:t>6</w:t>
            </w:r>
            <w:r w:rsidR="009D64E7">
              <w:rPr>
                <w:noProof/>
                <w:webHidden/>
              </w:rPr>
              <w:fldChar w:fldCharType="end"/>
            </w:r>
          </w:hyperlink>
        </w:p>
        <w:p w:rsidR="00BE05FC" w:rsidRDefault="00BE05FC">
          <w:r>
            <w:rPr>
              <w:b/>
              <w:bCs/>
              <w:noProof/>
            </w:rPr>
            <w:fldChar w:fldCharType="end"/>
          </w:r>
        </w:p>
      </w:sdtContent>
    </w:sdt>
    <w:p w:rsidR="00A340A3" w:rsidRDefault="00A340A3" w:rsidP="00BE05FC">
      <w:r>
        <w:br w:type="page"/>
      </w:r>
    </w:p>
    <w:p w:rsidR="00694598" w:rsidRDefault="00694598" w:rsidP="00694598">
      <w:pPr>
        <w:pStyle w:val="Heading2"/>
      </w:pPr>
      <w:bookmarkStart w:id="1" w:name="_Toc6049491"/>
      <w:r>
        <w:lastRenderedPageBreak/>
        <w:t>Introduction</w:t>
      </w:r>
      <w:bookmarkEnd w:id="1"/>
    </w:p>
    <w:p w:rsidR="00694598" w:rsidRPr="00C93112" w:rsidRDefault="00C3764B" w:rsidP="00694598">
      <w:pPr>
        <w:rPr>
          <w:rFonts w:ascii="Arial" w:hAnsi="Arial" w:cs="Arial"/>
          <w:color w:val="545454"/>
          <w:shd w:val="clear" w:color="auto" w:fill="FFFFFF"/>
        </w:rPr>
      </w:pPr>
      <w:proofErr w:type="gramStart"/>
      <w:r>
        <w:rPr>
          <w:rFonts w:ascii="Arial" w:hAnsi="Arial" w:cs="Arial"/>
          <w:color w:val="545454"/>
          <w:shd w:val="clear" w:color="auto" w:fill="FFFFFF"/>
        </w:rPr>
        <w:t>ownCloud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 xml:space="preserve"> is a</w:t>
      </w:r>
      <w:r w:rsidR="009561B9">
        <w:rPr>
          <w:rFonts w:ascii="Arial" w:hAnsi="Arial" w:cs="Arial"/>
          <w:color w:val="545454"/>
          <w:shd w:val="clear" w:color="auto" w:fill="FFFFFF"/>
        </w:rPr>
        <w:t xml:space="preserve">n open source content collaboration </w:t>
      </w:r>
      <w:r>
        <w:rPr>
          <w:rFonts w:ascii="Arial" w:hAnsi="Arial" w:cs="Arial"/>
          <w:color w:val="545454"/>
          <w:shd w:val="clear" w:color="auto" w:fill="FFFFFF"/>
        </w:rPr>
        <w:t xml:space="preserve">application that enables users to remotely </w:t>
      </w:r>
      <w:r w:rsidR="00D1270E">
        <w:rPr>
          <w:rFonts w:ascii="Arial" w:hAnsi="Arial" w:cs="Arial"/>
          <w:color w:val="545454"/>
          <w:shd w:val="clear" w:color="auto" w:fill="FFFFFF"/>
        </w:rPr>
        <w:t>store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, access, </w:t>
      </w:r>
      <w:r w:rsidR="004F690C">
        <w:rPr>
          <w:rFonts w:ascii="Arial" w:hAnsi="Arial" w:cs="Arial"/>
          <w:color w:val="545454"/>
          <w:shd w:val="clear" w:color="auto" w:fill="FFFFFF"/>
        </w:rPr>
        <w:t xml:space="preserve">and 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share data </w:t>
      </w:r>
      <w:r w:rsidR="004F690C">
        <w:rPr>
          <w:rFonts w:ascii="Arial" w:hAnsi="Arial" w:cs="Arial"/>
          <w:color w:val="545454"/>
          <w:shd w:val="clear" w:color="auto" w:fill="FFFFFF"/>
        </w:rPr>
        <w:t xml:space="preserve">across ownCloud users in 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an </w:t>
      </w:r>
      <w:r w:rsidR="00282B26">
        <w:rPr>
          <w:rFonts w:ascii="Arial" w:hAnsi="Arial" w:cs="Arial"/>
          <w:color w:val="545454"/>
          <w:shd w:val="clear" w:color="auto" w:fill="FFFFFF"/>
        </w:rPr>
        <w:t>efficient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 manner</w:t>
      </w:r>
      <w:r w:rsidR="00D1270E">
        <w:rPr>
          <w:rFonts w:ascii="Arial" w:hAnsi="Arial" w:cs="Arial"/>
          <w:color w:val="545454"/>
          <w:shd w:val="clear" w:color="auto" w:fill="FFFFFF"/>
        </w:rPr>
        <w:t xml:space="preserve">. </w:t>
      </w:r>
      <w:proofErr w:type="gramStart"/>
      <w:r w:rsidR="009561B9">
        <w:rPr>
          <w:rFonts w:ascii="Arial" w:hAnsi="Arial" w:cs="Arial"/>
          <w:color w:val="545454"/>
          <w:shd w:val="clear" w:color="auto" w:fill="FFFFFF"/>
        </w:rPr>
        <w:t>ownCloud</w:t>
      </w:r>
      <w:proofErr w:type="gramEnd"/>
      <w:r w:rsidR="00D1270E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9561B9">
        <w:rPr>
          <w:rFonts w:ascii="Arial" w:hAnsi="Arial" w:cs="Arial"/>
          <w:color w:val="545454"/>
          <w:shd w:val="clear" w:color="auto" w:fill="FFFFFF"/>
        </w:rPr>
        <w:t>S</w:t>
      </w:r>
      <w:r w:rsidR="00D1270E">
        <w:rPr>
          <w:rFonts w:ascii="Arial" w:hAnsi="Arial" w:cs="Arial"/>
          <w:color w:val="545454"/>
          <w:shd w:val="clear" w:color="auto" w:fill="FFFFFF"/>
        </w:rPr>
        <w:t xml:space="preserve">erver is the core </w:t>
      </w:r>
      <w:r w:rsidR="009561B9">
        <w:rPr>
          <w:rFonts w:ascii="Arial" w:hAnsi="Arial" w:cs="Arial"/>
          <w:color w:val="545454"/>
          <w:shd w:val="clear" w:color="auto" w:fill="FFFFFF"/>
        </w:rPr>
        <w:t xml:space="preserve">backend </w:t>
      </w:r>
      <w:r w:rsidR="00D1270E">
        <w:rPr>
          <w:rFonts w:ascii="Arial" w:hAnsi="Arial" w:cs="Arial"/>
          <w:color w:val="545454"/>
          <w:shd w:val="clear" w:color="auto" w:fill="FFFFFF"/>
        </w:rPr>
        <w:t xml:space="preserve">software </w:t>
      </w:r>
      <w:r w:rsidR="009561B9">
        <w:rPr>
          <w:rFonts w:ascii="Arial" w:hAnsi="Arial" w:cs="Arial"/>
          <w:color w:val="545454"/>
          <w:shd w:val="clear" w:color="auto" w:fill="FFFFFF"/>
        </w:rPr>
        <w:t xml:space="preserve">for </w:t>
      </w:r>
      <w:r w:rsidR="00D1270E">
        <w:rPr>
          <w:rFonts w:ascii="Arial" w:hAnsi="Arial" w:cs="Arial"/>
          <w:color w:val="545454"/>
          <w:shd w:val="clear" w:color="auto" w:fill="FFFFFF"/>
        </w:rPr>
        <w:t>ownCloud</w:t>
      </w:r>
      <w:r w:rsidR="00187F0D">
        <w:rPr>
          <w:rFonts w:ascii="Arial" w:hAnsi="Arial" w:cs="Arial"/>
          <w:color w:val="545454"/>
          <w:shd w:val="clear" w:color="auto" w:fill="FFFFFF"/>
        </w:rPr>
        <w:t>, which allows ownCloud clients to manage the cloud infrastructure according to their requirements.</w:t>
      </w:r>
    </w:p>
    <w:p w:rsidR="00694598" w:rsidRDefault="00E904C7" w:rsidP="00694598">
      <w:pPr>
        <w:pStyle w:val="Heading2"/>
      </w:pPr>
      <w:bookmarkStart w:id="2" w:name="_Toc6049492"/>
      <w:r>
        <w:t>Target Audience</w:t>
      </w:r>
      <w:bookmarkEnd w:id="2"/>
    </w:p>
    <w:p w:rsidR="00E904C7" w:rsidRPr="00E904C7" w:rsidRDefault="00E904C7" w:rsidP="001A5BC4">
      <w:pPr>
        <w:rPr>
          <w:rFonts w:ascii="Arial" w:hAnsi="Arial" w:cs="Arial"/>
          <w:color w:val="545454"/>
          <w:shd w:val="clear" w:color="auto" w:fill="FFFFFF"/>
        </w:rPr>
      </w:pPr>
      <w:r w:rsidRPr="00E904C7">
        <w:rPr>
          <w:rFonts w:ascii="Arial" w:hAnsi="Arial" w:cs="Arial"/>
          <w:color w:val="545454"/>
          <w:shd w:val="clear" w:color="auto" w:fill="FFFFFF"/>
        </w:rPr>
        <w:t xml:space="preserve">This guide is </w:t>
      </w:r>
      <w:r w:rsidR="0044108F">
        <w:rPr>
          <w:rFonts w:ascii="Arial" w:hAnsi="Arial" w:cs="Arial"/>
          <w:color w:val="545454"/>
          <w:shd w:val="clear" w:color="auto" w:fill="FFFFFF"/>
        </w:rPr>
        <w:t xml:space="preserve">meant for 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administrators </w:t>
      </w:r>
      <w:r w:rsidRPr="00E904C7">
        <w:rPr>
          <w:rFonts w:ascii="Arial" w:hAnsi="Arial" w:cs="Arial"/>
          <w:color w:val="545454"/>
          <w:shd w:val="clear" w:color="auto" w:fill="FFFFFF"/>
        </w:rPr>
        <w:t>who want to install</w:t>
      </w:r>
      <w:r w:rsidR="001A5BC4">
        <w:rPr>
          <w:rFonts w:ascii="Arial" w:hAnsi="Arial" w:cs="Arial"/>
          <w:color w:val="545454"/>
          <w:shd w:val="clear" w:color="auto" w:fill="FFFFFF"/>
        </w:rPr>
        <w:t>, configure, and manage</w:t>
      </w:r>
      <w:r w:rsidRPr="00E904C7">
        <w:rPr>
          <w:rFonts w:ascii="Arial" w:hAnsi="Arial" w:cs="Arial"/>
          <w:color w:val="545454"/>
          <w:shd w:val="clear" w:color="auto" w:fill="FFFFFF"/>
        </w:rPr>
        <w:t xml:space="preserve"> ownCloud </w:t>
      </w:r>
      <w:r w:rsidR="00D17B17">
        <w:rPr>
          <w:rFonts w:ascii="Arial" w:hAnsi="Arial" w:cs="Arial"/>
          <w:color w:val="545454"/>
          <w:shd w:val="clear" w:color="auto" w:fill="FFFFFF"/>
        </w:rPr>
        <w:t>S</w:t>
      </w:r>
      <w:r w:rsidRPr="00E904C7">
        <w:rPr>
          <w:rFonts w:ascii="Arial" w:hAnsi="Arial" w:cs="Arial"/>
          <w:color w:val="545454"/>
          <w:shd w:val="clear" w:color="auto" w:fill="FFFFFF"/>
        </w:rPr>
        <w:t>erver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 for users</w:t>
      </w:r>
      <w:r w:rsidRPr="00E904C7">
        <w:rPr>
          <w:rFonts w:ascii="Arial" w:hAnsi="Arial" w:cs="Arial"/>
          <w:color w:val="545454"/>
          <w:shd w:val="clear" w:color="auto" w:fill="FFFFFF"/>
        </w:rPr>
        <w:t>.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 The guide also enables user</w:t>
      </w:r>
      <w:r w:rsidR="00D17B17">
        <w:rPr>
          <w:rFonts w:ascii="Arial" w:hAnsi="Arial" w:cs="Arial"/>
          <w:color w:val="545454"/>
          <w:shd w:val="clear" w:color="auto" w:fill="FFFFFF"/>
        </w:rPr>
        <w:t>s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 to know how to connect </w:t>
      </w:r>
      <w:r w:rsidR="001A5BC4" w:rsidRPr="001A5BC4">
        <w:rPr>
          <w:rFonts w:ascii="Arial" w:hAnsi="Arial" w:cs="Arial"/>
          <w:color w:val="545454"/>
          <w:shd w:val="clear" w:color="auto" w:fill="FFFFFF"/>
        </w:rPr>
        <w:t xml:space="preserve">to Owncloud </w:t>
      </w:r>
      <w:r w:rsidR="00D17B17">
        <w:rPr>
          <w:rFonts w:ascii="Arial" w:hAnsi="Arial" w:cs="Arial"/>
          <w:color w:val="545454"/>
          <w:shd w:val="clear" w:color="auto" w:fill="FFFFFF"/>
        </w:rPr>
        <w:t>S</w:t>
      </w:r>
      <w:r w:rsidR="001A5BC4" w:rsidRPr="001A5BC4">
        <w:rPr>
          <w:rFonts w:ascii="Arial" w:hAnsi="Arial" w:cs="Arial"/>
          <w:color w:val="545454"/>
          <w:shd w:val="clear" w:color="auto" w:fill="FFFFFF"/>
        </w:rPr>
        <w:t>erver using a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1A5BC4" w:rsidRPr="001A5BC4">
        <w:rPr>
          <w:rFonts w:ascii="Arial" w:hAnsi="Arial" w:cs="Arial"/>
          <w:color w:val="545454"/>
          <w:shd w:val="clear" w:color="auto" w:fill="FFFFFF"/>
        </w:rPr>
        <w:t>desktop client</w:t>
      </w:r>
      <w:r w:rsidR="001A5BC4">
        <w:rPr>
          <w:rFonts w:ascii="Arial" w:hAnsi="Arial" w:cs="Arial"/>
          <w:color w:val="545454"/>
          <w:shd w:val="clear" w:color="auto" w:fill="FFFFFF"/>
        </w:rPr>
        <w:t xml:space="preserve">.  </w:t>
      </w:r>
      <w:r w:rsidRPr="00E904C7">
        <w:rPr>
          <w:rFonts w:ascii="Arial" w:hAnsi="Arial" w:cs="Arial"/>
          <w:color w:val="545454"/>
          <w:shd w:val="clear" w:color="auto" w:fill="FFFFFF"/>
        </w:rPr>
        <w:t> </w:t>
      </w:r>
    </w:p>
    <w:p w:rsidR="00694598" w:rsidRDefault="00BC2429" w:rsidP="00694598">
      <w:pPr>
        <w:pStyle w:val="Heading2"/>
      </w:pPr>
      <w:bookmarkStart w:id="3" w:name="_Toc6049493"/>
      <w:r>
        <w:t>Supported Platform</w:t>
      </w:r>
      <w:bookmarkEnd w:id="3"/>
    </w:p>
    <w:p w:rsidR="008D0239" w:rsidRDefault="00D17B17" w:rsidP="008D0239">
      <w:proofErr w:type="gramStart"/>
      <w:r>
        <w:t>ownCloud</w:t>
      </w:r>
      <w:proofErr w:type="gramEnd"/>
      <w:r>
        <w:t xml:space="preserve"> is supported on fo</w:t>
      </w:r>
      <w:r w:rsidR="008D0239">
        <w:t xml:space="preserve">llowing </w:t>
      </w:r>
      <w:r>
        <w:t>platform</w:t>
      </w:r>
      <w:r w:rsidR="000723E1">
        <w:t>s</w:t>
      </w:r>
      <w:r>
        <w:t>:</w:t>
      </w:r>
      <w:r w:rsidR="008D023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5916"/>
      </w:tblGrid>
      <w:tr w:rsidR="008D0239" w:rsidTr="00D17B17">
        <w:tc>
          <w:tcPr>
            <w:tcW w:w="3192" w:type="dxa"/>
          </w:tcPr>
          <w:p w:rsidR="008D0239" w:rsidRPr="009A5005" w:rsidRDefault="008D0239" w:rsidP="008D0239">
            <w:pPr>
              <w:rPr>
                <w:rFonts w:ascii="Arial" w:hAnsi="Arial" w:cs="Arial"/>
                <w:b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b/>
                <w:color w:val="545454"/>
                <w:shd w:val="clear" w:color="auto" w:fill="FFFFFF"/>
              </w:rPr>
              <w:t>Platform</w:t>
            </w: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b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b/>
                <w:color w:val="545454"/>
                <w:shd w:val="clear" w:color="auto" w:fill="FFFFFF"/>
              </w:rPr>
              <w:t>Option</w:t>
            </w:r>
          </w:p>
        </w:tc>
      </w:tr>
      <w:tr w:rsidR="008D0239" w:rsidTr="00D17B17">
        <w:tc>
          <w:tcPr>
            <w:tcW w:w="3192" w:type="dxa"/>
            <w:vMerge w:val="restart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Operating System</w:t>
            </w: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Ubuntu 16.04 and 18.04</w:t>
            </w:r>
          </w:p>
        </w:tc>
      </w:tr>
      <w:tr w:rsidR="008D0239" w:rsidTr="00D17B17">
        <w:tc>
          <w:tcPr>
            <w:tcW w:w="3192" w:type="dxa"/>
            <w:vMerge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Debian 7, 8 and 9</w:t>
            </w:r>
          </w:p>
        </w:tc>
      </w:tr>
      <w:tr w:rsidR="008D0239" w:rsidTr="00D17B17">
        <w:tc>
          <w:tcPr>
            <w:tcW w:w="3192" w:type="dxa"/>
            <w:vMerge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SUSE Linux Enterprise Server 12 with SP1, SP2 and SP3</w:t>
            </w:r>
          </w:p>
        </w:tc>
      </w:tr>
      <w:tr w:rsidR="008D0239" w:rsidTr="00D17B17">
        <w:tc>
          <w:tcPr>
            <w:tcW w:w="3192" w:type="dxa"/>
            <w:vMerge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Red Hat Enterprise Linux/Centos 6.9, 7.3, 7.4, and 7.5</w:t>
            </w:r>
          </w:p>
        </w:tc>
      </w:tr>
      <w:tr w:rsidR="008D0239" w:rsidTr="00D17B17">
        <w:tc>
          <w:tcPr>
            <w:tcW w:w="3192" w:type="dxa"/>
            <w:vMerge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Fedora 27, 28 and 29</w:t>
            </w:r>
          </w:p>
        </w:tc>
      </w:tr>
      <w:tr w:rsidR="008D0239" w:rsidTr="00D17B17">
        <w:tc>
          <w:tcPr>
            <w:tcW w:w="3192" w:type="dxa"/>
            <w:vMerge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openSUSE Leap 42.3 and 15</w:t>
            </w:r>
          </w:p>
        </w:tc>
      </w:tr>
      <w:tr w:rsidR="008D0239" w:rsidTr="00D17B17">
        <w:tc>
          <w:tcPr>
            <w:tcW w:w="3192" w:type="dxa"/>
            <w:vMerge w:val="restart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Database</w:t>
            </w: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MySQL or MariaDB 5.5+</w:t>
            </w:r>
          </w:p>
        </w:tc>
      </w:tr>
      <w:tr w:rsidR="008D0239" w:rsidTr="00D17B17">
        <w:tc>
          <w:tcPr>
            <w:tcW w:w="3192" w:type="dxa"/>
            <w:vMerge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Oracle 11g</w:t>
            </w:r>
          </w:p>
        </w:tc>
      </w:tr>
      <w:tr w:rsidR="008D0239" w:rsidTr="00D17B17">
        <w:trPr>
          <w:trHeight w:val="548"/>
        </w:trPr>
        <w:tc>
          <w:tcPr>
            <w:tcW w:w="3192" w:type="dxa"/>
            <w:vMerge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PostgreSQL 9 (versions 10 and above are not</w:t>
            </w:r>
            <w:r w:rsidRPr="009A5005">
              <w:rPr>
                <w:color w:val="545454"/>
                <w:shd w:val="clear" w:color="auto" w:fill="FFFFFF"/>
              </w:rPr>
              <w:t> </w:t>
            </w:r>
            <w:r w:rsidRPr="009A5005">
              <w:rPr>
                <w:i/>
                <w:iCs/>
                <w:color w:val="545454"/>
                <w:shd w:val="clear" w:color="auto" w:fill="FFFFFF"/>
              </w:rPr>
              <w:t>yet</w:t>
            </w:r>
            <w:r w:rsidRPr="009A5005">
              <w:rPr>
                <w:color w:val="545454"/>
                <w:shd w:val="clear" w:color="auto" w:fill="FFFFFF"/>
              </w:rPr>
              <w:t> </w:t>
            </w: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supported)</w:t>
            </w:r>
          </w:p>
        </w:tc>
      </w:tr>
      <w:tr w:rsidR="008D0239" w:rsidTr="00D17B17">
        <w:tc>
          <w:tcPr>
            <w:tcW w:w="3192" w:type="dxa"/>
            <w:vMerge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SQLite</w:t>
            </w:r>
          </w:p>
        </w:tc>
      </w:tr>
      <w:tr w:rsidR="008D0239" w:rsidTr="00D17B17">
        <w:tc>
          <w:tcPr>
            <w:tcW w:w="3192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Web Server</w:t>
            </w: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Apache 2.4 with</w:t>
            </w:r>
            <w:r w:rsidRPr="009A5005">
              <w:rPr>
                <w:color w:val="545454"/>
                <w:shd w:val="clear" w:color="auto" w:fill="FFFFFF"/>
              </w:rPr>
              <w:t> </w:t>
            </w:r>
            <w:proofErr w:type="spellStart"/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fldChar w:fldCharType="begin"/>
            </w: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instrText xml:space="preserve"> HYPERLINK "https://doc.owncloud.org/server/10.1/admin_manual/installation/manual_installation.html" \l "multi-processing-module-mpm" </w:instrText>
            </w: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fldChar w:fldCharType="separate"/>
            </w: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prefork</w:t>
            </w:r>
            <w:proofErr w:type="spellEnd"/>
            <w:r w:rsidRPr="009A5005">
              <w:rPr>
                <w:color w:val="545454"/>
                <w:shd w:val="clear" w:color="auto" w:fill="FFFFFF"/>
              </w:rPr>
              <w:t> and </w:t>
            </w:r>
            <w:proofErr w:type="spellStart"/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mod_php</w:t>
            </w:r>
            <w:proofErr w:type="spellEnd"/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fldChar w:fldCharType="end"/>
            </w:r>
          </w:p>
        </w:tc>
      </w:tr>
      <w:tr w:rsidR="008D0239" w:rsidTr="00D17B17">
        <w:tc>
          <w:tcPr>
            <w:tcW w:w="3192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PHP Runtime</w:t>
            </w:r>
          </w:p>
        </w:tc>
        <w:tc>
          <w:tcPr>
            <w:tcW w:w="5916" w:type="dxa"/>
          </w:tcPr>
          <w:p w:rsidR="008D0239" w:rsidRPr="009A5005" w:rsidRDefault="008D0239" w:rsidP="008D0239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9A5005">
              <w:rPr>
                <w:rFonts w:ascii="Arial" w:hAnsi="Arial" w:cs="Arial"/>
                <w:color w:val="545454"/>
                <w:shd w:val="clear" w:color="auto" w:fill="FFFFFF"/>
              </w:rPr>
              <w:t>5.6, 7.0, 7.1, and 7.2</w:t>
            </w:r>
          </w:p>
        </w:tc>
      </w:tr>
    </w:tbl>
    <w:p w:rsidR="00694598" w:rsidRDefault="00694598" w:rsidP="00694598">
      <w:pPr>
        <w:pStyle w:val="Heading2"/>
      </w:pPr>
      <w:bookmarkStart w:id="4" w:name="_Toc6049494"/>
      <w:r>
        <w:t xml:space="preserve">Installing Owncloud </w:t>
      </w:r>
      <w:r w:rsidR="00467926">
        <w:t>S</w:t>
      </w:r>
      <w:r>
        <w:t>erver</w:t>
      </w:r>
      <w:bookmarkEnd w:id="4"/>
    </w:p>
    <w:p w:rsidR="00BC2429" w:rsidRDefault="003C56FA" w:rsidP="00BC2429">
      <w:r>
        <w:t>From the ownCloud home page, y</w:t>
      </w:r>
      <w:r w:rsidR="00BC2429">
        <w:t>ou can install ownCloud Server through</w:t>
      </w:r>
      <w:r w:rsidR="00871014">
        <w:t xml:space="preserve"> following methods</w:t>
      </w:r>
      <w:r w:rsidR="00BC2429">
        <w:t>:</w:t>
      </w:r>
    </w:p>
    <w:p w:rsidR="00871014" w:rsidRDefault="00CB1E83" w:rsidP="00871014">
      <w:pPr>
        <w:pStyle w:val="ListParagraph"/>
        <w:numPr>
          <w:ilvl w:val="0"/>
          <w:numId w:val="2"/>
        </w:numPr>
      </w:pPr>
      <w:hyperlink w:anchor="tarball" w:history="1">
        <w:r w:rsidR="00BC2429" w:rsidRPr="00D073C5">
          <w:rPr>
            <w:rStyle w:val="Hyperlink"/>
            <w:b/>
          </w:rPr>
          <w:t>Tarball</w:t>
        </w:r>
      </w:hyperlink>
      <w:r w:rsidR="00871014">
        <w:t xml:space="preserve">: This installation method is best </w:t>
      </w:r>
      <w:r w:rsidR="00D17B17">
        <w:t xml:space="preserve">suited </w:t>
      </w:r>
      <w:r w:rsidR="00871014">
        <w:t xml:space="preserve">for production environments and offers the most customizable options. </w:t>
      </w:r>
      <w:r w:rsidR="00D95B60" w:rsidRPr="00D95B60">
        <w:t>A </w:t>
      </w:r>
      <w:proofErr w:type="spellStart"/>
      <w:r w:rsidR="00D95B60" w:rsidRPr="00D95B60">
        <w:t>tarball</w:t>
      </w:r>
      <w:proofErr w:type="spellEnd"/>
      <w:r w:rsidR="00D95B60" w:rsidRPr="00D95B60">
        <w:t> refers to a group or archive of files that are bundled together using the tar command</w:t>
      </w:r>
      <w:r w:rsidR="00D95B60">
        <w:t>.</w:t>
      </w:r>
    </w:p>
    <w:p w:rsidR="00BC2429" w:rsidRDefault="00CB1E83" w:rsidP="00BC2429">
      <w:pPr>
        <w:pStyle w:val="ListParagraph"/>
        <w:numPr>
          <w:ilvl w:val="0"/>
          <w:numId w:val="2"/>
        </w:numPr>
      </w:pPr>
      <w:hyperlink w:anchor="docker" w:history="1">
        <w:r w:rsidR="00BC2429" w:rsidRPr="00D073C5">
          <w:rPr>
            <w:rStyle w:val="Hyperlink"/>
            <w:b/>
          </w:rPr>
          <w:t>Docker</w:t>
        </w:r>
      </w:hyperlink>
      <w:r w:rsidR="00871014" w:rsidRPr="00D17B17">
        <w:rPr>
          <w:b/>
        </w:rPr>
        <w:t>:</w:t>
      </w:r>
      <w:r w:rsidR="00871014">
        <w:t xml:space="preserve"> This installation method </w:t>
      </w:r>
      <w:r w:rsidR="00492E1E">
        <w:t xml:space="preserve">uses </w:t>
      </w:r>
      <w:hyperlink r:id="rId9" w:history="1">
        <w:r w:rsidR="00607F5C" w:rsidRPr="00607F5C">
          <w:t>the official ownCloud Docker image</w:t>
        </w:r>
      </w:hyperlink>
      <w:r w:rsidR="00607F5C">
        <w:t>, which is</w:t>
      </w:r>
      <w:r w:rsidR="00607F5C" w:rsidRPr="00607F5C">
        <w:t xml:space="preserve"> designed to work with a data volume in the host file</w:t>
      </w:r>
      <w:r w:rsidR="00155705">
        <w:t xml:space="preserve"> </w:t>
      </w:r>
      <w:r w:rsidR="00607F5C" w:rsidRPr="00607F5C">
        <w:t>system.</w:t>
      </w:r>
      <w:r w:rsidR="00155705">
        <w:t xml:space="preserve"> </w:t>
      </w:r>
      <w:r w:rsidR="00155705" w:rsidRPr="00155705">
        <w:t>A Docker image is a file comprising multiple layers and is used to execute code in a Docker container.</w:t>
      </w:r>
    </w:p>
    <w:p w:rsidR="00BC2429" w:rsidRDefault="00CB1E83" w:rsidP="00BC2429">
      <w:pPr>
        <w:pStyle w:val="ListParagraph"/>
        <w:numPr>
          <w:ilvl w:val="0"/>
          <w:numId w:val="2"/>
        </w:numPr>
      </w:pPr>
      <w:hyperlink w:anchor="appliance" w:history="1">
        <w:r w:rsidR="00BC2429" w:rsidRPr="00D073C5">
          <w:rPr>
            <w:rStyle w:val="Hyperlink"/>
            <w:b/>
          </w:rPr>
          <w:t>Appliance</w:t>
        </w:r>
      </w:hyperlink>
      <w:r w:rsidR="00607F5C" w:rsidRPr="00E7743A">
        <w:rPr>
          <w:b/>
        </w:rPr>
        <w:t>:</w:t>
      </w:r>
      <w:r w:rsidR="00D35B54">
        <w:t xml:space="preserve"> This insta</w:t>
      </w:r>
      <w:r w:rsidR="007135AB">
        <w:t xml:space="preserve">llation method uses ownCloud X </w:t>
      </w:r>
      <w:r w:rsidR="00D35B54">
        <w:t>Appliance</w:t>
      </w:r>
      <w:r w:rsidR="00E7743A">
        <w:t xml:space="preserve">, which is </w:t>
      </w:r>
      <w:r w:rsidR="00E7743A" w:rsidRPr="00E7743A">
        <w:t>built on Univention Corporate Server (UCS) and is fully set up and configured with a secure connection and the ownCloud Proxy app.</w:t>
      </w:r>
      <w:r w:rsidR="00E7743A" w:rsidRPr="00E7743A">
        <w:rPr>
          <w:rFonts w:ascii="Open Sans" w:hAnsi="Open Sans" w:cs="Open Sans"/>
          <w:color w:val="1C283C"/>
          <w:shd w:val="clear" w:color="auto" w:fill="FFFFFF"/>
        </w:rPr>
        <w:t xml:space="preserve"> </w:t>
      </w:r>
    </w:p>
    <w:p w:rsidR="00BC2429" w:rsidRDefault="00CB1E83" w:rsidP="00BC2429">
      <w:pPr>
        <w:pStyle w:val="ListParagraph"/>
        <w:numPr>
          <w:ilvl w:val="0"/>
          <w:numId w:val="2"/>
        </w:numPr>
      </w:pPr>
      <w:hyperlink w:anchor="linuxpackage" w:history="1">
        <w:r w:rsidR="00BC2429" w:rsidRPr="00D073C5">
          <w:rPr>
            <w:rStyle w:val="Hyperlink"/>
            <w:b/>
          </w:rPr>
          <w:t>Linux Package</w:t>
        </w:r>
        <w:r w:rsidR="000B08E8" w:rsidRPr="00D073C5">
          <w:rPr>
            <w:rStyle w:val="Hyperlink"/>
            <w:b/>
          </w:rPr>
          <w:t>s</w:t>
        </w:r>
      </w:hyperlink>
      <w:r w:rsidR="00366FB2">
        <w:t xml:space="preserve">: This installation method uses Linux Package Manager. </w:t>
      </w:r>
      <w:r w:rsidR="000B08E8">
        <w:t>T</w:t>
      </w:r>
      <w:r w:rsidR="00366FB2">
        <w:t>h</w:t>
      </w:r>
      <w:r w:rsidR="000B08E8">
        <w:t>e</w:t>
      </w:r>
      <w:r w:rsidR="00366FB2">
        <w:t xml:space="preserve"> method is recommended to be used only for single-server setup.</w:t>
      </w:r>
    </w:p>
    <w:p w:rsidR="005C3E10" w:rsidRDefault="005C3E1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bookmarkStart w:id="5" w:name="docker"/>
      <w:bookmarkEnd w:id="5"/>
      <w:r>
        <w:br w:type="page"/>
      </w:r>
    </w:p>
    <w:p w:rsidR="006B3FDE" w:rsidRDefault="007135AB" w:rsidP="005B2D6D">
      <w:pPr>
        <w:pStyle w:val="Heading4"/>
      </w:pPr>
      <w:r>
        <w:lastRenderedPageBreak/>
        <w:t>Installing</w:t>
      </w:r>
      <w:r w:rsidR="006B3FDE">
        <w:t xml:space="preserve"> ownCloud using </w:t>
      </w:r>
      <w:r w:rsidR="00BB690D">
        <w:t>Docker</w:t>
      </w:r>
    </w:p>
    <w:p w:rsidR="005B2D6D" w:rsidRDefault="00EA27DA" w:rsidP="005B2D6D">
      <w:r>
        <w:t xml:space="preserve">To </w:t>
      </w:r>
      <w:r w:rsidR="004C747D">
        <w:t xml:space="preserve">install ownCloud using </w:t>
      </w:r>
      <w:r w:rsidR="003C56FA">
        <w:t>Docker</w:t>
      </w:r>
      <w:r w:rsidR="004C747D">
        <w:t>:</w:t>
      </w:r>
    </w:p>
    <w:p w:rsidR="004C747D" w:rsidRPr="004C747D" w:rsidRDefault="00484A51" w:rsidP="004C747D">
      <w:pPr>
        <w:pStyle w:val="ListParagraph"/>
        <w:numPr>
          <w:ilvl w:val="0"/>
          <w:numId w:val="4"/>
        </w:numPr>
      </w:pPr>
      <w:r>
        <w:t>C</w:t>
      </w:r>
      <w:r w:rsidR="004C747D" w:rsidRPr="004C747D">
        <w:t>reate a new project directory</w:t>
      </w:r>
      <w:r w:rsidR="00F052CA">
        <w:t xml:space="preserve"> on your machine</w:t>
      </w:r>
      <w:r w:rsidR="003C56FA">
        <w:t>.</w:t>
      </w:r>
    </w:p>
    <w:p w:rsidR="004C747D" w:rsidRDefault="00484A51" w:rsidP="004C747D">
      <w:pPr>
        <w:pStyle w:val="ListParagraph"/>
        <w:numPr>
          <w:ilvl w:val="0"/>
          <w:numId w:val="4"/>
        </w:numPr>
      </w:pPr>
      <w:r>
        <w:t>D</w:t>
      </w:r>
      <w:r w:rsidR="004C747D" w:rsidRPr="004C747D">
        <w:t>ownload</w:t>
      </w:r>
      <w:r w:rsidR="00F052CA">
        <w:t xml:space="preserve"> the</w:t>
      </w:r>
      <w:r w:rsidR="004C747D" w:rsidRPr="004C747D">
        <w:t> </w:t>
      </w:r>
      <w:r w:rsidR="004C747D" w:rsidRPr="00F052CA">
        <w:rPr>
          <w:b/>
        </w:rPr>
        <w:t>docker-compose.yml</w:t>
      </w:r>
      <w:r w:rsidR="004C747D" w:rsidRPr="004C747D">
        <w:t> </w:t>
      </w:r>
      <w:r w:rsidR="00F052CA">
        <w:t xml:space="preserve">file </w:t>
      </w:r>
      <w:r w:rsidR="004C747D" w:rsidRPr="004C747D">
        <w:t>from </w:t>
      </w:r>
      <w:hyperlink r:id="rId10" w:history="1">
        <w:r w:rsidR="004C747D" w:rsidRPr="004C747D">
          <w:t xml:space="preserve">the ownCloud Docker </w:t>
        </w:r>
        <w:r w:rsidR="00F052CA">
          <w:t xml:space="preserve">github </w:t>
        </w:r>
        <w:r w:rsidR="004C747D" w:rsidRPr="004C747D">
          <w:t>repository</w:t>
        </w:r>
      </w:hyperlink>
      <w:r w:rsidR="004C747D" w:rsidRPr="004C747D">
        <w:t> </w:t>
      </w:r>
      <w:r w:rsidR="00F052CA">
        <w:t xml:space="preserve">within </w:t>
      </w:r>
      <w:r w:rsidR="004C747D" w:rsidRPr="004C747D">
        <w:t>that new directory</w:t>
      </w:r>
      <w:r w:rsidR="00155705">
        <w:t xml:space="preserve">. </w:t>
      </w:r>
    </w:p>
    <w:p w:rsidR="00155705" w:rsidRPr="004C747D" w:rsidRDefault="00155705" w:rsidP="00155705">
      <w:pPr>
        <w:pStyle w:val="ListParagraph"/>
      </w:pPr>
      <w:r w:rsidRPr="00155705">
        <w:t xml:space="preserve">For a </w:t>
      </w:r>
      <w:r w:rsidRPr="00F052CA">
        <w:rPr>
          <w:b/>
        </w:rPr>
        <w:t>docker-compose.yml</w:t>
      </w:r>
      <w:r>
        <w:t>,</w:t>
      </w:r>
      <w:r w:rsidRPr="00155705">
        <w:t xml:space="preserve"> visit </w:t>
      </w:r>
      <w:hyperlink r:id="rId11" w:history="1">
        <w:r w:rsidRPr="00155705">
          <w:rPr>
            <w:rStyle w:val="Hyperlink"/>
          </w:rPr>
          <w:t>https://github.com/owncloud-docker/server</w:t>
        </w:r>
      </w:hyperlink>
      <w:r>
        <w:t>.</w:t>
      </w:r>
    </w:p>
    <w:p w:rsidR="004C747D" w:rsidRDefault="00484A51" w:rsidP="004C747D">
      <w:pPr>
        <w:pStyle w:val="ListParagraph"/>
        <w:numPr>
          <w:ilvl w:val="0"/>
          <w:numId w:val="4"/>
        </w:numPr>
      </w:pPr>
      <w:r>
        <w:t>C</w:t>
      </w:r>
      <w:r w:rsidR="004C747D" w:rsidRPr="004C747D">
        <w:t xml:space="preserve">reate </w:t>
      </w:r>
      <w:proofErr w:type="gramStart"/>
      <w:r w:rsidR="004C747D" w:rsidRPr="003C56FA">
        <w:t>a</w:t>
      </w:r>
      <w:proofErr w:type="gramEnd"/>
      <w:r w:rsidR="004C747D" w:rsidRPr="003C56FA">
        <w:rPr>
          <w:b/>
        </w:rPr>
        <w:t xml:space="preserve"> .env</w:t>
      </w:r>
      <w:r w:rsidR="004C747D" w:rsidRPr="004C747D">
        <w:t xml:space="preserve"> configuration file</w:t>
      </w:r>
      <w:r w:rsidR="00F052CA">
        <w:t xml:space="preserve"> that</w:t>
      </w:r>
      <w:r w:rsidR="004C747D" w:rsidRPr="004C747D">
        <w:t xml:space="preserve"> contains the required configuration settings.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6"/>
        <w:gridCol w:w="2917"/>
        <w:gridCol w:w="2883"/>
      </w:tblGrid>
      <w:tr w:rsidR="00484A51" w:rsidTr="00484A51">
        <w:tc>
          <w:tcPr>
            <w:tcW w:w="3192" w:type="dxa"/>
          </w:tcPr>
          <w:p w:rsidR="00484A51" w:rsidRPr="009A5005" w:rsidRDefault="00484A51" w:rsidP="00484A51">
            <w:pPr>
              <w:pStyle w:val="ListParagraph"/>
              <w:ind w:left="0"/>
              <w:rPr>
                <w:b/>
              </w:rPr>
            </w:pPr>
            <w:r w:rsidRPr="009A5005">
              <w:rPr>
                <w:b/>
              </w:rPr>
              <w:t>Settings Name</w:t>
            </w:r>
          </w:p>
        </w:tc>
        <w:tc>
          <w:tcPr>
            <w:tcW w:w="3192" w:type="dxa"/>
          </w:tcPr>
          <w:p w:rsidR="00484A51" w:rsidRPr="009A5005" w:rsidRDefault="00484A51" w:rsidP="00484A51">
            <w:pPr>
              <w:pStyle w:val="ListParagraph"/>
              <w:ind w:left="0"/>
              <w:rPr>
                <w:b/>
              </w:rPr>
            </w:pPr>
            <w:r w:rsidRPr="009A5005"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484A51" w:rsidRPr="009A5005" w:rsidRDefault="00484A51" w:rsidP="00484A51">
            <w:pPr>
              <w:pStyle w:val="ListParagraph"/>
              <w:ind w:left="0"/>
              <w:rPr>
                <w:b/>
              </w:rPr>
            </w:pPr>
            <w:r w:rsidRPr="009A5005">
              <w:rPr>
                <w:b/>
              </w:rPr>
              <w:t>Example</w:t>
            </w:r>
          </w:p>
        </w:tc>
      </w:tr>
      <w:tr w:rsidR="00484A51" w:rsidTr="00484A51"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 w:rsidRPr="007135AB">
              <w:t>OWNCLOUD_VERSION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 w:rsidRPr="007135AB">
              <w:t>The ownCloud version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>
              <w:t>latest</w:t>
            </w:r>
          </w:p>
        </w:tc>
      </w:tr>
      <w:tr w:rsidR="00484A51" w:rsidTr="00484A51"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 w:rsidRPr="007135AB">
              <w:t>OWNCLOUD_DOMAIN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 w:rsidRPr="007135AB">
              <w:t>The ownCloud domain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>
              <w:t>localhost</w:t>
            </w:r>
          </w:p>
        </w:tc>
      </w:tr>
      <w:tr w:rsidR="00484A51" w:rsidTr="00484A51"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 w:rsidRPr="007135AB">
              <w:t>ADMIN_USERNAME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 w:rsidRPr="007135AB">
              <w:t>The admin username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>
              <w:t>admin</w:t>
            </w:r>
          </w:p>
        </w:tc>
      </w:tr>
      <w:tr w:rsidR="00484A51" w:rsidTr="00484A51">
        <w:tc>
          <w:tcPr>
            <w:tcW w:w="3192" w:type="dxa"/>
          </w:tcPr>
          <w:p w:rsidR="00484A51" w:rsidRPr="007135AB" w:rsidRDefault="00484A51" w:rsidP="00484A51">
            <w:pPr>
              <w:pStyle w:val="ListParagraph"/>
              <w:ind w:left="0"/>
            </w:pPr>
            <w:r w:rsidRPr="007135AB">
              <w:t>ADMIN_PASSWORD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 w:rsidRPr="007135AB">
              <w:t>The admin user’s password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>
              <w:t>admin</w:t>
            </w:r>
          </w:p>
        </w:tc>
      </w:tr>
      <w:tr w:rsidR="00484A51" w:rsidTr="00484A51">
        <w:tc>
          <w:tcPr>
            <w:tcW w:w="3192" w:type="dxa"/>
          </w:tcPr>
          <w:p w:rsidR="00484A51" w:rsidRPr="007135AB" w:rsidRDefault="00484A51" w:rsidP="00484A51">
            <w:pPr>
              <w:pStyle w:val="ListParagraph"/>
              <w:ind w:left="0"/>
            </w:pPr>
            <w:r w:rsidRPr="007135AB">
              <w:t>HTTP_PORT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 w:rsidRPr="007135AB">
              <w:t>The HTTP port to bind to</w:t>
            </w:r>
          </w:p>
        </w:tc>
        <w:tc>
          <w:tcPr>
            <w:tcW w:w="3192" w:type="dxa"/>
          </w:tcPr>
          <w:p w:rsidR="00484A51" w:rsidRDefault="00484A51" w:rsidP="00484A51">
            <w:pPr>
              <w:pStyle w:val="ListParagraph"/>
              <w:ind w:left="0"/>
            </w:pPr>
            <w:r>
              <w:t>8080</w:t>
            </w:r>
          </w:p>
        </w:tc>
      </w:tr>
    </w:tbl>
    <w:p w:rsidR="004C747D" w:rsidRDefault="00484A51" w:rsidP="004C747D">
      <w:pPr>
        <w:pStyle w:val="ListParagraph"/>
        <w:numPr>
          <w:ilvl w:val="0"/>
          <w:numId w:val="4"/>
        </w:numPr>
      </w:pPr>
      <w:r>
        <w:t>S</w:t>
      </w:r>
      <w:r w:rsidR="004C747D" w:rsidRPr="004C747D">
        <w:t>tart the container, using your preferred Docker command-line tool. </w:t>
      </w:r>
    </w:p>
    <w:p w:rsidR="00484A51" w:rsidRPr="005B2D6D" w:rsidRDefault="00484A51" w:rsidP="004C747D">
      <w:pPr>
        <w:pStyle w:val="ListParagraph"/>
        <w:numPr>
          <w:ilvl w:val="0"/>
          <w:numId w:val="4"/>
        </w:numPr>
      </w:pPr>
      <w:r w:rsidRPr="00484A51">
        <w:t xml:space="preserve">When the </w:t>
      </w:r>
      <w:r w:rsidR="00F052CA">
        <w:t xml:space="preserve">container startup process is </w:t>
      </w:r>
      <w:r w:rsidRPr="00484A51">
        <w:t>complet</w:t>
      </w:r>
      <w:r w:rsidR="00F052CA">
        <w:t>ed</w:t>
      </w:r>
      <w:r w:rsidRPr="00484A51">
        <w:t xml:space="preserve">, </w:t>
      </w:r>
      <w:r w:rsidRPr="003C56FA">
        <w:t>run</w:t>
      </w:r>
      <w:r w:rsidR="003C56FA" w:rsidRPr="003C56FA">
        <w:t xml:space="preserve"> the</w:t>
      </w:r>
      <w:r w:rsidRPr="003C56FA">
        <w:t> </w:t>
      </w:r>
      <w:r w:rsidRPr="00F052CA">
        <w:rPr>
          <w:b/>
        </w:rPr>
        <w:t>docker-compose ps</w:t>
      </w:r>
      <w:r w:rsidR="003C56FA" w:rsidRPr="003C56FA">
        <w:t xml:space="preserve"> command to check </w:t>
      </w:r>
      <w:r w:rsidR="00F052CA">
        <w:t xml:space="preserve">whether </w:t>
      </w:r>
      <w:r w:rsidR="003C56FA" w:rsidRPr="003C56FA">
        <w:t>the containers are successfully started.</w:t>
      </w:r>
      <w:r>
        <w:t xml:space="preserve"> </w:t>
      </w:r>
    </w:p>
    <w:p w:rsidR="006B3FDE" w:rsidRDefault="006B3FDE" w:rsidP="005B2D6D">
      <w:pPr>
        <w:pStyle w:val="Heading4"/>
      </w:pPr>
      <w:bookmarkStart w:id="6" w:name="tarball"/>
      <w:bookmarkEnd w:id="6"/>
      <w:r>
        <w:t xml:space="preserve">Installing ownCloud using </w:t>
      </w:r>
      <w:r w:rsidR="00BB690D">
        <w:t>Tarball</w:t>
      </w:r>
    </w:p>
    <w:p w:rsidR="00C83A41" w:rsidRDefault="00C83A41" w:rsidP="00C83A41">
      <w:r>
        <w:t>To install ownCloud using Tarball:</w:t>
      </w:r>
    </w:p>
    <w:p w:rsidR="00C83A41" w:rsidRDefault="00C83A41" w:rsidP="008021EB">
      <w:pPr>
        <w:pStyle w:val="ListParagraph"/>
        <w:numPr>
          <w:ilvl w:val="0"/>
          <w:numId w:val="5"/>
        </w:numPr>
      </w:pPr>
      <w:r>
        <w:t xml:space="preserve">Visit </w:t>
      </w:r>
      <w:r w:rsidR="008021EB">
        <w:t xml:space="preserve">the </w:t>
      </w:r>
      <w:r>
        <w:t xml:space="preserve">ownCloud </w:t>
      </w:r>
      <w:r w:rsidR="008021EB">
        <w:t xml:space="preserve">download </w:t>
      </w:r>
      <w:r>
        <w:t>page</w:t>
      </w:r>
      <w:r w:rsidR="008021EB">
        <w:t xml:space="preserve"> by typing the following URL on the address bar of your browser: </w:t>
      </w:r>
      <w:r w:rsidR="008021EB" w:rsidRPr="008021EB">
        <w:rPr>
          <w:b/>
        </w:rPr>
        <w:t>https://owncloud.org/download/</w:t>
      </w:r>
      <w:r>
        <w:t>.</w:t>
      </w:r>
    </w:p>
    <w:p w:rsidR="00C83A41" w:rsidRPr="00C83A41" w:rsidRDefault="008021EB" w:rsidP="00C83A4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In</w:t>
      </w:r>
      <w:r w:rsidR="00C83A41">
        <w:t xml:space="preserve"> the </w:t>
      </w:r>
      <w:r w:rsidR="00C83A41" w:rsidRPr="00014A6C">
        <w:rPr>
          <w:b/>
        </w:rPr>
        <w:t>Tarball</w:t>
      </w:r>
      <w:r w:rsidR="00C83A41">
        <w:t xml:space="preserve"> section, </w:t>
      </w:r>
      <w:r w:rsidR="00014A6C">
        <w:t>r</w:t>
      </w:r>
      <w:r w:rsidR="00C83A41" w:rsidRPr="00C83A41">
        <w:t>igh</w:t>
      </w:r>
      <w:r w:rsidR="00BE670B">
        <w:t>t-</w:t>
      </w:r>
      <w:r w:rsidR="00C83A41" w:rsidRPr="00C83A41">
        <w:t>click the </w:t>
      </w:r>
      <w:r w:rsidR="00C83A41" w:rsidRPr="00014A6C">
        <w:rPr>
          <w:b/>
        </w:rPr>
        <w:t>Download Tar</w:t>
      </w:r>
      <w:r w:rsidR="00C83A41" w:rsidRPr="00C83A41">
        <w:t> button and </w:t>
      </w:r>
      <w:r w:rsidR="00C83A41">
        <w:t>select</w:t>
      </w:r>
      <w:r w:rsidR="00C83A41" w:rsidRPr="00014A6C">
        <w:rPr>
          <w:b/>
        </w:rPr>
        <w:t xml:space="preserve"> Copy link </w:t>
      </w:r>
      <w:proofErr w:type="gramStart"/>
      <w:r w:rsidR="00C83A41" w:rsidRPr="00014A6C">
        <w:rPr>
          <w:b/>
        </w:rPr>
        <w:t>Address</w:t>
      </w:r>
      <w:proofErr w:type="gramEnd"/>
      <w:r w:rsidR="00C83A41">
        <w:t xml:space="preserve"> from the contextual menu</w:t>
      </w:r>
      <w:r w:rsidR="00C83A41" w:rsidRPr="00C83A41">
        <w:t>.</w:t>
      </w:r>
    </w:p>
    <w:p w:rsidR="00BE670B" w:rsidRDefault="00BE670B" w:rsidP="00C83A41">
      <w:pPr>
        <w:pStyle w:val="ListParagraph"/>
        <w:numPr>
          <w:ilvl w:val="0"/>
          <w:numId w:val="5"/>
        </w:numPr>
      </w:pPr>
      <w:r>
        <w:t xml:space="preserve">Log onto your </w:t>
      </w:r>
      <w:r w:rsidR="00183B42">
        <w:t xml:space="preserve">machine </w:t>
      </w:r>
      <w:r>
        <w:t>using secure shell (SSH).</w:t>
      </w:r>
    </w:p>
    <w:p w:rsidR="00BE670B" w:rsidRDefault="00BE670B" w:rsidP="00C83A41">
      <w:pPr>
        <w:pStyle w:val="ListParagraph"/>
        <w:numPr>
          <w:ilvl w:val="0"/>
          <w:numId w:val="5"/>
        </w:numPr>
      </w:pPr>
      <w:r>
        <w:t>Navigate to the directory where you want to install ownCloud.</w:t>
      </w:r>
    </w:p>
    <w:p w:rsidR="00BE670B" w:rsidRDefault="00BE670B" w:rsidP="00C83A41">
      <w:pPr>
        <w:pStyle w:val="ListParagraph"/>
        <w:numPr>
          <w:ilvl w:val="0"/>
          <w:numId w:val="5"/>
        </w:numPr>
      </w:pPr>
      <w:r>
        <w:t>On the command</w:t>
      </w:r>
      <w:r w:rsidR="00014A6C">
        <w:t>-</w:t>
      </w:r>
      <w:r>
        <w:t xml:space="preserve">line, run the </w:t>
      </w:r>
      <w:r w:rsidR="00183B42">
        <w:t>following command</w:t>
      </w:r>
      <w:r>
        <w:t>:</w:t>
      </w:r>
    </w:p>
    <w:p w:rsidR="00BE670B" w:rsidRPr="00014A6C" w:rsidRDefault="00183B42" w:rsidP="00BE670B">
      <w:pPr>
        <w:pStyle w:val="ListParagraph"/>
        <w:rPr>
          <w:b/>
        </w:rPr>
      </w:pPr>
      <w:proofErr w:type="gramStart"/>
      <w:r>
        <w:rPr>
          <w:b/>
        </w:rPr>
        <w:t>w</w:t>
      </w:r>
      <w:r w:rsidR="00BE670B" w:rsidRPr="00014A6C">
        <w:rPr>
          <w:b/>
        </w:rPr>
        <w:t>get</w:t>
      </w:r>
      <w:proofErr w:type="gramEnd"/>
      <w:r w:rsidR="00BE670B" w:rsidRPr="00014A6C">
        <w:rPr>
          <w:b/>
        </w:rPr>
        <w:t xml:space="preserve"> &lt;link of Tarball</w:t>
      </w:r>
      <w:r w:rsidR="00014A6C">
        <w:rPr>
          <w:b/>
        </w:rPr>
        <w:t xml:space="preserve"> copied earlier</w:t>
      </w:r>
      <w:r w:rsidR="00BE670B" w:rsidRPr="00014A6C">
        <w:rPr>
          <w:b/>
        </w:rPr>
        <w:t>&gt;</w:t>
      </w:r>
    </w:p>
    <w:p w:rsidR="00BE670B" w:rsidRPr="00BE670B" w:rsidRDefault="00BE670B" w:rsidP="00BE670B">
      <w:pPr>
        <w:pStyle w:val="ListParagraph"/>
        <w:numPr>
          <w:ilvl w:val="0"/>
          <w:numId w:val="5"/>
        </w:numPr>
      </w:pPr>
      <w:r>
        <w:t>On the ownCloud</w:t>
      </w:r>
      <w:r w:rsidR="00014A6C">
        <w:t xml:space="preserve"> download </w:t>
      </w:r>
      <w:r>
        <w:t xml:space="preserve">page, under the </w:t>
      </w:r>
      <w:r w:rsidRPr="00014A6C">
        <w:rPr>
          <w:b/>
        </w:rPr>
        <w:t>Download Tar</w:t>
      </w:r>
      <w:r>
        <w:t xml:space="preserve"> button, </w:t>
      </w:r>
      <w:r>
        <w:rPr>
          <w:rFonts w:ascii="Arial" w:hAnsi="Arial" w:cs="Arial"/>
          <w:color w:val="333333"/>
          <w:shd w:val="clear" w:color="auto" w:fill="FFFFFF"/>
        </w:rPr>
        <w:t xml:space="preserve">right-click </w:t>
      </w:r>
      <w:r w:rsidR="00014A6C">
        <w:rPr>
          <w:rFonts w:ascii="Arial" w:hAnsi="Arial" w:cs="Arial"/>
          <w:color w:val="333333"/>
          <w:shd w:val="clear" w:color="auto" w:fill="FFFFFF"/>
        </w:rPr>
        <w:t xml:space="preserve">the link </w:t>
      </w:r>
      <w:r w:rsidRPr="00014A6C">
        <w:rPr>
          <w:rFonts w:ascii="Arial" w:hAnsi="Arial" w:cs="Arial"/>
          <w:b/>
          <w:color w:val="333333"/>
          <w:shd w:val="clear" w:color="auto" w:fill="FFFFFF"/>
        </w:rPr>
        <w:t>sha256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183B42">
        <w:t xml:space="preserve">and choose </w:t>
      </w:r>
      <w:r w:rsidRPr="00183B42">
        <w:rPr>
          <w:b/>
        </w:rPr>
        <w:t>Copy link Address</w:t>
      </w:r>
      <w:r w:rsidR="00014A6C" w:rsidRPr="00183B42">
        <w:t xml:space="preserve"> from the contextual menu</w:t>
      </w:r>
      <w:r w:rsidRPr="00183B42"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BE670B" w:rsidRPr="00BE670B" w:rsidRDefault="00BE670B" w:rsidP="00BE670B">
      <w:pPr>
        <w:pStyle w:val="ListParagraph"/>
        <w:numPr>
          <w:ilvl w:val="0"/>
          <w:numId w:val="5"/>
        </w:numPr>
      </w:pPr>
      <w:r w:rsidRPr="00183B42">
        <w:t xml:space="preserve">Run </w:t>
      </w:r>
      <w:r w:rsidR="00183B42">
        <w:t>t</w:t>
      </w:r>
      <w:r w:rsidR="00183B42" w:rsidRPr="00183B42">
        <w:rPr>
          <w:rFonts w:ascii="Arial" w:hAnsi="Arial" w:cs="Arial"/>
          <w:color w:val="333333"/>
          <w:shd w:val="clear" w:color="auto" w:fill="FFFFFF"/>
        </w:rPr>
        <w:t xml:space="preserve">he command </w:t>
      </w:r>
      <w:r w:rsidRPr="00183B42">
        <w:rPr>
          <w:rFonts w:ascii="Arial" w:hAnsi="Arial" w:cs="Arial"/>
          <w:b/>
          <w:color w:val="333333"/>
          <w:shd w:val="clear" w:color="auto" w:fill="FFFFFF"/>
        </w:rPr>
        <w:t>wget &lt;</w:t>
      </w:r>
      <w:r w:rsidR="00014A6C" w:rsidRPr="00183B42">
        <w:rPr>
          <w:rFonts w:ascii="Arial" w:hAnsi="Arial" w:cs="Arial"/>
          <w:b/>
          <w:color w:val="333333"/>
          <w:shd w:val="clear" w:color="auto" w:fill="FFFFFF"/>
        </w:rPr>
        <w:t xml:space="preserve">link of </w:t>
      </w:r>
      <w:r w:rsidRPr="00183B42">
        <w:rPr>
          <w:rFonts w:ascii="Arial" w:hAnsi="Arial" w:cs="Arial"/>
          <w:b/>
          <w:color w:val="333333"/>
          <w:shd w:val="clear" w:color="auto" w:fill="FFFFFF"/>
        </w:rPr>
        <w:t xml:space="preserve">sha256 </w:t>
      </w:r>
      <w:r w:rsidR="00014A6C" w:rsidRPr="00183B42">
        <w:rPr>
          <w:rFonts w:ascii="Arial" w:hAnsi="Arial" w:cs="Arial"/>
          <w:b/>
          <w:color w:val="333333"/>
          <w:shd w:val="clear" w:color="auto" w:fill="FFFFFF"/>
        </w:rPr>
        <w:t>copied earlier&gt;</w:t>
      </w:r>
      <w:r>
        <w:rPr>
          <w:rFonts w:ascii="Arial" w:hAnsi="Arial" w:cs="Arial"/>
          <w:color w:val="333333"/>
          <w:shd w:val="clear" w:color="auto" w:fill="FFFFFF"/>
        </w:rPr>
        <w:t xml:space="preserve"> to download this file.</w:t>
      </w:r>
    </w:p>
    <w:p w:rsidR="00BE670B" w:rsidRPr="00BE670B" w:rsidRDefault="00014A6C" w:rsidP="00BE670B">
      <w:pPr>
        <w:pStyle w:val="ListParagraph"/>
        <w:numPr>
          <w:ilvl w:val="0"/>
          <w:numId w:val="5"/>
        </w:numPr>
      </w:pPr>
      <w:r w:rsidRPr="00183B42">
        <w:t xml:space="preserve">Verify </w:t>
      </w:r>
      <w:r w:rsidR="00BE670B" w:rsidRPr="00183B42">
        <w:t>the sha256 signature against the .tar.bz2.</w:t>
      </w:r>
    </w:p>
    <w:p w:rsidR="00BE670B" w:rsidRDefault="00183B42" w:rsidP="00BE670B">
      <w:pPr>
        <w:pStyle w:val="ListParagraph"/>
        <w:numPr>
          <w:ilvl w:val="0"/>
          <w:numId w:val="5"/>
        </w:numPr>
      </w:pPr>
      <w:r>
        <w:t>Once</w:t>
      </w:r>
      <w:r w:rsidR="00BE670B">
        <w:t xml:space="preserve"> the signature is validated, decompress the file. A new subdirectory is created within the directory </w:t>
      </w:r>
      <w:r w:rsidR="00014A6C">
        <w:t xml:space="preserve">in which </w:t>
      </w:r>
      <w:r w:rsidR="00BE670B">
        <w:t xml:space="preserve">you ran the </w:t>
      </w:r>
      <w:r w:rsidR="00BE670B" w:rsidRPr="00014A6C">
        <w:rPr>
          <w:b/>
        </w:rPr>
        <w:t>wget</w:t>
      </w:r>
      <w:r w:rsidR="00BE670B">
        <w:t xml:space="preserve"> command</w:t>
      </w:r>
      <w:r w:rsidR="00014A6C">
        <w:t>.</w:t>
      </w:r>
    </w:p>
    <w:p w:rsidR="00BE670B" w:rsidRDefault="00014A6C" w:rsidP="00BE670B">
      <w:pPr>
        <w:pStyle w:val="ListParagraph"/>
        <w:numPr>
          <w:ilvl w:val="0"/>
          <w:numId w:val="5"/>
        </w:numPr>
      </w:pPr>
      <w:r>
        <w:t>N</w:t>
      </w:r>
      <w:r w:rsidR="00BE670B">
        <w:t xml:space="preserve">avigate to the </w:t>
      </w:r>
      <w:r w:rsidR="00BE670B" w:rsidRPr="00014A6C">
        <w:rPr>
          <w:b/>
        </w:rPr>
        <w:t xml:space="preserve">owncloud </w:t>
      </w:r>
      <w:r w:rsidR="00BE670B">
        <w:t xml:space="preserve">directory and click the </w:t>
      </w:r>
      <w:r>
        <w:t xml:space="preserve">ownCloud </w:t>
      </w:r>
      <w:r w:rsidR="00705D7A">
        <w:t>URL</w:t>
      </w:r>
      <w:r>
        <w:t xml:space="preserve"> that is created</w:t>
      </w:r>
      <w:r w:rsidR="00705D7A">
        <w:t>.</w:t>
      </w:r>
    </w:p>
    <w:p w:rsidR="00014A6C" w:rsidRDefault="00014A6C" w:rsidP="00014A6C">
      <w:pPr>
        <w:pStyle w:val="ListParagraph"/>
      </w:pPr>
      <w:r>
        <w:t>The ownCloud logon window is displayed.</w:t>
      </w:r>
    </w:p>
    <w:p w:rsidR="00705D7A" w:rsidRDefault="00183B42" w:rsidP="00BE670B">
      <w:pPr>
        <w:pStyle w:val="ListParagraph"/>
        <w:numPr>
          <w:ilvl w:val="0"/>
          <w:numId w:val="5"/>
        </w:numPr>
      </w:pPr>
      <w:r>
        <w:t>Enter</w:t>
      </w:r>
      <w:r w:rsidR="00014A6C">
        <w:t xml:space="preserve"> your logon credentials</w:t>
      </w:r>
      <w:r w:rsidR="00705D7A">
        <w:t>.</w:t>
      </w:r>
    </w:p>
    <w:p w:rsidR="00705D7A" w:rsidRDefault="00705D7A" w:rsidP="00BE670B">
      <w:pPr>
        <w:pStyle w:val="ListParagraph"/>
        <w:numPr>
          <w:ilvl w:val="0"/>
          <w:numId w:val="5"/>
        </w:numPr>
      </w:pPr>
      <w:r>
        <w:t xml:space="preserve">Click the </w:t>
      </w:r>
      <w:r w:rsidRPr="00014A6C">
        <w:rPr>
          <w:b/>
        </w:rPr>
        <w:t>FINISH SETUP</w:t>
      </w:r>
      <w:r>
        <w:t xml:space="preserve"> button.</w:t>
      </w:r>
    </w:p>
    <w:p w:rsidR="005C3E10" w:rsidRDefault="005C3E1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bookmarkStart w:id="7" w:name="appliance"/>
      <w:bookmarkEnd w:id="7"/>
      <w:r>
        <w:br w:type="page"/>
      </w:r>
    </w:p>
    <w:p w:rsidR="006B3FDE" w:rsidRDefault="007135AB" w:rsidP="005B2D6D">
      <w:pPr>
        <w:pStyle w:val="Heading4"/>
      </w:pPr>
      <w:r>
        <w:lastRenderedPageBreak/>
        <w:t>Installing</w:t>
      </w:r>
      <w:r w:rsidR="006B3FDE">
        <w:t xml:space="preserve"> ownCloud using Appliance</w:t>
      </w:r>
    </w:p>
    <w:p w:rsidR="00053B86" w:rsidRDefault="00053B86" w:rsidP="00053B86">
      <w:r w:rsidRPr="0000202E">
        <w:t>Th</w:t>
      </w:r>
      <w:r w:rsidR="00E07D9A" w:rsidRPr="0000202E">
        <w:t xml:space="preserve">is installation method is the </w:t>
      </w:r>
      <w:r w:rsidRPr="0000202E">
        <w:t xml:space="preserve">easiest </w:t>
      </w:r>
      <w:r w:rsidR="008053B8" w:rsidRPr="0000202E">
        <w:t xml:space="preserve">one and </w:t>
      </w:r>
      <w:r w:rsidRPr="0000202E">
        <w:t xml:space="preserve">best for non-technical users. </w:t>
      </w:r>
      <w:r w:rsidR="001E164F">
        <w:t>In</w:t>
      </w:r>
      <w:r w:rsidRPr="0000202E">
        <w:t xml:space="preserve">stall virtual box, download </w:t>
      </w:r>
      <w:r w:rsidR="008053B8" w:rsidRPr="0000202E">
        <w:t>the</w:t>
      </w:r>
      <w:r w:rsidRPr="0000202E">
        <w:t xml:space="preserve"> OVA file</w:t>
      </w:r>
      <w:r w:rsidR="008053B8" w:rsidRPr="0000202E">
        <w:t>,</w:t>
      </w:r>
      <w:r w:rsidRPr="0000202E">
        <w:t xml:space="preserve"> and load it</w:t>
      </w:r>
      <w:r w:rsidR="008053B8" w:rsidRPr="0000202E">
        <w:t>.</w:t>
      </w:r>
    </w:p>
    <w:p w:rsidR="000063D6" w:rsidRDefault="008053B8" w:rsidP="00053B86">
      <w:r w:rsidRPr="001B0CB7">
        <w:rPr>
          <w:b/>
        </w:rPr>
        <w:t>Note</w:t>
      </w:r>
      <w:r w:rsidRPr="001B0CB7">
        <w:t>:</w:t>
      </w:r>
      <w:r w:rsidRPr="0000202E">
        <w:t xml:space="preserve"> You must install Appliance on your server before installing ownCloud server. </w:t>
      </w:r>
    </w:p>
    <w:p w:rsidR="008053B8" w:rsidRPr="00053B86" w:rsidRDefault="008053B8" w:rsidP="00053B86">
      <w:r w:rsidRPr="0000202E">
        <w:t xml:space="preserve">For information on how to install Appliance, refer to the </w:t>
      </w:r>
      <w:r w:rsidRPr="000063D6">
        <w:rPr>
          <w:i/>
        </w:rPr>
        <w:t>ownCloud Administration Guide</w:t>
      </w:r>
      <w:r w:rsidR="000063D6">
        <w:t xml:space="preserve"> on the </w:t>
      </w:r>
      <w:r w:rsidR="000063D6" w:rsidRPr="000063D6">
        <w:rPr>
          <w:b/>
        </w:rPr>
        <w:t>ownCloud Documentation</w:t>
      </w:r>
      <w:r w:rsidR="000063D6">
        <w:t xml:space="preserve"> page</w:t>
      </w:r>
      <w:r w:rsidRPr="0000202E">
        <w:t>.</w:t>
      </w:r>
    </w:p>
    <w:p w:rsidR="006B3FDE" w:rsidRPr="006B3FDE" w:rsidRDefault="007135AB" w:rsidP="005B2D6D">
      <w:pPr>
        <w:pStyle w:val="Heading4"/>
      </w:pPr>
      <w:bookmarkStart w:id="8" w:name="linuxpackage"/>
      <w:bookmarkEnd w:id="8"/>
      <w:r>
        <w:t>Installing</w:t>
      </w:r>
      <w:r w:rsidR="006B3FDE">
        <w:t xml:space="preserve"> ownCloud using Linux Packages</w:t>
      </w:r>
    </w:p>
    <w:p w:rsidR="00BC2429" w:rsidRDefault="00D65BD8" w:rsidP="00BC2429">
      <w:r>
        <w:t xml:space="preserve">You can </w:t>
      </w:r>
      <w:r w:rsidR="000063D6">
        <w:t xml:space="preserve">install ownCloud Server by </w:t>
      </w:r>
      <w:r>
        <w:t>download</w:t>
      </w:r>
      <w:r w:rsidR="000063D6">
        <w:t>ing</w:t>
      </w:r>
      <w:r>
        <w:t xml:space="preserve"> ready</w:t>
      </w:r>
      <w:r w:rsidR="000063D6">
        <w:t>-</w:t>
      </w:r>
      <w:r>
        <w:t xml:space="preserve">to-deploy Linux distribution packages on your </w:t>
      </w:r>
      <w:r w:rsidR="000063D6">
        <w:t>machine</w:t>
      </w:r>
      <w:r w:rsidR="006B3FDE">
        <w:t>.</w:t>
      </w:r>
    </w:p>
    <w:p w:rsidR="00D65BD8" w:rsidRDefault="00D65BD8" w:rsidP="00BC2429">
      <w:r>
        <w:t>To download the packages:</w:t>
      </w:r>
    </w:p>
    <w:p w:rsidR="00D65BD8" w:rsidRDefault="00D65BD8" w:rsidP="00D65BD8">
      <w:pPr>
        <w:pStyle w:val="ListParagraph"/>
        <w:numPr>
          <w:ilvl w:val="0"/>
          <w:numId w:val="7"/>
        </w:numPr>
      </w:pPr>
      <w:r>
        <w:t xml:space="preserve">On the ownCloud download page, in the </w:t>
      </w:r>
      <w:r w:rsidRPr="009A5005">
        <w:rPr>
          <w:b/>
        </w:rPr>
        <w:t>Linux Distribution Packages</w:t>
      </w:r>
      <w:r>
        <w:t xml:space="preserve"> section, click the </w:t>
      </w:r>
      <w:r w:rsidRPr="009A5005">
        <w:rPr>
          <w:b/>
        </w:rPr>
        <w:t>Go to Packages</w:t>
      </w:r>
      <w:r>
        <w:t xml:space="preserve"> button.</w:t>
      </w:r>
    </w:p>
    <w:p w:rsidR="00D65BD8" w:rsidRPr="00D65BD8" w:rsidRDefault="00D65BD8" w:rsidP="00D65BD8">
      <w:pPr>
        <w:pStyle w:val="ListParagraph"/>
        <w:numPr>
          <w:ilvl w:val="0"/>
          <w:numId w:val="7"/>
        </w:numPr>
      </w:pPr>
      <w:r>
        <w:t xml:space="preserve">On the </w:t>
      </w:r>
      <w:r w:rsidRPr="009A5005">
        <w:rPr>
          <w:b/>
        </w:rPr>
        <w:t>Install package own</w:t>
      </w:r>
      <w:r w:rsidR="00C93112">
        <w:rPr>
          <w:b/>
        </w:rPr>
        <w:t>C</w:t>
      </w:r>
      <w:r w:rsidRPr="009A5005">
        <w:rPr>
          <w:b/>
        </w:rPr>
        <w:t>loud-file</w:t>
      </w:r>
      <w:r w:rsidRPr="009A5005">
        <w:t xml:space="preserve"> page, select an operating system. The page displays </w:t>
      </w:r>
      <w:r w:rsidR="000063D6" w:rsidRPr="009A5005">
        <w:t xml:space="preserve">following </w:t>
      </w:r>
      <w:r w:rsidRPr="009A5005">
        <w:t>download options:</w:t>
      </w:r>
    </w:p>
    <w:p w:rsidR="00D65BD8" w:rsidRPr="009A5005" w:rsidRDefault="00D65BD8" w:rsidP="000063D6">
      <w:pPr>
        <w:pStyle w:val="ListParagraph"/>
        <w:numPr>
          <w:ilvl w:val="0"/>
          <w:numId w:val="12"/>
        </w:numPr>
        <w:rPr>
          <w:b/>
        </w:rPr>
      </w:pPr>
      <w:r w:rsidRPr="009A5005">
        <w:rPr>
          <w:b/>
        </w:rPr>
        <w:t>Direct Download</w:t>
      </w:r>
    </w:p>
    <w:p w:rsidR="000063D6" w:rsidRPr="009A5005" w:rsidRDefault="000063D6" w:rsidP="000063D6">
      <w:pPr>
        <w:pStyle w:val="ListParagraph"/>
        <w:numPr>
          <w:ilvl w:val="0"/>
          <w:numId w:val="12"/>
        </w:numPr>
        <w:rPr>
          <w:b/>
        </w:rPr>
      </w:pPr>
      <w:r w:rsidRPr="009A5005">
        <w:rPr>
          <w:b/>
        </w:rPr>
        <w:t>Add repository and install manually</w:t>
      </w:r>
    </w:p>
    <w:p w:rsidR="00D65BD8" w:rsidRPr="00BC2429" w:rsidRDefault="005B46F3" w:rsidP="00D65BD8">
      <w:pPr>
        <w:pStyle w:val="ListParagraph"/>
        <w:numPr>
          <w:ilvl w:val="0"/>
          <w:numId w:val="7"/>
        </w:numPr>
      </w:pPr>
      <w:r>
        <w:t>Choose a</w:t>
      </w:r>
      <w:r w:rsidR="009A5005">
        <w:t xml:space="preserve"> download </w:t>
      </w:r>
      <w:r>
        <w:t>option a</w:t>
      </w:r>
      <w:r w:rsidR="009A5005">
        <w:t xml:space="preserve">ccording to </w:t>
      </w:r>
      <w:r>
        <w:t>your requirem</w:t>
      </w:r>
      <w:r w:rsidR="00CA2532">
        <w:t>ent and follow the instructions</w:t>
      </w:r>
      <w:r>
        <w:t>.</w:t>
      </w:r>
    </w:p>
    <w:p w:rsidR="00C3764B" w:rsidRDefault="00C3764B" w:rsidP="00C3764B">
      <w:pPr>
        <w:pStyle w:val="Heading2"/>
      </w:pPr>
      <w:bookmarkStart w:id="9" w:name="_Toc6049495"/>
      <w:r>
        <w:t>Adding a user account</w:t>
      </w:r>
      <w:bookmarkEnd w:id="9"/>
    </w:p>
    <w:p w:rsidR="006D0F68" w:rsidRDefault="006D0F68" w:rsidP="006D0F68">
      <w:r>
        <w:t>To create an ownCloud user account:</w:t>
      </w:r>
    </w:p>
    <w:p w:rsidR="006D0F68" w:rsidRDefault="00BD506E" w:rsidP="004D7A6C">
      <w:pPr>
        <w:pStyle w:val="ListParagraph"/>
        <w:numPr>
          <w:ilvl w:val="0"/>
          <w:numId w:val="9"/>
        </w:numPr>
      </w:pPr>
      <w:r>
        <w:t>Log on to ownCloud Server</w:t>
      </w:r>
      <w:r w:rsidR="00FB49B6">
        <w:t xml:space="preserve"> as an administrator</w:t>
      </w:r>
      <w:r>
        <w:t>.</w:t>
      </w:r>
    </w:p>
    <w:p w:rsidR="00BD506E" w:rsidRDefault="00FB49B6" w:rsidP="00FB49B6">
      <w:pPr>
        <w:pStyle w:val="ListParagraph"/>
      </w:pPr>
      <w:r>
        <w:t xml:space="preserve">The </w:t>
      </w:r>
      <w:r w:rsidR="00897126">
        <w:t>U</w:t>
      </w:r>
      <w:r>
        <w:t xml:space="preserve">ser </w:t>
      </w:r>
      <w:r w:rsidR="00897126">
        <w:t>A</w:t>
      </w:r>
      <w:r>
        <w:t>dministrator page opens.</w:t>
      </w:r>
    </w:p>
    <w:p w:rsidR="006D0F68" w:rsidRDefault="00FB49B6" w:rsidP="004D7A6C">
      <w:pPr>
        <w:pStyle w:val="ListParagraph"/>
        <w:numPr>
          <w:ilvl w:val="0"/>
          <w:numId w:val="9"/>
        </w:numPr>
      </w:pPr>
      <w:r>
        <w:t xml:space="preserve">On top of the User Administrator page, enter the username and password in the </w:t>
      </w:r>
      <w:r w:rsidR="00514131">
        <w:t xml:space="preserve">boxes </w:t>
      </w:r>
      <w:r w:rsidR="00897126">
        <w:t xml:space="preserve">beside the </w:t>
      </w:r>
      <w:r w:rsidR="00514131">
        <w:t>drop-down box.</w:t>
      </w:r>
    </w:p>
    <w:p w:rsidR="00974A74" w:rsidRDefault="00514131" w:rsidP="00974A74">
      <w:pPr>
        <w:pStyle w:val="ListParagraph"/>
      </w:pPr>
      <w:r>
        <w:t xml:space="preserve">From the drop-down list, </w:t>
      </w:r>
      <w:r w:rsidR="00974A74">
        <w:t xml:space="preserve">select a group to which you want to add the user. You can add the user to </w:t>
      </w:r>
      <w:r w:rsidR="00897126">
        <w:t>an</w:t>
      </w:r>
      <w:r w:rsidR="00974A74">
        <w:t xml:space="preserve"> existing group or a newly created group.</w:t>
      </w:r>
    </w:p>
    <w:p w:rsidR="00974A74" w:rsidRDefault="00974A74" w:rsidP="00897126">
      <w:pPr>
        <w:pStyle w:val="ListParagraph"/>
        <w:numPr>
          <w:ilvl w:val="0"/>
          <w:numId w:val="13"/>
        </w:numPr>
      </w:pPr>
      <w:r>
        <w:t xml:space="preserve">To create a group, from the drop-down list, </w:t>
      </w:r>
      <w:r w:rsidR="00CF1D06">
        <w:t>click</w:t>
      </w:r>
      <w:r>
        <w:t xml:space="preserve"> </w:t>
      </w:r>
      <w:r w:rsidR="00CF1D06" w:rsidRPr="00897126">
        <w:rPr>
          <w:b/>
        </w:rPr>
        <w:t>a</w:t>
      </w:r>
      <w:r w:rsidRPr="00897126">
        <w:rPr>
          <w:b/>
        </w:rPr>
        <w:t>dd group</w:t>
      </w:r>
      <w:r w:rsidR="00897126">
        <w:rPr>
          <w:b/>
        </w:rPr>
        <w:t xml:space="preserve">, </w:t>
      </w:r>
      <w:r w:rsidR="00CF1D06">
        <w:t>type the group name</w:t>
      </w:r>
      <w:r w:rsidR="00897126">
        <w:t xml:space="preserve">, and press </w:t>
      </w:r>
      <w:r w:rsidR="00897126" w:rsidRPr="00897126">
        <w:rPr>
          <w:b/>
        </w:rPr>
        <w:t>Enter</w:t>
      </w:r>
      <w:r w:rsidR="00CF1D06">
        <w:t>.</w:t>
      </w:r>
    </w:p>
    <w:p w:rsidR="00CF1D06" w:rsidRDefault="00CF1D06" w:rsidP="00897126">
      <w:pPr>
        <w:pStyle w:val="ListParagraph"/>
        <w:numPr>
          <w:ilvl w:val="0"/>
          <w:numId w:val="13"/>
        </w:numPr>
      </w:pPr>
      <w:r>
        <w:t xml:space="preserve">To add the user to </w:t>
      </w:r>
      <w:r w:rsidR="00897126">
        <w:t>an</w:t>
      </w:r>
      <w:r>
        <w:t xml:space="preserve"> existing group, select the group name.</w:t>
      </w:r>
    </w:p>
    <w:p w:rsidR="00CF1D06" w:rsidRDefault="00CF1D06" w:rsidP="00974A74">
      <w:pPr>
        <w:pStyle w:val="ListParagraph"/>
      </w:pPr>
      <w:r w:rsidRPr="00CF1D06">
        <w:rPr>
          <w:b/>
        </w:rPr>
        <w:t>Note</w:t>
      </w:r>
      <w:r>
        <w:t>: By default, the use</w:t>
      </w:r>
      <w:r w:rsidR="00612B0F">
        <w:t>r</w:t>
      </w:r>
      <w:r>
        <w:t xml:space="preserve"> is added to the </w:t>
      </w:r>
      <w:r w:rsidRPr="00897126">
        <w:rPr>
          <w:b/>
        </w:rPr>
        <w:t>Admin</w:t>
      </w:r>
      <w:r>
        <w:t xml:space="preserve"> group.</w:t>
      </w:r>
    </w:p>
    <w:p w:rsidR="00897126" w:rsidRDefault="00CF1D06" w:rsidP="004D7A6C">
      <w:pPr>
        <w:pStyle w:val="ListParagraph"/>
        <w:numPr>
          <w:ilvl w:val="0"/>
          <w:numId w:val="9"/>
        </w:numPr>
      </w:pPr>
      <w:r>
        <w:t xml:space="preserve">Click </w:t>
      </w:r>
      <w:r w:rsidR="001D2887">
        <w:t xml:space="preserve">the </w:t>
      </w:r>
      <w:r w:rsidRPr="00897126">
        <w:rPr>
          <w:b/>
        </w:rPr>
        <w:t>Create</w:t>
      </w:r>
      <w:r w:rsidR="001D2887">
        <w:t xml:space="preserve"> button</w:t>
      </w:r>
      <w:r>
        <w:t>.</w:t>
      </w:r>
      <w:r w:rsidR="001D2887">
        <w:t xml:space="preserve"> </w:t>
      </w:r>
    </w:p>
    <w:p w:rsidR="00897126" w:rsidRDefault="001D2887" w:rsidP="00897126">
      <w:pPr>
        <w:pStyle w:val="ListParagraph"/>
      </w:pPr>
      <w:r>
        <w:t>The user is created and listed on the User Administrator page.</w:t>
      </w:r>
      <w:r w:rsidR="00897126">
        <w:t xml:space="preserve"> You can create as many users as you want. </w:t>
      </w:r>
    </w:p>
    <w:p w:rsidR="001D2887" w:rsidRDefault="001D2887" w:rsidP="00897126">
      <w:pPr>
        <w:pStyle w:val="ListParagraph"/>
        <w:numPr>
          <w:ilvl w:val="0"/>
          <w:numId w:val="14"/>
        </w:numPr>
      </w:pPr>
      <w:r>
        <w:t xml:space="preserve">To change the </w:t>
      </w:r>
      <w:r w:rsidR="00612B0F">
        <w:t>group assign</w:t>
      </w:r>
      <w:r w:rsidR="00897126">
        <w:t>ed</w:t>
      </w:r>
      <w:r w:rsidR="00612B0F">
        <w:t xml:space="preserve"> to a user, select the new group f</w:t>
      </w:r>
      <w:r>
        <w:t xml:space="preserve">rom </w:t>
      </w:r>
      <w:r w:rsidRPr="00897126">
        <w:rPr>
          <w:b/>
        </w:rPr>
        <w:t>Groups</w:t>
      </w:r>
      <w:r>
        <w:t xml:space="preserve"> drop-down list corresponding to </w:t>
      </w:r>
      <w:r w:rsidR="00897126">
        <w:t>the</w:t>
      </w:r>
      <w:r>
        <w:t xml:space="preserve"> user</w:t>
      </w:r>
      <w:r w:rsidR="00897126">
        <w:t xml:space="preserve"> name</w:t>
      </w:r>
      <w:r w:rsidR="00612B0F">
        <w:t>.</w:t>
      </w:r>
      <w:r>
        <w:t xml:space="preserve"> </w:t>
      </w:r>
    </w:p>
    <w:p w:rsidR="00612B0F" w:rsidRDefault="00612B0F" w:rsidP="00897126">
      <w:pPr>
        <w:pStyle w:val="ListParagraph"/>
        <w:numPr>
          <w:ilvl w:val="0"/>
          <w:numId w:val="14"/>
        </w:numPr>
      </w:pPr>
      <w:r>
        <w:t xml:space="preserve">To assign the storage quota to a user, select the memory size from the </w:t>
      </w:r>
      <w:r w:rsidRPr="00897126">
        <w:rPr>
          <w:b/>
        </w:rPr>
        <w:t>Quota</w:t>
      </w:r>
      <w:r>
        <w:t xml:space="preserve"> drop-down list</w:t>
      </w:r>
      <w:r w:rsidR="00897126">
        <w:t xml:space="preserve"> corresponding to the user name</w:t>
      </w:r>
      <w:r>
        <w:t xml:space="preserve">. </w:t>
      </w:r>
    </w:p>
    <w:p w:rsidR="00C3764B" w:rsidRDefault="009A5005" w:rsidP="00C3764B">
      <w:pPr>
        <w:pStyle w:val="Heading2"/>
      </w:pPr>
      <w:bookmarkStart w:id="10" w:name="_Toc6049496"/>
      <w:r>
        <w:lastRenderedPageBreak/>
        <w:t>Connecting users to ownCloud S</w:t>
      </w:r>
      <w:r w:rsidR="00C3764B">
        <w:t>erver</w:t>
      </w:r>
      <w:bookmarkEnd w:id="10"/>
    </w:p>
    <w:p w:rsidR="00373CAE" w:rsidRDefault="00373CAE" w:rsidP="00373CAE">
      <w:r>
        <w:t xml:space="preserve">After installing </w:t>
      </w:r>
      <w:r w:rsidR="00B619C7">
        <w:t xml:space="preserve">the </w:t>
      </w:r>
      <w:r>
        <w:t>ownCloud client</w:t>
      </w:r>
      <w:r w:rsidR="00B619C7">
        <w:t>, y</w:t>
      </w:r>
      <w:r>
        <w:t>ou must connect it to ownCloud Server to synchronize with the server</w:t>
      </w:r>
      <w:r w:rsidR="00B619C7">
        <w:t xml:space="preserve"> data</w:t>
      </w:r>
      <w:r>
        <w:t>.</w:t>
      </w:r>
    </w:p>
    <w:p w:rsidR="00373CAE" w:rsidRDefault="00373CAE" w:rsidP="00373CAE">
      <w:r>
        <w:t xml:space="preserve">To connect </w:t>
      </w:r>
      <w:r w:rsidR="00ED02D7">
        <w:t xml:space="preserve">your ownCloud client </w:t>
      </w:r>
      <w:r>
        <w:t>to ownCloud Server</w:t>
      </w:r>
      <w:r w:rsidR="000C4993">
        <w:t>:</w:t>
      </w:r>
      <w:r>
        <w:t xml:space="preserve">  </w:t>
      </w:r>
    </w:p>
    <w:p w:rsidR="00373CAE" w:rsidRDefault="00373CAE" w:rsidP="000C4993">
      <w:pPr>
        <w:pStyle w:val="ListParagraph"/>
        <w:numPr>
          <w:ilvl w:val="0"/>
          <w:numId w:val="10"/>
        </w:numPr>
      </w:pPr>
      <w:r>
        <w:t>Launch your ownCloud client.</w:t>
      </w:r>
    </w:p>
    <w:p w:rsidR="000C4993" w:rsidRDefault="000C4993" w:rsidP="000C4993">
      <w:pPr>
        <w:pStyle w:val="ListParagraph"/>
        <w:numPr>
          <w:ilvl w:val="0"/>
          <w:numId w:val="10"/>
        </w:numPr>
      </w:pPr>
      <w:r>
        <w:t xml:space="preserve">In the connection wizard, on the </w:t>
      </w:r>
      <w:r w:rsidRPr="00ED02D7">
        <w:rPr>
          <w:b/>
        </w:rPr>
        <w:t>Setup ownCloud Server</w:t>
      </w:r>
      <w:r>
        <w:t xml:space="preserve"> page, enter the server IP address in the </w:t>
      </w:r>
      <w:r w:rsidRPr="00ED02D7">
        <w:rPr>
          <w:b/>
        </w:rPr>
        <w:t>Server Address</w:t>
      </w:r>
      <w:r>
        <w:t xml:space="preserve"> box and click </w:t>
      </w:r>
      <w:proofErr w:type="gramStart"/>
      <w:r w:rsidRPr="00ED02D7">
        <w:rPr>
          <w:b/>
        </w:rPr>
        <w:t>Next</w:t>
      </w:r>
      <w:proofErr w:type="gramEnd"/>
      <w:r>
        <w:t>.</w:t>
      </w:r>
    </w:p>
    <w:p w:rsidR="000C4993" w:rsidRDefault="000C4993" w:rsidP="000C4993">
      <w:pPr>
        <w:pStyle w:val="ListParagraph"/>
        <w:numPr>
          <w:ilvl w:val="0"/>
          <w:numId w:val="10"/>
        </w:numPr>
      </w:pPr>
      <w:r>
        <w:t xml:space="preserve">On the </w:t>
      </w:r>
      <w:r w:rsidR="00ED02D7">
        <w:rPr>
          <w:b/>
        </w:rPr>
        <w:t>Ente</w:t>
      </w:r>
      <w:r w:rsidRPr="00ED02D7">
        <w:rPr>
          <w:b/>
        </w:rPr>
        <w:t>r user credentials</w:t>
      </w:r>
      <w:r>
        <w:t xml:space="preserve"> page, enter your username and password in </w:t>
      </w:r>
      <w:r w:rsidRPr="00ED02D7">
        <w:rPr>
          <w:b/>
        </w:rPr>
        <w:t>Username</w:t>
      </w:r>
      <w:r>
        <w:t xml:space="preserve"> and </w:t>
      </w:r>
      <w:r w:rsidRPr="00ED02D7">
        <w:rPr>
          <w:b/>
        </w:rPr>
        <w:t>Password</w:t>
      </w:r>
      <w:r>
        <w:t xml:space="preserve"> </w:t>
      </w:r>
      <w:r w:rsidR="00ED02D7">
        <w:t xml:space="preserve">boxes </w:t>
      </w:r>
      <w:r>
        <w:t>respectively.</w:t>
      </w:r>
    </w:p>
    <w:p w:rsidR="000C4993" w:rsidRDefault="000C4993" w:rsidP="000C4993">
      <w:pPr>
        <w:pStyle w:val="ListParagraph"/>
        <w:numPr>
          <w:ilvl w:val="0"/>
          <w:numId w:val="10"/>
        </w:numPr>
      </w:pPr>
      <w:r>
        <w:t xml:space="preserve">Click </w:t>
      </w:r>
      <w:r w:rsidRPr="00ED02D7">
        <w:rPr>
          <w:b/>
        </w:rPr>
        <w:t>Next</w:t>
      </w:r>
      <w:r>
        <w:t>.</w:t>
      </w:r>
    </w:p>
    <w:p w:rsidR="000C4993" w:rsidRDefault="000C4993" w:rsidP="000C4993">
      <w:pPr>
        <w:pStyle w:val="ListParagraph"/>
        <w:numPr>
          <w:ilvl w:val="0"/>
          <w:numId w:val="10"/>
        </w:numPr>
      </w:pPr>
      <w:r>
        <w:t xml:space="preserve">On the </w:t>
      </w:r>
      <w:r w:rsidRPr="00ED02D7">
        <w:rPr>
          <w:b/>
        </w:rPr>
        <w:t>Setup local folder options</w:t>
      </w:r>
      <w:r>
        <w:t xml:space="preserve"> page, specify what you want to </w:t>
      </w:r>
      <w:r w:rsidR="00ED02D7">
        <w:t xml:space="preserve">synchronize from </w:t>
      </w:r>
      <w:r>
        <w:t xml:space="preserve">the </w:t>
      </w:r>
      <w:r w:rsidR="00ED02D7">
        <w:t xml:space="preserve">ownCloud </w:t>
      </w:r>
      <w:r>
        <w:t>server. You can sync</w:t>
      </w:r>
      <w:r w:rsidR="00ED02D7">
        <w:t>hronize</w:t>
      </w:r>
      <w:r>
        <w:t xml:space="preserve"> </w:t>
      </w:r>
      <w:r w:rsidR="00ED02D7">
        <w:t xml:space="preserve">all data available on the server </w:t>
      </w:r>
      <w:r>
        <w:t xml:space="preserve">or </w:t>
      </w:r>
      <w:r w:rsidR="00ED02D7">
        <w:t xml:space="preserve">a </w:t>
      </w:r>
      <w:r>
        <w:t>specific data</w:t>
      </w:r>
      <w:r w:rsidR="00ED02D7">
        <w:t xml:space="preserve"> set</w:t>
      </w:r>
      <w:r>
        <w:t>.</w:t>
      </w:r>
    </w:p>
    <w:p w:rsidR="000C4993" w:rsidRDefault="000C4993" w:rsidP="000C4993">
      <w:pPr>
        <w:pStyle w:val="ListParagraph"/>
        <w:numPr>
          <w:ilvl w:val="0"/>
          <w:numId w:val="10"/>
        </w:numPr>
      </w:pPr>
      <w:r>
        <w:t>Specify the location where the files downloaded from ownCloud Server are stored.</w:t>
      </w:r>
    </w:p>
    <w:p w:rsidR="000C4993" w:rsidRDefault="000C4993" w:rsidP="000C4993">
      <w:pPr>
        <w:pStyle w:val="ListParagraph"/>
        <w:numPr>
          <w:ilvl w:val="0"/>
          <w:numId w:val="10"/>
        </w:numPr>
      </w:pPr>
      <w:r>
        <w:t xml:space="preserve">Click </w:t>
      </w:r>
      <w:r w:rsidRPr="00ED02D7">
        <w:rPr>
          <w:b/>
        </w:rPr>
        <w:t>Connect</w:t>
      </w:r>
      <w:r>
        <w:t>. The connection with ownCloud Server is established within a few seconds.</w:t>
      </w:r>
    </w:p>
    <w:p w:rsidR="00C3764B" w:rsidRDefault="00A3023B" w:rsidP="00126B49">
      <w:pPr>
        <w:pStyle w:val="Heading2"/>
      </w:pPr>
      <w:bookmarkStart w:id="11" w:name="_Toc6049497"/>
      <w:r>
        <w:t xml:space="preserve">Connecting </w:t>
      </w:r>
      <w:r w:rsidR="00064BCA">
        <w:t xml:space="preserve">users </w:t>
      </w:r>
      <w:r>
        <w:t xml:space="preserve">to ownCloud </w:t>
      </w:r>
      <w:r w:rsidR="00F96B44">
        <w:t>S</w:t>
      </w:r>
      <w:r>
        <w:t xml:space="preserve">erver </w:t>
      </w:r>
      <w:r w:rsidR="00C3764B">
        <w:t>using a desktop client</w:t>
      </w:r>
      <w:bookmarkEnd w:id="11"/>
    </w:p>
    <w:p w:rsidR="00F943DF" w:rsidRDefault="00F943DF" w:rsidP="00F943DF">
      <w:r>
        <w:t>To connect</w:t>
      </w:r>
      <w:r w:rsidR="00064BCA">
        <w:t xml:space="preserve"> a</w:t>
      </w:r>
      <w:r>
        <w:t xml:space="preserve"> </w:t>
      </w:r>
      <w:r w:rsidR="00064BCA">
        <w:t xml:space="preserve">user </w:t>
      </w:r>
      <w:r>
        <w:t xml:space="preserve">to ownCloud </w:t>
      </w:r>
      <w:r w:rsidR="00F96B44">
        <w:t>S</w:t>
      </w:r>
      <w:r>
        <w:t>erver using a desktop client:</w:t>
      </w:r>
    </w:p>
    <w:p w:rsidR="00F943DF" w:rsidRDefault="00F943DF" w:rsidP="00A3023B">
      <w:pPr>
        <w:pStyle w:val="ListParagraph"/>
        <w:numPr>
          <w:ilvl w:val="0"/>
          <w:numId w:val="8"/>
        </w:numPr>
      </w:pPr>
      <w:r>
        <w:t>Open the ownCloud desktop client installed on your machine.</w:t>
      </w:r>
    </w:p>
    <w:p w:rsidR="00F943DF" w:rsidRDefault="007B2664" w:rsidP="00A3023B">
      <w:pPr>
        <w:pStyle w:val="ListParagraph"/>
        <w:numPr>
          <w:ilvl w:val="0"/>
          <w:numId w:val="8"/>
        </w:numPr>
      </w:pPr>
      <w:r>
        <w:t>O</w:t>
      </w:r>
      <w:r w:rsidR="00F96B44">
        <w:t xml:space="preserve">n the </w:t>
      </w:r>
      <w:r w:rsidR="00F943DF" w:rsidRPr="00F96B44">
        <w:rPr>
          <w:b/>
        </w:rPr>
        <w:t>Connect to ownCloud page</w:t>
      </w:r>
      <w:r w:rsidR="00F96B44" w:rsidRPr="00F96B44">
        <w:t xml:space="preserve"> </w:t>
      </w:r>
      <w:r w:rsidR="00F96B44">
        <w:t xml:space="preserve">of </w:t>
      </w:r>
      <w:r w:rsidR="00F96B44" w:rsidRPr="00F96B44">
        <w:rPr>
          <w:b/>
        </w:rPr>
        <w:t>ownCloud Connection Wizard</w:t>
      </w:r>
      <w:r w:rsidR="00F943DF">
        <w:t xml:space="preserve">, </w:t>
      </w:r>
      <w:r w:rsidR="00F943DF" w:rsidRPr="00F943DF">
        <w:t xml:space="preserve">enter the IP address </w:t>
      </w:r>
      <w:r w:rsidR="00F943DF">
        <w:t xml:space="preserve">of the ownCloud </w:t>
      </w:r>
      <w:r w:rsidR="00F943DF" w:rsidRPr="00F943DF">
        <w:t>server</w:t>
      </w:r>
      <w:r w:rsidR="00F943DF">
        <w:t xml:space="preserve"> in the </w:t>
      </w:r>
      <w:r w:rsidR="00F943DF" w:rsidRPr="00F96B44">
        <w:rPr>
          <w:b/>
        </w:rPr>
        <w:t>Server Address</w:t>
      </w:r>
      <w:r w:rsidR="00F943DF">
        <w:t xml:space="preserve"> box. </w:t>
      </w:r>
    </w:p>
    <w:p w:rsidR="00F943DF" w:rsidRDefault="00F943DF" w:rsidP="00A3023B">
      <w:pPr>
        <w:pStyle w:val="ListParagraph"/>
        <w:numPr>
          <w:ilvl w:val="0"/>
          <w:numId w:val="8"/>
        </w:numPr>
      </w:pPr>
      <w:r w:rsidRPr="00F943DF">
        <w:t xml:space="preserve">Click </w:t>
      </w:r>
      <w:r w:rsidRPr="00F96B44">
        <w:rPr>
          <w:b/>
        </w:rPr>
        <w:t>Next</w:t>
      </w:r>
      <w:r w:rsidRPr="00F943DF">
        <w:t>.</w:t>
      </w:r>
    </w:p>
    <w:p w:rsidR="007B2664" w:rsidRDefault="007B2664" w:rsidP="00A3023B">
      <w:pPr>
        <w:pStyle w:val="ListParagraph"/>
        <w:numPr>
          <w:ilvl w:val="0"/>
          <w:numId w:val="8"/>
        </w:numPr>
      </w:pPr>
      <w:r>
        <w:t>O</w:t>
      </w:r>
      <w:r w:rsidR="00F943DF" w:rsidRPr="00F943DF">
        <w:t xml:space="preserve">n the </w:t>
      </w:r>
      <w:r w:rsidR="00F96B44" w:rsidRPr="00F96B44">
        <w:rPr>
          <w:b/>
        </w:rPr>
        <w:t>Enter user credentials</w:t>
      </w:r>
      <w:r w:rsidR="00F96B44">
        <w:t xml:space="preserve"> page</w:t>
      </w:r>
      <w:r w:rsidR="00F96B44" w:rsidRPr="00F96B44">
        <w:rPr>
          <w:b/>
        </w:rPr>
        <w:t xml:space="preserve"> </w:t>
      </w:r>
      <w:r w:rsidR="00F96B44" w:rsidRPr="00F96B44">
        <w:t xml:space="preserve">of </w:t>
      </w:r>
      <w:r w:rsidR="00F943DF" w:rsidRPr="00F96B44">
        <w:rPr>
          <w:b/>
        </w:rPr>
        <w:t>ownCloud Connection Wizard</w:t>
      </w:r>
      <w:r w:rsidR="00F943DF">
        <w:t xml:space="preserve">, enter your username and password in the </w:t>
      </w:r>
      <w:r w:rsidR="00F943DF" w:rsidRPr="00F96B44">
        <w:rPr>
          <w:b/>
        </w:rPr>
        <w:t>Username</w:t>
      </w:r>
      <w:r w:rsidR="00F943DF">
        <w:t xml:space="preserve"> and </w:t>
      </w:r>
      <w:r w:rsidR="00F943DF" w:rsidRPr="00F96B44">
        <w:rPr>
          <w:b/>
        </w:rPr>
        <w:t>Password</w:t>
      </w:r>
      <w:r w:rsidR="00F943DF">
        <w:t xml:space="preserve"> boxes respectively</w:t>
      </w:r>
      <w:r>
        <w:t>.</w:t>
      </w:r>
    </w:p>
    <w:p w:rsidR="00F943DF" w:rsidRDefault="007B2664" w:rsidP="00A3023B">
      <w:pPr>
        <w:pStyle w:val="ListParagraph"/>
        <w:numPr>
          <w:ilvl w:val="0"/>
          <w:numId w:val="8"/>
        </w:numPr>
      </w:pPr>
      <w:r>
        <w:t>C</w:t>
      </w:r>
      <w:r w:rsidR="009077CD">
        <w:t xml:space="preserve">lick </w:t>
      </w:r>
      <w:r w:rsidR="009077CD" w:rsidRPr="00F96B44">
        <w:rPr>
          <w:b/>
        </w:rPr>
        <w:t>Next</w:t>
      </w:r>
      <w:r w:rsidR="00F943DF">
        <w:t>.</w:t>
      </w:r>
    </w:p>
    <w:p w:rsidR="00F943DF" w:rsidRDefault="007B2664" w:rsidP="00A3023B">
      <w:pPr>
        <w:pStyle w:val="ListParagraph"/>
        <w:numPr>
          <w:ilvl w:val="0"/>
          <w:numId w:val="8"/>
        </w:numPr>
      </w:pPr>
      <w:r>
        <w:t>On</w:t>
      </w:r>
      <w:r w:rsidR="009077CD">
        <w:t xml:space="preserve"> the </w:t>
      </w:r>
      <w:r w:rsidR="009077CD" w:rsidRPr="007B2664">
        <w:rPr>
          <w:b/>
        </w:rPr>
        <w:t>Setup local folder options</w:t>
      </w:r>
      <w:r w:rsidR="009077CD">
        <w:t xml:space="preserve"> page, specify what </w:t>
      </w:r>
      <w:r>
        <w:t xml:space="preserve">your </w:t>
      </w:r>
      <w:r w:rsidR="009077CD">
        <w:t>sync</w:t>
      </w:r>
      <w:r>
        <w:t>hronization criteria</w:t>
      </w:r>
      <w:r w:rsidR="009077CD">
        <w:t xml:space="preserve"> and the location where </w:t>
      </w:r>
      <w:r>
        <w:t xml:space="preserve">you want to save the </w:t>
      </w:r>
      <w:r w:rsidR="009077CD">
        <w:t xml:space="preserve">files downloaded from the </w:t>
      </w:r>
      <w:r>
        <w:t xml:space="preserve">ownCloud </w:t>
      </w:r>
      <w:r w:rsidR="009077CD">
        <w:t>server.</w:t>
      </w:r>
    </w:p>
    <w:p w:rsidR="009077CD" w:rsidRPr="00F943DF" w:rsidRDefault="009077CD" w:rsidP="00A3023B">
      <w:pPr>
        <w:pStyle w:val="ListParagraph"/>
        <w:numPr>
          <w:ilvl w:val="0"/>
          <w:numId w:val="8"/>
        </w:numPr>
      </w:pPr>
      <w:r>
        <w:t xml:space="preserve">Click </w:t>
      </w:r>
      <w:r w:rsidRPr="007B2664">
        <w:rPr>
          <w:b/>
        </w:rPr>
        <w:t>Connect</w:t>
      </w:r>
      <w:r>
        <w:t xml:space="preserve">. The </w:t>
      </w:r>
      <w:r w:rsidR="00064BCA">
        <w:t>user</w:t>
      </w:r>
      <w:r>
        <w:t xml:space="preserve"> is connected to ownCl</w:t>
      </w:r>
      <w:r w:rsidR="007B2664">
        <w:t>oud</w:t>
      </w:r>
      <w:r>
        <w:t xml:space="preserve"> Server and the synchronization process starts.</w:t>
      </w:r>
    </w:p>
    <w:p w:rsidR="00C3764B" w:rsidRPr="00C3764B" w:rsidRDefault="00C3764B" w:rsidP="00C3764B"/>
    <w:p w:rsidR="00694598" w:rsidRPr="00694598" w:rsidRDefault="00694598" w:rsidP="00694598"/>
    <w:sectPr w:rsidR="00694598" w:rsidRPr="0069459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E83" w:rsidRDefault="00CB1E83" w:rsidP="002966F0">
      <w:pPr>
        <w:spacing w:after="0" w:line="240" w:lineRule="auto"/>
      </w:pPr>
      <w:r>
        <w:separator/>
      </w:r>
    </w:p>
  </w:endnote>
  <w:endnote w:type="continuationSeparator" w:id="0">
    <w:p w:rsidR="00CB1E83" w:rsidRDefault="00CB1E83" w:rsidP="0029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E83" w:rsidRDefault="00CB1E83" w:rsidP="002966F0">
      <w:pPr>
        <w:spacing w:after="0" w:line="240" w:lineRule="auto"/>
      </w:pPr>
      <w:r>
        <w:separator/>
      </w:r>
    </w:p>
  </w:footnote>
  <w:footnote w:type="continuationSeparator" w:id="0">
    <w:p w:rsidR="00CB1E83" w:rsidRDefault="00CB1E83" w:rsidP="0029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92466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705" w:rsidRDefault="001557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C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5705" w:rsidRDefault="001557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1D16"/>
    <w:multiLevelType w:val="multilevel"/>
    <w:tmpl w:val="30E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C0A5D"/>
    <w:multiLevelType w:val="hybridMultilevel"/>
    <w:tmpl w:val="648A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55948"/>
    <w:multiLevelType w:val="hybridMultilevel"/>
    <w:tmpl w:val="A8BE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D7F27"/>
    <w:multiLevelType w:val="hybridMultilevel"/>
    <w:tmpl w:val="86D8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741FF"/>
    <w:multiLevelType w:val="hybridMultilevel"/>
    <w:tmpl w:val="D174D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A301A"/>
    <w:multiLevelType w:val="hybridMultilevel"/>
    <w:tmpl w:val="1AB04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9E0C71"/>
    <w:multiLevelType w:val="hybridMultilevel"/>
    <w:tmpl w:val="F2984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2E6449"/>
    <w:multiLevelType w:val="hybridMultilevel"/>
    <w:tmpl w:val="D1A2E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F2125A"/>
    <w:multiLevelType w:val="hybridMultilevel"/>
    <w:tmpl w:val="670A4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B4220"/>
    <w:multiLevelType w:val="hybridMultilevel"/>
    <w:tmpl w:val="BD145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956A7"/>
    <w:multiLevelType w:val="multilevel"/>
    <w:tmpl w:val="02F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2F51B2"/>
    <w:multiLevelType w:val="hybridMultilevel"/>
    <w:tmpl w:val="D174D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47BCC"/>
    <w:multiLevelType w:val="hybridMultilevel"/>
    <w:tmpl w:val="1CB00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7053F"/>
    <w:multiLevelType w:val="hybridMultilevel"/>
    <w:tmpl w:val="C1044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11"/>
  </w:num>
  <w:num w:numId="10">
    <w:abstractNumId w:val="4"/>
  </w:num>
  <w:num w:numId="11">
    <w:abstractNumId w:val="13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98"/>
    <w:rsid w:val="0000202E"/>
    <w:rsid w:val="000063D6"/>
    <w:rsid w:val="00014A6C"/>
    <w:rsid w:val="00027A7A"/>
    <w:rsid w:val="00053B86"/>
    <w:rsid w:val="00064BCA"/>
    <w:rsid w:val="000717F2"/>
    <w:rsid w:val="000723E1"/>
    <w:rsid w:val="000B08E8"/>
    <w:rsid w:val="000C4993"/>
    <w:rsid w:val="00117367"/>
    <w:rsid w:val="0012049A"/>
    <w:rsid w:val="00126B49"/>
    <w:rsid w:val="00155705"/>
    <w:rsid w:val="00183B42"/>
    <w:rsid w:val="00187F0D"/>
    <w:rsid w:val="001A3675"/>
    <w:rsid w:val="001A5BC4"/>
    <w:rsid w:val="001B0CB7"/>
    <w:rsid w:val="001D2887"/>
    <w:rsid w:val="001D3072"/>
    <w:rsid w:val="001E164F"/>
    <w:rsid w:val="00207002"/>
    <w:rsid w:val="00282B26"/>
    <w:rsid w:val="002966F0"/>
    <w:rsid w:val="003048CC"/>
    <w:rsid w:val="00366FB2"/>
    <w:rsid w:val="00373CAE"/>
    <w:rsid w:val="0037677B"/>
    <w:rsid w:val="003C56FA"/>
    <w:rsid w:val="00431A9E"/>
    <w:rsid w:val="0044108F"/>
    <w:rsid w:val="004441AE"/>
    <w:rsid w:val="00467926"/>
    <w:rsid w:val="00483C52"/>
    <w:rsid w:val="00484A51"/>
    <w:rsid w:val="00492E1E"/>
    <w:rsid w:val="004C747D"/>
    <w:rsid w:val="004D7A6C"/>
    <w:rsid w:val="004F690C"/>
    <w:rsid w:val="00505DE1"/>
    <w:rsid w:val="00514131"/>
    <w:rsid w:val="005B2D6D"/>
    <w:rsid w:val="005B46F3"/>
    <w:rsid w:val="005C3E10"/>
    <w:rsid w:val="00607F5C"/>
    <w:rsid w:val="00612B0F"/>
    <w:rsid w:val="00694598"/>
    <w:rsid w:val="006B3FDE"/>
    <w:rsid w:val="006D0F68"/>
    <w:rsid w:val="00705D7A"/>
    <w:rsid w:val="007135AB"/>
    <w:rsid w:val="00746F72"/>
    <w:rsid w:val="007661A9"/>
    <w:rsid w:val="00787670"/>
    <w:rsid w:val="00790102"/>
    <w:rsid w:val="007B2664"/>
    <w:rsid w:val="007E6900"/>
    <w:rsid w:val="008021EB"/>
    <w:rsid w:val="008053B8"/>
    <w:rsid w:val="00813F1A"/>
    <w:rsid w:val="00823310"/>
    <w:rsid w:val="0083019A"/>
    <w:rsid w:val="00853862"/>
    <w:rsid w:val="00871014"/>
    <w:rsid w:val="00897126"/>
    <w:rsid w:val="008D0239"/>
    <w:rsid w:val="009055D9"/>
    <w:rsid w:val="009077CD"/>
    <w:rsid w:val="009561B9"/>
    <w:rsid w:val="00974A74"/>
    <w:rsid w:val="009855B0"/>
    <w:rsid w:val="009A5005"/>
    <w:rsid w:val="009D64E7"/>
    <w:rsid w:val="00A3023B"/>
    <w:rsid w:val="00A340A3"/>
    <w:rsid w:val="00A404F0"/>
    <w:rsid w:val="00AA7627"/>
    <w:rsid w:val="00AB41B9"/>
    <w:rsid w:val="00AC685D"/>
    <w:rsid w:val="00B5490C"/>
    <w:rsid w:val="00B619C7"/>
    <w:rsid w:val="00BB690D"/>
    <w:rsid w:val="00BC2429"/>
    <w:rsid w:val="00BD506E"/>
    <w:rsid w:val="00BE05FC"/>
    <w:rsid w:val="00BE5CDC"/>
    <w:rsid w:val="00BE670B"/>
    <w:rsid w:val="00BF068B"/>
    <w:rsid w:val="00C173E0"/>
    <w:rsid w:val="00C3764B"/>
    <w:rsid w:val="00C66727"/>
    <w:rsid w:val="00C83A41"/>
    <w:rsid w:val="00C93112"/>
    <w:rsid w:val="00CA2532"/>
    <w:rsid w:val="00CB1E83"/>
    <w:rsid w:val="00CF1D06"/>
    <w:rsid w:val="00D073C5"/>
    <w:rsid w:val="00D1270E"/>
    <w:rsid w:val="00D17B17"/>
    <w:rsid w:val="00D35B54"/>
    <w:rsid w:val="00D6525F"/>
    <w:rsid w:val="00D65BD8"/>
    <w:rsid w:val="00D75268"/>
    <w:rsid w:val="00D95B60"/>
    <w:rsid w:val="00DA526B"/>
    <w:rsid w:val="00E00BF1"/>
    <w:rsid w:val="00E07D9A"/>
    <w:rsid w:val="00E7743A"/>
    <w:rsid w:val="00E904C7"/>
    <w:rsid w:val="00EA27DA"/>
    <w:rsid w:val="00ED02D7"/>
    <w:rsid w:val="00F052CA"/>
    <w:rsid w:val="00F3362D"/>
    <w:rsid w:val="00F7274D"/>
    <w:rsid w:val="00F943DF"/>
    <w:rsid w:val="00F96B44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3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4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1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53862"/>
    <w:rPr>
      <w:i/>
      <w:iCs/>
    </w:rPr>
  </w:style>
  <w:style w:type="paragraph" w:styleId="ListParagraph">
    <w:name w:val="List Paragraph"/>
    <w:basedOn w:val="Normal"/>
    <w:uiPriority w:val="34"/>
    <w:qFormat/>
    <w:rsid w:val="00BC24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239"/>
  </w:style>
  <w:style w:type="table" w:styleId="TableGrid">
    <w:name w:val="Table Grid"/>
    <w:basedOn w:val="TableNormal"/>
    <w:uiPriority w:val="59"/>
    <w:rsid w:val="008D0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02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02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233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A41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5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05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5F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F0"/>
  </w:style>
  <w:style w:type="paragraph" w:styleId="Footer">
    <w:name w:val="footer"/>
    <w:basedOn w:val="Normal"/>
    <w:link w:val="FooterChar"/>
    <w:uiPriority w:val="99"/>
    <w:unhideWhenUsed/>
    <w:rsid w:val="0029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3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4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1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53862"/>
    <w:rPr>
      <w:i/>
      <w:iCs/>
    </w:rPr>
  </w:style>
  <w:style w:type="paragraph" w:styleId="ListParagraph">
    <w:name w:val="List Paragraph"/>
    <w:basedOn w:val="Normal"/>
    <w:uiPriority w:val="34"/>
    <w:qFormat/>
    <w:rsid w:val="00BC24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239"/>
  </w:style>
  <w:style w:type="table" w:styleId="TableGrid">
    <w:name w:val="Table Grid"/>
    <w:basedOn w:val="TableNormal"/>
    <w:uiPriority w:val="59"/>
    <w:rsid w:val="008D0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02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02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233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A41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5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05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5F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F0"/>
  </w:style>
  <w:style w:type="paragraph" w:styleId="Footer">
    <w:name w:val="footer"/>
    <w:basedOn w:val="Normal"/>
    <w:link w:val="FooterChar"/>
    <w:uiPriority w:val="99"/>
    <w:unhideWhenUsed/>
    <w:rsid w:val="0029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wncloud-docker/serverr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owncloud-docker/server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ub.docker.com/r/owncloud/serv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563DF-4FE3-4CC0-8E79-EF6629A9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93</cp:revision>
  <cp:lastPrinted>2019-04-13T07:04:00Z</cp:lastPrinted>
  <dcterms:created xsi:type="dcterms:W3CDTF">2019-04-07T18:19:00Z</dcterms:created>
  <dcterms:modified xsi:type="dcterms:W3CDTF">2019-04-13T07:04:00Z</dcterms:modified>
</cp:coreProperties>
</file>