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shd w:fill="auto" w:val="clear"/>
        </w:rPr>
        <w:t xml:space="preserve">Light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shd w:fill="auto" w:val="clear"/>
        </w:rPr>
        <w:t xml:space="preserve">smartphone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shd w:fill="auto" w:val="clear"/>
        </w:rPr>
        <w:t xml:space="preserve">Controlled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pinMode(11,INPUT);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pinMode(10,OUTPUT);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 reading = digitalRead(11);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if(reading==HIGH)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digitalWrite(10,HIGH)}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digitalWrite(10,LOW);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