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90F" w:rsidRPr="008F690F" w:rsidRDefault="008F690F" w:rsidP="00706631">
      <w:pPr>
        <w:pBdr>
          <w:top w:val="single" w:sz="2" w:space="0" w:color="D9D9E3"/>
          <w:left w:val="single" w:sz="2" w:space="22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8F690F"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</w:rPr>
        <w:t>Project Title</w:t>
      </w:r>
      <w:r w:rsidRPr="008F690F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: </w:t>
      </w:r>
      <w:proofErr w:type="spellStart"/>
      <w:r w:rsidR="00527D06">
        <w:rPr>
          <w:rFonts w:ascii="Times New Roman" w:eastAsia="Times New Roman" w:hAnsi="Times New Roman" w:cs="Times New Roman"/>
          <w:b/>
          <w:bCs/>
          <w:sz w:val="30"/>
          <w:szCs w:val="30"/>
        </w:rPr>
        <w:t>Claims</w:t>
      </w:r>
      <w:proofErr w:type="gramStart"/>
      <w:r w:rsidRPr="00C479A7">
        <w:rPr>
          <w:rFonts w:ascii="Times New Roman" w:eastAsia="Times New Roman" w:hAnsi="Times New Roman" w:cs="Times New Roman"/>
          <w:b/>
          <w:bCs/>
          <w:sz w:val="30"/>
          <w:szCs w:val="30"/>
        </w:rPr>
        <w:t>,Demography</w:t>
      </w:r>
      <w:proofErr w:type="spellEnd"/>
      <w:proofErr w:type="gramEnd"/>
      <w:r w:rsidRPr="00C479A7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and Customer Service Analysis for Stakeholders</w:t>
      </w:r>
    </w:p>
    <w:p w:rsidR="008F690F" w:rsidRPr="008F690F" w:rsidRDefault="008F690F" w:rsidP="00454F4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2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479A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Document Version:  1.0</w:t>
      </w:r>
    </w:p>
    <w:p w:rsidR="008F690F" w:rsidRPr="008F690F" w:rsidRDefault="008F690F" w:rsidP="00454F4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2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479A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Date: </w:t>
      </w:r>
    </w:p>
    <w:p w:rsidR="008F690F" w:rsidRPr="008F690F" w:rsidRDefault="008F690F" w:rsidP="00454F4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2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479A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Author: </w:t>
      </w:r>
    </w:p>
    <w:p w:rsidR="008F690F" w:rsidRPr="00454F4D" w:rsidRDefault="008F690F" w:rsidP="00454F4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2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479A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Reviewers:</w:t>
      </w:r>
      <w:bookmarkStart w:id="0" w:name="_GoBack"/>
      <w:bookmarkEnd w:id="0"/>
    </w:p>
    <w:p w:rsidR="00454F4D" w:rsidRDefault="00E61EAE" w:rsidP="00E61EAE">
      <w:pPr>
        <w:pBdr>
          <w:top w:val="single" w:sz="2" w:space="0" w:color="D9D9E3"/>
          <w:left w:val="single" w:sz="2" w:space="6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Targeted Files:</w:t>
      </w:r>
    </w:p>
    <w:p w:rsidR="00E61EAE" w:rsidRDefault="00E61EAE" w:rsidP="00E61EAE">
      <w:pPr>
        <w:pStyle w:val="ListParagraph"/>
        <w:numPr>
          <w:ilvl w:val="1"/>
          <w:numId w:val="1"/>
        </w:numPr>
        <w:pBdr>
          <w:top w:val="single" w:sz="2" w:space="0" w:color="D9D9E3"/>
          <w:left w:val="single" w:sz="2" w:space="6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Brokers Analysis Master File</w:t>
      </w:r>
    </w:p>
    <w:p w:rsidR="00E61EAE" w:rsidRDefault="00E61EAE" w:rsidP="00E61EAE">
      <w:pPr>
        <w:pStyle w:val="ListParagraph"/>
        <w:numPr>
          <w:ilvl w:val="1"/>
          <w:numId w:val="1"/>
        </w:numPr>
        <w:pBdr>
          <w:top w:val="single" w:sz="2" w:space="0" w:color="D9D9E3"/>
          <w:left w:val="single" w:sz="2" w:space="6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Multiple corporates Analysis </w:t>
      </w:r>
    </w:p>
    <w:p w:rsidR="00E61EAE" w:rsidRDefault="00E84195" w:rsidP="00E61EAE">
      <w:pPr>
        <w:pStyle w:val="ListParagraph"/>
        <w:numPr>
          <w:ilvl w:val="1"/>
          <w:numId w:val="1"/>
        </w:numPr>
        <w:pBdr>
          <w:top w:val="single" w:sz="2" w:space="0" w:color="D9D9E3"/>
          <w:left w:val="single" w:sz="2" w:space="6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Quarter wise</w:t>
      </w:r>
      <w:r w:rsidR="00E61EA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Brokers analysis</w:t>
      </w:r>
    </w:p>
    <w:p w:rsidR="00E61EAE" w:rsidRDefault="00E61EAE" w:rsidP="00E61EAE">
      <w:pPr>
        <w:pStyle w:val="ListParagraph"/>
        <w:numPr>
          <w:ilvl w:val="1"/>
          <w:numId w:val="1"/>
        </w:numPr>
        <w:pBdr>
          <w:top w:val="single" w:sz="2" w:space="0" w:color="D9D9E3"/>
          <w:left w:val="single" w:sz="2" w:space="6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YOY analysis</w:t>
      </w:r>
    </w:p>
    <w:p w:rsidR="00E61EAE" w:rsidRPr="00E61EAE" w:rsidRDefault="00E61EAE" w:rsidP="00E61EAE">
      <w:pPr>
        <w:pBdr>
          <w:top w:val="single" w:sz="2" w:space="0" w:color="D9D9E3"/>
          <w:left w:val="single" w:sz="2" w:space="6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</w:pPr>
    </w:p>
    <w:p w:rsidR="00454F4D" w:rsidRPr="008F690F" w:rsidRDefault="00454F4D" w:rsidP="00E61EAE">
      <w:pPr>
        <w:pBdr>
          <w:top w:val="single" w:sz="2" w:space="0" w:color="D9D9E3"/>
          <w:left w:val="single" w:sz="2" w:space="6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690F" w:rsidRPr="008F690F" w:rsidRDefault="008F690F" w:rsidP="008F690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479A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Executive Summary</w:t>
      </w:r>
    </w:p>
    <w:p w:rsidR="008F690F" w:rsidRPr="00C479A7" w:rsidRDefault="008F690F" w:rsidP="008F690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79A7">
        <w:rPr>
          <w:rFonts w:ascii="Times New Roman" w:eastAsia="Times New Roman" w:hAnsi="Times New Roman" w:cs="Times New Roman"/>
          <w:sz w:val="24"/>
          <w:szCs w:val="24"/>
        </w:rPr>
        <w:t xml:space="preserve"> Overview </w:t>
      </w:r>
    </w:p>
    <w:p w:rsidR="008F690F" w:rsidRPr="00C479A7" w:rsidRDefault="008F690F" w:rsidP="008F690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79A7">
        <w:rPr>
          <w:rFonts w:ascii="Times New Roman" w:hAnsi="Times New Roman" w:cs="Times New Roman"/>
          <w:color w:val="0F0F0F"/>
        </w:rPr>
        <w:t>This Power BI report provides a com</w:t>
      </w:r>
      <w:r w:rsidR="00010C4F" w:rsidRPr="00C479A7">
        <w:rPr>
          <w:rFonts w:ascii="Times New Roman" w:hAnsi="Times New Roman" w:cs="Times New Roman"/>
          <w:color w:val="0F0F0F"/>
        </w:rPr>
        <w:t>prehensive analysis of Claims Summary, Hospital Summary, Disease</w:t>
      </w:r>
      <w:r w:rsidRPr="00C479A7">
        <w:rPr>
          <w:rFonts w:ascii="Times New Roman" w:hAnsi="Times New Roman" w:cs="Times New Roman"/>
          <w:color w:val="0F0F0F"/>
        </w:rPr>
        <w:t xml:space="preserve"> </w:t>
      </w:r>
      <w:r w:rsidR="00010C4F" w:rsidRPr="00C479A7">
        <w:rPr>
          <w:rFonts w:ascii="Times New Roman" w:hAnsi="Times New Roman" w:cs="Times New Roman"/>
          <w:color w:val="0F0F0F"/>
        </w:rPr>
        <w:t>Expenditures, Customer Services provided by MDIndia, Treatment Costs</w:t>
      </w:r>
      <w:r w:rsidRPr="00C479A7">
        <w:rPr>
          <w:rFonts w:ascii="Times New Roman" w:hAnsi="Times New Roman" w:cs="Times New Roman"/>
          <w:color w:val="0F0F0F"/>
        </w:rPr>
        <w:t xml:space="preserve"> offering insights into key performance indicators, trends, and metrics relevant to the insurance </w:t>
      </w:r>
      <w:r w:rsidR="00010C4F" w:rsidRPr="00C479A7">
        <w:rPr>
          <w:rFonts w:ascii="Times New Roman" w:hAnsi="Times New Roman" w:cs="Times New Roman"/>
          <w:color w:val="0F0F0F"/>
        </w:rPr>
        <w:t xml:space="preserve">processing </w:t>
      </w:r>
      <w:r w:rsidRPr="00C479A7">
        <w:rPr>
          <w:rFonts w:ascii="Times New Roman" w:hAnsi="Times New Roman" w:cs="Times New Roman"/>
          <w:color w:val="0F0F0F"/>
        </w:rPr>
        <w:t>industry. It is designed to empower stakeholders with actionable insights for informed decision-making</w:t>
      </w:r>
      <w:r w:rsidR="00010C4F" w:rsidRPr="00C479A7">
        <w:rPr>
          <w:rFonts w:ascii="Times New Roman" w:hAnsi="Times New Roman" w:cs="Times New Roman"/>
          <w:color w:val="0F0F0F"/>
        </w:rPr>
        <w:t xml:space="preserve"> with action plans and improved market values.</w:t>
      </w:r>
    </w:p>
    <w:p w:rsidR="008F690F" w:rsidRPr="00C479A7" w:rsidRDefault="008F690F" w:rsidP="008F690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79A7">
        <w:rPr>
          <w:rFonts w:ascii="Times New Roman" w:eastAsia="Times New Roman" w:hAnsi="Times New Roman" w:cs="Times New Roman"/>
          <w:sz w:val="24"/>
          <w:szCs w:val="24"/>
        </w:rPr>
        <w:t xml:space="preserve"> key findings</w:t>
      </w:r>
    </w:p>
    <w:p w:rsidR="00010C4F" w:rsidRDefault="00454F4D" w:rsidP="00010C4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79A7">
        <w:rPr>
          <w:rFonts w:ascii="Times New Roman" w:eastAsia="Times New Roman" w:hAnsi="Times New Roman" w:cs="Times New Roman"/>
          <w:sz w:val="24"/>
          <w:szCs w:val="24"/>
        </w:rPr>
        <w:t>Key findings include</w:t>
      </w:r>
      <w:r w:rsidR="00010C4F" w:rsidRPr="00C479A7">
        <w:rPr>
          <w:rFonts w:ascii="Times New Roman" w:eastAsia="Times New Roman" w:hAnsi="Times New Roman" w:cs="Times New Roman"/>
          <w:sz w:val="24"/>
          <w:szCs w:val="24"/>
        </w:rPr>
        <w:t xml:space="preserve"> the analyzin</w:t>
      </w:r>
      <w:r w:rsidR="00C479A7" w:rsidRPr="00C479A7">
        <w:rPr>
          <w:rFonts w:ascii="Times New Roman" w:eastAsia="Times New Roman" w:hAnsi="Times New Roman" w:cs="Times New Roman"/>
          <w:sz w:val="24"/>
          <w:szCs w:val="24"/>
        </w:rPr>
        <w:t>g parameters such as Insurance processing parameters</w:t>
      </w:r>
      <w:r w:rsidR="00E87ED1">
        <w:rPr>
          <w:rFonts w:ascii="Times New Roman" w:eastAsia="Times New Roman" w:hAnsi="Times New Roman" w:cs="Times New Roman"/>
          <w:sz w:val="24"/>
          <w:szCs w:val="24"/>
        </w:rPr>
        <w:t xml:space="preserve"> (Claims Summary, IP Summary etc.)</w:t>
      </w:r>
    </w:p>
    <w:p w:rsidR="00E87ED1" w:rsidRPr="00C479A7" w:rsidRDefault="00E87ED1" w:rsidP="00010C4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F690F" w:rsidRDefault="008F690F" w:rsidP="008F690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79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7ED1" w:rsidRPr="00C479A7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479A7">
        <w:rPr>
          <w:rFonts w:ascii="Times New Roman" w:eastAsia="Times New Roman" w:hAnsi="Times New Roman" w:cs="Times New Roman"/>
          <w:sz w:val="24"/>
          <w:szCs w:val="24"/>
        </w:rPr>
        <w:t>urpose</w:t>
      </w:r>
    </w:p>
    <w:p w:rsidR="00E87ED1" w:rsidRPr="00E87ED1" w:rsidRDefault="00E87ED1" w:rsidP="00E87ED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7ED1">
        <w:rPr>
          <w:rFonts w:ascii="Times New Roman" w:eastAsia="Times New Roman" w:hAnsi="Times New Roman" w:cs="Times New Roman"/>
          <w:sz w:val="24"/>
          <w:szCs w:val="24"/>
        </w:rPr>
        <w:t>Risk Assessment: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1C20">
        <w:rPr>
          <w:rFonts w:ascii="Times New Roman" w:eastAsia="Times New Roman" w:hAnsi="Times New Roman" w:cs="Times New Roman"/>
          <w:sz w:val="24"/>
          <w:szCs w:val="24"/>
        </w:rPr>
        <w:t xml:space="preserve">Evaluate and quantify the </w:t>
      </w:r>
      <w:r w:rsidR="00454F4D">
        <w:rPr>
          <w:rFonts w:ascii="Times New Roman" w:eastAsia="Times New Roman" w:hAnsi="Times New Roman" w:cs="Times New Roman"/>
          <w:sz w:val="24"/>
          <w:szCs w:val="24"/>
        </w:rPr>
        <w:t>potential risks</w:t>
      </w:r>
      <w:r w:rsidR="00BD1C20">
        <w:rPr>
          <w:rFonts w:ascii="Times New Roman" w:eastAsia="Times New Roman" w:hAnsi="Times New Roman" w:cs="Times New Roman"/>
          <w:sz w:val="24"/>
          <w:szCs w:val="24"/>
        </w:rPr>
        <w:t xml:space="preserve"> in financial coverage of</w:t>
      </w:r>
      <w:r w:rsidRPr="00E87ED1">
        <w:rPr>
          <w:rFonts w:ascii="Times New Roman" w:eastAsia="Times New Roman" w:hAnsi="Times New Roman" w:cs="Times New Roman"/>
          <w:sz w:val="24"/>
          <w:szCs w:val="24"/>
        </w:rPr>
        <w:t xml:space="preserve"> insured population.</w:t>
      </w:r>
    </w:p>
    <w:p w:rsidR="00E87ED1" w:rsidRPr="00E87ED1" w:rsidRDefault="00E87ED1" w:rsidP="00E87ED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7ED1">
        <w:rPr>
          <w:rFonts w:ascii="Times New Roman" w:eastAsia="Times New Roman" w:hAnsi="Times New Roman" w:cs="Times New Roman"/>
          <w:sz w:val="24"/>
          <w:szCs w:val="24"/>
        </w:rPr>
        <w:t>Claims Analysis:</w:t>
      </w:r>
      <w:r w:rsidR="00BD1C20">
        <w:rPr>
          <w:rFonts w:ascii="Times New Roman" w:eastAsia="Times New Roman" w:hAnsi="Times New Roman" w:cs="Times New Roman"/>
          <w:sz w:val="24"/>
          <w:szCs w:val="24"/>
        </w:rPr>
        <w:t xml:space="preserve"> Analyzing the claim parameters for the stakeholder to assess the performance over </w:t>
      </w:r>
      <w:r w:rsidR="00454F4D">
        <w:rPr>
          <w:rFonts w:ascii="Times New Roman" w:eastAsia="Times New Roman" w:hAnsi="Times New Roman" w:cs="Times New Roman"/>
          <w:sz w:val="24"/>
          <w:szCs w:val="24"/>
        </w:rPr>
        <w:t>the period</w:t>
      </w:r>
      <w:r w:rsidR="00BD1C20">
        <w:rPr>
          <w:rFonts w:ascii="Times New Roman" w:eastAsia="Times New Roman" w:hAnsi="Times New Roman" w:cs="Times New Roman"/>
          <w:sz w:val="24"/>
          <w:szCs w:val="24"/>
        </w:rPr>
        <w:t xml:space="preserve"> of certain time </w:t>
      </w:r>
    </w:p>
    <w:p w:rsidR="00E87ED1" w:rsidRPr="00E87ED1" w:rsidRDefault="00E87ED1" w:rsidP="00BD1C2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7ED1">
        <w:rPr>
          <w:rFonts w:ascii="Times New Roman" w:eastAsia="Times New Roman" w:hAnsi="Times New Roman" w:cs="Times New Roman"/>
          <w:sz w:val="24"/>
          <w:szCs w:val="24"/>
        </w:rPr>
        <w:t>Cost Containment:</w:t>
      </w:r>
      <w:r w:rsidR="00BD1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1C20" w:rsidRPr="00BD1C20">
        <w:rPr>
          <w:rFonts w:ascii="Times New Roman" w:eastAsia="Times New Roman" w:hAnsi="Times New Roman" w:cs="Times New Roman"/>
          <w:sz w:val="24"/>
          <w:szCs w:val="24"/>
        </w:rPr>
        <w:t>I</w:t>
      </w:r>
      <w:r w:rsidR="00BD1C20">
        <w:rPr>
          <w:rFonts w:ascii="Times New Roman" w:eastAsia="Times New Roman" w:hAnsi="Times New Roman" w:cs="Times New Roman"/>
          <w:sz w:val="24"/>
          <w:szCs w:val="24"/>
        </w:rPr>
        <w:t xml:space="preserve">dentify areas of high Incidence rates, low settlement ratio, </w:t>
      </w:r>
      <w:proofErr w:type="gramStart"/>
      <w:r w:rsidR="00BD1C20">
        <w:rPr>
          <w:rFonts w:ascii="Times New Roman" w:eastAsia="Times New Roman" w:hAnsi="Times New Roman" w:cs="Times New Roman"/>
          <w:sz w:val="24"/>
          <w:szCs w:val="24"/>
        </w:rPr>
        <w:t xml:space="preserve">ICR </w:t>
      </w:r>
      <w:r w:rsidR="00BD1C20" w:rsidRPr="00BD1C20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proofErr w:type="gramEnd"/>
      <w:r w:rsidR="00BD1C20" w:rsidRPr="00BD1C20">
        <w:rPr>
          <w:rFonts w:ascii="Times New Roman" w:eastAsia="Times New Roman" w:hAnsi="Times New Roman" w:cs="Times New Roman"/>
          <w:sz w:val="24"/>
          <w:szCs w:val="24"/>
        </w:rPr>
        <w:t xml:space="preserve"> potential inefficiencies..</w:t>
      </w:r>
    </w:p>
    <w:p w:rsidR="00E87ED1" w:rsidRPr="00E87ED1" w:rsidRDefault="00E87ED1" w:rsidP="00E87ED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7ED1">
        <w:rPr>
          <w:rFonts w:ascii="Times New Roman" w:eastAsia="Times New Roman" w:hAnsi="Times New Roman" w:cs="Times New Roman"/>
          <w:sz w:val="24"/>
          <w:szCs w:val="24"/>
        </w:rPr>
        <w:t>Provider Performance Evaluation:</w:t>
      </w:r>
      <w:r w:rsidR="00BD1C20" w:rsidRPr="00BD1C20">
        <w:t xml:space="preserve"> </w:t>
      </w:r>
      <w:r w:rsidR="00BD1C20" w:rsidRPr="00BD1C20">
        <w:rPr>
          <w:rFonts w:ascii="Times New Roman" w:eastAsia="Times New Roman" w:hAnsi="Times New Roman" w:cs="Times New Roman"/>
          <w:sz w:val="24"/>
          <w:szCs w:val="24"/>
        </w:rPr>
        <w:t>Evaluate the per</w:t>
      </w:r>
      <w:r w:rsidR="00BD1C20">
        <w:rPr>
          <w:rFonts w:ascii="Times New Roman" w:eastAsia="Times New Roman" w:hAnsi="Times New Roman" w:cs="Times New Roman"/>
          <w:sz w:val="24"/>
          <w:szCs w:val="24"/>
        </w:rPr>
        <w:t>formance of Brokers and Corporates</w:t>
      </w:r>
      <w:r w:rsidR="00BD1C20" w:rsidRPr="00BD1C20">
        <w:rPr>
          <w:rFonts w:ascii="Times New Roman" w:eastAsia="Times New Roman" w:hAnsi="Times New Roman" w:cs="Times New Roman"/>
          <w:sz w:val="24"/>
          <w:szCs w:val="24"/>
        </w:rPr>
        <w:t xml:space="preserve"> in terms</w:t>
      </w:r>
      <w:r w:rsidR="00B55E69">
        <w:rPr>
          <w:rFonts w:ascii="Times New Roman" w:eastAsia="Times New Roman" w:hAnsi="Times New Roman" w:cs="Times New Roman"/>
          <w:sz w:val="24"/>
          <w:szCs w:val="24"/>
        </w:rPr>
        <w:t xml:space="preserve"> of cost, grievances, and outcomes</w:t>
      </w:r>
    </w:p>
    <w:p w:rsidR="00E87ED1" w:rsidRPr="00E87ED1" w:rsidRDefault="00E87ED1" w:rsidP="00E87ED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7ED1">
        <w:rPr>
          <w:rFonts w:ascii="Times New Roman" w:eastAsia="Times New Roman" w:hAnsi="Times New Roman" w:cs="Times New Roman"/>
          <w:sz w:val="24"/>
          <w:szCs w:val="24"/>
        </w:rPr>
        <w:t>Fraud Detection and Prevention:</w:t>
      </w:r>
      <w:r w:rsidR="00BD1C20" w:rsidRPr="00BD1C20">
        <w:t xml:space="preserve"> </w:t>
      </w:r>
      <w:r w:rsidR="00BD1C20" w:rsidRPr="00BD1C20">
        <w:rPr>
          <w:rFonts w:ascii="Times New Roman" w:eastAsia="Times New Roman" w:hAnsi="Times New Roman" w:cs="Times New Roman"/>
          <w:sz w:val="24"/>
          <w:szCs w:val="24"/>
        </w:rPr>
        <w:t>Identify irregularities and potential instances of fraud.</w:t>
      </w:r>
    </w:p>
    <w:p w:rsidR="00E87ED1" w:rsidRPr="00E87ED1" w:rsidRDefault="00E87ED1" w:rsidP="00E87ED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7ED1">
        <w:rPr>
          <w:rFonts w:ascii="Times New Roman" w:eastAsia="Times New Roman" w:hAnsi="Times New Roman" w:cs="Times New Roman"/>
          <w:sz w:val="24"/>
          <w:szCs w:val="24"/>
        </w:rPr>
        <w:t>Compliance and Regulatory Reporting:</w:t>
      </w:r>
      <w:r w:rsidR="00BD1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55E69">
        <w:rPr>
          <w:rFonts w:ascii="Times New Roman" w:eastAsia="Times New Roman" w:hAnsi="Times New Roman" w:cs="Times New Roman"/>
          <w:sz w:val="24"/>
          <w:szCs w:val="24"/>
        </w:rPr>
        <w:t>Assess the Sum insured coverage and buffer given as per the guidelines.</w:t>
      </w:r>
    </w:p>
    <w:p w:rsidR="00E87ED1" w:rsidRPr="00E87ED1" w:rsidRDefault="00E87ED1" w:rsidP="00E87ED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7ED1">
        <w:rPr>
          <w:rFonts w:ascii="Times New Roman" w:eastAsia="Times New Roman" w:hAnsi="Times New Roman" w:cs="Times New Roman"/>
          <w:sz w:val="24"/>
          <w:szCs w:val="24"/>
        </w:rPr>
        <w:t>Customer Experience Improvement:</w:t>
      </w:r>
      <w:r w:rsidR="00BD1C20" w:rsidRPr="00BD1C20">
        <w:t xml:space="preserve"> </w:t>
      </w:r>
      <w:r w:rsidR="00BD1C20" w:rsidRPr="00BD1C20">
        <w:rPr>
          <w:rFonts w:ascii="Times New Roman" w:eastAsia="Times New Roman" w:hAnsi="Times New Roman" w:cs="Times New Roman"/>
          <w:sz w:val="24"/>
          <w:szCs w:val="24"/>
        </w:rPr>
        <w:t>Ensure compliance with regulatory requi</w:t>
      </w:r>
      <w:r w:rsidR="00B55E69">
        <w:rPr>
          <w:rFonts w:ascii="Times New Roman" w:eastAsia="Times New Roman" w:hAnsi="Times New Roman" w:cs="Times New Roman"/>
          <w:sz w:val="24"/>
          <w:szCs w:val="24"/>
        </w:rPr>
        <w:t>rements and reporting standards by providing C-Sat Score, studying the feedbacks, Calls handled and grievance handled.</w:t>
      </w:r>
    </w:p>
    <w:p w:rsidR="00E87ED1" w:rsidRPr="00E87ED1" w:rsidRDefault="00B55E69" w:rsidP="00E87ED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Disease Cost coverage</w:t>
      </w:r>
      <w:r w:rsidR="00E87ED1" w:rsidRPr="00E87ED1">
        <w:rPr>
          <w:rFonts w:ascii="Times New Roman" w:eastAsia="Times New Roman" w:hAnsi="Times New Roman" w:cs="Times New Roman"/>
          <w:sz w:val="24"/>
          <w:szCs w:val="24"/>
        </w:rPr>
        <w:t>:</w:t>
      </w:r>
      <w:r w:rsidR="00BD1C20" w:rsidRPr="00BD1C20"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Analysis of different hospitals (Top 10 by the paid amount) and top diseases covered by them.</w:t>
      </w:r>
    </w:p>
    <w:p w:rsidR="008F690F" w:rsidRPr="008F690F" w:rsidRDefault="008F690F" w:rsidP="008F690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479A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Report Overview</w:t>
      </w:r>
    </w:p>
    <w:p w:rsidR="008F690F" w:rsidRPr="008F690F" w:rsidRDefault="008F690F" w:rsidP="00B55E6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55E69">
        <w:rPr>
          <w:rFonts w:ascii="Times New Roman" w:eastAsia="Times New Roman" w:hAnsi="Times New Roman" w:cs="Times New Roman"/>
          <w:sz w:val="24"/>
          <w:szCs w:val="24"/>
        </w:rPr>
        <w:t>Report Purpose:</w:t>
      </w:r>
    </w:p>
    <w:p w:rsidR="008F690F" w:rsidRPr="008F690F" w:rsidRDefault="00B55E69" w:rsidP="00B55E6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</w:t>
      </w:r>
      <w:r w:rsidRPr="00B55E69">
        <w:rPr>
          <w:rFonts w:ascii="Times New Roman" w:eastAsia="Times New Roman" w:hAnsi="Times New Roman" w:cs="Times New Roman"/>
          <w:sz w:val="24"/>
          <w:szCs w:val="24"/>
        </w:rPr>
        <w:t xml:space="preserve">The purpose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 report </w:t>
      </w:r>
      <w:r w:rsidRPr="00B55E69">
        <w:rPr>
          <w:rFonts w:ascii="Times New Roman" w:eastAsia="Times New Roman" w:hAnsi="Times New Roman" w:cs="Times New Roman"/>
          <w:sz w:val="24"/>
          <w:szCs w:val="24"/>
        </w:rPr>
        <w:t>is to inform decision-making, enhance risk management, improve healthcare outcomes, and optimize resource allo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cation for different </w:t>
      </w:r>
      <w:r w:rsidR="004D7D84">
        <w:rPr>
          <w:rFonts w:ascii="Times New Roman" w:eastAsia="Times New Roman" w:hAnsi="Times New Roman" w:cs="Times New Roman"/>
          <w:sz w:val="24"/>
          <w:szCs w:val="24"/>
        </w:rPr>
        <w:t>Insurance brokers and Corporates.</w:t>
      </w:r>
    </w:p>
    <w:p w:rsidR="008F690F" w:rsidRPr="008F690F" w:rsidRDefault="008F690F" w:rsidP="008F690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79A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Report Structure:</w:t>
      </w:r>
    </w:p>
    <w:p w:rsidR="008F690F" w:rsidRDefault="004D7D84" w:rsidP="008F690F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Overall analysis </w:t>
      </w:r>
      <w:r w:rsidR="00454F4D">
        <w:rPr>
          <w:rFonts w:ascii="Times New Roman" w:eastAsia="Times New Roman" w:hAnsi="Times New Roman" w:cs="Times New Roman"/>
          <w:sz w:val="24"/>
          <w:szCs w:val="24"/>
        </w:rPr>
        <w:t>contains following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sections viz.</w:t>
      </w:r>
    </w:p>
    <w:p w:rsidR="004D7D84" w:rsidRDefault="004D7D84" w:rsidP="004D7D84">
      <w:pPr>
        <w:pStyle w:val="ListParagraph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IC Summary </w:t>
      </w:r>
    </w:p>
    <w:p w:rsidR="004D7D84" w:rsidRDefault="004D7D84" w:rsidP="004D7D84">
      <w:pPr>
        <w:pStyle w:val="ListParagraph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Demographic Analysis </w:t>
      </w:r>
    </w:p>
    <w:p w:rsidR="004D7D84" w:rsidRDefault="004D7D84" w:rsidP="004D7D84">
      <w:pPr>
        <w:pStyle w:val="ListParagraph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Claims Summary ( Paid, OS, CRS)</w:t>
      </w:r>
    </w:p>
    <w:p w:rsidR="004D7D84" w:rsidRDefault="004D7D84" w:rsidP="004D7D84">
      <w:pPr>
        <w:pStyle w:val="ListParagraph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Treatment wise analysis</w:t>
      </w:r>
    </w:p>
    <w:p w:rsidR="004D7D84" w:rsidRDefault="004D7D84" w:rsidP="004D7D84">
      <w:pPr>
        <w:pStyle w:val="ListParagraph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Disease wise analysis</w:t>
      </w:r>
    </w:p>
    <w:p w:rsidR="004D7D84" w:rsidRDefault="004D7D84" w:rsidP="004D7D84">
      <w:pPr>
        <w:pStyle w:val="ListParagraph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Hospital wise analysis </w:t>
      </w:r>
    </w:p>
    <w:p w:rsidR="004D7D84" w:rsidRDefault="004D7D84" w:rsidP="004D7D84">
      <w:pPr>
        <w:pStyle w:val="ListParagraph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Savings, Deductions and Discounts</w:t>
      </w:r>
    </w:p>
    <w:p w:rsidR="004D7D84" w:rsidRDefault="004D7D84" w:rsidP="004D7D84">
      <w:pPr>
        <w:pStyle w:val="ListParagraph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 Services analysis</w:t>
      </w:r>
    </w:p>
    <w:p w:rsidR="004D7D84" w:rsidRPr="004D7D84" w:rsidRDefault="004D7D84" w:rsidP="004D7D84">
      <w:pPr>
        <w:pStyle w:val="ListParagraph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Trends and KPIs</w:t>
      </w:r>
    </w:p>
    <w:p w:rsidR="008F690F" w:rsidRPr="008F690F" w:rsidRDefault="008F690F" w:rsidP="008F690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479A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Data Sources</w:t>
      </w:r>
    </w:p>
    <w:p w:rsidR="008F690F" w:rsidRPr="008F690F" w:rsidRDefault="008F690F" w:rsidP="008F690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79A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Data Connections:</w:t>
      </w:r>
    </w:p>
    <w:p w:rsidR="008F690F" w:rsidRDefault="004D7D84" w:rsidP="004D7D84">
      <w:pPr>
        <w:pStyle w:val="ListParagraph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Flat File (Excel file) – Consolidated Dump data in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xlsx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format using import mode of data connection.</w:t>
      </w:r>
    </w:p>
    <w:p w:rsidR="004D7D84" w:rsidRPr="004D7D84" w:rsidRDefault="004D7D84" w:rsidP="004D7D84">
      <w:pPr>
        <w:pStyle w:val="ListParagraph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SQL Server – Policy Master, enrollment, deductions are taken using import mode from SQL Server by running individual SQL Queries. </w:t>
      </w:r>
    </w:p>
    <w:p w:rsidR="008F690F" w:rsidRPr="008F690F" w:rsidRDefault="008F690F" w:rsidP="008F690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79A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Data Refresh:</w:t>
      </w:r>
    </w:p>
    <w:p w:rsidR="008F690F" w:rsidRDefault="004D7D84" w:rsidP="008F690F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this report data is meant to refreshed on monthly basis (Manual data Update)</w:t>
      </w:r>
    </w:p>
    <w:p w:rsidR="004D7D84" w:rsidRPr="008F690F" w:rsidRDefault="004D7D84" w:rsidP="004D7D8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Reason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Dependancy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the consolidated Excel </w:t>
      </w:r>
      <w:r w:rsidR="001E7CE9">
        <w:rPr>
          <w:rFonts w:ascii="Times New Roman" w:eastAsia="Times New Roman" w:hAnsi="Times New Roman" w:cs="Times New Roman"/>
          <w:sz w:val="24"/>
          <w:szCs w:val="24"/>
        </w:rPr>
        <w:t>file.</w:t>
      </w:r>
    </w:p>
    <w:p w:rsidR="008F690F" w:rsidRPr="008F690F" w:rsidRDefault="008F690F" w:rsidP="008F690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479A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Data Model</w:t>
      </w:r>
    </w:p>
    <w:p w:rsidR="008F690F" w:rsidRPr="008F690F" w:rsidRDefault="008F690F" w:rsidP="008F690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79A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Tables and Relationships:</w:t>
      </w:r>
    </w:p>
    <w:p w:rsidR="008F690F" w:rsidRDefault="008B544D" w:rsidP="008F690F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Active relationships </w:t>
      </w:r>
    </w:p>
    <w:p w:rsidR="008B544D" w:rsidRDefault="008B544D" w:rsidP="008B544D">
      <w:pPr>
        <w:pStyle w:val="ListParagraph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Buffer utilization(3) ---- Buffer Utilization (One to one)</w:t>
      </w:r>
    </w:p>
    <w:p w:rsidR="008B544D" w:rsidRDefault="008B544D" w:rsidP="008B544D">
      <w:pPr>
        <w:pStyle w:val="ListParagraph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CC ---------- CC(2) (Many to one)</w:t>
      </w:r>
    </w:p>
    <w:p w:rsidR="008B544D" w:rsidRDefault="008B544D" w:rsidP="008B544D">
      <w:pPr>
        <w:pStyle w:val="ListParagraph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CC ---------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Corporate_Non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corporate (Many to one)</w:t>
      </w:r>
    </w:p>
    <w:p w:rsidR="008B544D" w:rsidRPr="008B544D" w:rsidRDefault="008B544D" w:rsidP="008B544D">
      <w:pPr>
        <w:pStyle w:val="ListParagraph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CC ------------Policy Master (Many to one)</w:t>
      </w:r>
    </w:p>
    <w:p w:rsidR="008B544D" w:rsidRDefault="008B544D" w:rsidP="008B544D">
      <w:pPr>
        <w:pStyle w:val="ListParagraph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CRS_SQL ------ Lives and premium (Many to one)</w:t>
      </w:r>
    </w:p>
    <w:p w:rsidR="008B544D" w:rsidRDefault="008B544D" w:rsidP="008B544D">
      <w:pPr>
        <w:pStyle w:val="ListParagraph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 ---------- Enrollment(2) </w:t>
      </w:r>
      <w:r w:rsidR="00A20C20">
        <w:rPr>
          <w:rFonts w:ascii="Times New Roman" w:eastAsia="Times New Roman" w:hAnsi="Times New Roman" w:cs="Times New Roman"/>
          <w:sz w:val="24"/>
          <w:szCs w:val="24"/>
        </w:rPr>
        <w:t>(One to One)</w:t>
      </w:r>
    </w:p>
    <w:p w:rsidR="008B544D" w:rsidRDefault="008B544D" w:rsidP="008B544D">
      <w:pPr>
        <w:pStyle w:val="ListParagraph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CRS_SQL ------ Relationship Master</w:t>
      </w:r>
      <w:r w:rsidR="00A20C20">
        <w:rPr>
          <w:rFonts w:ascii="Times New Roman" w:eastAsia="Times New Roman" w:hAnsi="Times New Roman" w:cs="Times New Roman"/>
          <w:sz w:val="24"/>
          <w:szCs w:val="24"/>
        </w:rPr>
        <w:t xml:space="preserve"> (many to one)</w:t>
      </w:r>
    </w:p>
    <w:p w:rsidR="008B544D" w:rsidRDefault="008B544D" w:rsidP="008B544D">
      <w:pPr>
        <w:pStyle w:val="ListParagraph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Dump data ------- Buffer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Utlization</w:t>
      </w:r>
      <w:proofErr w:type="spellEnd"/>
      <w:r w:rsidR="00A20C20">
        <w:rPr>
          <w:rFonts w:ascii="Times New Roman" w:eastAsia="Times New Roman" w:hAnsi="Times New Roman" w:cs="Times New Roman"/>
          <w:sz w:val="24"/>
          <w:szCs w:val="24"/>
        </w:rPr>
        <w:t xml:space="preserve"> (Many to One)</w:t>
      </w:r>
    </w:p>
    <w:p w:rsidR="008B544D" w:rsidRPr="00A20C20" w:rsidRDefault="008B544D" w:rsidP="00A20C20">
      <w:pPr>
        <w:pStyle w:val="ListParagraph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Dump Data ----- Disease Master</w:t>
      </w:r>
      <w:r w:rsidR="00A20C20">
        <w:rPr>
          <w:rFonts w:ascii="Times New Roman" w:eastAsia="Times New Roman" w:hAnsi="Times New Roman" w:cs="Times New Roman"/>
          <w:sz w:val="24"/>
          <w:szCs w:val="24"/>
        </w:rPr>
        <w:t xml:space="preserve"> (Many to One)</w:t>
      </w:r>
    </w:p>
    <w:p w:rsidR="008B544D" w:rsidRDefault="008B544D" w:rsidP="008B544D">
      <w:pPr>
        <w:pStyle w:val="ListParagraph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Dump Data ---------Enrollment</w:t>
      </w:r>
      <w:r w:rsidR="00A20C20">
        <w:rPr>
          <w:rFonts w:ascii="Times New Roman" w:eastAsia="Times New Roman" w:hAnsi="Times New Roman" w:cs="Times New Roman"/>
          <w:sz w:val="24"/>
          <w:szCs w:val="24"/>
        </w:rPr>
        <w:t xml:space="preserve"> (Many to one)</w:t>
      </w:r>
    </w:p>
    <w:p w:rsidR="008B544D" w:rsidRDefault="008B544D" w:rsidP="008B544D">
      <w:pPr>
        <w:pStyle w:val="ListParagraph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Dump Data ---------Policy Master</w:t>
      </w:r>
      <w:r w:rsidR="00A20C20">
        <w:rPr>
          <w:rFonts w:ascii="Times New Roman" w:eastAsia="Times New Roman" w:hAnsi="Times New Roman" w:cs="Times New Roman"/>
          <w:sz w:val="24"/>
          <w:szCs w:val="24"/>
        </w:rPr>
        <w:t xml:space="preserve"> (Many to Many)</w:t>
      </w:r>
    </w:p>
    <w:p w:rsidR="008B544D" w:rsidRDefault="008B544D" w:rsidP="008B544D">
      <w:pPr>
        <w:pStyle w:val="ListParagraph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Enrollment ----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Corporate_Non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corporate</w:t>
      </w:r>
      <w:r w:rsidR="00A20C20">
        <w:rPr>
          <w:rFonts w:ascii="Times New Roman" w:eastAsia="Times New Roman" w:hAnsi="Times New Roman" w:cs="Times New Roman"/>
          <w:sz w:val="24"/>
          <w:szCs w:val="24"/>
        </w:rPr>
        <w:t xml:space="preserve"> (Many to One)</w:t>
      </w:r>
    </w:p>
    <w:p w:rsidR="008B544D" w:rsidRDefault="008B544D" w:rsidP="008B544D">
      <w:pPr>
        <w:pStyle w:val="ListParagraph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Enrollment -------Relationship Master</w:t>
      </w:r>
      <w:r w:rsidR="00A20C20">
        <w:rPr>
          <w:rFonts w:ascii="Times New Roman" w:eastAsia="Times New Roman" w:hAnsi="Times New Roman" w:cs="Times New Roman"/>
          <w:sz w:val="24"/>
          <w:szCs w:val="24"/>
        </w:rPr>
        <w:t xml:space="preserve"> (Many to one)</w:t>
      </w:r>
    </w:p>
    <w:p w:rsidR="008B544D" w:rsidRDefault="008B544D" w:rsidP="008B544D">
      <w:pPr>
        <w:pStyle w:val="ListParagraph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Enrollment</w:t>
      </w:r>
      <w:r w:rsidR="00A20C20">
        <w:rPr>
          <w:rFonts w:ascii="Times New Roman" w:eastAsia="Times New Roman" w:hAnsi="Times New Roman" w:cs="Times New Roman"/>
          <w:sz w:val="24"/>
          <w:szCs w:val="24"/>
        </w:rPr>
        <w:t xml:space="preserve"> (2)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------ CC</w:t>
      </w:r>
      <w:r w:rsidR="00A20C20">
        <w:rPr>
          <w:rFonts w:ascii="Times New Roman" w:eastAsia="Times New Roman" w:hAnsi="Times New Roman" w:cs="Times New Roman"/>
          <w:sz w:val="24"/>
          <w:szCs w:val="24"/>
        </w:rPr>
        <w:t xml:space="preserve"> (2) (Many to one)</w:t>
      </w:r>
    </w:p>
    <w:p w:rsidR="00A20C20" w:rsidRDefault="00A20C20" w:rsidP="00A20C20">
      <w:pPr>
        <w:pStyle w:val="ListParagraph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Enrollment (2) ------ Lives and premium(Many to one)</w:t>
      </w:r>
    </w:p>
    <w:p w:rsidR="008B544D" w:rsidRDefault="008B544D" w:rsidP="008B544D">
      <w:pPr>
        <w:pStyle w:val="ListParagraph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Query1 (deductions) ------  Lives and premium</w:t>
      </w:r>
      <w:r w:rsidR="00A20C20">
        <w:rPr>
          <w:rFonts w:ascii="Times New Roman" w:eastAsia="Times New Roman" w:hAnsi="Times New Roman" w:cs="Times New Roman"/>
          <w:sz w:val="24"/>
          <w:szCs w:val="24"/>
        </w:rPr>
        <w:t xml:space="preserve"> (Many to one)</w:t>
      </w:r>
    </w:p>
    <w:p w:rsidR="008B544D" w:rsidRDefault="00A20C20" w:rsidP="00A20C2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Classification:</w:t>
      </w:r>
    </w:p>
    <w:p w:rsidR="00A20C20" w:rsidRDefault="00A20C20" w:rsidP="00A20C2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Fact tables – Dump data, lives and premium, CC</w:t>
      </w:r>
    </w:p>
    <w:p w:rsidR="00A20C20" w:rsidRDefault="00A20C20" w:rsidP="00A20C2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Dimension tables – Disease master, policy master, deduction </w:t>
      </w:r>
      <w:r w:rsidR="00527D06">
        <w:rPr>
          <w:rFonts w:ascii="Times New Roman" w:eastAsia="Times New Roman" w:hAnsi="Times New Roman" w:cs="Times New Roman"/>
          <w:sz w:val="24"/>
          <w:szCs w:val="24"/>
        </w:rPr>
        <w:t>master, Relation master, CRS SQL</w:t>
      </w:r>
      <w:r>
        <w:rPr>
          <w:rFonts w:ascii="Times New Roman" w:eastAsia="Times New Roman" w:hAnsi="Times New Roman" w:cs="Times New Roman"/>
          <w:sz w:val="24"/>
          <w:szCs w:val="24"/>
        </w:rPr>
        <w:t>, CSAT, Deduction Dump</w:t>
      </w:r>
      <w:r w:rsidR="00E841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="00527D06">
        <w:rPr>
          <w:rFonts w:ascii="Times New Roman" w:eastAsia="Times New Roman" w:hAnsi="Times New Roman" w:cs="Times New Roman"/>
          <w:sz w:val="24"/>
          <w:szCs w:val="24"/>
        </w:rPr>
        <w:t>Client</w:t>
      </w:r>
      <w:proofErr w:type="gramEnd"/>
      <w:r w:rsidR="00527D06">
        <w:rPr>
          <w:rFonts w:ascii="Times New Roman" w:eastAsia="Times New Roman" w:hAnsi="Times New Roman" w:cs="Times New Roman"/>
          <w:sz w:val="24"/>
          <w:szCs w:val="24"/>
        </w:rPr>
        <w:t xml:space="preserve"> Type</w:t>
      </w:r>
      <w:r w:rsidR="00E8419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20C20" w:rsidRDefault="00A20C20" w:rsidP="00A20C2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Other tables – date, Enrollment 2, IPD/OPD, Buffer Utilization </w:t>
      </w:r>
    </w:p>
    <w:p w:rsidR="00E42EDE" w:rsidRDefault="00E42EDE" w:rsidP="00A20C2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2EDE" w:rsidRDefault="00E42EDE" w:rsidP="00A20C2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r w:rsidR="0049565E">
        <w:rPr>
          <w:rFonts w:ascii="Times New Roman" w:eastAsia="Times New Roman" w:hAnsi="Times New Roman" w:cs="Times New Roman"/>
          <w:sz w:val="24"/>
          <w:szCs w:val="24"/>
        </w:rPr>
        <w:t xml:space="preserve"> Schema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This data model uses </w:t>
      </w:r>
      <w:r w:rsidR="00E84195">
        <w:rPr>
          <w:rFonts w:ascii="Times New Roman" w:eastAsia="Times New Roman" w:hAnsi="Times New Roman" w:cs="Times New Roman"/>
          <w:sz w:val="24"/>
          <w:szCs w:val="24"/>
        </w:rPr>
        <w:t>Galaxy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schema structure (Multiple facts and dimension tables)</w:t>
      </w:r>
    </w:p>
    <w:p w:rsidR="00E42EDE" w:rsidRPr="00A20C20" w:rsidRDefault="00E42EDE" w:rsidP="00A20C2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690F" w:rsidRPr="008F690F" w:rsidRDefault="008F690F" w:rsidP="008F690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79A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Data Transformations:</w:t>
      </w:r>
    </w:p>
    <w:p w:rsidR="008F690F" w:rsidRDefault="00E42EDE" w:rsidP="008F690F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Basic power query transformations are:</w:t>
      </w:r>
    </w:p>
    <w:p w:rsidR="00E42EDE" w:rsidRDefault="00E42EDE" w:rsidP="00E42EDE">
      <w:pPr>
        <w:pStyle w:val="ListParagraph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first row as headers</w:t>
      </w:r>
    </w:p>
    <w:p w:rsidR="00E42EDE" w:rsidRDefault="00E42EDE" w:rsidP="00E42EDE">
      <w:pPr>
        <w:pStyle w:val="ListParagraph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Removing unnecessary columns</w:t>
      </w:r>
    </w:p>
    <w:p w:rsidR="00E42EDE" w:rsidRDefault="00E42EDE" w:rsidP="00E42EDE">
      <w:pPr>
        <w:pStyle w:val="ListParagraph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Trim and concatenating columns</w:t>
      </w:r>
    </w:p>
    <w:p w:rsidR="00454F4D" w:rsidRDefault="00E42EDE" w:rsidP="00E42EDE">
      <w:pPr>
        <w:pStyle w:val="ListParagraph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F4D">
        <w:rPr>
          <w:rFonts w:ascii="Times New Roman" w:eastAsia="Times New Roman" w:hAnsi="Times New Roman" w:cs="Times New Roman"/>
          <w:sz w:val="24"/>
          <w:szCs w:val="24"/>
        </w:rPr>
        <w:t xml:space="preserve">Adding conditional columns </w:t>
      </w:r>
    </w:p>
    <w:p w:rsidR="00E42EDE" w:rsidRPr="00454F4D" w:rsidRDefault="00E42EDE" w:rsidP="00E42EDE">
      <w:pPr>
        <w:pStyle w:val="ListParagraph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F4D">
        <w:rPr>
          <w:rFonts w:ascii="Times New Roman" w:eastAsia="Times New Roman" w:hAnsi="Times New Roman" w:cs="Times New Roman"/>
          <w:sz w:val="24"/>
          <w:szCs w:val="24"/>
        </w:rPr>
        <w:t>Replacing values and correcting basic data errors (spelling mistakes, extra spaces</w:t>
      </w:r>
    </w:p>
    <w:p w:rsidR="00E42EDE" w:rsidRDefault="00E42EDE" w:rsidP="00E42EDE">
      <w:pPr>
        <w:pStyle w:val="ListParagraph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type changes</w:t>
      </w:r>
    </w:p>
    <w:p w:rsidR="00E42EDE" w:rsidRPr="00E42EDE" w:rsidRDefault="00E42EDE" w:rsidP="00E42ED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8F690F" w:rsidRPr="008F690F" w:rsidRDefault="008F690F" w:rsidP="008F690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479A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Visualizations</w:t>
      </w:r>
    </w:p>
    <w:p w:rsidR="008F690F" w:rsidRPr="008F690F" w:rsidRDefault="008F690F" w:rsidP="008F690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79A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Key Visuals:</w:t>
      </w:r>
    </w:p>
    <w:p w:rsidR="008F690F" w:rsidRDefault="00E42EDE" w:rsidP="008F690F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Key visuals used for the story telling are</w:t>
      </w:r>
    </w:p>
    <w:p w:rsidR="00E42EDE" w:rsidRDefault="00E42EDE" w:rsidP="00E42EDE">
      <w:pPr>
        <w:pStyle w:val="ListParagraph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Donut chart</w:t>
      </w:r>
    </w:p>
    <w:p w:rsidR="00E42EDE" w:rsidRDefault="00E42EDE" w:rsidP="00E42EDE">
      <w:pPr>
        <w:pStyle w:val="ListParagraph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Pie Chart</w:t>
      </w:r>
    </w:p>
    <w:p w:rsidR="00E42EDE" w:rsidRDefault="00E42EDE" w:rsidP="00E42EDE">
      <w:pPr>
        <w:pStyle w:val="ListParagraph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Clustered Column chart</w:t>
      </w:r>
    </w:p>
    <w:p w:rsidR="00E42EDE" w:rsidRDefault="00E42EDE" w:rsidP="00E42EDE">
      <w:pPr>
        <w:pStyle w:val="ListParagraph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Bar chart</w:t>
      </w:r>
    </w:p>
    <w:p w:rsidR="00E42EDE" w:rsidRDefault="00E42EDE" w:rsidP="00E42EDE">
      <w:pPr>
        <w:pStyle w:val="ListParagraph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Column chart</w:t>
      </w:r>
    </w:p>
    <w:p w:rsidR="00E42EDE" w:rsidRDefault="00E42EDE" w:rsidP="00E42EDE">
      <w:pPr>
        <w:pStyle w:val="ListParagraph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and Matrix</w:t>
      </w:r>
    </w:p>
    <w:p w:rsidR="00E42EDE" w:rsidRDefault="00E42EDE" w:rsidP="00E42EDE">
      <w:pPr>
        <w:pStyle w:val="ListParagraph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Line and clustered Column chart</w:t>
      </w:r>
    </w:p>
    <w:p w:rsidR="00E42EDE" w:rsidRDefault="0049565E" w:rsidP="00E42EDE">
      <w:pPr>
        <w:pStyle w:val="ListParagraph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Cards and multi row card.</w:t>
      </w:r>
    </w:p>
    <w:p w:rsidR="0049565E" w:rsidRDefault="0049565E" w:rsidP="00E42EDE">
      <w:pPr>
        <w:pStyle w:val="ListParagraph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Funnel</w:t>
      </w:r>
    </w:p>
    <w:p w:rsidR="0049565E" w:rsidRPr="00E42EDE" w:rsidRDefault="0049565E" w:rsidP="00E42EDE">
      <w:pPr>
        <w:pStyle w:val="ListParagraph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Line chart</w:t>
      </w:r>
    </w:p>
    <w:p w:rsidR="008F690F" w:rsidRPr="008F690F" w:rsidRDefault="008F690F" w:rsidP="008F690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79A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Interactive Elements:</w:t>
      </w:r>
    </w:p>
    <w:p w:rsidR="008F690F" w:rsidRPr="008F690F" w:rsidRDefault="0049565E" w:rsidP="008F690F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Page level and visual level filters are used throughout the report.</w:t>
      </w:r>
    </w:p>
    <w:p w:rsidR="008F690F" w:rsidRPr="008F690F" w:rsidRDefault="008F690F" w:rsidP="008F690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79A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Drillthroughs</w:t>
      </w:r>
      <w:proofErr w:type="spellEnd"/>
      <w:r w:rsidRPr="00C479A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:</w:t>
      </w:r>
    </w:p>
    <w:p w:rsidR="008F690F" w:rsidRPr="008F690F" w:rsidRDefault="0049565E" w:rsidP="008F690F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</w:t>
      </w:r>
      <w:r w:rsidR="00FF4275">
        <w:rPr>
          <w:rFonts w:ascii="Times New Roman" w:eastAsia="Times New Roman" w:hAnsi="Times New Roman" w:cs="Times New Roman"/>
          <w:sz w:val="24"/>
          <w:szCs w:val="24"/>
        </w:rPr>
        <w:t>t applicable</w:t>
      </w:r>
    </w:p>
    <w:p w:rsidR="008F690F" w:rsidRPr="008F690F" w:rsidRDefault="008F690F" w:rsidP="008F690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479A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Calculations and Measures</w:t>
      </w:r>
    </w:p>
    <w:p w:rsidR="008F690F" w:rsidRPr="008F690F" w:rsidRDefault="008F690F" w:rsidP="008F690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79A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Key Measures:</w:t>
      </w:r>
    </w:p>
    <w:p w:rsidR="008F690F" w:rsidRPr="00FF4275" w:rsidRDefault="0049565E" w:rsidP="00FF4275">
      <w:pPr>
        <w:pStyle w:val="ListParagraph"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275">
        <w:rPr>
          <w:rFonts w:ascii="Times New Roman" w:eastAsia="Times New Roman" w:hAnsi="Times New Roman" w:cs="Times New Roman"/>
          <w:sz w:val="24"/>
          <w:szCs w:val="24"/>
        </w:rPr>
        <w:t>Aggregate functions used for measures are</w:t>
      </w:r>
    </w:p>
    <w:p w:rsidR="0049565E" w:rsidRDefault="0049565E" w:rsidP="0049565E">
      <w:pPr>
        <w:pStyle w:val="ListParagraph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</w:t>
      </w:r>
    </w:p>
    <w:p w:rsidR="0049565E" w:rsidRDefault="0049565E" w:rsidP="0049565E">
      <w:pPr>
        <w:pStyle w:val="ListParagraph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(Multiply)</w:t>
      </w:r>
    </w:p>
    <w:p w:rsidR="0049565E" w:rsidRDefault="0049565E" w:rsidP="0049565E">
      <w:pPr>
        <w:pStyle w:val="ListParagraph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Divide</w:t>
      </w:r>
    </w:p>
    <w:p w:rsidR="0049565E" w:rsidRDefault="0049565E" w:rsidP="0049565E">
      <w:pPr>
        <w:pStyle w:val="ListParagraph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Count</w:t>
      </w:r>
    </w:p>
    <w:p w:rsidR="0049565E" w:rsidRDefault="0049565E" w:rsidP="0049565E">
      <w:pPr>
        <w:pStyle w:val="ListParagraph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Iterative functions</w:t>
      </w:r>
    </w:p>
    <w:p w:rsidR="0049565E" w:rsidRDefault="0049565E" w:rsidP="0049565E">
      <w:pPr>
        <w:pStyle w:val="ListParagraph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countx</w:t>
      </w:r>
      <w:proofErr w:type="spellEnd"/>
    </w:p>
    <w:p w:rsidR="00FF4275" w:rsidRDefault="00FF4275" w:rsidP="0049565E">
      <w:pPr>
        <w:pStyle w:val="ListParagraph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Earlier</w:t>
      </w:r>
    </w:p>
    <w:p w:rsidR="00FF4275" w:rsidRDefault="00FF4275" w:rsidP="0049565E">
      <w:pPr>
        <w:pStyle w:val="ListParagraph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Rankx</w:t>
      </w:r>
      <w:proofErr w:type="spellEnd"/>
    </w:p>
    <w:p w:rsidR="0049565E" w:rsidRPr="00FF4275" w:rsidRDefault="00FF4275" w:rsidP="00FF4275">
      <w:pPr>
        <w:pStyle w:val="ListParagraph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Filter functions</w:t>
      </w:r>
    </w:p>
    <w:p w:rsidR="0049565E" w:rsidRDefault="0049565E" w:rsidP="0049565E">
      <w:pPr>
        <w:pStyle w:val="ListParagraph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Calculate </w:t>
      </w:r>
    </w:p>
    <w:p w:rsidR="0049565E" w:rsidRPr="00FF4275" w:rsidRDefault="00706631" w:rsidP="00FF4275">
      <w:pPr>
        <w:pStyle w:val="ListParagraph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Use</w:t>
      </w:r>
      <w:r w:rsidR="00E84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9565E">
        <w:rPr>
          <w:rFonts w:ascii="Times New Roman" w:eastAsia="Times New Roman" w:hAnsi="Times New Roman" w:cs="Times New Roman"/>
          <w:sz w:val="24"/>
          <w:szCs w:val="24"/>
        </w:rPr>
        <w:t>relationship</w:t>
      </w:r>
    </w:p>
    <w:p w:rsidR="0049565E" w:rsidRDefault="0049565E" w:rsidP="0049565E">
      <w:pPr>
        <w:pStyle w:val="ListParagraph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Filter </w:t>
      </w:r>
    </w:p>
    <w:p w:rsidR="0049565E" w:rsidRDefault="0049565E" w:rsidP="0049565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565E" w:rsidRPr="0049565E" w:rsidRDefault="0049565E" w:rsidP="0049565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690F" w:rsidRPr="008F690F" w:rsidRDefault="008F690F" w:rsidP="008F690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79A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Calculated Columns:</w:t>
      </w:r>
    </w:p>
    <w:p w:rsidR="008F690F" w:rsidRDefault="00985F06" w:rsidP="008F690F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Age Band</w:t>
      </w:r>
    </w:p>
    <w:p w:rsidR="00985F06" w:rsidRDefault="005D2C70" w:rsidP="008F690F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 Band</w:t>
      </w:r>
    </w:p>
    <w:p w:rsidR="005D2C70" w:rsidRDefault="005D2C70" w:rsidP="008F690F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Concatenated Columns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CCN+Lodgetype+Lodgedate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…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D2C70" w:rsidRPr="005D2C70" w:rsidRDefault="005D2C70" w:rsidP="005D2C7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TAT Band</w:t>
      </w:r>
    </w:p>
    <w:p w:rsidR="008F690F" w:rsidRPr="008F690F" w:rsidRDefault="008F690F" w:rsidP="008F690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479A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Report Interactivity</w:t>
      </w:r>
    </w:p>
    <w:p w:rsidR="008F690F" w:rsidRPr="008F690F" w:rsidRDefault="008F690F" w:rsidP="008F690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79A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User Interactivity:</w:t>
      </w:r>
    </w:p>
    <w:p w:rsidR="008F690F" w:rsidRPr="008F690F" w:rsidRDefault="0049565E" w:rsidP="008F690F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the report is static and delivery is in presen</w:t>
      </w:r>
      <w:r w:rsidR="00DB3227">
        <w:rPr>
          <w:rFonts w:ascii="Times New Roman" w:eastAsia="Times New Roman" w:hAnsi="Times New Roman" w:cs="Times New Roman"/>
          <w:sz w:val="24"/>
          <w:szCs w:val="24"/>
        </w:rPr>
        <w:t>tation format, no user interactivity is introduced to the report.</w:t>
      </w:r>
    </w:p>
    <w:p w:rsidR="008F690F" w:rsidRPr="008F690F" w:rsidRDefault="008F690F" w:rsidP="008F690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79A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Bookmarks and Buttons:</w:t>
      </w:r>
    </w:p>
    <w:p w:rsidR="008F690F" w:rsidRPr="008F690F" w:rsidRDefault="00DB3227" w:rsidP="00DB3227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the report is static and delivery is in presentation format, no user interactivity is introduced to the report.</w:t>
      </w:r>
    </w:p>
    <w:p w:rsidR="008F690F" w:rsidRPr="008F690F" w:rsidRDefault="008F690F" w:rsidP="008F690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479A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Report Performance</w:t>
      </w:r>
    </w:p>
    <w:p w:rsidR="008F690F" w:rsidRPr="008F690F" w:rsidRDefault="008F690F" w:rsidP="008F690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79A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Optimizations:</w:t>
      </w:r>
    </w:p>
    <w:p w:rsidR="008F690F" w:rsidRDefault="00DB3227" w:rsidP="008F690F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Powerbi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tools as DAX Studio and tabular editor are used for better model performance and report optimization</w:t>
      </w:r>
    </w:p>
    <w:p w:rsidR="00DB3227" w:rsidRDefault="00DB3227" w:rsidP="00DB322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DAX Studio – DAX editing, Query execution, Performance tuning, Query execution tracing, Query plan analysis, Extended DAX functionality.</w:t>
      </w:r>
    </w:p>
    <w:p w:rsidR="008735EB" w:rsidRPr="008F690F" w:rsidRDefault="008735EB" w:rsidP="00DB322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Tabular editor – Tabular model development, Advanced DAX editing, Bulk Operations, Version Control integration, Schema comparison, Query execution and profiling.</w:t>
      </w:r>
    </w:p>
    <w:p w:rsidR="008F690F" w:rsidRPr="008F690F" w:rsidRDefault="008F690F" w:rsidP="008F690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79A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Considerations:</w:t>
      </w:r>
    </w:p>
    <w:p w:rsidR="008F690F" w:rsidRDefault="008735EB" w:rsidP="008F690F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Quality</w:t>
      </w:r>
    </w:p>
    <w:p w:rsidR="008735EB" w:rsidRDefault="008735EB" w:rsidP="008F690F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Aggregations</w:t>
      </w:r>
    </w:p>
    <w:p w:rsidR="008735EB" w:rsidRDefault="008735EB" w:rsidP="008F690F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Sorting and Indexing</w:t>
      </w:r>
    </w:p>
    <w:p w:rsidR="008735EB" w:rsidRDefault="008735EB" w:rsidP="008F690F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Query folding</w:t>
      </w:r>
    </w:p>
    <w:p w:rsidR="008735EB" w:rsidRDefault="008735EB" w:rsidP="008F690F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preview and cleanup</w:t>
      </w:r>
    </w:p>
    <w:p w:rsidR="008735EB" w:rsidRDefault="008735EB" w:rsidP="008F690F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Parallel loading</w:t>
      </w:r>
    </w:p>
    <w:p w:rsidR="008735EB" w:rsidRPr="008F690F" w:rsidRDefault="008735EB" w:rsidP="008F690F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source filters</w:t>
      </w:r>
    </w:p>
    <w:p w:rsidR="008F690F" w:rsidRPr="008F690F" w:rsidRDefault="008F690F" w:rsidP="008F690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479A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Security</w:t>
      </w:r>
    </w:p>
    <w:p w:rsidR="008F690F" w:rsidRPr="008F690F" w:rsidRDefault="008F690F" w:rsidP="008F690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79A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Row-Level Security (RLS):</w:t>
      </w:r>
    </w:p>
    <w:p w:rsidR="008F690F" w:rsidRPr="008F690F" w:rsidRDefault="008735EB" w:rsidP="008F690F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 applicable</w:t>
      </w:r>
    </w:p>
    <w:p w:rsidR="008F690F" w:rsidRPr="008F690F" w:rsidRDefault="008F690F" w:rsidP="008F690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79A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Data Encryption:</w:t>
      </w:r>
    </w:p>
    <w:p w:rsidR="008F690F" w:rsidRPr="008F690F" w:rsidRDefault="00527D06" w:rsidP="008F690F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countable visuals in Daily Outstanding Communication, data is encrypted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publications.</w:t>
      </w:r>
    </w:p>
    <w:p w:rsidR="008F690F" w:rsidRPr="008F690F" w:rsidRDefault="008F690F" w:rsidP="008F690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479A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Deployment and Sharing</w:t>
      </w:r>
    </w:p>
    <w:p w:rsidR="008F690F" w:rsidRPr="008F690F" w:rsidRDefault="008F690F" w:rsidP="008F690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79A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Power BI Service:</w:t>
      </w:r>
    </w:p>
    <w:p w:rsidR="008F690F" w:rsidRDefault="00532F72" w:rsidP="008F690F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Presentations are</w:t>
      </w:r>
      <w:r w:rsidR="00976D49">
        <w:rPr>
          <w:rFonts w:ascii="Times New Roman" w:eastAsia="Times New Roman" w:hAnsi="Times New Roman" w:cs="Times New Roman"/>
          <w:sz w:val="24"/>
          <w:szCs w:val="24"/>
        </w:rPr>
        <w:t xml:space="preserve"> revised using </w:t>
      </w:r>
      <w:proofErr w:type="spellStart"/>
      <w:r w:rsidR="00976D49">
        <w:rPr>
          <w:rFonts w:ascii="Times New Roman" w:eastAsia="Times New Roman" w:hAnsi="Times New Roman" w:cs="Times New Roman"/>
          <w:sz w:val="24"/>
          <w:szCs w:val="24"/>
        </w:rPr>
        <w:t>PowerBI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Service by publishing them.</w:t>
      </w:r>
    </w:p>
    <w:p w:rsidR="00976D49" w:rsidRDefault="00976D49" w:rsidP="008F690F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Daily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Files are published for daily communications 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Outstanding Analysis)</w:t>
      </w:r>
    </w:p>
    <w:p w:rsidR="005D2C70" w:rsidRDefault="005D2C70" w:rsidP="005D2C7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Limitation – Only 50 pages can be published at a time.</w:t>
      </w:r>
    </w:p>
    <w:p w:rsidR="005D2C70" w:rsidRPr="008F690F" w:rsidRDefault="005D2C70" w:rsidP="005D2C7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8F690F" w:rsidRPr="008F690F" w:rsidRDefault="008F690F" w:rsidP="008F690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79A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Embedding:</w:t>
      </w:r>
    </w:p>
    <w:p w:rsidR="008F690F" w:rsidRDefault="00532F72" w:rsidP="008F690F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Embedding reports are applicable to Screen presentations (Audit analysis,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84195">
        <w:rPr>
          <w:rFonts w:ascii="Times New Roman" w:eastAsia="Times New Roman" w:hAnsi="Times New Roman" w:cs="Times New Roman"/>
          <w:sz w:val="24"/>
          <w:szCs w:val="24"/>
        </w:rPr>
        <w:t xml:space="preserve"> Training, </w:t>
      </w:r>
      <w:r>
        <w:rPr>
          <w:rFonts w:ascii="Times New Roman" w:eastAsia="Times New Roman" w:hAnsi="Times New Roman" w:cs="Times New Roman"/>
          <w:sz w:val="24"/>
          <w:szCs w:val="24"/>
        </w:rPr>
        <w:t>Top Brokers and Corporates, Outstanding and Settled claims analysis)</w:t>
      </w:r>
    </w:p>
    <w:p w:rsidR="00532F72" w:rsidRDefault="00716DEA" w:rsidP="008F690F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Steps to  follow:</w:t>
      </w:r>
    </w:p>
    <w:p w:rsidR="00532F72" w:rsidRDefault="00716DEA" w:rsidP="00716DEA">
      <w:pPr>
        <w:pStyle w:val="ListParagraph"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Install</w:t>
      </w:r>
      <w:r w:rsidR="00532F72" w:rsidRPr="00716DEA">
        <w:rPr>
          <w:rFonts w:ascii="Times New Roman" w:eastAsia="Times New Roman" w:hAnsi="Times New Roman" w:cs="Times New Roman"/>
          <w:sz w:val="24"/>
          <w:szCs w:val="24"/>
        </w:rPr>
        <w:t xml:space="preserve"> Gateway requirements (standard Gateway)</w:t>
      </w:r>
    </w:p>
    <w:p w:rsidR="00716DEA" w:rsidRDefault="00716DEA" w:rsidP="00716DEA">
      <w:pPr>
        <w:pStyle w:val="ListParagraph"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Enabling Scheduled Refreshes and check  for data updates</w:t>
      </w:r>
    </w:p>
    <w:p w:rsidR="00716DEA" w:rsidRDefault="00716DEA" w:rsidP="00716DEA">
      <w:pPr>
        <w:pStyle w:val="ListParagraph"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Limitations: Scheduled Refreshes can fail</w:t>
      </w:r>
    </w:p>
    <w:p w:rsidR="00716DEA" w:rsidRPr="00716DEA" w:rsidRDefault="00716DEA" w:rsidP="00716DEA">
      <w:pPr>
        <w:pStyle w:val="ListParagraph"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Slideshow option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be loaded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powerbi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embedded reports.</w:t>
      </w:r>
    </w:p>
    <w:p w:rsidR="00532F72" w:rsidRPr="008F690F" w:rsidRDefault="00532F72" w:rsidP="00716DE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8F690F" w:rsidRPr="008F690F" w:rsidRDefault="008F690F" w:rsidP="008F690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479A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Maintenance and Updates</w:t>
      </w:r>
    </w:p>
    <w:p w:rsidR="008F690F" w:rsidRPr="008F690F" w:rsidRDefault="008F690F" w:rsidP="008F690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79A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Data Updates:</w:t>
      </w:r>
    </w:p>
    <w:p w:rsidR="008F690F" w:rsidRDefault="00FF4275" w:rsidP="008F690F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and report maintenance is expected for every month (Monthly Analysis)</w:t>
      </w:r>
    </w:p>
    <w:p w:rsidR="00E61EAE" w:rsidRPr="008F690F" w:rsidRDefault="00E61EAE" w:rsidP="008F690F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Iterations and Improvements are considered on monthly intervals.</w:t>
      </w:r>
    </w:p>
    <w:p w:rsidR="008F690F" w:rsidRPr="008F690F" w:rsidRDefault="008F690F" w:rsidP="008F690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79A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Version Control:</w:t>
      </w:r>
    </w:p>
    <w:p w:rsidR="008F690F" w:rsidRPr="008F690F" w:rsidRDefault="008F690F" w:rsidP="008F690F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F690F">
        <w:rPr>
          <w:rFonts w:ascii="Times New Roman" w:eastAsia="Times New Roman" w:hAnsi="Times New Roman" w:cs="Times New Roman"/>
          <w:sz w:val="24"/>
          <w:szCs w:val="24"/>
        </w:rPr>
        <w:t>Describe the version control process for the report.</w:t>
      </w:r>
    </w:p>
    <w:p w:rsidR="008F690F" w:rsidRPr="008F690F" w:rsidRDefault="008F690F" w:rsidP="008F690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479A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Support and Contacts</w:t>
      </w:r>
    </w:p>
    <w:p w:rsidR="008F690F" w:rsidRPr="008F690F" w:rsidRDefault="008F690F" w:rsidP="008F690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79A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Support Contacts:</w:t>
      </w:r>
    </w:p>
    <w:p w:rsidR="00FF4275" w:rsidRPr="008F690F" w:rsidRDefault="00FF4275" w:rsidP="00FF42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8F690F" w:rsidRPr="008F690F" w:rsidRDefault="008F690F" w:rsidP="008F690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79A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Training Materials:</w:t>
      </w:r>
    </w:p>
    <w:p w:rsidR="008F690F" w:rsidRDefault="00976D49" w:rsidP="008F690F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Reference Files for Measures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Dax</w:t>
      </w:r>
      <w:proofErr w:type="spellEnd"/>
    </w:p>
    <w:p w:rsidR="000D76F6" w:rsidRDefault="00976D49" w:rsidP="000D76F6">
      <w:pPr>
        <w:pStyle w:val="ListParagraph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Year to year analysis </w:t>
      </w:r>
      <w:r w:rsidR="00985F06">
        <w:rPr>
          <w:rFonts w:ascii="Times New Roman" w:eastAsia="Times New Roman" w:hAnsi="Times New Roman" w:cs="Times New Roman"/>
          <w:sz w:val="24"/>
          <w:szCs w:val="24"/>
        </w:rPr>
        <w:t>(TATA Brokers Analysis)</w:t>
      </w:r>
    </w:p>
    <w:p w:rsidR="00985F06" w:rsidRDefault="00985F06" w:rsidP="000D76F6">
      <w:pPr>
        <w:pStyle w:val="ListParagraph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Quarter wise analysis (TATA Brokers Analysis )</w:t>
      </w:r>
    </w:p>
    <w:p w:rsidR="00985F06" w:rsidRDefault="00985F06" w:rsidP="000D76F6">
      <w:pPr>
        <w:pStyle w:val="ListParagraph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Years Performance Analysis (ITGIC Analysis)</w:t>
      </w:r>
    </w:p>
    <w:p w:rsidR="00985F06" w:rsidRDefault="00985F06" w:rsidP="000D76F6">
      <w:pPr>
        <w:pStyle w:val="ListParagraph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years Performance Analysis (City Bank Analysis) </w:t>
      </w:r>
    </w:p>
    <w:p w:rsidR="00985F06" w:rsidRDefault="00985F06" w:rsidP="000D76F6">
      <w:pPr>
        <w:pStyle w:val="ListParagraph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TAT Analysis (TATA Brokers analysis)</w:t>
      </w:r>
    </w:p>
    <w:p w:rsidR="00985F06" w:rsidRDefault="00985F06" w:rsidP="00985F06">
      <w:pPr>
        <w:pStyle w:val="ListParagraph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Brokers and Corporates Master File</w:t>
      </w:r>
    </w:p>
    <w:p w:rsidR="00985F06" w:rsidRPr="00985F06" w:rsidRDefault="00985F06" w:rsidP="00985F0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8F690F" w:rsidRPr="008F690F" w:rsidRDefault="008F690F" w:rsidP="008F69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8F690F">
        <w:rPr>
          <w:rFonts w:ascii="Times New Roman" w:eastAsia="Times New Roman" w:hAnsi="Times New Roman" w:cs="Times New Roman"/>
          <w:b/>
          <w:bCs/>
          <w:sz w:val="30"/>
          <w:szCs w:val="30"/>
        </w:rPr>
        <w:t>Review and Approval</w:t>
      </w:r>
    </w:p>
    <w:p w:rsidR="008F690F" w:rsidRPr="008F690F" w:rsidRDefault="008F690F" w:rsidP="008F690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479A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Review Date:</w:t>
      </w:r>
      <w:r w:rsidR="000C110B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</w:p>
    <w:p w:rsidR="008F690F" w:rsidRPr="008F690F" w:rsidRDefault="008F690F" w:rsidP="008F690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479A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Reviewers:</w:t>
      </w:r>
    </w:p>
    <w:p w:rsidR="008F690F" w:rsidRPr="008F690F" w:rsidRDefault="008F690F" w:rsidP="008F690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479A7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Approval:</w:t>
      </w:r>
    </w:p>
    <w:p w:rsidR="008F690F" w:rsidRPr="008F690F" w:rsidRDefault="008F690F" w:rsidP="008F69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8F690F">
        <w:rPr>
          <w:rFonts w:ascii="Times New Roman" w:eastAsia="Times New Roman" w:hAnsi="Times New Roman" w:cs="Times New Roman"/>
          <w:b/>
          <w:bCs/>
          <w:sz w:val="30"/>
          <w:szCs w:val="30"/>
        </w:rPr>
        <w:t>Version History</w:t>
      </w:r>
    </w:p>
    <w:p w:rsidR="00716DEA" w:rsidRPr="00716DEA" w:rsidRDefault="00716DEA" w:rsidP="00716DE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Version 1.0: [Date] </w:t>
      </w:r>
    </w:p>
    <w:p w:rsidR="008F690F" w:rsidRPr="008F690F" w:rsidRDefault="00716DEA" w:rsidP="00716DE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F6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690F" w:rsidRPr="008F690F">
        <w:rPr>
          <w:rFonts w:ascii="Times New Roman" w:eastAsia="Times New Roman" w:hAnsi="Times New Roman" w:cs="Times New Roman"/>
          <w:sz w:val="24"/>
          <w:szCs w:val="24"/>
        </w:rPr>
        <w:t>Initial release.</w:t>
      </w:r>
    </w:p>
    <w:p w:rsidR="000543AD" w:rsidRPr="00C479A7" w:rsidRDefault="000543AD">
      <w:pPr>
        <w:rPr>
          <w:rFonts w:ascii="Times New Roman" w:hAnsi="Times New Roman" w:cs="Times New Roman"/>
        </w:rPr>
      </w:pPr>
    </w:p>
    <w:sectPr w:rsidR="000543AD" w:rsidRPr="00C47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44378"/>
    <w:multiLevelType w:val="multilevel"/>
    <w:tmpl w:val="0CD6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F81926"/>
    <w:multiLevelType w:val="hybridMultilevel"/>
    <w:tmpl w:val="0DDAA5F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CA21026"/>
    <w:multiLevelType w:val="multilevel"/>
    <w:tmpl w:val="557E3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4663B8"/>
    <w:multiLevelType w:val="hybridMultilevel"/>
    <w:tmpl w:val="8592A38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63B2225"/>
    <w:multiLevelType w:val="multilevel"/>
    <w:tmpl w:val="439E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86255FE"/>
    <w:multiLevelType w:val="hybridMultilevel"/>
    <w:tmpl w:val="F5CC2F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BE90F43"/>
    <w:multiLevelType w:val="hybridMultilevel"/>
    <w:tmpl w:val="732605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4E804066"/>
    <w:multiLevelType w:val="hybridMultilevel"/>
    <w:tmpl w:val="6FC8C14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4ED32A45"/>
    <w:multiLevelType w:val="hybridMultilevel"/>
    <w:tmpl w:val="B1E6613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4F5367D3"/>
    <w:multiLevelType w:val="multilevel"/>
    <w:tmpl w:val="B8C2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07A1500"/>
    <w:multiLevelType w:val="hybridMultilevel"/>
    <w:tmpl w:val="BD3E905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5AD569D3"/>
    <w:multiLevelType w:val="hybridMultilevel"/>
    <w:tmpl w:val="9F5E62C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5EE7095B"/>
    <w:multiLevelType w:val="hybridMultilevel"/>
    <w:tmpl w:val="58182664"/>
    <w:lvl w:ilvl="0" w:tplc="40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3">
    <w:nsid w:val="73A37592"/>
    <w:multiLevelType w:val="hybridMultilevel"/>
    <w:tmpl w:val="4FE2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767C12"/>
    <w:multiLevelType w:val="hybridMultilevel"/>
    <w:tmpl w:val="20C0B428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7B4D0CCB"/>
    <w:multiLevelType w:val="multilevel"/>
    <w:tmpl w:val="EEE0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"/>
  </w:num>
  <w:num w:numId="3">
    <w:abstractNumId w:val="15"/>
  </w:num>
  <w:num w:numId="4">
    <w:abstractNumId w:val="4"/>
  </w:num>
  <w:num w:numId="5">
    <w:abstractNumId w:val="0"/>
  </w:num>
  <w:num w:numId="6">
    <w:abstractNumId w:val="1"/>
  </w:num>
  <w:num w:numId="7">
    <w:abstractNumId w:val="10"/>
  </w:num>
  <w:num w:numId="8">
    <w:abstractNumId w:val="3"/>
  </w:num>
  <w:num w:numId="9">
    <w:abstractNumId w:val="6"/>
  </w:num>
  <w:num w:numId="10">
    <w:abstractNumId w:val="8"/>
  </w:num>
  <w:num w:numId="11">
    <w:abstractNumId w:val="7"/>
  </w:num>
  <w:num w:numId="12">
    <w:abstractNumId w:val="13"/>
  </w:num>
  <w:num w:numId="13">
    <w:abstractNumId w:val="5"/>
  </w:num>
  <w:num w:numId="14">
    <w:abstractNumId w:val="11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90F"/>
    <w:rsid w:val="00010C4F"/>
    <w:rsid w:val="000543AD"/>
    <w:rsid w:val="000C110B"/>
    <w:rsid w:val="000D76F6"/>
    <w:rsid w:val="001E7CE9"/>
    <w:rsid w:val="00454F4D"/>
    <w:rsid w:val="0049565E"/>
    <w:rsid w:val="004D7D84"/>
    <w:rsid w:val="004F0311"/>
    <w:rsid w:val="00527D06"/>
    <w:rsid w:val="00532F72"/>
    <w:rsid w:val="005D2C70"/>
    <w:rsid w:val="00706631"/>
    <w:rsid w:val="00716DEA"/>
    <w:rsid w:val="008735EB"/>
    <w:rsid w:val="008B544D"/>
    <w:rsid w:val="008F690F"/>
    <w:rsid w:val="00976D49"/>
    <w:rsid w:val="00985F06"/>
    <w:rsid w:val="00A20C20"/>
    <w:rsid w:val="00B55E69"/>
    <w:rsid w:val="00BD1C20"/>
    <w:rsid w:val="00C479A7"/>
    <w:rsid w:val="00DB3227"/>
    <w:rsid w:val="00E42EDE"/>
    <w:rsid w:val="00E61EAE"/>
    <w:rsid w:val="00E84195"/>
    <w:rsid w:val="00E87ED1"/>
    <w:rsid w:val="00FF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227"/>
  </w:style>
  <w:style w:type="paragraph" w:styleId="Heading3">
    <w:name w:val="heading 3"/>
    <w:basedOn w:val="Normal"/>
    <w:link w:val="Heading3Char"/>
    <w:uiPriority w:val="9"/>
    <w:qFormat/>
    <w:rsid w:val="008F69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690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F69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6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D7D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227"/>
  </w:style>
  <w:style w:type="paragraph" w:styleId="Heading3">
    <w:name w:val="heading 3"/>
    <w:basedOn w:val="Normal"/>
    <w:link w:val="Heading3Char"/>
    <w:uiPriority w:val="9"/>
    <w:qFormat/>
    <w:rsid w:val="008F69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690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F69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6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D7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Pruthviraj.Mohite</dc:creator>
  <cp:lastModifiedBy>Varsha.Deo</cp:lastModifiedBy>
  <cp:revision>7</cp:revision>
  <dcterms:created xsi:type="dcterms:W3CDTF">2023-11-18T07:01:00Z</dcterms:created>
  <dcterms:modified xsi:type="dcterms:W3CDTF">2023-12-20T14:08:00Z</dcterms:modified>
</cp:coreProperties>
</file>