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3"/>
        <w:rPr/>
      </w:pP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CS691 – Computer Science, Fall 20</w:t>
      </w:r>
      <w:r w:rsidDel="00000000" w:rsidR="00000000" w:rsidRPr="00000000">
        <w:rPr>
          <w:rFonts w:ascii="Calibri" w:cs="Calibri" w:eastAsia="Calibri" w:hAnsi="Calibri"/>
          <w:sz w:val="36"/>
          <w:szCs w:val="36"/>
          <w:rtl w:val="0"/>
        </w:rPr>
        <w:t xml:space="preserve">21</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Pace University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1860550" cy="77978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60550" cy="77978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SYSTEM TEST PLAN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36"/>
          <w:szCs w:val="36"/>
          <w:rtl w:val="0"/>
        </w:rPr>
        <w:t xml:space="preserve">TROX - Ecommerce Web Application</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OBJECTIVES</w:t>
              <w:tab/>
              <w:t xml:space="preserve">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Features to be Tested</w:t>
              <w:tab/>
              <w:t xml:space="preserve">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Features not to be Tested</w:t>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PROCESS DEFINITION</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Process Phases and Tasks</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w:t>
              <w:tab/>
              <w:t xml:space="preserve">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APPROACH TO SYSTEM TESTING</w:t>
              <w:tab/>
              <w:t xml:space="preserve">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Approach to Functional Testing</w:t>
              <w:tab/>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ENTRY/EXIT CRITERIA</w:t>
              <w:tab/>
              <w:t xml:space="preserve">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Entry Criteria</w:t>
              <w:tab/>
              <w:t xml:space="preserve">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Exit Criteria</w:t>
              <w:tab/>
              <w:t xml:space="preserve">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NEEDS</w:t>
              <w:tab/>
              <w:t xml:space="preserve">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ROLES AND RESPONSIBILITIES</w:t>
              <w:tab/>
              <w:t xml:space="preserve">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CYCLES AND SCHEDULE</w:t>
              <w:tab/>
              <w:t xml:space="preserve">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AND CONTINGENCIES</w:t>
              <w:tab/>
              <w:t xml:space="preserve">8</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primary purpose </w:t>
      </w:r>
      <w:r w:rsidDel="00000000" w:rsidR="00000000" w:rsidRPr="00000000">
        <w:rPr>
          <w:rFonts w:ascii="Arial" w:cs="Arial" w:eastAsia="Arial" w:hAnsi="Arial"/>
          <w:sz w:val="24"/>
          <w:szCs w:val="24"/>
          <w:rtl w:val="0"/>
        </w:rPr>
        <w:t xml:space="preserve">of this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Test Plan document is to</w:t>
      </w:r>
      <w:r w:rsidDel="00000000" w:rsidR="00000000" w:rsidRPr="00000000">
        <w:rPr>
          <w:rFonts w:ascii="Arial" w:cs="Arial" w:eastAsia="Arial" w:hAnsi="Arial"/>
          <w:sz w:val="24"/>
          <w:szCs w:val="24"/>
          <w:rtl w:val="0"/>
        </w:rPr>
        <w:t xml:space="preserve"> provide a generalized overview and understanding of the “TROX” project to key stakeholders.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scope, objectives, and approach to performing the system testing will be laid out </w:t>
      </w:r>
      <w:r w:rsidDel="00000000" w:rsidR="00000000" w:rsidRPr="00000000">
        <w:rPr>
          <w:rFonts w:ascii="Arial" w:cs="Arial" w:eastAsia="Arial" w:hAnsi="Arial"/>
          <w:sz w:val="24"/>
          <w:szCs w:val="24"/>
          <w:rtl w:val="0"/>
        </w:rPr>
        <w:t xml:space="preserve">in the document, as well as, explanations of the features to be tested, testing criteria, testing entry/exit criteria, and testing schedule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Any risks </w:t>
      </w:r>
      <w:r w:rsidDel="00000000" w:rsidR="00000000" w:rsidRPr="00000000">
        <w:rPr>
          <w:rFonts w:ascii="Arial" w:cs="Arial" w:eastAsia="Arial" w:hAnsi="Arial"/>
          <w:sz w:val="24"/>
          <w:szCs w:val="24"/>
          <w:rtl w:val="0"/>
        </w:rPr>
        <w:t xml:space="preserve">or contingencies will be noted at the end of the document.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pStyle w:val="Heading1"/>
        <w:rPr/>
      </w:pPr>
      <w:bookmarkStart w:colFirst="0" w:colLast="0" w:name="_heading=h.3znysh7" w:id="2"/>
      <w:bookmarkEnd w:id="2"/>
      <w:r w:rsidDel="00000000" w:rsidR="00000000" w:rsidRPr="00000000">
        <w:rPr>
          <w:rtl w:val="0"/>
        </w:rPr>
        <w:t xml:space="preserve">TESTING SCOPE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There are two perspectives to be outlined in the testing scope –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functional scope and technical scope.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functional scope </w:t>
      </w:r>
      <w:r w:rsidDel="00000000" w:rsidR="00000000" w:rsidRPr="00000000">
        <w:rPr>
          <w:rFonts w:ascii="Arial" w:cs="Arial" w:eastAsia="Arial" w:hAnsi="Arial"/>
          <w:sz w:val="24"/>
          <w:szCs w:val="24"/>
          <w:rtl w:val="0"/>
        </w:rPr>
        <w:t xml:space="preserve">will include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following modules of the “</w:t>
      </w:r>
      <w:r w:rsidDel="00000000" w:rsidR="00000000" w:rsidRPr="00000000">
        <w:rPr>
          <w:rFonts w:ascii="Arial" w:cs="Arial" w:eastAsia="Arial" w:hAnsi="Arial"/>
          <w:sz w:val="24"/>
          <w:szCs w:val="24"/>
          <w:rtl w:val="0"/>
        </w:rPr>
        <w:t xml:space="preserve">Trox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Account Authentication</w:t>
      </w:r>
    </w:p>
    <w:p w:rsidR="00000000" w:rsidDel="00000000" w:rsidP="00000000" w:rsidRDefault="00000000" w:rsidRPr="00000000" w14:paraId="000000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Account Authorization</w:t>
      </w:r>
    </w:p>
    <w:p w:rsidR="00000000" w:rsidDel="00000000" w:rsidP="00000000" w:rsidRDefault="00000000" w:rsidRPr="00000000" w14:paraId="0000004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Account Summary</w:t>
      </w:r>
    </w:p>
    <w:p w:rsidR="00000000" w:rsidDel="00000000" w:rsidP="00000000" w:rsidRDefault="00000000" w:rsidRPr="00000000" w14:paraId="0000004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Browse Products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technical scope includes the following architectural components: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 bro</w:t>
      </w:r>
      <w:r w:rsidDel="00000000" w:rsidR="00000000" w:rsidRPr="00000000">
        <w:rPr>
          <w:rFonts w:ascii="Arial" w:cs="Arial" w:eastAsia="Arial" w:hAnsi="Arial"/>
          <w:sz w:val="24"/>
          <w:szCs w:val="24"/>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server</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server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et92p0" w:id="3"/>
      <w:bookmarkEnd w:id="3"/>
      <w:r w:rsidDel="00000000" w:rsidR="00000000" w:rsidRPr="00000000">
        <w:rPr>
          <w:rtl w:val="0"/>
        </w:rPr>
      </w:r>
    </w:p>
    <w:p w:rsidR="00000000" w:rsidDel="00000000" w:rsidP="00000000" w:rsidRDefault="00000000" w:rsidRPr="00000000" w14:paraId="0000004F">
      <w:pPr>
        <w:pStyle w:val="Heading1"/>
        <w:rPr/>
      </w:pPr>
      <w:bookmarkStart w:colFirst="0" w:colLast="0" w:name="_heading=h.tyjcwt" w:id="4"/>
      <w:bookmarkEnd w:id="4"/>
      <w:r w:rsidDel="00000000" w:rsidR="00000000" w:rsidRPr="00000000">
        <w:rPr>
          <w:rtl w:val="0"/>
        </w:rPr>
        <w:t xml:space="preserve">TESTING OBJECTIVES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The purpose of the System Test Plan is to focus on the functional testing of the system and evaluate its implementation stability, specifically with the account features.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sz w:val="24"/>
          <w:szCs w:val="24"/>
          <w:rtl w:val="0"/>
        </w:rPr>
        <w:t xml:space="preserve">technical scope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requires </w:t>
      </w:r>
      <w:r w:rsidDel="00000000" w:rsidR="00000000" w:rsidRPr="00000000">
        <w:rPr>
          <w:rFonts w:ascii="Arial" w:cs="Arial" w:eastAsia="Arial" w:hAnsi="Arial"/>
          <w:sz w:val="24"/>
          <w:szCs w:val="24"/>
          <w:rtl w:val="0"/>
        </w:rPr>
        <w:t xml:space="preserve">additional quality assurance testing, which can ensure it is of the highest quality for anyone using “Trox”.</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sources will allow for successful evaluation during testing phases, as well as, ensuring the system has the proper and necessary functionality. These sources have been laid out to build a strong system, and will help to make sure the testing is done properly. </w:t>
        <w:br w:type="textWrapping"/>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Requirements Document (BRD)</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Stories (functional requirements)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 Composition Table (supplementary requirements)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dy6vkm" w:id="5"/>
      <w:bookmarkEnd w:id="5"/>
      <w:r w:rsidDel="00000000" w:rsidR="00000000" w:rsidRPr="00000000">
        <w:rPr>
          <w:rtl w:val="0"/>
        </w:rPr>
      </w:r>
    </w:p>
    <w:p w:rsidR="00000000" w:rsidDel="00000000" w:rsidP="00000000" w:rsidRDefault="00000000" w:rsidRPr="00000000" w14:paraId="00000058">
      <w:pPr>
        <w:pStyle w:val="Heading2"/>
        <w:rPr/>
      </w:pPr>
      <w:bookmarkStart w:colFirst="0" w:colLast="0" w:name="_heading=h.1t3h5sf" w:id="6"/>
      <w:bookmarkEnd w:id="6"/>
      <w:r w:rsidDel="00000000" w:rsidR="00000000" w:rsidRPr="00000000">
        <w:rPr>
          <w:rtl w:val="0"/>
        </w:rPr>
        <w:t xml:space="preserve">Features to be Tested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w:t>
      </w:r>
      <w:r w:rsidDel="00000000" w:rsidR="00000000" w:rsidRPr="00000000">
        <w:rPr>
          <w:rFonts w:ascii="Arial" w:cs="Arial" w:eastAsia="Arial" w:hAnsi="Arial"/>
          <w:sz w:val="24"/>
          <w:szCs w:val="24"/>
          <w:rtl w:val="0"/>
        </w:rPr>
        <w:t xml:space="preserve">below outlines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core features of </w:t>
      </w:r>
      <w:r w:rsidDel="00000000" w:rsidR="00000000" w:rsidRPr="00000000">
        <w:rPr>
          <w:rFonts w:ascii="Arial" w:cs="Arial" w:eastAsia="Arial" w:hAnsi="Arial"/>
          <w:sz w:val="24"/>
          <w:szCs w:val="24"/>
          <w:rtl w:val="0"/>
        </w:rPr>
        <w:t xml:space="preserve">“Trox”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will be tested. They a</w:t>
      </w:r>
      <w:r w:rsidDel="00000000" w:rsidR="00000000" w:rsidRPr="00000000">
        <w:rPr>
          <w:rFonts w:ascii="Arial" w:cs="Arial" w:eastAsia="Arial" w:hAnsi="Arial"/>
          <w:sz w:val="24"/>
          <w:szCs w:val="24"/>
          <w:rtl w:val="0"/>
        </w:rPr>
        <w:t xml:space="preserve">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grouped by the application modules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w:t>
      </w:r>
      <w:r w:rsidDel="00000000" w:rsidR="00000000" w:rsidRPr="00000000">
        <w:rPr>
          <w:rFonts w:ascii="Arial" w:cs="Arial" w:eastAsia="Arial" w:hAnsi="Arial"/>
          <w:sz w:val="24"/>
          <w:szCs w:val="24"/>
          <w:rtl w:val="0"/>
        </w:rPr>
        <w:t xml:space="preserve">’s Account - Account Authentication</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Have Potential </w:t>
      </w:r>
      <w:r w:rsidDel="00000000" w:rsidR="00000000" w:rsidRPr="00000000">
        <w:rPr>
          <w:rFonts w:ascii="Arial" w:cs="Arial" w:eastAsia="Arial" w:hAnsi="Arial"/>
          <w:sz w:val="24"/>
          <w:szCs w:val="24"/>
          <w:rtl w:val="0"/>
        </w:rPr>
        <w:t xml:space="preserve">User Data</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user is successfully able to </w:t>
      </w:r>
      <w:r w:rsidDel="00000000" w:rsidR="00000000" w:rsidRPr="00000000">
        <w:rPr>
          <w:rFonts w:ascii="Arial" w:cs="Arial" w:eastAsia="Arial" w:hAnsi="Arial"/>
          <w:sz w:val="24"/>
          <w:szCs w:val="24"/>
          <w:rtl w:val="0"/>
        </w:rPr>
        <w:t xml:space="preserve">create a new account</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Type of User</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a user </w:t>
      </w:r>
      <w:r w:rsidDel="00000000" w:rsidR="00000000" w:rsidRPr="00000000">
        <w:rPr>
          <w:rFonts w:ascii="Arial" w:cs="Arial" w:eastAsia="Arial" w:hAnsi="Arial"/>
          <w:sz w:val="24"/>
          <w:szCs w:val="24"/>
          <w:rtl w:val="0"/>
        </w:rPr>
        <w:t xml:space="preserve">can successfully have either a buyer account, seller account, or both</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Display User Account</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if inp</w:t>
      </w:r>
      <w:r w:rsidDel="00000000" w:rsidR="00000000" w:rsidRPr="00000000">
        <w:rPr>
          <w:rFonts w:ascii="Arial" w:cs="Arial" w:eastAsia="Arial" w:hAnsi="Arial"/>
          <w:sz w:val="24"/>
          <w:szCs w:val="24"/>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data shows up correctly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User’s Account - Account Authorization</w:t>
      </w:r>
    </w:p>
    <w:p w:rsidR="00000000" w:rsidDel="00000000" w:rsidP="00000000" w:rsidRDefault="00000000" w:rsidRPr="00000000" w14:paraId="00000065">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 have Existing User Data</w:t>
      </w:r>
    </w:p>
    <w:p w:rsidR="00000000" w:rsidDel="00000000" w:rsidP="00000000" w:rsidRDefault="00000000" w:rsidRPr="00000000" w14:paraId="00000066">
      <w:pPr>
        <w:numPr>
          <w:ilvl w:val="1"/>
          <w:numId w:val="7"/>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an existing user is able to access their account with their existing credentials</w:t>
      </w:r>
    </w:p>
    <w:p w:rsidR="00000000" w:rsidDel="00000000" w:rsidP="00000000" w:rsidRDefault="00000000" w:rsidRPr="00000000" w14:paraId="00000067">
      <w:pPr>
        <w:numPr>
          <w:ilvl w:val="0"/>
          <w:numId w:val="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 have a non-existent account</w:t>
      </w:r>
    </w:p>
    <w:p w:rsidR="00000000" w:rsidDel="00000000" w:rsidP="00000000" w:rsidRDefault="00000000" w:rsidRPr="00000000" w14:paraId="00000068">
      <w:pPr>
        <w:numPr>
          <w:ilvl w:val="1"/>
          <w:numId w:val="7"/>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test if the system rejects an inactive/non-existent account</w:t>
      </w:r>
    </w:p>
    <w:p w:rsidR="00000000" w:rsidDel="00000000" w:rsidP="00000000" w:rsidRDefault="00000000" w:rsidRPr="00000000" w14:paraId="0000006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rPr>
          <w:rFonts w:ascii="Arial" w:cs="Arial" w:eastAsia="Arial" w:hAnsi="Arial"/>
          <w:sz w:val="24"/>
          <w:szCs w:val="24"/>
        </w:rPr>
      </w:pPr>
      <w:r w:rsidDel="00000000" w:rsidR="00000000" w:rsidRPr="00000000">
        <w:rPr>
          <w:rFonts w:ascii="Arial" w:cs="Arial" w:eastAsia="Arial" w:hAnsi="Arial"/>
          <w:sz w:val="24"/>
          <w:szCs w:val="24"/>
          <w:rtl w:val="0"/>
        </w:rPr>
        <w:t xml:space="preserve">User’s Account - Account Summary</w:t>
      </w:r>
    </w:p>
    <w:p w:rsidR="00000000" w:rsidDel="00000000" w:rsidP="00000000" w:rsidRDefault="00000000" w:rsidRPr="00000000" w14:paraId="0000006B">
      <w:pPr>
        <w:numPr>
          <w:ilvl w:val="0"/>
          <w:numId w:val="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 Have An Existing Account</w:t>
      </w:r>
    </w:p>
    <w:p w:rsidR="00000000" w:rsidDel="00000000" w:rsidP="00000000" w:rsidRDefault="00000000" w:rsidRPr="00000000" w14:paraId="0000006C">
      <w:pPr>
        <w:numPr>
          <w:ilvl w:val="1"/>
          <w:numId w:val="8"/>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all of my information is accurate and visible on my account</w:t>
      </w:r>
    </w:p>
    <w:p w:rsidR="00000000" w:rsidDel="00000000" w:rsidP="00000000" w:rsidRDefault="00000000" w:rsidRPr="00000000" w14:paraId="0000006D">
      <w:pPr>
        <w:numPr>
          <w:ilvl w:val="0"/>
          <w:numId w:val="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Change Account</w:t>
      </w:r>
    </w:p>
    <w:p w:rsidR="00000000" w:rsidDel="00000000" w:rsidP="00000000" w:rsidRDefault="00000000" w:rsidRPr="00000000" w14:paraId="0000006E">
      <w:pPr>
        <w:numPr>
          <w:ilvl w:val="1"/>
          <w:numId w:val="8"/>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test if the system accurately updates and holds my updated account information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Browse Products</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I Have Active Products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whether a user can </w:t>
      </w:r>
      <w:r w:rsidDel="00000000" w:rsidR="00000000" w:rsidRPr="00000000">
        <w:rPr>
          <w:rFonts w:ascii="Arial" w:cs="Arial" w:eastAsia="Arial" w:hAnsi="Arial"/>
          <w:sz w:val="24"/>
          <w:szCs w:val="24"/>
          <w:rtl w:val="0"/>
        </w:rPr>
        <w:t xml:space="preserve">search for a specific product</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I Have Active Categories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whether a user can </w:t>
      </w:r>
      <w:r w:rsidDel="00000000" w:rsidR="00000000" w:rsidRPr="00000000">
        <w:rPr>
          <w:rFonts w:ascii="Arial" w:cs="Arial" w:eastAsia="Arial" w:hAnsi="Arial"/>
          <w:sz w:val="24"/>
          <w:szCs w:val="24"/>
          <w:rtl w:val="0"/>
        </w:rPr>
        <w:t xml:space="preserve">search through product categories</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 Have Active Seller Account</w:t>
      </w:r>
    </w:p>
    <w:p w:rsidR="00000000" w:rsidDel="00000000" w:rsidP="00000000" w:rsidRDefault="00000000" w:rsidRPr="00000000" w14:paraId="0000007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whether a user can buy product(s) from a specific seller</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d34og8" w:id="7"/>
      <w:bookmarkEnd w:id="7"/>
      <w:r w:rsidDel="00000000" w:rsidR="00000000" w:rsidRPr="00000000">
        <w:rPr>
          <w:rtl w:val="0"/>
        </w:rPr>
      </w:r>
    </w:p>
    <w:p w:rsidR="00000000" w:rsidDel="00000000" w:rsidP="00000000" w:rsidRDefault="00000000" w:rsidRPr="00000000" w14:paraId="00000079">
      <w:pPr>
        <w:pStyle w:val="Heading2"/>
        <w:rPr/>
      </w:pPr>
      <w:bookmarkStart w:colFirst="0" w:colLast="0" w:name="_heading=h.2s8eyo1" w:id="8"/>
      <w:bookmarkEnd w:id="8"/>
      <w:r w:rsidDel="00000000" w:rsidR="00000000" w:rsidRPr="00000000">
        <w:rPr>
          <w:rtl w:val="0"/>
        </w:rPr>
        <w:t xml:space="preserve">Features not to be Tested</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There are various tools required for different pieces of the testing of Trox. For that reason, we will not be testing customer service (which is important for the core features), but cannot be done without the proper testing currently. We will also not be testing payment functionalities.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pStyle w:val="Heading1"/>
        <w:rPr/>
      </w:pPr>
      <w:bookmarkStart w:colFirst="0" w:colLast="0" w:name="_heading=h.17dp8vu" w:id="9"/>
      <w:bookmarkEnd w:id="9"/>
      <w:r w:rsidDel="00000000" w:rsidR="00000000" w:rsidRPr="00000000">
        <w:rPr>
          <w:rtl w:val="0"/>
        </w:rPr>
        <w:t xml:space="preserve">TEST PROCESS DEFINITION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rdcrjn" w:id="10"/>
      <w:bookmarkEnd w:id="10"/>
      <w:r w:rsidDel="00000000" w:rsidR="00000000" w:rsidRPr="00000000">
        <w:rPr>
          <w:rtl w:val="0"/>
        </w:rPr>
      </w:r>
    </w:p>
    <w:p w:rsidR="00000000" w:rsidDel="00000000" w:rsidP="00000000" w:rsidRDefault="00000000" w:rsidRPr="00000000" w14:paraId="0000007F">
      <w:pPr>
        <w:pStyle w:val="Heading2"/>
        <w:rPr/>
      </w:pPr>
      <w:bookmarkStart w:colFirst="0" w:colLast="0" w:name="_heading=h.26in1rg" w:id="11"/>
      <w:bookmarkEnd w:id="11"/>
      <w:r w:rsidDel="00000000" w:rsidR="00000000" w:rsidRPr="00000000">
        <w:rPr>
          <w:rtl w:val="0"/>
        </w:rPr>
        <w:t xml:space="preserve">Test Process Phases and Tasks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Test process lifecycle includes five conventional phases and each phase has their own deliverables and tasks.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Planning: Test planning takes the insights found during requirements or product analysis and turns them into a documented QA strategy. The test plan spells out several details of the QA work to be done, including the scope, objectives, types of functional and non-functional tests and the details for the test environments.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Design: With the test plan in place, testers can begin to write and create detailed test cases. Test cases should be simple and well understood for any member of the team but also unique from other test cases. Test cases should aim to achieve full coverage of the requirements in the specification document. Its important that test cases be identifiable and repeatable, as developers will add new functionality to the product over time.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preparation: The test environment provides the setting where the actual testing occurs. When ready, testers establish the parameters for the test environment, which include the hardware, software, test data, frameworks and configurations and network. Testers adjust these environment parameters depending of what the test case requires.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Execution: Testers executes all of the test cases or as many as is possible within allotted time. Testers will identify and report detailed bugs that arise from test case execution and log the system’s performance compared to the requirements. As developers makes fixes, testers often retest the product to make sure new defects don’t materialize.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Reporting: Testing team provides a test closure report, which summarizes and communicates its findings with the rest of the team. The summary includes the testing work and results, an assessment of the testing and the manager’s approval. During the test cycle closure, the testing team checks its deliverables, which include details relevant to the testing work, like the test strategy, test case documents, test scripts and test results. The team will complete and close incidents reports, which details unusual or unexpected behavior that test team observe during testing.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rPr/>
      </w:pPr>
      <w:bookmarkStart w:colFirst="0" w:colLast="0" w:name="_heading=h.lnxbz9" w:id="12"/>
      <w:bookmarkEnd w:id="12"/>
      <w:r w:rsidDel="00000000" w:rsidR="00000000" w:rsidRPr="00000000">
        <w:rPr>
          <w:rtl w:val="0"/>
        </w:rPr>
      </w:r>
    </w:p>
    <w:p w:rsidR="00000000" w:rsidDel="00000000" w:rsidP="00000000" w:rsidRDefault="00000000" w:rsidRPr="00000000" w14:paraId="0000008E">
      <w:pPr>
        <w:pStyle w:val="Heading2"/>
        <w:rPr/>
      </w:pPr>
      <w:bookmarkStart w:colFirst="0" w:colLast="0" w:name="_heading=h.35nkun2" w:id="13"/>
      <w:bookmarkEnd w:id="13"/>
      <w:r w:rsidDel="00000000" w:rsidR="00000000" w:rsidRPr="00000000">
        <w:rPr>
          <w:rtl w:val="0"/>
        </w:rPr>
        <w:t xml:space="preserve">Deliverables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rFonts w:ascii="Arial" w:cs="Arial" w:eastAsia="Arial" w:hAnsi="Arial"/>
          <w:sz w:val="24"/>
          <w:szCs w:val="24"/>
        </w:rPr>
      </w:pPr>
      <w:r w:rsidDel="00000000" w:rsidR="00000000" w:rsidRPr="00000000">
        <w:rPr>
          <w:rFonts w:ascii="Arial" w:cs="Arial" w:eastAsia="Arial" w:hAnsi="Arial"/>
          <w:sz w:val="24"/>
          <w:szCs w:val="24"/>
          <w:rtl w:val="0"/>
        </w:rPr>
        <w:t xml:space="preserve">On this project, the test process deliverables include:</w:t>
      </w:r>
    </w:p>
    <w:p w:rsidR="00000000" w:rsidDel="00000000" w:rsidP="00000000" w:rsidRDefault="00000000" w:rsidRPr="00000000" w14:paraId="0000009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Test Planning</w:t>
      </w:r>
    </w:p>
    <w:p w:rsidR="00000000" w:rsidDel="00000000" w:rsidP="00000000" w:rsidRDefault="00000000" w:rsidRPr="00000000" w14:paraId="0000009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strategy document</w:t>
      </w:r>
    </w:p>
    <w:p w:rsidR="00000000" w:rsidDel="00000000" w:rsidP="00000000" w:rsidRDefault="00000000" w:rsidRPr="00000000" w14:paraId="0000009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plan document</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Test Design</w:t>
      </w:r>
    </w:p>
    <w:p w:rsidR="00000000" w:rsidDel="00000000" w:rsidP="00000000" w:rsidRDefault="00000000" w:rsidRPr="00000000" w14:paraId="0000009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design document</w:t>
      </w:r>
    </w:p>
    <w:p w:rsidR="00000000" w:rsidDel="00000000" w:rsidP="00000000" w:rsidRDefault="00000000" w:rsidRPr="00000000" w14:paraId="0000009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case specifications</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Test Preparation</w:t>
      </w:r>
    </w:p>
    <w:p w:rsidR="00000000" w:rsidDel="00000000" w:rsidP="00000000" w:rsidRDefault="00000000" w:rsidRPr="00000000" w14:paraId="0000009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environment readiness</w:t>
      </w:r>
    </w:p>
    <w:p w:rsidR="00000000" w:rsidDel="00000000" w:rsidP="00000000" w:rsidRDefault="00000000" w:rsidRPr="00000000" w14:paraId="0000009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Loaded test data</w:t>
      </w:r>
    </w:p>
    <w:p w:rsidR="00000000" w:rsidDel="00000000" w:rsidP="00000000" w:rsidRDefault="00000000" w:rsidRPr="00000000" w14:paraId="0000009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Refined test schedule and confirmed testing resources</w:t>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Test Execution</w:t>
      </w:r>
    </w:p>
    <w:p w:rsidR="00000000" w:rsidDel="00000000" w:rsidP="00000000" w:rsidRDefault="00000000" w:rsidRPr="00000000" w14:paraId="0000009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execution status</w:t>
      </w:r>
    </w:p>
    <w:p w:rsidR="00000000" w:rsidDel="00000000" w:rsidP="00000000" w:rsidRDefault="00000000" w:rsidRPr="00000000" w14:paraId="0000009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Defect reports</w:t>
      </w:r>
    </w:p>
    <w:p w:rsidR="00000000" w:rsidDel="00000000" w:rsidP="00000000" w:rsidRDefault="00000000" w:rsidRPr="00000000" w14:paraId="0000009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execution progress report</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w:t>
      </w:r>
      <w:r w:rsidDel="00000000" w:rsidR="00000000" w:rsidRPr="00000000">
        <w:rPr>
          <w:rFonts w:ascii="Arial" w:cs="Arial" w:eastAsia="Arial" w:hAnsi="Arial"/>
          <w:sz w:val="24"/>
          <w:szCs w:val="24"/>
          <w:rtl w:val="0"/>
        </w:rPr>
        <w:t xml:space="preserve">Reporting</w:t>
      </w:r>
    </w:p>
    <w:p w:rsidR="00000000" w:rsidDel="00000000" w:rsidP="00000000" w:rsidRDefault="00000000" w:rsidRPr="00000000" w14:paraId="000000A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summary report</w:t>
      </w:r>
    </w:p>
    <w:p w:rsidR="00000000" w:rsidDel="00000000" w:rsidP="00000000" w:rsidRDefault="00000000" w:rsidRPr="00000000" w14:paraId="000000A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Testing metrics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b w:val="1"/>
        </w:rPr>
      </w:pPr>
      <w:bookmarkStart w:colFirst="0" w:colLast="0" w:name="_heading=h.1ksv4uv" w:id="14"/>
      <w:bookmarkEnd w:id="14"/>
      <w:r w:rsidDel="00000000" w:rsidR="00000000" w:rsidRPr="00000000">
        <w:rPr>
          <w:rtl w:val="0"/>
        </w:rPr>
        <w:t xml:space="preserve">APPROACH TO SYSTEM TESTING </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4sinio" w:id="15"/>
      <w:bookmarkEnd w:id="15"/>
      <w:r w:rsidDel="00000000" w:rsidR="00000000" w:rsidRPr="00000000">
        <w:rPr>
          <w:rtl w:val="0"/>
        </w:rPr>
      </w:r>
    </w:p>
    <w:p w:rsidR="00000000" w:rsidDel="00000000" w:rsidP="00000000" w:rsidRDefault="00000000" w:rsidRPr="00000000" w14:paraId="000000A8">
      <w:pPr>
        <w:pStyle w:val="Heading2"/>
        <w:rPr/>
      </w:pPr>
      <w:bookmarkStart w:colFirst="0" w:colLast="0" w:name="_heading=h.2jxsxqh" w:id="16"/>
      <w:bookmarkEnd w:id="16"/>
      <w:r w:rsidDel="00000000" w:rsidR="00000000" w:rsidRPr="00000000">
        <w:rPr>
          <w:rtl w:val="0"/>
        </w:rPr>
        <w:t xml:space="preserve">Approach to Functional Testing</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overall approach to functional testing will be based on the Black-box method:</w:t>
      </w:r>
    </w:p>
    <w:p w:rsidR="00000000" w:rsidDel="00000000" w:rsidP="00000000" w:rsidRDefault="00000000" w:rsidRPr="00000000" w14:paraId="000000A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cases will be designed using some formal black-box techniques such as boundary-value analysis, equivalent-class partitioning, cause-effect graphing, decision tables, and state-transition testing, where applicable.</w:t>
      </w:r>
    </w:p>
    <w:p w:rsidR="00000000" w:rsidDel="00000000" w:rsidP="00000000" w:rsidRDefault="00000000" w:rsidRPr="00000000" w14:paraId="000000A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execution will be conducted manually, from the user perspective and based on formal test case specifications.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execution results will be captured and reported in test execution logs.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z337ya" w:id="17"/>
      <w:bookmarkEnd w:id="17"/>
      <w:r w:rsidDel="00000000" w:rsidR="00000000" w:rsidRPr="00000000">
        <w:rPr>
          <w:rtl w:val="0"/>
        </w:rPr>
      </w:r>
    </w:p>
    <w:p w:rsidR="00000000" w:rsidDel="00000000" w:rsidP="00000000" w:rsidRDefault="00000000" w:rsidRPr="00000000" w14:paraId="000000B0">
      <w:pPr>
        <w:pStyle w:val="Heading1"/>
        <w:rPr/>
      </w:pPr>
      <w:bookmarkStart w:colFirst="0" w:colLast="0" w:name="_heading=h.3j2qqm3" w:id="18"/>
      <w:bookmarkEnd w:id="18"/>
      <w:r w:rsidDel="00000000" w:rsidR="00000000" w:rsidRPr="00000000">
        <w:rPr>
          <w:rtl w:val="0"/>
        </w:rPr>
        <w:t xml:space="preserve">ENTRY/EXIT CRITERIA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y810tw" w:id="19"/>
      <w:bookmarkEnd w:id="1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defines both Entry and Exit Criteria for test execution and is intended to establish a common understanding about the conditions when the test execution can start and when it can stop.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2"/>
        <w:rPr/>
      </w:pPr>
      <w:bookmarkStart w:colFirst="0" w:colLast="0" w:name="_heading=h.4i7ojhp" w:id="20"/>
      <w:bookmarkEnd w:id="20"/>
      <w:r w:rsidDel="00000000" w:rsidR="00000000" w:rsidRPr="00000000">
        <w:rPr>
          <w:rtl w:val="0"/>
        </w:rPr>
        <w:t xml:space="preserve">Entry Criteria</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Entry Criteria include the following items: </w:t>
      </w:r>
    </w:p>
    <w:p w:rsidR="00000000" w:rsidDel="00000000" w:rsidP="00000000" w:rsidRDefault="00000000" w:rsidRPr="00000000" w14:paraId="000000B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application build is produced and deployed to the test environment</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test plan is produced and approved</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environment is ready for testing </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Designs and test case specifications are completed </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2"/>
        <w:rPr/>
      </w:pPr>
      <w:bookmarkStart w:colFirst="0" w:colLast="0" w:name="_heading=h.2xcytpi" w:id="21"/>
      <w:bookmarkEnd w:id="21"/>
      <w:r w:rsidDel="00000000" w:rsidR="00000000" w:rsidRPr="00000000">
        <w:rPr>
          <w:rtl w:val="0"/>
        </w:rPr>
        <w:t xml:space="preserve">Exit Criteria</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Exit Criteria include the following items: </w:t>
      </w:r>
    </w:p>
    <w:p w:rsidR="00000000" w:rsidDel="00000000" w:rsidP="00000000" w:rsidRDefault="00000000" w:rsidRPr="00000000" w14:paraId="000000B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test cases have been executed  </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Zero defects of Critical and High-severity remain open</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defects of Medium and Low severity have known work-arounds </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Summary report is produced and published </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ci93xb" w:id="22"/>
      <w:bookmarkEnd w:id="22"/>
      <w:r w:rsidDel="00000000" w:rsidR="00000000" w:rsidRPr="00000000">
        <w:rPr>
          <w:rtl w:val="0"/>
        </w:rPr>
      </w:r>
    </w:p>
    <w:p w:rsidR="00000000" w:rsidDel="00000000" w:rsidP="00000000" w:rsidRDefault="00000000" w:rsidRPr="00000000" w14:paraId="000000C4">
      <w:pPr>
        <w:pStyle w:val="Heading1"/>
        <w:rPr/>
      </w:pPr>
      <w:bookmarkStart w:colFirst="0" w:colLast="0" w:name="_heading=h.3whwml4" w:id="23"/>
      <w:bookmarkEnd w:id="23"/>
      <w:r w:rsidDel="00000000" w:rsidR="00000000" w:rsidRPr="00000000">
        <w:rPr>
          <w:rtl w:val="0"/>
        </w:rPr>
        <w:t xml:space="preserve">ENVIRONMENTAL NEEDS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Environment should be available to start test execution. It includes a laptop with virtual machine running the web server and database, and internet browsers (Chrome, Firefox, Internet Explorer and Safari) to access the application. The architecture of the test environment is shown below.</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486400" cy="30734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1"/>
        <w:rPr>
          <w:b w:val="1"/>
        </w:rPr>
      </w:pPr>
      <w:bookmarkStart w:colFirst="0" w:colLast="0" w:name="_heading=h.2bn6wsx" w:id="24"/>
      <w:bookmarkEnd w:id="24"/>
      <w:r w:rsidDel="00000000" w:rsidR="00000000" w:rsidRPr="00000000">
        <w:rPr>
          <w:rtl w:val="0"/>
        </w:rPr>
        <w:t xml:space="preserve">ROLES AND RESPONSIBILITIES </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project team has seven members that are assigned various project roles including Project Manager, Product Owner, Lead Business Analyst, Lead Developer, DBA, Lead QA Analyst. Their responsibilities are defined in the table below.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5868"/>
        <w:tblGridChange w:id="0">
          <w:tblGrid>
            <w:gridCol w:w="2988"/>
            <w:gridCol w:w="5868"/>
          </w:tblGrid>
        </w:tblGridChange>
      </w:tblGrid>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Role</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Role Responsibilities</w:t>
            </w:r>
            <w:r w:rsidDel="00000000" w:rsidR="00000000" w:rsidRPr="00000000">
              <w:rPr>
                <w:rtl w:val="0"/>
              </w:rPr>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Responsible for the overall project timelines, review</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and approval of the System Test Plan, escalation of</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issues.</w:t>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QA Analyst </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Designing a test plan, establishing a test repository, developing test case specifications, executing testing and reporting defects. </w:t>
            </w:r>
            <w:r w:rsidDel="00000000" w:rsidR="00000000" w:rsidRPr="00000000">
              <w:rPr>
                <w:rtl w:val="0"/>
              </w:rPr>
            </w:r>
          </w:p>
        </w:tc>
      </w:tr>
      <w:tr>
        <w:trPr>
          <w:cantSplit w:val="0"/>
          <w:tblHeader w:val="0"/>
        </w:trPr>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 Owner </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Contributing to the test plan and test case specifications. Reviewing test results. </w:t>
            </w:r>
          </w:p>
        </w:tc>
      </w:tr>
      <w:tr>
        <w:trPr>
          <w:cantSplit w:val="0"/>
          <w:tblHeader w:val="0"/>
        </w:trPr>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Business Analyst </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Contributing to the test plan and test case specifications. Reviewing test results.</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Developer/Devel</w:t>
            </w:r>
            <w:r w:rsidDel="00000000" w:rsidR="00000000" w:rsidRPr="00000000">
              <w:rPr>
                <w:rFonts w:ascii="Arial" w:cs="Arial" w:eastAsia="Arial" w:hAnsi="Arial"/>
                <w:sz w:val="24"/>
                <w:szCs w:val="24"/>
                <w:rtl w:val="0"/>
              </w:rPr>
              <w:t xml:space="preserve">oper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Responsible for producing a working software build,</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communicating release notes, investigating and</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fixing software defects.</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DBA</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Assisting the Lead Developer in establishing and maintaining the test environment. </w:t>
            </w:r>
            <w:r w:rsidDel="00000000" w:rsidR="00000000" w:rsidRPr="00000000">
              <w:rPr>
                <w:rFonts w:ascii="Arial" w:cs="Arial" w:eastAsia="Arial" w:hAnsi="Arial"/>
                <w:sz w:val="24"/>
                <w:szCs w:val="24"/>
                <w:rtl w:val="0"/>
              </w:rPr>
              <w:t xml:space="preserve">Entering the required data in the databases.</w:t>
            </w:r>
            <w:r w:rsidDel="00000000" w:rsidR="00000000" w:rsidRPr="00000000">
              <w:rPr>
                <w:rtl w:val="0"/>
              </w:rPr>
            </w:r>
          </w:p>
        </w:tc>
      </w:tr>
    </w:tb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qsh70q" w:id="25"/>
      <w:bookmarkEnd w:id="25"/>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1"/>
        <w:rPr/>
      </w:pPr>
      <w:bookmarkStart w:colFirst="0" w:colLast="0" w:name="_heading=h.3as4poj" w:id="26"/>
      <w:bookmarkEnd w:id="26"/>
      <w:r w:rsidDel="00000000" w:rsidR="00000000" w:rsidRPr="00000000">
        <w:rPr>
          <w:rtl w:val="0"/>
        </w:rPr>
        <w:t xml:space="preserve">TEST CYCLES AND SCHEDULE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test execution will be conducted as three test cycles that are aligned with three application modules as follows: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1. User Experience I</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numPr>
          <w:ilvl w:val="0"/>
          <w:numId w:val="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This cycle concentrates on testing the first part. This cycle concentrates on testing User Register/Login Module</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2. User Experience II</w:t>
      </w:r>
    </w:p>
    <w:p w:rsidR="00000000" w:rsidDel="00000000" w:rsidP="00000000" w:rsidRDefault="00000000" w:rsidRPr="00000000" w14:paraId="000000EE">
      <w:pPr>
        <w:numPr>
          <w:ilvl w:val="0"/>
          <w:numId w:val="5"/>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This cycle concentrates on testing the second part (homepage) of the User Experience Module</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3. User Register/Login</w:t>
      </w:r>
    </w:p>
    <w:p w:rsidR="00000000" w:rsidDel="00000000" w:rsidP="00000000" w:rsidRDefault="00000000" w:rsidRPr="00000000" w14:paraId="000000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This cycle concentrates on testing the third part (clicking on products/images/logo) of the User Experience Module.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pxezwc" w:id="27"/>
      <w:bookmarkEnd w:id="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the schedule of the test execution cycles in the project plan.</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pStyle w:val="Heading1"/>
        <w:rPr/>
      </w:pPr>
      <w:bookmarkStart w:colFirst="0" w:colLast="0" w:name="_heading=h.49x2ik5" w:id="28"/>
      <w:bookmarkEnd w:id="28"/>
      <w:r w:rsidDel="00000000" w:rsidR="00000000" w:rsidRPr="00000000">
        <w:rPr>
          <w:rtl w:val="0"/>
        </w:rPr>
        <w:t xml:space="preserve">RISKS AND CONTINGENCIES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highlights a few potential risks and contingencies that </w:t>
      </w:r>
      <w:r w:rsidDel="00000000" w:rsidR="00000000" w:rsidRPr="00000000">
        <w:rPr>
          <w:rFonts w:ascii="Arial" w:cs="Arial" w:eastAsia="Arial" w:hAnsi="Arial"/>
          <w:sz w:val="24"/>
          <w:szCs w:val="24"/>
          <w:rtl w:val="0"/>
        </w:rPr>
        <w:t xml:space="preserve">may 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happened during the system testing. </w:t>
      </w:r>
    </w:p>
    <w:p w:rsidR="00000000" w:rsidDel="00000000" w:rsidP="00000000" w:rsidRDefault="00000000" w:rsidRPr="00000000" w14:paraId="000000F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Limited testing </w:t>
      </w:r>
      <w:r w:rsidDel="00000000" w:rsidR="00000000" w:rsidRPr="00000000">
        <w:rPr>
          <w:rFonts w:ascii="Arial" w:cs="Arial" w:eastAsia="Arial" w:hAnsi="Arial"/>
          <w:sz w:val="24"/>
          <w:szCs w:val="24"/>
          <w:rtl w:val="0"/>
        </w:rPr>
        <w:t xml:space="preserve">resources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may result in a delay. </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changes on the scope objectives can cause a delay or extra work. </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large number of defects require a longer time to fix defects and complete testing. </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Lack of collaboration of the team members can have a negative impact on the testing progress. </w:t>
      </w:r>
      <w:r w:rsidDel="00000000" w:rsidR="00000000" w:rsidRPr="00000000">
        <w:rPr>
          <w:rtl w:val="0"/>
        </w:rPr>
      </w:r>
    </w:p>
    <w:p w:rsidR="00000000" w:rsidDel="00000000" w:rsidP="00000000" w:rsidRDefault="00000000" w:rsidRPr="00000000" w14:paraId="000000FD">
      <w:pPr>
        <w:pStyle w:val="Heading1"/>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headerReference r:id="rId9" w:type="default"/>
      <w:headerReference r:id="rId10"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1"/>
      <w:smallCaps w:val="0"/>
      <w:strike w:val="0"/>
      <w:color w:val="000000"/>
      <w:sz w:val="36"/>
      <w:szCs w:val="36"/>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07277"/>
    <w:p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0"/>
      <w:szCs w:val="20"/>
    </w:rPr>
  </w:style>
  <w:style w:type="paragraph" w:styleId="Heading1">
    <w:name w:val="heading 1"/>
    <w:basedOn w:val="Normal1"/>
    <w:next w:val="Normal1"/>
    <w:link w:val="Heading1Char"/>
    <w:qFormat w:val="1"/>
    <w:rsid w:val="00107277"/>
    <w:pPr>
      <w:keepNext w:val="1"/>
      <w:outlineLvl w:val="0"/>
    </w:pPr>
    <w:rPr>
      <w:rFonts w:ascii="Arial" w:cs="Arial" w:eastAsia="Arial" w:hAnsi="Arial"/>
      <w:sz w:val="36"/>
      <w:szCs w:val="36"/>
    </w:rPr>
  </w:style>
  <w:style w:type="paragraph" w:styleId="Heading2">
    <w:name w:val="heading 2"/>
    <w:basedOn w:val="Normal1"/>
    <w:next w:val="Normal1"/>
    <w:link w:val="Heading2Char"/>
    <w:qFormat w:val="1"/>
    <w:rsid w:val="00107277"/>
    <w:pPr>
      <w:keepNext w:val="1"/>
      <w:outlineLvl w:val="1"/>
    </w:pPr>
    <w:rPr>
      <w:rFonts w:ascii="Arial" w:cs="Arial" w:eastAsia="Arial" w:hAnsi="Arial"/>
      <w:i w:val="1"/>
      <w:sz w:val="36"/>
      <w:szCs w:val="36"/>
    </w:rPr>
  </w:style>
  <w:style w:type="paragraph" w:styleId="Heading3">
    <w:name w:val="heading 3"/>
    <w:basedOn w:val="Normal1"/>
    <w:next w:val="Normal1"/>
    <w:link w:val="Heading3Char"/>
    <w:rsid w:val="00107277"/>
    <w:pPr>
      <w:keepNext w:val="1"/>
      <w:jc w:val="center"/>
      <w:outlineLvl w:val="2"/>
    </w:pPr>
    <w:rPr>
      <w:rFonts w:ascii="Arial" w:cs="Arial" w:eastAsia="Arial" w:hAnsi="Arial"/>
      <w:sz w:val="28"/>
      <w:szCs w:val="28"/>
    </w:rPr>
  </w:style>
  <w:style w:type="paragraph" w:styleId="Heading5">
    <w:name w:val="heading 5"/>
    <w:basedOn w:val="Normal1"/>
    <w:next w:val="Normal1"/>
    <w:link w:val="Heading5Char"/>
    <w:rsid w:val="00107277"/>
    <w:pPr>
      <w:keepNext w:val="1"/>
      <w:outlineLvl w:val="4"/>
    </w:pPr>
    <w:rPr>
      <w:rFonts w:ascii="Arial" w:cs="Arial" w:eastAsia="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107277"/>
    <w:rPr>
      <w:rFonts w:ascii="Arial" w:cs="Arial" w:eastAsia="Arial" w:hAnsi="Arial"/>
      <w:color w:val="000000"/>
      <w:sz w:val="36"/>
      <w:szCs w:val="36"/>
    </w:rPr>
  </w:style>
  <w:style w:type="character" w:styleId="Heading2Char" w:customStyle="1">
    <w:name w:val="Heading 2 Char"/>
    <w:basedOn w:val="DefaultParagraphFont"/>
    <w:link w:val="Heading2"/>
    <w:rsid w:val="00107277"/>
    <w:rPr>
      <w:rFonts w:ascii="Arial" w:cs="Arial" w:eastAsia="Arial" w:hAnsi="Arial"/>
      <w:i w:val="1"/>
      <w:color w:val="000000"/>
      <w:sz w:val="36"/>
      <w:szCs w:val="36"/>
    </w:rPr>
  </w:style>
  <w:style w:type="character" w:styleId="Heading3Char" w:customStyle="1">
    <w:name w:val="Heading 3 Char"/>
    <w:basedOn w:val="DefaultParagraphFont"/>
    <w:link w:val="Heading3"/>
    <w:rsid w:val="00107277"/>
    <w:rPr>
      <w:rFonts w:ascii="Arial" w:cs="Arial" w:eastAsia="Arial" w:hAnsi="Arial"/>
      <w:color w:val="000000"/>
      <w:sz w:val="28"/>
      <w:szCs w:val="28"/>
    </w:rPr>
  </w:style>
  <w:style w:type="character" w:styleId="Heading5Char" w:customStyle="1">
    <w:name w:val="Heading 5 Char"/>
    <w:basedOn w:val="DefaultParagraphFont"/>
    <w:link w:val="Heading5"/>
    <w:rsid w:val="00107277"/>
    <w:rPr>
      <w:rFonts w:ascii="Arial" w:cs="Arial" w:eastAsia="Arial" w:hAnsi="Arial"/>
      <w:color w:val="000000"/>
    </w:rPr>
  </w:style>
  <w:style w:type="paragraph" w:styleId="Normal1" w:customStyle="1">
    <w:name w:val="Normal1"/>
    <w:rsid w:val="00107277"/>
    <w:p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0"/>
      <w:szCs w:val="20"/>
    </w:rPr>
  </w:style>
  <w:style w:type="paragraph" w:styleId="TOC1">
    <w:name w:val="toc 1"/>
    <w:basedOn w:val="Normal"/>
    <w:next w:val="Normal"/>
    <w:autoRedefine w:val="1"/>
    <w:uiPriority w:val="39"/>
    <w:unhideWhenUsed w:val="1"/>
    <w:rsid w:val="00107277"/>
    <w:pPr>
      <w:spacing w:after="100"/>
    </w:pPr>
  </w:style>
  <w:style w:type="paragraph" w:styleId="TOC2">
    <w:name w:val="toc 2"/>
    <w:basedOn w:val="Normal"/>
    <w:next w:val="Normal"/>
    <w:autoRedefine w:val="1"/>
    <w:uiPriority w:val="39"/>
    <w:unhideWhenUsed w:val="1"/>
    <w:rsid w:val="00107277"/>
    <w:pPr>
      <w:spacing w:after="100"/>
      <w:ind w:left="200"/>
    </w:pPr>
  </w:style>
  <w:style w:type="paragraph" w:styleId="TOC5">
    <w:name w:val="toc 5"/>
    <w:basedOn w:val="Normal"/>
    <w:next w:val="Normal"/>
    <w:autoRedefine w:val="1"/>
    <w:uiPriority w:val="39"/>
    <w:unhideWhenUsed w:val="1"/>
    <w:rsid w:val="00107277"/>
    <w:pPr>
      <w:spacing w:after="100"/>
      <w:ind w:left="800"/>
    </w:pPr>
  </w:style>
  <w:style w:type="paragraph" w:styleId="BalloonText">
    <w:name w:val="Balloon Text"/>
    <w:basedOn w:val="Normal"/>
    <w:link w:val="BalloonTextChar"/>
    <w:uiPriority w:val="99"/>
    <w:semiHidden w:val="1"/>
    <w:unhideWhenUsed w:val="1"/>
    <w:rsid w:val="0010727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107277"/>
    <w:rPr>
      <w:rFonts w:ascii="Lucida Grande" w:cs="Lucida Grande" w:eastAsia="Times New Roman" w:hAnsi="Lucida Grande"/>
      <w:color w:val="000000"/>
      <w:sz w:val="18"/>
      <w:szCs w:val="18"/>
    </w:rPr>
  </w:style>
  <w:style w:type="character" w:styleId="Hyperlink">
    <w:name w:val="Hyperlink"/>
    <w:basedOn w:val="DefaultParagraphFont"/>
    <w:uiPriority w:val="99"/>
    <w:unhideWhenUsed w:val="1"/>
    <w:rsid w:val="00506DF5"/>
    <w:rPr>
      <w:color w:val="0000ff" w:themeColor="hyperlink"/>
      <w:u w:val="single"/>
    </w:rPr>
  </w:style>
  <w:style w:type="paragraph" w:styleId="ListParagraph">
    <w:name w:val="List Paragraph"/>
    <w:basedOn w:val="Normal"/>
    <w:uiPriority w:val="34"/>
    <w:qFormat w:val="1"/>
    <w:rsid w:val="00DC155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bWkqTBMuhuP8VR2DfB2p25Z/og==">AMUW2mWoJy2Pa5Zs1kIl1J1kyy0deuqGexBbFx5Usg6LscW6EKlftLLmzA3p9mJsmHqTOrLub1TnAZ5feTGaawlOEvHKlListy4gXGAtd/7FBvzQd9+DivCX0Vrk1KlrSMpTrRjCs1pfJ04dcv+nq2M69eIcOJbzAjCecJx1OOD5Z5LNPn3ot8tv1V4hahcf8dZrYh3dSAv2ClH2dNIfics6u3yr3IZ4o05ixkU9zyFFKXSttrABL6an6ufZ1nK8RvBb/5+qafndsKK8vwOmGQwDdGa8+FOPk/Gx7AWxx+l5ze9b3aZZxfD8EHem1Y8IQmwwlPRagU8X0afUj/niaCIWGOZcWEN4nHOUxi6nHilAGKI1cWEaxlHdTTOcaCZY88USyX9RhxqeXVW0Vv2cCFJAPolUEtCKPiJXcYqDDc9PJeadlW1JA9c84x/E9FYc8kXCTfr8ccIedXevURZn0yzVoSxVlZQfWE5nKI/tIba2gQZ3jVeXCA/1xcrz/aXvUvFTN5iIrMKBSRR8G4HvLokeR31g7gPS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2020-05-13T12:24:00Z</dcterms:created>
  <dc:creator>Reuben Milan-Polisar</dc:creator>
</cp:coreProperties>
</file>