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70F67" w14:textId="77777777" w:rsidR="004A22A4" w:rsidRDefault="00AA3547">
      <w:pPr>
        <w:pStyle w:val="Heading1"/>
        <w:spacing w:before="110"/>
        <w:ind w:firstLine="0"/>
        <w:jc w:val="right"/>
        <w:rPr>
          <w:u w:val="none"/>
        </w:rPr>
      </w:pPr>
      <w:r>
        <w:rPr>
          <w:noProof/>
        </w:rPr>
        <w:drawing>
          <wp:anchor distT="0" distB="0" distL="0" distR="0" simplePos="0" relativeHeight="15729664" behindDoc="0" locked="0" layoutInCell="1" allowOverlap="1" wp14:anchorId="236BA6D0" wp14:editId="73EB501A">
            <wp:simplePos x="0" y="0"/>
            <wp:positionH relativeFrom="page">
              <wp:posOffset>394733</wp:posOffset>
            </wp:positionH>
            <wp:positionV relativeFrom="paragraph">
              <wp:posOffset>-1283</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1252" cy="295476"/>
                    </a:xfrm>
                    <a:prstGeom prst="rect">
                      <a:avLst/>
                    </a:prstGeom>
                  </pic:spPr>
                </pic:pic>
              </a:graphicData>
            </a:graphic>
          </wp:anchor>
        </w:drawing>
      </w:r>
      <w:r w:rsidR="00E04576">
        <w:pict w14:anchorId="256CEDC8">
          <v:shape id="_x0000_s1027" style="position:absolute;left:0;text-align:left;margin-left:375.75pt;margin-top:21.75pt;width:199.3pt;height:4.35pt;z-index:15730176;mso-position-horizontal-relative:page;mso-position-vertical-relative:text" coordorigin="7515,435" coordsize="3986,87" o:spt="100" adj="0,,0" path="m11501,507r-3986,l7515,521r3986,l11501,507xm11501,435r-3986,l7515,493r3986,l11501,435xe" fillcolor="#da5f5f" stroked="f">
            <v:stroke joinstyle="round"/>
            <v:formulas/>
            <v:path arrowok="t" o:connecttype="segments"/>
            <w10:wrap anchorx="page"/>
          </v:shape>
        </w:pict>
      </w:r>
      <w:r>
        <w:rPr>
          <w:color w:val="DA5F5F"/>
          <w:w w:val="95"/>
          <w:u w:val="none"/>
        </w:rPr>
        <w:t>WORKSHEET</w:t>
      </w:r>
    </w:p>
    <w:p w14:paraId="61F6E458" w14:textId="77777777" w:rsidR="004A22A4" w:rsidRDefault="004A22A4">
      <w:pPr>
        <w:pStyle w:val="BodyText"/>
        <w:spacing w:before="0"/>
        <w:ind w:left="0" w:firstLine="0"/>
        <w:rPr>
          <w:rFonts w:ascii="Arial"/>
          <w:sz w:val="20"/>
        </w:rPr>
      </w:pPr>
    </w:p>
    <w:p w14:paraId="57A2DC9C" w14:textId="77777777" w:rsidR="004A22A4" w:rsidRDefault="004A22A4">
      <w:pPr>
        <w:pStyle w:val="BodyText"/>
        <w:spacing w:before="0"/>
        <w:ind w:left="0" w:firstLine="0"/>
        <w:rPr>
          <w:rFonts w:ascii="Arial"/>
          <w:sz w:val="20"/>
        </w:rPr>
      </w:pPr>
    </w:p>
    <w:p w14:paraId="1DF621F1" w14:textId="77777777" w:rsidR="004A22A4" w:rsidRDefault="004A22A4">
      <w:pPr>
        <w:pStyle w:val="BodyText"/>
        <w:spacing w:before="4"/>
        <w:ind w:left="0" w:firstLine="0"/>
        <w:rPr>
          <w:rFonts w:ascii="Arial"/>
          <w:sz w:val="17"/>
        </w:rPr>
      </w:pPr>
    </w:p>
    <w:p w14:paraId="0680E928" w14:textId="77777777" w:rsidR="004A22A4" w:rsidRDefault="00AA3547">
      <w:pPr>
        <w:spacing w:before="89" w:line="256" w:lineRule="auto"/>
        <w:ind w:left="3859" w:right="2886" w:hanging="1081"/>
        <w:rPr>
          <w:rFonts w:ascii="Arial" w:hAnsi="Arial"/>
          <w:sz w:val="28"/>
        </w:rPr>
      </w:pPr>
      <w:r>
        <w:rPr>
          <w:rFonts w:ascii="Arial" w:hAnsi="Arial"/>
          <w:sz w:val="28"/>
          <w:u w:val="single"/>
        </w:rPr>
        <w:t>MACHINE LEARNING – WORKSHEET 11</w:t>
      </w:r>
      <w:r>
        <w:rPr>
          <w:rFonts w:ascii="Arial" w:hAnsi="Arial"/>
          <w:sz w:val="28"/>
        </w:rPr>
        <w:t xml:space="preserve"> </w:t>
      </w:r>
      <w:r>
        <w:rPr>
          <w:rFonts w:ascii="Arial" w:hAnsi="Arial"/>
          <w:sz w:val="28"/>
          <w:u w:val="single"/>
        </w:rPr>
        <w:t>(LINEAR REGRESSION)</w:t>
      </w:r>
    </w:p>
    <w:p w14:paraId="1A7D4567" w14:textId="77777777" w:rsidR="004A22A4" w:rsidRDefault="00AA3547">
      <w:pPr>
        <w:pStyle w:val="Heading2"/>
        <w:spacing w:before="166"/>
      </w:pPr>
      <w:r>
        <w:t>In Q1 to Q8, only one option is correct, Choose the correct option:</w:t>
      </w:r>
    </w:p>
    <w:p w14:paraId="52DC37CA" w14:textId="77777777" w:rsidR="004A22A4" w:rsidRDefault="00AA3547">
      <w:pPr>
        <w:pStyle w:val="ListParagraph"/>
        <w:numPr>
          <w:ilvl w:val="0"/>
          <w:numId w:val="1"/>
        </w:numPr>
        <w:tabs>
          <w:tab w:val="left" w:pos="921"/>
        </w:tabs>
        <w:spacing w:before="131"/>
        <w:ind w:hanging="361"/>
      </w:pPr>
      <w:r>
        <w:t>What happens to R</w:t>
      </w:r>
      <w:r>
        <w:rPr>
          <w:vertAlign w:val="superscript"/>
        </w:rPr>
        <w:t>2</w:t>
      </w:r>
      <w:r>
        <w:t xml:space="preserve"> measure if we add a </w:t>
      </w:r>
      <w:r>
        <w:rPr>
          <w:spacing w:val="-3"/>
        </w:rPr>
        <w:t>new</w:t>
      </w:r>
      <w:r>
        <w:rPr>
          <w:spacing w:val="-1"/>
        </w:rPr>
        <w:t xml:space="preserve"> </w:t>
      </w:r>
      <w:r>
        <w:t>feature?</w:t>
      </w:r>
    </w:p>
    <w:p w14:paraId="65552323" w14:textId="77777777" w:rsidR="004A22A4" w:rsidRDefault="00AA3547">
      <w:pPr>
        <w:pStyle w:val="ListParagraph"/>
        <w:numPr>
          <w:ilvl w:val="1"/>
          <w:numId w:val="1"/>
        </w:numPr>
        <w:tabs>
          <w:tab w:val="left" w:pos="1205"/>
          <w:tab w:val="left" w:pos="5962"/>
        </w:tabs>
        <w:ind w:hanging="285"/>
      </w:pPr>
      <w:r>
        <w:t>remains</w:t>
      </w:r>
      <w:r>
        <w:rPr>
          <w:spacing w:val="2"/>
        </w:rPr>
        <w:t xml:space="preserve"> </w:t>
      </w:r>
      <w:r>
        <w:t>same</w:t>
      </w:r>
      <w:r>
        <w:tab/>
        <w:t>B) always</w:t>
      </w:r>
      <w:r>
        <w:rPr>
          <w:spacing w:val="2"/>
        </w:rPr>
        <w:t xml:space="preserve"> </w:t>
      </w:r>
      <w:r>
        <w:t>increases</w:t>
      </w:r>
    </w:p>
    <w:p w14:paraId="0E31DEFE" w14:textId="3D60B4FC" w:rsidR="004A22A4" w:rsidRPr="005C1327" w:rsidRDefault="00AA3547">
      <w:pPr>
        <w:pStyle w:val="BodyText"/>
        <w:tabs>
          <w:tab w:val="left" w:pos="5962"/>
        </w:tabs>
        <w:spacing w:before="20"/>
        <w:ind w:firstLine="0"/>
        <w:rPr>
          <w:b/>
          <w:bCs/>
        </w:rPr>
      </w:pPr>
      <w:r>
        <w:t xml:space="preserve">C) </w:t>
      </w:r>
      <w:r>
        <w:rPr>
          <w:spacing w:val="-3"/>
        </w:rPr>
        <w:t>may or may</w:t>
      </w:r>
      <w:r>
        <w:rPr>
          <w:spacing w:val="25"/>
        </w:rPr>
        <w:t xml:space="preserve"> </w:t>
      </w:r>
      <w:r>
        <w:rPr>
          <w:spacing w:val="-4"/>
        </w:rPr>
        <w:t>not</w:t>
      </w:r>
      <w:r>
        <w:rPr>
          <w:spacing w:val="5"/>
        </w:rPr>
        <w:t xml:space="preserve"> </w:t>
      </w:r>
      <w:r>
        <w:t>increase</w:t>
      </w:r>
      <w:r>
        <w:tab/>
        <w:t>D) always</w:t>
      </w:r>
      <w:r>
        <w:rPr>
          <w:spacing w:val="3"/>
        </w:rPr>
        <w:t xml:space="preserve"> </w:t>
      </w:r>
      <w:r>
        <w:t>decreases</w:t>
      </w:r>
    </w:p>
    <w:p w14:paraId="420BFFAA" w14:textId="7DE17B06" w:rsidR="005C1327" w:rsidRDefault="005C1327">
      <w:pPr>
        <w:pStyle w:val="BodyText"/>
        <w:tabs>
          <w:tab w:val="left" w:pos="5962"/>
        </w:tabs>
        <w:spacing w:before="20"/>
        <w:ind w:firstLine="0"/>
        <w:rPr>
          <w:b/>
          <w:bCs/>
        </w:rPr>
      </w:pPr>
      <w:r w:rsidRPr="005C1327">
        <w:rPr>
          <w:b/>
          <w:bCs/>
        </w:rPr>
        <w:t>Ans. B) always</w:t>
      </w:r>
      <w:r w:rsidRPr="005C1327">
        <w:rPr>
          <w:b/>
          <w:bCs/>
          <w:spacing w:val="2"/>
        </w:rPr>
        <w:t xml:space="preserve"> </w:t>
      </w:r>
      <w:r w:rsidRPr="005C1327">
        <w:rPr>
          <w:b/>
          <w:bCs/>
        </w:rPr>
        <w:t>increases</w:t>
      </w:r>
    </w:p>
    <w:p w14:paraId="4E398173" w14:textId="77777777" w:rsidR="005C1327" w:rsidRPr="005C1327" w:rsidRDefault="005C1327">
      <w:pPr>
        <w:pStyle w:val="BodyText"/>
        <w:tabs>
          <w:tab w:val="left" w:pos="5962"/>
        </w:tabs>
        <w:spacing w:before="20"/>
        <w:ind w:firstLine="0"/>
        <w:rPr>
          <w:b/>
          <w:bCs/>
        </w:rPr>
      </w:pPr>
    </w:p>
    <w:p w14:paraId="2A44719E" w14:textId="77777777" w:rsidR="004A22A4" w:rsidRDefault="00AA3547">
      <w:pPr>
        <w:pStyle w:val="ListParagraph"/>
        <w:numPr>
          <w:ilvl w:val="0"/>
          <w:numId w:val="1"/>
        </w:numPr>
        <w:tabs>
          <w:tab w:val="left" w:pos="921"/>
        </w:tabs>
        <w:ind w:hanging="361"/>
      </w:pPr>
      <w:r>
        <w:t>The correct relationship between SST, SSR and SSE is given</w:t>
      </w:r>
      <w:r>
        <w:rPr>
          <w:spacing w:val="-17"/>
        </w:rPr>
        <w:t xml:space="preserve"> </w:t>
      </w:r>
      <w:r>
        <w:t>by:</w:t>
      </w:r>
    </w:p>
    <w:p w14:paraId="1EC78ED8" w14:textId="77777777" w:rsidR="004A22A4" w:rsidRDefault="00AA3547">
      <w:pPr>
        <w:pStyle w:val="ListParagraph"/>
        <w:numPr>
          <w:ilvl w:val="1"/>
          <w:numId w:val="1"/>
        </w:numPr>
        <w:tabs>
          <w:tab w:val="left" w:pos="1205"/>
          <w:tab w:val="left" w:pos="5962"/>
        </w:tabs>
        <w:spacing w:before="20"/>
        <w:ind w:hanging="285"/>
      </w:pPr>
      <w:r>
        <w:t>SSR = SST</w:t>
      </w:r>
      <w:r>
        <w:rPr>
          <w:spacing w:val="2"/>
        </w:rPr>
        <w:t xml:space="preserve"> </w:t>
      </w:r>
      <w:r>
        <w:t>+</w:t>
      </w:r>
      <w:r>
        <w:rPr>
          <w:spacing w:val="-2"/>
        </w:rPr>
        <w:t xml:space="preserve"> </w:t>
      </w:r>
      <w:r>
        <w:t>SSE</w:t>
      </w:r>
      <w:r>
        <w:tab/>
        <w:t>B) SST = SSR +</w:t>
      </w:r>
      <w:r>
        <w:rPr>
          <w:spacing w:val="-4"/>
        </w:rPr>
        <w:t xml:space="preserve"> </w:t>
      </w:r>
      <w:r>
        <w:t>SSE</w:t>
      </w:r>
    </w:p>
    <w:p w14:paraId="68BFC324" w14:textId="43BEE6F3" w:rsidR="004A22A4" w:rsidRDefault="00AA3547">
      <w:pPr>
        <w:pStyle w:val="BodyText"/>
        <w:tabs>
          <w:tab w:val="left" w:pos="5962"/>
        </w:tabs>
        <w:ind w:firstLine="0"/>
      </w:pPr>
      <w:r>
        <w:t>C) SSE = SSR</w:t>
      </w:r>
      <w:r>
        <w:rPr>
          <w:spacing w:val="-4"/>
        </w:rPr>
        <w:t xml:space="preserve"> </w:t>
      </w:r>
      <w:r>
        <w:t>–</w:t>
      </w:r>
      <w:r>
        <w:rPr>
          <w:spacing w:val="-2"/>
        </w:rPr>
        <w:t xml:space="preserve"> </w:t>
      </w:r>
      <w:r>
        <w:t>SST</w:t>
      </w:r>
      <w:r>
        <w:tab/>
        <w:t>D) None of the</w:t>
      </w:r>
      <w:r>
        <w:rPr>
          <w:spacing w:val="-6"/>
        </w:rPr>
        <w:t xml:space="preserve"> </w:t>
      </w:r>
      <w:r>
        <w:t>above</w:t>
      </w:r>
    </w:p>
    <w:p w14:paraId="0DAECB00" w14:textId="5F1F6A6C" w:rsidR="00C255DD" w:rsidRPr="006C5466" w:rsidRDefault="006C5466" w:rsidP="006C5466">
      <w:pPr>
        <w:tabs>
          <w:tab w:val="left" w:pos="1205"/>
          <w:tab w:val="left" w:pos="5962"/>
        </w:tabs>
        <w:spacing w:before="20"/>
        <w:rPr>
          <w:b/>
          <w:bCs/>
        </w:rPr>
      </w:pPr>
      <w:r>
        <w:t xml:space="preserve">                </w:t>
      </w:r>
      <w:r w:rsidR="00C255DD" w:rsidRPr="006C5466">
        <w:rPr>
          <w:b/>
          <w:bCs/>
        </w:rPr>
        <w:t>Ans. B) SST = SSR +</w:t>
      </w:r>
      <w:r w:rsidR="00C255DD" w:rsidRPr="006C5466">
        <w:rPr>
          <w:b/>
          <w:bCs/>
          <w:spacing w:val="-4"/>
        </w:rPr>
        <w:t xml:space="preserve"> </w:t>
      </w:r>
      <w:r w:rsidR="00C255DD" w:rsidRPr="006C5466">
        <w:rPr>
          <w:b/>
          <w:bCs/>
        </w:rPr>
        <w:t>SSE</w:t>
      </w:r>
    </w:p>
    <w:p w14:paraId="7AF2C6AD" w14:textId="77777777" w:rsidR="00C255DD" w:rsidRDefault="00C255DD" w:rsidP="00C255DD">
      <w:pPr>
        <w:pStyle w:val="ListParagraph"/>
        <w:tabs>
          <w:tab w:val="left" w:pos="1205"/>
          <w:tab w:val="left" w:pos="5962"/>
        </w:tabs>
        <w:spacing w:before="20"/>
        <w:ind w:left="1204" w:firstLine="0"/>
      </w:pPr>
    </w:p>
    <w:p w14:paraId="1FAE31A5" w14:textId="77777777" w:rsidR="004A22A4" w:rsidRDefault="00AA3547">
      <w:pPr>
        <w:pStyle w:val="ListParagraph"/>
        <w:numPr>
          <w:ilvl w:val="0"/>
          <w:numId w:val="1"/>
        </w:numPr>
        <w:tabs>
          <w:tab w:val="left" w:pos="921"/>
        </w:tabs>
        <w:ind w:hanging="361"/>
      </w:pPr>
      <w:r>
        <w:t>Residuals in regression analysis can be defined</w:t>
      </w:r>
      <w:r>
        <w:rPr>
          <w:spacing w:val="-12"/>
        </w:rPr>
        <w:t xml:space="preserve"> </w:t>
      </w:r>
      <w:r>
        <w:t>as:</w:t>
      </w:r>
    </w:p>
    <w:p w14:paraId="78B33A30" w14:textId="77777777" w:rsidR="004A22A4" w:rsidRDefault="00AA3547">
      <w:pPr>
        <w:pStyle w:val="ListParagraph"/>
        <w:numPr>
          <w:ilvl w:val="1"/>
          <w:numId w:val="1"/>
        </w:numPr>
        <w:tabs>
          <w:tab w:val="left" w:pos="1209"/>
        </w:tabs>
        <w:ind w:left="1208" w:hanging="289"/>
      </w:pPr>
      <w:r>
        <w:t>difference between the actual value and the predicted</w:t>
      </w:r>
      <w:r>
        <w:rPr>
          <w:spacing w:val="-29"/>
        </w:rPr>
        <w:t xml:space="preserve"> </w:t>
      </w:r>
      <w:r>
        <w:t>value.</w:t>
      </w:r>
    </w:p>
    <w:p w14:paraId="0ECC4CEF" w14:textId="77777777" w:rsidR="004A22A4" w:rsidRDefault="00AA3547">
      <w:pPr>
        <w:pStyle w:val="ListParagraph"/>
        <w:numPr>
          <w:ilvl w:val="1"/>
          <w:numId w:val="1"/>
        </w:numPr>
        <w:tabs>
          <w:tab w:val="left" w:pos="1195"/>
        </w:tabs>
        <w:spacing w:before="20"/>
        <w:ind w:left="1194" w:hanging="275"/>
      </w:pPr>
      <w:r>
        <w:t xml:space="preserve">difference between the actual value and the mean </w:t>
      </w:r>
      <w:r>
        <w:rPr>
          <w:spacing w:val="-3"/>
        </w:rPr>
        <w:t xml:space="preserve">of </w:t>
      </w:r>
      <w:r>
        <w:t>predicted</w:t>
      </w:r>
      <w:r>
        <w:rPr>
          <w:spacing w:val="-15"/>
        </w:rPr>
        <w:t xml:space="preserve"> </w:t>
      </w:r>
      <w:r>
        <w:t>value.</w:t>
      </w:r>
    </w:p>
    <w:p w14:paraId="4EB02C4A" w14:textId="77777777" w:rsidR="004A22A4" w:rsidRDefault="00AA3547">
      <w:pPr>
        <w:pStyle w:val="ListParagraph"/>
        <w:numPr>
          <w:ilvl w:val="1"/>
          <w:numId w:val="1"/>
        </w:numPr>
        <w:tabs>
          <w:tab w:val="left" w:pos="1200"/>
        </w:tabs>
        <w:spacing w:before="16"/>
        <w:ind w:left="1199" w:hanging="280"/>
      </w:pPr>
      <w:r>
        <w:t xml:space="preserve">difference between the actual value and </w:t>
      </w:r>
      <w:r>
        <w:rPr>
          <w:spacing w:val="-3"/>
        </w:rPr>
        <w:t xml:space="preserve">mean of </w:t>
      </w:r>
      <w:r>
        <w:t>dependent</w:t>
      </w:r>
      <w:r>
        <w:rPr>
          <w:spacing w:val="-2"/>
        </w:rPr>
        <w:t xml:space="preserve"> </w:t>
      </w:r>
      <w:r>
        <w:t>variable.</w:t>
      </w:r>
    </w:p>
    <w:p w14:paraId="579FE6F4" w14:textId="512B6979" w:rsidR="004A22A4" w:rsidRDefault="00AA3547">
      <w:pPr>
        <w:pStyle w:val="ListParagraph"/>
        <w:numPr>
          <w:ilvl w:val="1"/>
          <w:numId w:val="1"/>
        </w:numPr>
        <w:tabs>
          <w:tab w:val="left" w:pos="1209"/>
        </w:tabs>
        <w:ind w:left="1208" w:hanging="289"/>
      </w:pPr>
      <w:r>
        <w:t>None of the</w:t>
      </w:r>
      <w:r>
        <w:rPr>
          <w:spacing w:val="-11"/>
        </w:rPr>
        <w:t xml:space="preserve"> </w:t>
      </w:r>
      <w:r>
        <w:t>above.</w:t>
      </w:r>
    </w:p>
    <w:p w14:paraId="097A272B" w14:textId="24A0ADF0" w:rsidR="007C1200" w:rsidRDefault="007C1200" w:rsidP="007C1200">
      <w:pPr>
        <w:tabs>
          <w:tab w:val="left" w:pos="1209"/>
        </w:tabs>
        <w:ind w:left="919"/>
        <w:rPr>
          <w:b/>
          <w:bCs/>
        </w:rPr>
      </w:pPr>
      <w:r w:rsidRPr="007C1200">
        <w:rPr>
          <w:b/>
          <w:bCs/>
        </w:rPr>
        <w:t>Ans. A) difference between the actual value and the predicted</w:t>
      </w:r>
      <w:r w:rsidRPr="007C1200">
        <w:rPr>
          <w:b/>
          <w:bCs/>
          <w:spacing w:val="-29"/>
        </w:rPr>
        <w:t xml:space="preserve"> </w:t>
      </w:r>
      <w:r w:rsidRPr="007C1200">
        <w:rPr>
          <w:b/>
          <w:bCs/>
        </w:rPr>
        <w:t>value.</w:t>
      </w:r>
    </w:p>
    <w:p w14:paraId="433D9FE9" w14:textId="77777777" w:rsidR="00C3603B" w:rsidRPr="007C1200" w:rsidRDefault="00C3603B" w:rsidP="007C1200">
      <w:pPr>
        <w:tabs>
          <w:tab w:val="left" w:pos="1209"/>
        </w:tabs>
        <w:ind w:left="919"/>
        <w:rPr>
          <w:b/>
          <w:bCs/>
        </w:rPr>
      </w:pPr>
    </w:p>
    <w:p w14:paraId="2C6BF0D7" w14:textId="77777777" w:rsidR="004A22A4" w:rsidRDefault="00AA3547">
      <w:pPr>
        <w:pStyle w:val="ListParagraph"/>
        <w:numPr>
          <w:ilvl w:val="0"/>
          <w:numId w:val="1"/>
        </w:numPr>
        <w:tabs>
          <w:tab w:val="left" w:pos="921"/>
        </w:tabs>
        <w:spacing w:line="259" w:lineRule="auto"/>
        <w:ind w:right="458"/>
      </w:pPr>
      <w:r>
        <w:t>In a simple linear regression model, if we change the input variable by 1 unit, then how much output</w:t>
      </w:r>
      <w:r>
        <w:rPr>
          <w:spacing w:val="-36"/>
        </w:rPr>
        <w:t xml:space="preserve"> </w:t>
      </w:r>
      <w:r>
        <w:t>variable will</w:t>
      </w:r>
      <w:r>
        <w:rPr>
          <w:spacing w:val="-3"/>
        </w:rPr>
        <w:t xml:space="preserve"> </w:t>
      </w:r>
      <w:r>
        <w:t>change?</w:t>
      </w:r>
    </w:p>
    <w:p w14:paraId="4403258C" w14:textId="77777777" w:rsidR="004A22A4" w:rsidRDefault="00AA3547">
      <w:pPr>
        <w:pStyle w:val="ListParagraph"/>
        <w:numPr>
          <w:ilvl w:val="1"/>
          <w:numId w:val="1"/>
        </w:numPr>
        <w:tabs>
          <w:tab w:val="left" w:pos="1205"/>
          <w:tab w:val="left" w:pos="5962"/>
        </w:tabs>
        <w:spacing w:before="1"/>
        <w:ind w:hanging="285"/>
      </w:pPr>
      <w:r>
        <w:t>By</w:t>
      </w:r>
      <w:r>
        <w:rPr>
          <w:spacing w:val="-2"/>
        </w:rPr>
        <w:t xml:space="preserve"> </w:t>
      </w:r>
      <w:r>
        <w:t>1</w:t>
      </w:r>
      <w:r>
        <w:tab/>
        <w:t>B) No</w:t>
      </w:r>
      <w:r>
        <w:rPr>
          <w:spacing w:val="-2"/>
        </w:rPr>
        <w:t xml:space="preserve"> </w:t>
      </w:r>
      <w:r>
        <w:t>Change</w:t>
      </w:r>
    </w:p>
    <w:p w14:paraId="47C4439A" w14:textId="074F2FF8" w:rsidR="004A22A4" w:rsidRDefault="00AA3547">
      <w:pPr>
        <w:pStyle w:val="BodyText"/>
        <w:tabs>
          <w:tab w:val="left" w:pos="5962"/>
        </w:tabs>
        <w:spacing w:before="20"/>
        <w:ind w:firstLine="0"/>
      </w:pPr>
      <w:r>
        <w:t>C) By</w:t>
      </w:r>
      <w:r>
        <w:rPr>
          <w:spacing w:val="-5"/>
        </w:rPr>
        <w:t xml:space="preserve"> </w:t>
      </w:r>
      <w:r>
        <w:t>its slope</w:t>
      </w:r>
      <w:r>
        <w:tab/>
        <w:t>D) None of the</w:t>
      </w:r>
      <w:r>
        <w:rPr>
          <w:spacing w:val="-10"/>
        </w:rPr>
        <w:t xml:space="preserve"> </w:t>
      </w:r>
      <w:r>
        <w:t>above</w:t>
      </w:r>
    </w:p>
    <w:p w14:paraId="03EFE004" w14:textId="2737DB56" w:rsidR="00BD42A2" w:rsidRDefault="00BD42A2">
      <w:pPr>
        <w:pStyle w:val="BodyText"/>
        <w:tabs>
          <w:tab w:val="left" w:pos="5962"/>
        </w:tabs>
        <w:spacing w:before="20"/>
        <w:ind w:firstLine="0"/>
        <w:rPr>
          <w:b/>
          <w:bCs/>
        </w:rPr>
      </w:pPr>
      <w:r w:rsidRPr="00BD42A2">
        <w:rPr>
          <w:b/>
          <w:bCs/>
        </w:rPr>
        <w:t>Ans. C) By</w:t>
      </w:r>
      <w:r w:rsidRPr="00BD42A2">
        <w:rPr>
          <w:b/>
          <w:bCs/>
          <w:spacing w:val="-5"/>
        </w:rPr>
        <w:t xml:space="preserve"> </w:t>
      </w:r>
      <w:r w:rsidRPr="00BD42A2">
        <w:rPr>
          <w:b/>
          <w:bCs/>
        </w:rPr>
        <w:t>its slope</w:t>
      </w:r>
    </w:p>
    <w:p w14:paraId="24E64C02" w14:textId="77777777" w:rsidR="00BD42A2" w:rsidRPr="00BD42A2" w:rsidRDefault="00BD42A2">
      <w:pPr>
        <w:pStyle w:val="BodyText"/>
        <w:tabs>
          <w:tab w:val="left" w:pos="5962"/>
        </w:tabs>
        <w:spacing w:before="20"/>
        <w:ind w:firstLine="0"/>
        <w:rPr>
          <w:b/>
          <w:bCs/>
        </w:rPr>
      </w:pPr>
    </w:p>
    <w:p w14:paraId="4F623952" w14:textId="77777777" w:rsidR="004A22A4" w:rsidRDefault="00AA3547">
      <w:pPr>
        <w:pStyle w:val="ListParagraph"/>
        <w:numPr>
          <w:ilvl w:val="0"/>
          <w:numId w:val="1"/>
        </w:numPr>
        <w:tabs>
          <w:tab w:val="left" w:pos="921"/>
        </w:tabs>
        <w:ind w:hanging="361"/>
      </w:pPr>
      <w:r>
        <w:t xml:space="preserve">If the coefficient </w:t>
      </w:r>
      <w:r>
        <w:rPr>
          <w:spacing w:val="-3"/>
        </w:rPr>
        <w:t xml:space="preserve">of </w:t>
      </w:r>
      <w:r>
        <w:t>determination is equal to 1, then correlation</w:t>
      </w:r>
      <w:r>
        <w:rPr>
          <w:spacing w:val="-1"/>
        </w:rPr>
        <w:t xml:space="preserve"> </w:t>
      </w:r>
      <w:r>
        <w:t>coefficient:</w:t>
      </w:r>
    </w:p>
    <w:p w14:paraId="063DD87B" w14:textId="77777777" w:rsidR="004A22A4" w:rsidRDefault="00AA3547">
      <w:pPr>
        <w:pStyle w:val="ListParagraph"/>
        <w:numPr>
          <w:ilvl w:val="1"/>
          <w:numId w:val="1"/>
        </w:numPr>
        <w:tabs>
          <w:tab w:val="left" w:pos="1209"/>
          <w:tab w:val="left" w:pos="5962"/>
        </w:tabs>
        <w:ind w:left="1208" w:hanging="289"/>
      </w:pPr>
      <w:r>
        <w:rPr>
          <w:noProof/>
        </w:rPr>
        <w:drawing>
          <wp:anchor distT="0" distB="0" distL="0" distR="0" simplePos="0" relativeHeight="487545856" behindDoc="1" locked="0" layoutInCell="1" allowOverlap="1" wp14:anchorId="5EEAE0B4" wp14:editId="73BB4B6E">
            <wp:simplePos x="0" y="0"/>
            <wp:positionH relativeFrom="page">
              <wp:posOffset>1149949</wp:posOffset>
            </wp:positionH>
            <wp:positionV relativeFrom="paragraph">
              <wp:posOffset>113594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357634" cy="1084980"/>
                    </a:xfrm>
                    <a:prstGeom prst="rect">
                      <a:avLst/>
                    </a:prstGeom>
                  </pic:spPr>
                </pic:pic>
              </a:graphicData>
            </a:graphic>
          </wp:anchor>
        </w:drawing>
      </w:r>
      <w:r>
        <w:rPr>
          <w:spacing w:val="-3"/>
        </w:rPr>
        <w:t xml:space="preserve">must </w:t>
      </w:r>
      <w:r>
        <w:t>also be equal</w:t>
      </w:r>
      <w:r>
        <w:rPr>
          <w:spacing w:val="5"/>
        </w:rPr>
        <w:t xml:space="preserve"> </w:t>
      </w:r>
      <w:r>
        <w:t>to</w:t>
      </w:r>
      <w:r>
        <w:rPr>
          <w:spacing w:val="-2"/>
        </w:rPr>
        <w:t xml:space="preserve"> </w:t>
      </w:r>
      <w:r>
        <w:t>1</w:t>
      </w:r>
      <w:r>
        <w:tab/>
        <w:t xml:space="preserve">B) can be either -1 </w:t>
      </w:r>
      <w:r>
        <w:rPr>
          <w:spacing w:val="-3"/>
        </w:rPr>
        <w:t>or</w:t>
      </w:r>
      <w:r>
        <w:rPr>
          <w:spacing w:val="7"/>
        </w:rPr>
        <w:t xml:space="preserve"> </w:t>
      </w:r>
      <w:r>
        <w:t>1</w:t>
      </w:r>
    </w:p>
    <w:p w14:paraId="0DA6AA6C" w14:textId="7B9D306C" w:rsidR="004A22A4" w:rsidRDefault="00AA3547">
      <w:pPr>
        <w:pStyle w:val="BodyText"/>
        <w:tabs>
          <w:tab w:val="left" w:pos="5962"/>
        </w:tabs>
        <w:spacing w:before="16"/>
        <w:ind w:firstLine="0"/>
      </w:pPr>
      <w:r>
        <w:t>C) can be any value between -1</w:t>
      </w:r>
      <w:r>
        <w:rPr>
          <w:spacing w:val="-8"/>
        </w:rPr>
        <w:t xml:space="preserve"> </w:t>
      </w:r>
      <w:r>
        <w:t>to</w:t>
      </w:r>
      <w:r>
        <w:rPr>
          <w:spacing w:val="-2"/>
        </w:rPr>
        <w:t xml:space="preserve"> </w:t>
      </w:r>
      <w:r>
        <w:t>1</w:t>
      </w:r>
      <w:r>
        <w:tab/>
        <w:t xml:space="preserve">D) </w:t>
      </w:r>
      <w:r>
        <w:rPr>
          <w:spacing w:val="-3"/>
        </w:rPr>
        <w:t xml:space="preserve">must </w:t>
      </w:r>
      <w:r>
        <w:t>be</w:t>
      </w:r>
      <w:r>
        <w:rPr>
          <w:spacing w:val="4"/>
        </w:rPr>
        <w:t xml:space="preserve"> </w:t>
      </w:r>
      <w:r>
        <w:t>-1</w:t>
      </w:r>
    </w:p>
    <w:p w14:paraId="5857AC9F" w14:textId="2A1030EA" w:rsidR="00951777" w:rsidRPr="00951777" w:rsidRDefault="00951777">
      <w:pPr>
        <w:pStyle w:val="BodyText"/>
        <w:tabs>
          <w:tab w:val="left" w:pos="5962"/>
        </w:tabs>
        <w:spacing w:before="16"/>
        <w:ind w:firstLine="0"/>
        <w:rPr>
          <w:b/>
          <w:bCs/>
        </w:rPr>
      </w:pPr>
      <w:r w:rsidRPr="00951777">
        <w:rPr>
          <w:b/>
          <w:bCs/>
        </w:rPr>
        <w:t xml:space="preserve">Ans. A) </w:t>
      </w:r>
      <w:r w:rsidRPr="00951777">
        <w:rPr>
          <w:b/>
          <w:bCs/>
          <w:spacing w:val="-3"/>
        </w:rPr>
        <w:t xml:space="preserve">must </w:t>
      </w:r>
      <w:r w:rsidRPr="00951777">
        <w:rPr>
          <w:b/>
          <w:bCs/>
        </w:rPr>
        <w:t>also be equal</w:t>
      </w:r>
      <w:r w:rsidRPr="00951777">
        <w:rPr>
          <w:b/>
          <w:bCs/>
          <w:spacing w:val="5"/>
        </w:rPr>
        <w:t xml:space="preserve"> </w:t>
      </w:r>
      <w:r w:rsidRPr="00951777">
        <w:rPr>
          <w:b/>
          <w:bCs/>
        </w:rPr>
        <w:t>to</w:t>
      </w:r>
      <w:r w:rsidRPr="00951777">
        <w:rPr>
          <w:b/>
          <w:bCs/>
          <w:spacing w:val="-2"/>
        </w:rPr>
        <w:t xml:space="preserve"> </w:t>
      </w:r>
      <w:r w:rsidRPr="00951777">
        <w:rPr>
          <w:b/>
          <w:bCs/>
        </w:rPr>
        <w:t>1</w:t>
      </w:r>
    </w:p>
    <w:p w14:paraId="79C6F845" w14:textId="77777777" w:rsidR="00951777" w:rsidRDefault="00951777">
      <w:pPr>
        <w:pStyle w:val="BodyText"/>
        <w:tabs>
          <w:tab w:val="left" w:pos="5962"/>
        </w:tabs>
        <w:spacing w:before="16"/>
        <w:ind w:firstLine="0"/>
      </w:pPr>
    </w:p>
    <w:p w14:paraId="4DE4AC81" w14:textId="77777777" w:rsidR="004A22A4" w:rsidRDefault="00AA3547">
      <w:pPr>
        <w:pStyle w:val="ListParagraph"/>
        <w:numPr>
          <w:ilvl w:val="0"/>
          <w:numId w:val="1"/>
        </w:numPr>
        <w:tabs>
          <w:tab w:val="left" w:pos="921"/>
        </w:tabs>
        <w:spacing w:before="20"/>
        <w:ind w:hanging="361"/>
      </w:pPr>
      <w:r>
        <w:t xml:space="preserve">Which </w:t>
      </w:r>
      <w:r>
        <w:rPr>
          <w:spacing w:val="-3"/>
        </w:rPr>
        <w:t xml:space="preserve">of </w:t>
      </w:r>
      <w:r>
        <w:t xml:space="preserve">the following plot is best suited </w:t>
      </w:r>
      <w:r>
        <w:rPr>
          <w:spacing w:val="-3"/>
        </w:rPr>
        <w:t xml:space="preserve">for </w:t>
      </w:r>
      <w:r>
        <w:t xml:space="preserve">the linear relationship </w:t>
      </w:r>
      <w:r>
        <w:rPr>
          <w:spacing w:val="-3"/>
        </w:rPr>
        <w:t xml:space="preserve">of </w:t>
      </w:r>
      <w:r>
        <w:t>continuous</w:t>
      </w:r>
      <w:r>
        <w:rPr>
          <w:spacing w:val="8"/>
        </w:rPr>
        <w:t xml:space="preserve"> </w:t>
      </w:r>
      <w:r>
        <w:t>variables?</w:t>
      </w:r>
    </w:p>
    <w:p w14:paraId="58BA9E57" w14:textId="77777777" w:rsidR="004A22A4" w:rsidRDefault="00AA3547">
      <w:pPr>
        <w:pStyle w:val="ListParagraph"/>
        <w:numPr>
          <w:ilvl w:val="1"/>
          <w:numId w:val="1"/>
        </w:numPr>
        <w:tabs>
          <w:tab w:val="left" w:pos="1205"/>
          <w:tab w:val="left" w:pos="5962"/>
        </w:tabs>
        <w:ind w:hanging="285"/>
      </w:pPr>
      <w:r>
        <w:t>Scatter</w:t>
      </w:r>
      <w:r>
        <w:rPr>
          <w:spacing w:val="5"/>
        </w:rPr>
        <w:t xml:space="preserve"> </w:t>
      </w:r>
      <w:r>
        <w:rPr>
          <w:spacing w:val="-3"/>
        </w:rPr>
        <w:t>plot</w:t>
      </w:r>
      <w:r>
        <w:rPr>
          <w:spacing w:val="-3"/>
        </w:rPr>
        <w:tab/>
      </w:r>
      <w:r>
        <w:t>B)</w:t>
      </w:r>
      <w:r>
        <w:rPr>
          <w:spacing w:val="1"/>
        </w:rPr>
        <w:t xml:space="preserve"> </w:t>
      </w:r>
      <w:r>
        <w:t>Histograms</w:t>
      </w:r>
    </w:p>
    <w:p w14:paraId="0A594268" w14:textId="645F74AC" w:rsidR="004A22A4" w:rsidRDefault="00AA3547">
      <w:pPr>
        <w:pStyle w:val="BodyText"/>
        <w:tabs>
          <w:tab w:val="left" w:pos="5962"/>
        </w:tabs>
        <w:ind w:firstLine="0"/>
      </w:pPr>
      <w:r>
        <w:t>C)</w:t>
      </w:r>
      <w:r>
        <w:rPr>
          <w:spacing w:val="1"/>
        </w:rPr>
        <w:t xml:space="preserve"> </w:t>
      </w:r>
      <w:r>
        <w:t>Pie</w:t>
      </w:r>
      <w:r>
        <w:rPr>
          <w:spacing w:val="-4"/>
        </w:rPr>
        <w:t xml:space="preserve"> </w:t>
      </w:r>
      <w:r>
        <w:t>charts</w:t>
      </w:r>
      <w:r>
        <w:tab/>
        <w:t xml:space="preserve">D) </w:t>
      </w:r>
      <w:r>
        <w:rPr>
          <w:spacing w:val="-2"/>
        </w:rPr>
        <w:t xml:space="preserve">All </w:t>
      </w:r>
      <w:r>
        <w:rPr>
          <w:spacing w:val="-3"/>
        </w:rPr>
        <w:t xml:space="preserve">of </w:t>
      </w:r>
      <w:r>
        <w:t>the</w:t>
      </w:r>
      <w:r>
        <w:rPr>
          <w:spacing w:val="5"/>
        </w:rPr>
        <w:t xml:space="preserve"> </w:t>
      </w:r>
      <w:r>
        <w:t>above</w:t>
      </w:r>
    </w:p>
    <w:p w14:paraId="3D0BE8E4" w14:textId="31FB4507" w:rsidR="001F6773" w:rsidRDefault="001F6773">
      <w:pPr>
        <w:pStyle w:val="BodyText"/>
        <w:tabs>
          <w:tab w:val="left" w:pos="5962"/>
        </w:tabs>
        <w:ind w:firstLine="0"/>
        <w:rPr>
          <w:b/>
          <w:bCs/>
          <w:spacing w:val="-3"/>
        </w:rPr>
      </w:pPr>
      <w:r w:rsidRPr="001F6773">
        <w:rPr>
          <w:b/>
          <w:bCs/>
        </w:rPr>
        <w:t xml:space="preserve">Ans. </w:t>
      </w:r>
      <w:r>
        <w:rPr>
          <w:b/>
          <w:bCs/>
        </w:rPr>
        <w:t xml:space="preserve">A) </w:t>
      </w:r>
      <w:r w:rsidRPr="001F6773">
        <w:rPr>
          <w:b/>
          <w:bCs/>
        </w:rPr>
        <w:t>Scatter</w:t>
      </w:r>
      <w:r w:rsidRPr="001F6773">
        <w:rPr>
          <w:b/>
          <w:bCs/>
          <w:spacing w:val="5"/>
        </w:rPr>
        <w:t xml:space="preserve"> </w:t>
      </w:r>
      <w:r w:rsidRPr="001F6773">
        <w:rPr>
          <w:b/>
          <w:bCs/>
          <w:spacing w:val="-3"/>
        </w:rPr>
        <w:t>plot</w:t>
      </w:r>
    </w:p>
    <w:p w14:paraId="0F93EEFE" w14:textId="77777777" w:rsidR="001F6773" w:rsidRPr="001F6773" w:rsidRDefault="001F6773">
      <w:pPr>
        <w:pStyle w:val="BodyText"/>
        <w:tabs>
          <w:tab w:val="left" w:pos="5962"/>
        </w:tabs>
        <w:ind w:firstLine="0"/>
        <w:rPr>
          <w:b/>
          <w:bCs/>
        </w:rPr>
      </w:pPr>
    </w:p>
    <w:p w14:paraId="1D55383F" w14:textId="77777777" w:rsidR="004A22A4" w:rsidRDefault="00AA3547">
      <w:pPr>
        <w:pStyle w:val="ListParagraph"/>
        <w:numPr>
          <w:ilvl w:val="0"/>
          <w:numId w:val="1"/>
        </w:numPr>
        <w:tabs>
          <w:tab w:val="left" w:pos="921"/>
        </w:tabs>
        <w:spacing w:before="20"/>
        <w:ind w:hanging="361"/>
      </w:pPr>
      <w:r>
        <w:t xml:space="preserve">The ratio </w:t>
      </w:r>
      <w:r>
        <w:rPr>
          <w:spacing w:val="-3"/>
        </w:rPr>
        <w:t xml:space="preserve">of </w:t>
      </w:r>
      <w:r>
        <w:t>MSR/MSE</w:t>
      </w:r>
      <w:r>
        <w:rPr>
          <w:spacing w:val="-8"/>
        </w:rPr>
        <w:t xml:space="preserve"> </w:t>
      </w:r>
      <w:r>
        <w:t>produces:</w:t>
      </w:r>
    </w:p>
    <w:p w14:paraId="695B7FA8" w14:textId="77777777" w:rsidR="004A22A4" w:rsidRDefault="00AA3547">
      <w:pPr>
        <w:pStyle w:val="ListParagraph"/>
        <w:numPr>
          <w:ilvl w:val="1"/>
          <w:numId w:val="1"/>
        </w:numPr>
        <w:tabs>
          <w:tab w:val="left" w:pos="1205"/>
          <w:tab w:val="left" w:pos="5962"/>
        </w:tabs>
        <w:ind w:hanging="285"/>
      </w:pPr>
      <w:r>
        <w:t>t-statistics</w:t>
      </w:r>
      <w:r>
        <w:tab/>
        <w:t>B) f-statistics</w:t>
      </w:r>
    </w:p>
    <w:p w14:paraId="763D47C4" w14:textId="5D3F31F7" w:rsidR="004A22A4" w:rsidRDefault="00AA3547">
      <w:pPr>
        <w:pStyle w:val="BodyText"/>
        <w:tabs>
          <w:tab w:val="left" w:pos="5962"/>
        </w:tabs>
        <w:ind w:firstLine="0"/>
      </w:pPr>
      <w:r>
        <w:t>C)</w:t>
      </w:r>
      <w:r>
        <w:rPr>
          <w:spacing w:val="-1"/>
        </w:rPr>
        <w:t xml:space="preserve"> </w:t>
      </w:r>
      <w:r>
        <w:t>z-statistics</w:t>
      </w:r>
      <w:r>
        <w:tab/>
        <w:t>D) None of the</w:t>
      </w:r>
      <w:r>
        <w:rPr>
          <w:spacing w:val="-9"/>
        </w:rPr>
        <w:t xml:space="preserve"> </w:t>
      </w:r>
      <w:r>
        <w:t>above.</w:t>
      </w:r>
    </w:p>
    <w:p w14:paraId="2EDEF2CB" w14:textId="134A4005" w:rsidR="00B7478A" w:rsidRPr="00B7478A" w:rsidRDefault="00B7478A" w:rsidP="00B7478A">
      <w:pPr>
        <w:tabs>
          <w:tab w:val="left" w:pos="1205"/>
          <w:tab w:val="left" w:pos="5962"/>
        </w:tabs>
        <w:rPr>
          <w:b/>
          <w:bCs/>
        </w:rPr>
      </w:pPr>
      <w:r>
        <w:t xml:space="preserve">                </w:t>
      </w:r>
      <w:r w:rsidRPr="00B7478A">
        <w:rPr>
          <w:b/>
          <w:bCs/>
        </w:rPr>
        <w:t>Ans. B) f-statistics</w:t>
      </w:r>
    </w:p>
    <w:p w14:paraId="5C6CBB34" w14:textId="3A152E50" w:rsidR="00B7478A" w:rsidRDefault="00B7478A">
      <w:pPr>
        <w:pStyle w:val="BodyText"/>
        <w:tabs>
          <w:tab w:val="left" w:pos="5962"/>
        </w:tabs>
        <w:ind w:firstLine="0"/>
      </w:pPr>
    </w:p>
    <w:p w14:paraId="27F70E16" w14:textId="77777777" w:rsidR="004A22A4" w:rsidRDefault="00AA3547">
      <w:pPr>
        <w:pStyle w:val="ListParagraph"/>
        <w:numPr>
          <w:ilvl w:val="0"/>
          <w:numId w:val="1"/>
        </w:numPr>
        <w:tabs>
          <w:tab w:val="left" w:pos="921"/>
        </w:tabs>
        <w:spacing w:before="20"/>
        <w:ind w:hanging="361"/>
      </w:pPr>
      <w:r>
        <w:rPr>
          <w:position w:val="2"/>
        </w:rPr>
        <w:t xml:space="preserve">Which </w:t>
      </w:r>
      <w:r>
        <w:rPr>
          <w:spacing w:val="-3"/>
          <w:position w:val="2"/>
        </w:rPr>
        <w:t xml:space="preserve">of </w:t>
      </w:r>
      <w:r>
        <w:rPr>
          <w:position w:val="2"/>
        </w:rPr>
        <w:t>the following regularizations uses only L</w:t>
      </w:r>
      <w:r>
        <w:rPr>
          <w:sz w:val="14"/>
        </w:rPr>
        <w:t xml:space="preserve">2 </w:t>
      </w:r>
      <w:r>
        <w:rPr>
          <w:position w:val="2"/>
        </w:rPr>
        <w:t>normalization for its penalty</w:t>
      </w:r>
      <w:r>
        <w:rPr>
          <w:spacing w:val="-15"/>
          <w:position w:val="2"/>
        </w:rPr>
        <w:t xml:space="preserve"> </w:t>
      </w:r>
      <w:r>
        <w:rPr>
          <w:position w:val="2"/>
        </w:rPr>
        <w:t>parameter?</w:t>
      </w:r>
    </w:p>
    <w:p w14:paraId="4BE41A6A" w14:textId="77777777" w:rsidR="004A22A4" w:rsidRDefault="00AA3547">
      <w:pPr>
        <w:pStyle w:val="ListParagraph"/>
        <w:numPr>
          <w:ilvl w:val="1"/>
          <w:numId w:val="1"/>
        </w:numPr>
        <w:tabs>
          <w:tab w:val="left" w:pos="1205"/>
          <w:tab w:val="left" w:pos="5962"/>
        </w:tabs>
        <w:spacing w:before="14"/>
        <w:ind w:hanging="285"/>
      </w:pPr>
      <w:r>
        <w:t>Lasso</w:t>
      </w:r>
      <w:r>
        <w:tab/>
        <w:t>B) Elastic Nets</w:t>
      </w:r>
    </w:p>
    <w:p w14:paraId="08D625BC" w14:textId="366A06D5" w:rsidR="004A22A4" w:rsidRDefault="00AA3547">
      <w:pPr>
        <w:pStyle w:val="BodyText"/>
        <w:tabs>
          <w:tab w:val="left" w:pos="5962"/>
        </w:tabs>
        <w:spacing w:before="20"/>
        <w:ind w:firstLine="0"/>
      </w:pPr>
      <w:r>
        <w:t>C)</w:t>
      </w:r>
      <w:r>
        <w:rPr>
          <w:spacing w:val="-1"/>
        </w:rPr>
        <w:t xml:space="preserve"> </w:t>
      </w:r>
      <w:r>
        <w:t>Ridge</w:t>
      </w:r>
      <w:r>
        <w:tab/>
        <w:t xml:space="preserve">D) </w:t>
      </w:r>
      <w:r>
        <w:rPr>
          <w:spacing w:val="-2"/>
        </w:rPr>
        <w:t xml:space="preserve">All </w:t>
      </w:r>
      <w:r>
        <w:rPr>
          <w:spacing w:val="-3"/>
        </w:rPr>
        <w:t xml:space="preserve">of </w:t>
      </w:r>
      <w:r>
        <w:t>the</w:t>
      </w:r>
      <w:r>
        <w:rPr>
          <w:spacing w:val="11"/>
        </w:rPr>
        <w:t xml:space="preserve"> </w:t>
      </w:r>
      <w:r>
        <w:t>above</w:t>
      </w:r>
    </w:p>
    <w:p w14:paraId="1C94FD56" w14:textId="083FD800" w:rsidR="00BE1783" w:rsidRPr="00BE1783" w:rsidRDefault="00BE1783">
      <w:pPr>
        <w:pStyle w:val="BodyText"/>
        <w:tabs>
          <w:tab w:val="left" w:pos="5962"/>
        </w:tabs>
        <w:spacing w:before="20"/>
        <w:ind w:firstLine="0"/>
        <w:rPr>
          <w:b/>
          <w:bCs/>
        </w:rPr>
      </w:pPr>
      <w:r w:rsidRPr="00BE1783">
        <w:rPr>
          <w:b/>
          <w:bCs/>
        </w:rPr>
        <w:t>Ans. C)</w:t>
      </w:r>
      <w:r w:rsidRPr="00BE1783">
        <w:rPr>
          <w:b/>
          <w:bCs/>
          <w:spacing w:val="-1"/>
        </w:rPr>
        <w:t xml:space="preserve"> </w:t>
      </w:r>
      <w:r w:rsidRPr="00BE1783">
        <w:rPr>
          <w:b/>
          <w:bCs/>
        </w:rPr>
        <w:t>Ridge</w:t>
      </w:r>
    </w:p>
    <w:p w14:paraId="1A724CE1" w14:textId="77777777" w:rsidR="004A22A4" w:rsidRDefault="00AA3547">
      <w:pPr>
        <w:pStyle w:val="Heading2"/>
        <w:spacing w:before="146"/>
      </w:pPr>
      <w:r>
        <w:t xml:space="preserve">In Q9 to Q11, </w:t>
      </w:r>
      <w:r>
        <w:rPr>
          <w:spacing w:val="-3"/>
        </w:rPr>
        <w:t xml:space="preserve">more </w:t>
      </w:r>
      <w:r>
        <w:t>than one options are correct, Choose all the correct</w:t>
      </w:r>
      <w:r>
        <w:rPr>
          <w:spacing w:val="-19"/>
        </w:rPr>
        <w:t xml:space="preserve"> </w:t>
      </w:r>
      <w:r>
        <w:t>options:</w:t>
      </w:r>
    </w:p>
    <w:p w14:paraId="2DFC1454" w14:textId="77777777" w:rsidR="004A22A4" w:rsidRDefault="00AA3547">
      <w:pPr>
        <w:pStyle w:val="ListParagraph"/>
        <w:numPr>
          <w:ilvl w:val="0"/>
          <w:numId w:val="1"/>
        </w:numPr>
        <w:tabs>
          <w:tab w:val="left" w:pos="921"/>
        </w:tabs>
        <w:spacing w:before="155"/>
        <w:ind w:hanging="361"/>
      </w:pPr>
      <w:r>
        <w:t xml:space="preserve">Which </w:t>
      </w:r>
      <w:r>
        <w:rPr>
          <w:spacing w:val="-3"/>
        </w:rPr>
        <w:t xml:space="preserve">of </w:t>
      </w:r>
      <w:r>
        <w:t xml:space="preserve">the following statement/s are true </w:t>
      </w:r>
      <w:r>
        <w:rPr>
          <w:spacing w:val="-3"/>
        </w:rPr>
        <w:t xml:space="preserve">for </w:t>
      </w:r>
      <w:r>
        <w:t>best fitted</w:t>
      </w:r>
      <w:r>
        <w:rPr>
          <w:spacing w:val="2"/>
        </w:rPr>
        <w:t xml:space="preserve"> </w:t>
      </w:r>
      <w:r>
        <w:t>line?</w:t>
      </w:r>
    </w:p>
    <w:p w14:paraId="3AA4A405" w14:textId="77777777" w:rsidR="004A22A4" w:rsidRDefault="00AA3547">
      <w:pPr>
        <w:pStyle w:val="ListParagraph"/>
        <w:numPr>
          <w:ilvl w:val="1"/>
          <w:numId w:val="1"/>
        </w:numPr>
        <w:tabs>
          <w:tab w:val="left" w:pos="1205"/>
        </w:tabs>
        <w:ind w:hanging="285"/>
      </w:pPr>
      <w:r>
        <w:t>It shows the causal relationship between dependent and independent</w:t>
      </w:r>
      <w:r>
        <w:rPr>
          <w:spacing w:val="2"/>
        </w:rPr>
        <w:t xml:space="preserve"> </w:t>
      </w:r>
      <w:r>
        <w:t>variables</w:t>
      </w:r>
    </w:p>
    <w:p w14:paraId="593534EC" w14:textId="77777777" w:rsidR="004A22A4" w:rsidRDefault="00AA3547">
      <w:pPr>
        <w:pStyle w:val="ListParagraph"/>
        <w:numPr>
          <w:ilvl w:val="1"/>
          <w:numId w:val="1"/>
        </w:numPr>
        <w:tabs>
          <w:tab w:val="left" w:pos="1195"/>
        </w:tabs>
        <w:ind w:left="1194" w:hanging="275"/>
      </w:pPr>
      <w:r>
        <w:t xml:space="preserve">It </w:t>
      </w:r>
      <w:r>
        <w:rPr>
          <w:spacing w:val="-3"/>
        </w:rPr>
        <w:t xml:space="preserve">shows </w:t>
      </w:r>
      <w:r>
        <w:t xml:space="preserve">the positive </w:t>
      </w:r>
      <w:r>
        <w:rPr>
          <w:spacing w:val="-3"/>
        </w:rPr>
        <w:t xml:space="preserve">or </w:t>
      </w:r>
      <w:r>
        <w:t>negative relation between dependent and independent</w:t>
      </w:r>
      <w:r>
        <w:rPr>
          <w:spacing w:val="6"/>
        </w:rPr>
        <w:t xml:space="preserve"> </w:t>
      </w:r>
      <w:r>
        <w:t>variables</w:t>
      </w:r>
    </w:p>
    <w:p w14:paraId="693C2B28" w14:textId="77777777" w:rsidR="004A22A4" w:rsidRDefault="00AA3547">
      <w:pPr>
        <w:pStyle w:val="ListParagraph"/>
        <w:numPr>
          <w:ilvl w:val="1"/>
          <w:numId w:val="1"/>
        </w:numPr>
        <w:tabs>
          <w:tab w:val="left" w:pos="1200"/>
        </w:tabs>
        <w:spacing w:before="15"/>
        <w:ind w:left="1199" w:hanging="280"/>
      </w:pPr>
      <w:r>
        <w:t>It always goes through</w:t>
      </w:r>
      <w:r>
        <w:rPr>
          <w:spacing w:val="3"/>
        </w:rPr>
        <w:t xml:space="preserve"> </w:t>
      </w:r>
      <w:r>
        <w:t>origin</w:t>
      </w:r>
    </w:p>
    <w:p w14:paraId="44508D2D" w14:textId="1AF6877E" w:rsidR="004A22A4" w:rsidRDefault="00AA3547">
      <w:pPr>
        <w:pStyle w:val="ListParagraph"/>
        <w:numPr>
          <w:ilvl w:val="1"/>
          <w:numId w:val="1"/>
        </w:numPr>
        <w:tabs>
          <w:tab w:val="left" w:pos="1209"/>
        </w:tabs>
        <w:ind w:left="1208" w:hanging="289"/>
      </w:pPr>
      <w:r>
        <w:t xml:space="preserve">It is a straight line that is the best approximation </w:t>
      </w:r>
      <w:r>
        <w:rPr>
          <w:spacing w:val="-3"/>
        </w:rPr>
        <w:t xml:space="preserve">of </w:t>
      </w:r>
      <w:r>
        <w:t>the given data</w:t>
      </w:r>
      <w:r>
        <w:rPr>
          <w:spacing w:val="13"/>
        </w:rPr>
        <w:t xml:space="preserve"> </w:t>
      </w:r>
      <w:r>
        <w:t>sets</w:t>
      </w:r>
    </w:p>
    <w:p w14:paraId="7EB8B5E6" w14:textId="77777777" w:rsidR="00427E14" w:rsidRDefault="00427E14" w:rsidP="00427E14">
      <w:pPr>
        <w:pStyle w:val="ListParagraph"/>
        <w:tabs>
          <w:tab w:val="left" w:pos="1209"/>
        </w:tabs>
        <w:ind w:left="1208" w:firstLine="0"/>
      </w:pPr>
    </w:p>
    <w:p w14:paraId="1602D2B2" w14:textId="6F09E442" w:rsidR="00427E14" w:rsidRPr="00427E14" w:rsidRDefault="00427E14" w:rsidP="00427E14">
      <w:pPr>
        <w:tabs>
          <w:tab w:val="left" w:pos="1209"/>
        </w:tabs>
        <w:ind w:left="919"/>
        <w:rPr>
          <w:b/>
          <w:bCs/>
        </w:rPr>
      </w:pPr>
      <w:r w:rsidRPr="00427E14">
        <w:rPr>
          <w:b/>
          <w:bCs/>
        </w:rPr>
        <w:lastRenderedPageBreak/>
        <w:t xml:space="preserve">Ans. B) It </w:t>
      </w:r>
      <w:r w:rsidRPr="00427E14">
        <w:rPr>
          <w:b/>
          <w:bCs/>
          <w:spacing w:val="-3"/>
        </w:rPr>
        <w:t xml:space="preserve">shows </w:t>
      </w:r>
      <w:r w:rsidRPr="00427E14">
        <w:rPr>
          <w:b/>
          <w:bCs/>
        </w:rPr>
        <w:t xml:space="preserve">the positive </w:t>
      </w:r>
      <w:r w:rsidRPr="00427E14">
        <w:rPr>
          <w:b/>
          <w:bCs/>
          <w:spacing w:val="-3"/>
        </w:rPr>
        <w:t xml:space="preserve">or </w:t>
      </w:r>
      <w:r w:rsidRPr="00427E14">
        <w:rPr>
          <w:b/>
          <w:bCs/>
        </w:rPr>
        <w:t>negative relation between dependent and independent</w:t>
      </w:r>
      <w:r w:rsidRPr="00427E14">
        <w:rPr>
          <w:b/>
          <w:bCs/>
          <w:spacing w:val="6"/>
        </w:rPr>
        <w:t xml:space="preserve"> </w:t>
      </w:r>
      <w:r w:rsidRPr="00427E14">
        <w:rPr>
          <w:b/>
          <w:bCs/>
        </w:rPr>
        <w:t>variables</w:t>
      </w:r>
    </w:p>
    <w:p w14:paraId="4A06856D" w14:textId="41A61168" w:rsidR="00427E14" w:rsidRPr="00427E14" w:rsidRDefault="00427E14" w:rsidP="00427E14">
      <w:pPr>
        <w:tabs>
          <w:tab w:val="left" w:pos="1209"/>
        </w:tabs>
        <w:rPr>
          <w:b/>
          <w:bCs/>
        </w:rPr>
      </w:pPr>
      <w:r w:rsidRPr="00427E14">
        <w:rPr>
          <w:b/>
          <w:bCs/>
        </w:rPr>
        <w:tab/>
        <w:t xml:space="preserve">   D)  It is a straight line that is the best approximation </w:t>
      </w:r>
      <w:r w:rsidRPr="00427E14">
        <w:rPr>
          <w:b/>
          <w:bCs/>
          <w:spacing w:val="-3"/>
        </w:rPr>
        <w:t xml:space="preserve">of </w:t>
      </w:r>
      <w:r w:rsidRPr="00427E14">
        <w:rPr>
          <w:b/>
          <w:bCs/>
        </w:rPr>
        <w:t>the given data</w:t>
      </w:r>
      <w:r w:rsidRPr="00427E14">
        <w:rPr>
          <w:b/>
          <w:bCs/>
          <w:spacing w:val="13"/>
        </w:rPr>
        <w:t xml:space="preserve"> </w:t>
      </w:r>
      <w:r w:rsidRPr="00427E14">
        <w:rPr>
          <w:b/>
          <w:bCs/>
        </w:rPr>
        <w:t>sets</w:t>
      </w:r>
    </w:p>
    <w:p w14:paraId="6986A478" w14:textId="77397D10" w:rsidR="00427E14" w:rsidRDefault="00427E14" w:rsidP="00427E14">
      <w:pPr>
        <w:pStyle w:val="ListParagraph"/>
        <w:tabs>
          <w:tab w:val="left" w:pos="1209"/>
        </w:tabs>
        <w:ind w:left="1204" w:firstLine="0"/>
      </w:pPr>
    </w:p>
    <w:p w14:paraId="6144C38C" w14:textId="77777777" w:rsidR="004A22A4" w:rsidRDefault="00AA3547">
      <w:pPr>
        <w:pStyle w:val="ListParagraph"/>
        <w:numPr>
          <w:ilvl w:val="0"/>
          <w:numId w:val="1"/>
        </w:numPr>
        <w:tabs>
          <w:tab w:val="left" w:pos="921"/>
        </w:tabs>
        <w:ind w:hanging="361"/>
      </w:pPr>
      <w:r>
        <w:t>Regularizations helps</w:t>
      </w:r>
      <w:r>
        <w:rPr>
          <w:spacing w:val="3"/>
        </w:rPr>
        <w:t xml:space="preserve"> </w:t>
      </w:r>
      <w:r>
        <w:t>in:</w:t>
      </w:r>
    </w:p>
    <w:p w14:paraId="260EC7A6" w14:textId="77777777" w:rsidR="004A22A4" w:rsidRDefault="00AA3547">
      <w:pPr>
        <w:pStyle w:val="ListParagraph"/>
        <w:numPr>
          <w:ilvl w:val="1"/>
          <w:numId w:val="1"/>
        </w:numPr>
        <w:tabs>
          <w:tab w:val="left" w:pos="1205"/>
          <w:tab w:val="left" w:pos="5962"/>
        </w:tabs>
        <w:spacing w:before="20"/>
        <w:ind w:hanging="285"/>
      </w:pPr>
      <w:r>
        <w:t>Reducing the</w:t>
      </w:r>
      <w:r>
        <w:rPr>
          <w:spacing w:val="-8"/>
        </w:rPr>
        <w:t xml:space="preserve"> </w:t>
      </w:r>
      <w:r>
        <w:t>training</w:t>
      </w:r>
      <w:r>
        <w:rPr>
          <w:spacing w:val="-3"/>
        </w:rPr>
        <w:t xml:space="preserve"> </w:t>
      </w:r>
      <w:r>
        <w:t>time</w:t>
      </w:r>
      <w:r>
        <w:tab/>
        <w:t>B) Generalizing the test</w:t>
      </w:r>
      <w:r>
        <w:rPr>
          <w:spacing w:val="-4"/>
        </w:rPr>
        <w:t xml:space="preserve"> </w:t>
      </w:r>
      <w:r>
        <w:rPr>
          <w:spacing w:val="-3"/>
        </w:rPr>
        <w:t>set</w:t>
      </w:r>
    </w:p>
    <w:p w14:paraId="200DF377" w14:textId="13C15808" w:rsidR="004A22A4" w:rsidRDefault="00AA3547">
      <w:pPr>
        <w:pStyle w:val="BodyText"/>
        <w:tabs>
          <w:tab w:val="left" w:pos="5962"/>
        </w:tabs>
        <w:ind w:firstLine="0"/>
      </w:pPr>
      <w:r>
        <w:t>C) Automatic</w:t>
      </w:r>
      <w:r>
        <w:rPr>
          <w:spacing w:val="-3"/>
        </w:rPr>
        <w:t xml:space="preserve"> </w:t>
      </w:r>
      <w:r>
        <w:t>feature</w:t>
      </w:r>
      <w:r>
        <w:rPr>
          <w:spacing w:val="-6"/>
        </w:rPr>
        <w:t xml:space="preserve"> </w:t>
      </w:r>
      <w:r>
        <w:t>selection</w:t>
      </w:r>
      <w:r>
        <w:tab/>
        <w:t>D) Grouping the</w:t>
      </w:r>
      <w:r>
        <w:rPr>
          <w:spacing w:val="-7"/>
        </w:rPr>
        <w:t xml:space="preserve"> </w:t>
      </w:r>
      <w:r>
        <w:t>data</w:t>
      </w:r>
    </w:p>
    <w:p w14:paraId="72E0F3D7" w14:textId="6E0B327B" w:rsidR="00E04576" w:rsidRPr="00E04576" w:rsidRDefault="00E04576" w:rsidP="00E04576">
      <w:pPr>
        <w:tabs>
          <w:tab w:val="left" w:pos="1205"/>
          <w:tab w:val="left" w:pos="5962"/>
        </w:tabs>
        <w:spacing w:before="20"/>
        <w:rPr>
          <w:b/>
          <w:bCs/>
        </w:rPr>
      </w:pPr>
      <w:r>
        <w:t xml:space="preserve"> </w:t>
      </w:r>
      <w:r w:rsidRPr="00E04576">
        <w:rPr>
          <w:b/>
          <w:bCs/>
        </w:rPr>
        <w:t xml:space="preserve">               Ans. A) Reducing the</w:t>
      </w:r>
      <w:r w:rsidRPr="00E04576">
        <w:rPr>
          <w:b/>
          <w:bCs/>
          <w:spacing w:val="-8"/>
        </w:rPr>
        <w:t xml:space="preserve"> </w:t>
      </w:r>
      <w:r w:rsidRPr="00E04576">
        <w:rPr>
          <w:b/>
          <w:bCs/>
        </w:rPr>
        <w:t>training</w:t>
      </w:r>
      <w:r w:rsidRPr="00E04576">
        <w:rPr>
          <w:b/>
          <w:bCs/>
          <w:spacing w:val="-3"/>
        </w:rPr>
        <w:t xml:space="preserve"> </w:t>
      </w:r>
      <w:r w:rsidRPr="00E04576">
        <w:rPr>
          <w:b/>
          <w:bCs/>
        </w:rPr>
        <w:t>time, B) Generalizing the test</w:t>
      </w:r>
      <w:r w:rsidRPr="00E04576">
        <w:rPr>
          <w:b/>
          <w:bCs/>
          <w:spacing w:val="-4"/>
        </w:rPr>
        <w:t xml:space="preserve"> </w:t>
      </w:r>
      <w:r w:rsidRPr="00E04576">
        <w:rPr>
          <w:b/>
          <w:bCs/>
          <w:spacing w:val="-3"/>
        </w:rPr>
        <w:t>set</w:t>
      </w:r>
    </w:p>
    <w:p w14:paraId="593954B4" w14:textId="77777777" w:rsidR="00E36F61" w:rsidRDefault="00E36F61">
      <w:pPr>
        <w:pStyle w:val="BodyText"/>
        <w:tabs>
          <w:tab w:val="left" w:pos="5962"/>
        </w:tabs>
        <w:ind w:firstLine="0"/>
      </w:pPr>
    </w:p>
    <w:p w14:paraId="5241CCA2" w14:textId="77777777" w:rsidR="004A22A4" w:rsidRDefault="00AA3547">
      <w:pPr>
        <w:pStyle w:val="ListParagraph"/>
        <w:numPr>
          <w:ilvl w:val="0"/>
          <w:numId w:val="1"/>
        </w:numPr>
        <w:tabs>
          <w:tab w:val="left" w:pos="921"/>
        </w:tabs>
        <w:ind w:hanging="361"/>
      </w:pPr>
      <w:r>
        <w:t>Linear regression can be implemented</w:t>
      </w:r>
      <w:r>
        <w:rPr>
          <w:spacing w:val="-15"/>
        </w:rPr>
        <w:t xml:space="preserve"> </w:t>
      </w:r>
      <w:r>
        <w:t>through:</w:t>
      </w:r>
    </w:p>
    <w:p w14:paraId="415449BA" w14:textId="77777777" w:rsidR="004A22A4" w:rsidRDefault="00AA3547">
      <w:pPr>
        <w:pStyle w:val="ListParagraph"/>
        <w:numPr>
          <w:ilvl w:val="1"/>
          <w:numId w:val="1"/>
        </w:numPr>
        <w:tabs>
          <w:tab w:val="left" w:pos="1205"/>
          <w:tab w:val="left" w:pos="5962"/>
        </w:tabs>
        <w:ind w:hanging="285"/>
      </w:pPr>
      <w:r>
        <w:t>Normal</w:t>
      </w:r>
      <w:r>
        <w:rPr>
          <w:spacing w:val="-3"/>
        </w:rPr>
        <w:t xml:space="preserve"> </w:t>
      </w:r>
      <w:r>
        <w:t>Equation</w:t>
      </w:r>
      <w:r>
        <w:tab/>
        <w:t>B) Singular Value Decomposition</w:t>
      </w:r>
    </w:p>
    <w:p w14:paraId="599D4D78" w14:textId="110DD3AE" w:rsidR="004A22A4" w:rsidRDefault="00AA3547">
      <w:pPr>
        <w:pStyle w:val="BodyText"/>
        <w:tabs>
          <w:tab w:val="left" w:pos="5962"/>
        </w:tabs>
        <w:spacing w:before="20"/>
        <w:ind w:firstLine="0"/>
      </w:pPr>
      <w:r>
        <w:t>C)</w:t>
      </w:r>
      <w:r>
        <w:rPr>
          <w:spacing w:val="-1"/>
        </w:rPr>
        <w:t xml:space="preserve"> </w:t>
      </w:r>
      <w:r>
        <w:t>Parity</w:t>
      </w:r>
      <w:r>
        <w:rPr>
          <w:spacing w:val="-5"/>
        </w:rPr>
        <w:t xml:space="preserve"> </w:t>
      </w:r>
      <w:r>
        <w:t>checks</w:t>
      </w:r>
      <w:r>
        <w:tab/>
        <w:t>D)</w:t>
      </w:r>
      <w:r>
        <w:rPr>
          <w:spacing w:val="1"/>
        </w:rPr>
        <w:t xml:space="preserve"> </w:t>
      </w:r>
      <w:r>
        <w:t>nodes</w:t>
      </w:r>
    </w:p>
    <w:p w14:paraId="5A7E6571" w14:textId="58868020" w:rsidR="00F60A98" w:rsidRPr="00F60A98" w:rsidRDefault="00F60A98">
      <w:pPr>
        <w:pStyle w:val="BodyText"/>
        <w:tabs>
          <w:tab w:val="left" w:pos="5962"/>
        </w:tabs>
        <w:spacing w:before="20"/>
        <w:ind w:firstLine="0"/>
        <w:rPr>
          <w:b/>
          <w:bCs/>
        </w:rPr>
      </w:pPr>
      <w:r w:rsidRPr="00F60A98">
        <w:rPr>
          <w:b/>
          <w:bCs/>
        </w:rPr>
        <w:t>Ans. A) Normal</w:t>
      </w:r>
      <w:r w:rsidRPr="00F60A98">
        <w:rPr>
          <w:b/>
          <w:bCs/>
          <w:spacing w:val="-3"/>
        </w:rPr>
        <w:t xml:space="preserve"> </w:t>
      </w:r>
      <w:r w:rsidRPr="00F60A98">
        <w:rPr>
          <w:b/>
          <w:bCs/>
        </w:rPr>
        <w:t xml:space="preserve">Equation, B) Singular Value Decomposition </w:t>
      </w:r>
    </w:p>
    <w:p w14:paraId="02B1D9D3" w14:textId="77777777" w:rsidR="004A22A4" w:rsidRDefault="00AA3547">
      <w:pPr>
        <w:pStyle w:val="Heading2"/>
      </w:pPr>
      <w:r>
        <w:t>Q12 to Q15 are subjective answer type questions, Answer them briefly.</w:t>
      </w:r>
    </w:p>
    <w:p w14:paraId="7BFE3656" w14:textId="27C530BE" w:rsidR="004A22A4" w:rsidRDefault="00AA3547">
      <w:pPr>
        <w:pStyle w:val="ListParagraph"/>
        <w:numPr>
          <w:ilvl w:val="0"/>
          <w:numId w:val="1"/>
        </w:numPr>
        <w:tabs>
          <w:tab w:val="left" w:pos="921"/>
        </w:tabs>
        <w:spacing w:before="136"/>
        <w:ind w:hanging="361"/>
      </w:pPr>
      <w:r>
        <w:t>Explain R</w:t>
      </w:r>
      <w:r>
        <w:rPr>
          <w:vertAlign w:val="superscript"/>
        </w:rPr>
        <w:t>2</w:t>
      </w:r>
      <w:r>
        <w:t xml:space="preserve"> and adjusted R</w:t>
      </w:r>
      <w:r>
        <w:rPr>
          <w:vertAlign w:val="superscript"/>
        </w:rPr>
        <w:t>2</w:t>
      </w:r>
      <w:r>
        <w:rPr>
          <w:spacing w:val="-5"/>
        </w:rPr>
        <w:t xml:space="preserve"> </w:t>
      </w:r>
      <w:r>
        <w:t>metrics?</w:t>
      </w:r>
    </w:p>
    <w:p w14:paraId="52EBB932" w14:textId="38AB6C83" w:rsidR="000B6E7F" w:rsidRDefault="000B6E7F" w:rsidP="00404747">
      <w:pPr>
        <w:tabs>
          <w:tab w:val="left" w:pos="921"/>
        </w:tabs>
        <w:spacing w:before="136" w:line="276" w:lineRule="auto"/>
        <w:ind w:left="559"/>
        <w:rPr>
          <w:color w:val="222222"/>
          <w:shd w:val="clear" w:color="auto" w:fill="FFFFFF"/>
        </w:rPr>
      </w:pPr>
      <w:r w:rsidRPr="00806C49">
        <w:rPr>
          <w:b/>
          <w:bCs/>
        </w:rPr>
        <w:t>Ans.</w:t>
      </w:r>
      <w:r>
        <w:t xml:space="preserve"> </w:t>
      </w:r>
      <w:r w:rsidRPr="00806C49">
        <w:rPr>
          <w:color w:val="222222"/>
          <w:shd w:val="clear" w:color="auto" w:fill="FFFFFF"/>
        </w:rPr>
        <w:t>R-squared measures the proportion of the variation in your dependent variable (Y) explained by your independent variables (X) for a linear regression model. Adjusted R-squared adjusts the statistic based on the number of independent variables in the model.</w:t>
      </w:r>
    </w:p>
    <w:p w14:paraId="236E9E08" w14:textId="77777777" w:rsidR="00806C49" w:rsidRPr="00806C49" w:rsidRDefault="00806C49" w:rsidP="000B6E7F">
      <w:pPr>
        <w:tabs>
          <w:tab w:val="left" w:pos="921"/>
        </w:tabs>
        <w:spacing w:before="136"/>
        <w:ind w:left="559"/>
        <w:rPr>
          <w:sz w:val="20"/>
          <w:szCs w:val="20"/>
        </w:rPr>
      </w:pPr>
    </w:p>
    <w:p w14:paraId="11800262" w14:textId="6C9F12D1" w:rsidR="00404747" w:rsidRDefault="00AA3547" w:rsidP="009A1531">
      <w:pPr>
        <w:pStyle w:val="ListParagraph"/>
        <w:numPr>
          <w:ilvl w:val="0"/>
          <w:numId w:val="1"/>
        </w:numPr>
        <w:tabs>
          <w:tab w:val="left" w:pos="921"/>
        </w:tabs>
        <w:ind w:hanging="361"/>
      </w:pPr>
      <w:r>
        <w:t xml:space="preserve">Explain the cost function </w:t>
      </w:r>
      <w:r>
        <w:rPr>
          <w:spacing w:val="-3"/>
        </w:rPr>
        <w:t xml:space="preserve">of </w:t>
      </w:r>
      <w:r>
        <w:t>linear</w:t>
      </w:r>
      <w:r>
        <w:rPr>
          <w:spacing w:val="4"/>
        </w:rPr>
        <w:t xml:space="preserve"> </w:t>
      </w:r>
      <w:r>
        <w:t>regression?</w:t>
      </w:r>
      <w:r w:rsidR="009A1531">
        <w:tab/>
      </w:r>
    </w:p>
    <w:p w14:paraId="1A29B01A" w14:textId="0487BEDE" w:rsidR="00404747" w:rsidRPr="00404747" w:rsidRDefault="00404747" w:rsidP="00404747">
      <w:pPr>
        <w:tabs>
          <w:tab w:val="left" w:pos="921"/>
        </w:tabs>
        <w:spacing w:line="276" w:lineRule="auto"/>
        <w:ind w:left="559"/>
      </w:pPr>
      <w:r w:rsidRPr="009A1531">
        <w:rPr>
          <w:b/>
          <w:bCs/>
        </w:rPr>
        <w:t>Ans.</w:t>
      </w:r>
      <w:r>
        <w:t xml:space="preserve"> </w:t>
      </w:r>
      <w:r w:rsidRPr="00404747">
        <w:rPr>
          <w:color w:val="292929"/>
          <w:spacing w:val="-1"/>
        </w:rPr>
        <w:t>It is a function that </w:t>
      </w:r>
      <w:r w:rsidRPr="00404747">
        <w:rPr>
          <w:rStyle w:val="Strong"/>
          <w:b w:val="0"/>
          <w:bCs w:val="0"/>
          <w:color w:val="292929"/>
          <w:spacing w:val="-1"/>
        </w:rPr>
        <w:t>measures the performance of a Machine Learning model</w:t>
      </w:r>
      <w:r w:rsidRPr="00404747">
        <w:rPr>
          <w:color w:val="292929"/>
          <w:spacing w:val="-1"/>
        </w:rPr>
        <w:t> for given data. Cost Function quantifies the error between predicted values and expected values and</w:t>
      </w:r>
      <w:r w:rsidRPr="00404747">
        <w:rPr>
          <w:b/>
          <w:bCs/>
          <w:color w:val="292929"/>
          <w:spacing w:val="-1"/>
        </w:rPr>
        <w:t> </w:t>
      </w:r>
      <w:r w:rsidRPr="00404747">
        <w:rPr>
          <w:rStyle w:val="Strong"/>
          <w:b w:val="0"/>
          <w:bCs w:val="0"/>
          <w:color w:val="292929"/>
          <w:spacing w:val="-1"/>
        </w:rPr>
        <w:t>presents it in the form of a single real</w:t>
      </w:r>
      <w:r w:rsidRPr="00404747">
        <w:rPr>
          <w:rStyle w:val="Strong"/>
          <w:color w:val="292929"/>
          <w:spacing w:val="-1"/>
        </w:rPr>
        <w:t xml:space="preserve"> </w:t>
      </w:r>
      <w:r w:rsidRPr="00404747">
        <w:rPr>
          <w:rStyle w:val="Strong"/>
          <w:b w:val="0"/>
          <w:bCs w:val="0"/>
          <w:color w:val="292929"/>
          <w:spacing w:val="-1"/>
        </w:rPr>
        <w:t>number</w:t>
      </w:r>
      <w:r w:rsidRPr="00404747">
        <w:rPr>
          <w:color w:val="292929"/>
          <w:spacing w:val="-1"/>
        </w:rPr>
        <w:t>. Depending on the problem Cost Function can be formed in many different ways. The purpose of Cost Function is to be either:</w:t>
      </w:r>
    </w:p>
    <w:p w14:paraId="4C559103" w14:textId="77777777" w:rsidR="00404747" w:rsidRPr="00404747" w:rsidRDefault="00404747" w:rsidP="00404747">
      <w:pPr>
        <w:pStyle w:val="jw"/>
        <w:numPr>
          <w:ilvl w:val="0"/>
          <w:numId w:val="2"/>
        </w:numPr>
        <w:shd w:val="clear" w:color="auto" w:fill="FFFFFF"/>
        <w:spacing w:before="0" w:beforeAutospacing="0" w:after="0" w:afterAutospacing="0" w:line="360" w:lineRule="auto"/>
        <w:ind w:left="1170"/>
        <w:rPr>
          <w:color w:val="292929"/>
          <w:spacing w:val="-1"/>
          <w:sz w:val="22"/>
          <w:szCs w:val="22"/>
        </w:rPr>
      </w:pPr>
      <w:r w:rsidRPr="00404747">
        <w:rPr>
          <w:rStyle w:val="Strong"/>
          <w:color w:val="292929"/>
          <w:spacing w:val="-1"/>
          <w:sz w:val="22"/>
          <w:szCs w:val="22"/>
        </w:rPr>
        <w:t>Minimized </w:t>
      </w:r>
      <w:r w:rsidRPr="00404747">
        <w:rPr>
          <w:color w:val="292929"/>
          <w:spacing w:val="-1"/>
          <w:sz w:val="22"/>
          <w:szCs w:val="22"/>
        </w:rPr>
        <w:t>- then returned value is usually called </w:t>
      </w:r>
      <w:r w:rsidRPr="00404747">
        <w:rPr>
          <w:rStyle w:val="Strong"/>
          <w:color w:val="292929"/>
          <w:spacing w:val="-1"/>
          <w:sz w:val="22"/>
          <w:szCs w:val="22"/>
        </w:rPr>
        <w:t>cost</w:t>
      </w:r>
      <w:r w:rsidRPr="00404747">
        <w:rPr>
          <w:color w:val="292929"/>
          <w:spacing w:val="-1"/>
          <w:sz w:val="22"/>
          <w:szCs w:val="22"/>
        </w:rPr>
        <w:t>, </w:t>
      </w:r>
      <w:r w:rsidRPr="00404747">
        <w:rPr>
          <w:rStyle w:val="Strong"/>
          <w:color w:val="292929"/>
          <w:spacing w:val="-1"/>
          <w:sz w:val="22"/>
          <w:szCs w:val="22"/>
        </w:rPr>
        <w:t>loss</w:t>
      </w:r>
      <w:r w:rsidRPr="00404747">
        <w:rPr>
          <w:color w:val="292929"/>
          <w:spacing w:val="-1"/>
          <w:sz w:val="22"/>
          <w:szCs w:val="22"/>
        </w:rPr>
        <w:t> or </w:t>
      </w:r>
      <w:r w:rsidRPr="00404747">
        <w:rPr>
          <w:rStyle w:val="Strong"/>
          <w:color w:val="292929"/>
          <w:spacing w:val="-1"/>
          <w:sz w:val="22"/>
          <w:szCs w:val="22"/>
        </w:rPr>
        <w:t>error</w:t>
      </w:r>
      <w:r w:rsidRPr="00404747">
        <w:rPr>
          <w:color w:val="292929"/>
          <w:spacing w:val="-1"/>
          <w:sz w:val="22"/>
          <w:szCs w:val="22"/>
        </w:rPr>
        <w:t>. The goal is to find the values of model parameters for which Cost Function return as small number as possible.</w:t>
      </w:r>
    </w:p>
    <w:p w14:paraId="09A90971" w14:textId="77777777" w:rsidR="00404747" w:rsidRPr="00404747" w:rsidRDefault="00404747" w:rsidP="00404747">
      <w:pPr>
        <w:pStyle w:val="jw"/>
        <w:numPr>
          <w:ilvl w:val="0"/>
          <w:numId w:val="2"/>
        </w:numPr>
        <w:shd w:val="clear" w:color="auto" w:fill="FFFFFF"/>
        <w:spacing w:before="0" w:beforeAutospacing="0" w:after="0" w:afterAutospacing="0" w:line="360" w:lineRule="auto"/>
        <w:ind w:left="1170"/>
        <w:rPr>
          <w:color w:val="292929"/>
          <w:spacing w:val="-1"/>
          <w:sz w:val="22"/>
          <w:szCs w:val="22"/>
        </w:rPr>
      </w:pPr>
      <w:r w:rsidRPr="00404747">
        <w:rPr>
          <w:rStyle w:val="Strong"/>
          <w:color w:val="292929"/>
          <w:spacing w:val="-1"/>
          <w:sz w:val="22"/>
          <w:szCs w:val="22"/>
        </w:rPr>
        <w:t>Maximized </w:t>
      </w:r>
      <w:r w:rsidRPr="00404747">
        <w:rPr>
          <w:color w:val="292929"/>
          <w:spacing w:val="-1"/>
          <w:sz w:val="22"/>
          <w:szCs w:val="22"/>
        </w:rPr>
        <w:t>- then the value it yields is named a </w:t>
      </w:r>
      <w:r w:rsidRPr="00404747">
        <w:rPr>
          <w:rStyle w:val="Strong"/>
          <w:color w:val="292929"/>
          <w:spacing w:val="-1"/>
          <w:sz w:val="22"/>
          <w:szCs w:val="22"/>
        </w:rPr>
        <w:t>reward</w:t>
      </w:r>
      <w:r w:rsidRPr="00404747">
        <w:rPr>
          <w:color w:val="292929"/>
          <w:spacing w:val="-1"/>
          <w:sz w:val="22"/>
          <w:szCs w:val="22"/>
        </w:rPr>
        <w:t>. The goal is to find values of model parameters for which returned number is as large as possible.</w:t>
      </w:r>
    </w:p>
    <w:p w14:paraId="6B2D6F6F" w14:textId="34DBF65D" w:rsidR="00404747" w:rsidRDefault="00404747" w:rsidP="00404747">
      <w:pPr>
        <w:tabs>
          <w:tab w:val="left" w:pos="921"/>
        </w:tabs>
        <w:ind w:left="559"/>
      </w:pPr>
    </w:p>
    <w:p w14:paraId="1BB9B198" w14:textId="24B43FF2" w:rsidR="004A22A4" w:rsidRDefault="00AA3547">
      <w:pPr>
        <w:pStyle w:val="ListParagraph"/>
        <w:numPr>
          <w:ilvl w:val="0"/>
          <w:numId w:val="1"/>
        </w:numPr>
        <w:tabs>
          <w:tab w:val="left" w:pos="921"/>
        </w:tabs>
        <w:spacing w:before="20"/>
        <w:ind w:hanging="361"/>
      </w:pPr>
      <w:r>
        <w:t>Differentiate SSE, SSR and</w:t>
      </w:r>
      <w:r>
        <w:rPr>
          <w:spacing w:val="-11"/>
        </w:rPr>
        <w:t xml:space="preserve"> </w:t>
      </w:r>
      <w:r>
        <w:t>SST.</w:t>
      </w:r>
    </w:p>
    <w:p w14:paraId="4D1C3184" w14:textId="7028DAFC" w:rsidR="00500697" w:rsidRPr="00EB1E68" w:rsidRDefault="00500697" w:rsidP="00A755FC">
      <w:pPr>
        <w:ind w:left="559"/>
        <w:rPr>
          <w:shd w:val="clear" w:color="auto" w:fill="FFFFFF"/>
        </w:rPr>
      </w:pPr>
      <w:r>
        <w:t xml:space="preserve">Ans. </w:t>
      </w:r>
      <w:r w:rsidRPr="00EB1E68">
        <w:rPr>
          <w:rStyle w:val="Strong"/>
          <w:spacing w:val="12"/>
          <w:shd w:val="clear" w:color="auto" w:fill="FFFFFF"/>
        </w:rPr>
        <w:t>SST</w:t>
      </w:r>
      <w:r w:rsidRPr="00EB1E68">
        <w:rPr>
          <w:shd w:val="clear" w:color="auto" w:fill="FFFFFF"/>
        </w:rPr>
        <w:t xml:space="preserve"> </w:t>
      </w:r>
      <w:r>
        <w:rPr>
          <w:shd w:val="clear" w:color="auto" w:fill="FFFFFF"/>
        </w:rPr>
        <w:t xml:space="preserve">- </w:t>
      </w:r>
      <w:r w:rsidRPr="00EB1E68">
        <w:rPr>
          <w:shd w:val="clear" w:color="auto" w:fill="FFFFFF"/>
        </w:rPr>
        <w:t>The </w:t>
      </w:r>
      <w:r w:rsidRPr="00EB1E68">
        <w:rPr>
          <w:rStyle w:val="Strong"/>
          <w:spacing w:val="12"/>
          <w:shd w:val="clear" w:color="auto" w:fill="FFFFFF"/>
        </w:rPr>
        <w:t>sum of squares total</w:t>
      </w:r>
      <w:r w:rsidRPr="00EB1E68">
        <w:rPr>
          <w:shd w:val="clear" w:color="auto" w:fill="FFFFFF"/>
        </w:rPr>
        <w:t>, denoted </w:t>
      </w:r>
      <w:r w:rsidRPr="00EB1E68">
        <w:rPr>
          <w:rStyle w:val="Strong"/>
          <w:spacing w:val="12"/>
          <w:shd w:val="clear" w:color="auto" w:fill="FFFFFF"/>
        </w:rPr>
        <w:t>SST</w:t>
      </w:r>
      <w:r w:rsidRPr="00EB1E68">
        <w:rPr>
          <w:shd w:val="clear" w:color="auto" w:fill="FFFFFF"/>
        </w:rPr>
        <w:t>, is the squared differences between the observed</w:t>
      </w:r>
      <w:r w:rsidRPr="00500697">
        <w:rPr>
          <w:shd w:val="clear" w:color="auto" w:fill="FFFFFF"/>
        </w:rPr>
        <w:t> </w:t>
      </w:r>
      <w:r w:rsidRPr="00500697">
        <w:rPr>
          <w:rStyle w:val="Emphasis"/>
          <w:i w:val="0"/>
          <w:iCs w:val="0"/>
          <w:spacing w:val="12"/>
          <w:shd w:val="clear" w:color="auto" w:fill="FFFFFF"/>
        </w:rPr>
        <w:t>dependent variable</w:t>
      </w:r>
      <w:r w:rsidRPr="00EB1E68">
        <w:rPr>
          <w:shd w:val="clear" w:color="auto" w:fill="FFFFFF"/>
        </w:rPr>
        <w:t> and its </w:t>
      </w:r>
      <w:r w:rsidRPr="00EB1E68">
        <w:rPr>
          <w:rStyle w:val="Strong"/>
          <w:spacing w:val="12"/>
          <w:shd w:val="clear" w:color="auto" w:fill="FFFFFF"/>
        </w:rPr>
        <w:t>mean</w:t>
      </w:r>
      <w:r w:rsidRPr="00EB1E68">
        <w:rPr>
          <w:shd w:val="clear" w:color="auto" w:fill="FFFFFF"/>
        </w:rPr>
        <w:t>. You can think of this as the dispersion of the observed variables around the </w:t>
      </w:r>
      <w:hyperlink r:id="rId7" w:history="1">
        <w:r w:rsidRPr="00A755FC">
          <w:rPr>
            <w:rStyle w:val="Strong"/>
            <w:b w:val="0"/>
            <w:bCs w:val="0"/>
            <w:spacing w:val="12"/>
            <w:shd w:val="clear" w:color="auto" w:fill="FFFFFF"/>
          </w:rPr>
          <w:t>mean</w:t>
        </w:r>
      </w:hyperlink>
      <w:r w:rsidRPr="00EB1E68">
        <w:rPr>
          <w:shd w:val="clear" w:color="auto" w:fill="FFFFFF"/>
        </w:rPr>
        <w:t> – much like the </w:t>
      </w:r>
      <w:r w:rsidRPr="00EB1E68">
        <w:rPr>
          <w:rStyle w:val="Strong"/>
          <w:spacing w:val="12"/>
          <w:shd w:val="clear" w:color="auto" w:fill="FFFFFF"/>
        </w:rPr>
        <w:t>variance</w:t>
      </w:r>
      <w:r w:rsidRPr="00EB1E68">
        <w:rPr>
          <w:shd w:val="clear" w:color="auto" w:fill="FFFFFF"/>
        </w:rPr>
        <w:t> in descriptive statistics.</w:t>
      </w:r>
    </w:p>
    <w:p w14:paraId="4DA46BA5" w14:textId="5667AA6D" w:rsidR="00500697" w:rsidRDefault="00500697" w:rsidP="00A755FC">
      <w:pPr>
        <w:ind w:firstLine="559"/>
      </w:pPr>
      <w:r w:rsidRPr="00EB1E68">
        <w:t>It is a measure of the total variability of the dataset.</w:t>
      </w:r>
    </w:p>
    <w:p w14:paraId="6201F7F4" w14:textId="77777777" w:rsidR="00500697" w:rsidRPr="00EB1E68" w:rsidRDefault="00500697" w:rsidP="00A755FC"/>
    <w:p w14:paraId="37C28451" w14:textId="514AF34C" w:rsidR="00500697" w:rsidRPr="00EB1E68" w:rsidRDefault="00500697" w:rsidP="00A755FC">
      <w:pPr>
        <w:ind w:firstLine="559"/>
      </w:pPr>
      <w:r w:rsidRPr="00EB1E68">
        <w:rPr>
          <w:rStyle w:val="Strong"/>
          <w:spacing w:val="12"/>
        </w:rPr>
        <w:t>Note</w:t>
      </w:r>
      <w:r w:rsidRPr="00EB1E68">
        <w:t>: There is another notation for the </w:t>
      </w:r>
      <w:r w:rsidRPr="00EB1E68">
        <w:rPr>
          <w:rStyle w:val="Strong"/>
          <w:spacing w:val="12"/>
        </w:rPr>
        <w:t>SST</w:t>
      </w:r>
      <w:r w:rsidRPr="00EB1E68">
        <w:t>. It is </w:t>
      </w:r>
      <w:r w:rsidRPr="00EB1E68">
        <w:rPr>
          <w:rStyle w:val="Strong"/>
          <w:spacing w:val="12"/>
        </w:rPr>
        <w:t>TSS</w:t>
      </w:r>
      <w:r w:rsidRPr="00EB1E68">
        <w:t> or </w:t>
      </w:r>
      <w:r w:rsidRPr="00EB1E68">
        <w:rPr>
          <w:rStyle w:val="Strong"/>
          <w:spacing w:val="12"/>
        </w:rPr>
        <w:t xml:space="preserve">total sum of </w:t>
      </w:r>
      <w:proofErr w:type="spellStart"/>
      <w:proofErr w:type="gramStart"/>
      <w:r w:rsidRPr="00EB1E68">
        <w:rPr>
          <w:rStyle w:val="Strong"/>
          <w:spacing w:val="12"/>
        </w:rPr>
        <w:t>squares</w:t>
      </w:r>
      <w:r w:rsidRPr="00EB1E68">
        <w:t>.</w:t>
      </w:r>
      <w:r w:rsidR="00A755FC">
        <w:t>xcdsewfrrrrrrrrrrrrrr</w:t>
      </w:r>
      <w:proofErr w:type="spellEnd"/>
      <w:proofErr w:type="gramEnd"/>
    </w:p>
    <w:p w14:paraId="3C5AD611" w14:textId="77777777" w:rsidR="00500697" w:rsidRPr="00EB1E68" w:rsidRDefault="00500697" w:rsidP="00A755FC"/>
    <w:p w14:paraId="03D31E53" w14:textId="5915A7A9" w:rsidR="00500697" w:rsidRPr="00EB1E68" w:rsidRDefault="00500697" w:rsidP="00A755FC">
      <w:pPr>
        <w:ind w:left="559"/>
        <w:rPr>
          <w:lang w:eastAsia="en-IN" w:bidi="hi-IN"/>
        </w:rPr>
      </w:pPr>
      <w:r w:rsidRPr="00500697">
        <w:rPr>
          <w:b/>
          <w:bCs/>
          <w:lang w:eastAsia="en-IN" w:bidi="hi-IN"/>
        </w:rPr>
        <w:t>SSR</w:t>
      </w:r>
      <w:r>
        <w:rPr>
          <w:lang w:eastAsia="en-IN" w:bidi="hi-IN"/>
        </w:rPr>
        <w:t>-</w:t>
      </w:r>
      <w:r w:rsidRPr="00EB1E68">
        <w:rPr>
          <w:lang w:eastAsia="en-IN" w:bidi="hi-IN"/>
        </w:rPr>
        <w:t>The second term is the </w:t>
      </w:r>
      <w:r w:rsidRPr="00EB1E68">
        <w:rPr>
          <w:b/>
          <w:bCs/>
          <w:lang w:eastAsia="en-IN" w:bidi="hi-IN"/>
        </w:rPr>
        <w:t>sum of squares due to regression</w:t>
      </w:r>
      <w:r w:rsidRPr="00EB1E68">
        <w:rPr>
          <w:lang w:eastAsia="en-IN" w:bidi="hi-IN"/>
        </w:rPr>
        <w:t>, or </w:t>
      </w:r>
      <w:r w:rsidRPr="00EB1E68">
        <w:rPr>
          <w:b/>
          <w:bCs/>
          <w:lang w:eastAsia="en-IN" w:bidi="hi-IN"/>
        </w:rPr>
        <w:t>SSR</w:t>
      </w:r>
      <w:r w:rsidRPr="00EB1E68">
        <w:rPr>
          <w:lang w:eastAsia="en-IN" w:bidi="hi-IN"/>
        </w:rPr>
        <w:t>. It is the sum of the differences between the predicted value and the </w:t>
      </w:r>
      <w:r w:rsidRPr="00EB1E68">
        <w:rPr>
          <w:b/>
          <w:bCs/>
          <w:lang w:eastAsia="en-IN" w:bidi="hi-IN"/>
        </w:rPr>
        <w:t>mean</w:t>
      </w:r>
      <w:r w:rsidRPr="00EB1E68">
        <w:rPr>
          <w:lang w:eastAsia="en-IN" w:bidi="hi-IN"/>
        </w:rPr>
        <w:t> of the dependent variable. Think of it as a measure that describes how well our line fits the data.</w:t>
      </w:r>
    </w:p>
    <w:p w14:paraId="553F08F4" w14:textId="77777777" w:rsidR="00500697" w:rsidRPr="00EB1E68" w:rsidRDefault="00500697" w:rsidP="00A755FC">
      <w:pPr>
        <w:ind w:left="559"/>
        <w:rPr>
          <w:shd w:val="clear" w:color="auto" w:fill="FFFFFF"/>
        </w:rPr>
      </w:pPr>
      <w:r w:rsidRPr="00EB1E68">
        <w:rPr>
          <w:shd w:val="clear" w:color="auto" w:fill="FFFFFF"/>
        </w:rPr>
        <w:t>If this value of </w:t>
      </w:r>
      <w:r w:rsidRPr="00EB1E68">
        <w:rPr>
          <w:rStyle w:val="Strong"/>
          <w:spacing w:val="12"/>
          <w:shd w:val="clear" w:color="auto" w:fill="FFFFFF"/>
        </w:rPr>
        <w:t>SSR</w:t>
      </w:r>
      <w:r w:rsidRPr="00EB1E68">
        <w:rPr>
          <w:shd w:val="clear" w:color="auto" w:fill="FFFFFF"/>
        </w:rPr>
        <w:t> is equal to the </w:t>
      </w:r>
      <w:r w:rsidRPr="00EB1E68">
        <w:rPr>
          <w:rStyle w:val="Strong"/>
          <w:spacing w:val="12"/>
          <w:shd w:val="clear" w:color="auto" w:fill="FFFFFF"/>
        </w:rPr>
        <w:t>sum of squares total</w:t>
      </w:r>
      <w:r w:rsidRPr="00EB1E68">
        <w:rPr>
          <w:shd w:val="clear" w:color="auto" w:fill="FFFFFF"/>
        </w:rPr>
        <w:t>, it means our </w:t>
      </w:r>
      <w:r w:rsidRPr="00EB1E68">
        <w:rPr>
          <w:rStyle w:val="Strong"/>
          <w:spacing w:val="12"/>
          <w:shd w:val="clear" w:color="auto" w:fill="FFFFFF"/>
        </w:rPr>
        <w:t>regression</w:t>
      </w:r>
      <w:r w:rsidRPr="00EB1E68">
        <w:rPr>
          <w:shd w:val="clear" w:color="auto" w:fill="FFFFFF"/>
        </w:rPr>
        <w:t> </w:t>
      </w:r>
      <w:r w:rsidRPr="00EB1E68">
        <w:rPr>
          <w:rStyle w:val="Strong"/>
          <w:spacing w:val="12"/>
          <w:shd w:val="clear" w:color="auto" w:fill="FFFFFF"/>
        </w:rPr>
        <w:t>model</w:t>
      </w:r>
      <w:r w:rsidRPr="00EB1E68">
        <w:rPr>
          <w:shd w:val="clear" w:color="auto" w:fill="FFFFFF"/>
        </w:rPr>
        <w:t> captures all the observed variability and is perfect. Once again, we have to mention that another common notation is </w:t>
      </w:r>
      <w:r w:rsidRPr="00EB1E68">
        <w:rPr>
          <w:rStyle w:val="Strong"/>
          <w:spacing w:val="12"/>
          <w:shd w:val="clear" w:color="auto" w:fill="FFFFFF"/>
        </w:rPr>
        <w:t>ESS</w:t>
      </w:r>
      <w:r w:rsidRPr="00EB1E68">
        <w:rPr>
          <w:shd w:val="clear" w:color="auto" w:fill="FFFFFF"/>
        </w:rPr>
        <w:t> or </w:t>
      </w:r>
      <w:r w:rsidRPr="00EB1E68">
        <w:rPr>
          <w:rStyle w:val="Strong"/>
          <w:spacing w:val="12"/>
          <w:shd w:val="clear" w:color="auto" w:fill="FFFFFF"/>
        </w:rPr>
        <w:t>explained sum of squares</w:t>
      </w:r>
      <w:r w:rsidRPr="00EB1E68">
        <w:rPr>
          <w:shd w:val="clear" w:color="auto" w:fill="FFFFFF"/>
        </w:rPr>
        <w:t>.</w:t>
      </w:r>
    </w:p>
    <w:p w14:paraId="6E475852" w14:textId="77777777" w:rsidR="00500697" w:rsidRPr="00EB1E68" w:rsidRDefault="00500697" w:rsidP="00A755FC">
      <w:pPr>
        <w:rPr>
          <w:shd w:val="clear" w:color="auto" w:fill="FFFFFF"/>
        </w:rPr>
      </w:pPr>
    </w:p>
    <w:p w14:paraId="42144045" w14:textId="15ED9487" w:rsidR="00500697" w:rsidRPr="00EB1E68" w:rsidRDefault="00500697" w:rsidP="00A755FC">
      <w:pPr>
        <w:ind w:left="559"/>
        <w:rPr>
          <w:lang w:eastAsia="en-IN" w:bidi="hi-IN"/>
        </w:rPr>
      </w:pPr>
      <w:r w:rsidRPr="00500697">
        <w:rPr>
          <w:b/>
          <w:bCs/>
          <w:lang w:eastAsia="en-IN" w:bidi="hi-IN"/>
        </w:rPr>
        <w:t>SSE</w:t>
      </w:r>
      <w:r>
        <w:rPr>
          <w:lang w:eastAsia="en-IN" w:bidi="hi-IN"/>
        </w:rPr>
        <w:t xml:space="preserve">- </w:t>
      </w:r>
      <w:r w:rsidRPr="00EB1E68">
        <w:rPr>
          <w:lang w:eastAsia="en-IN" w:bidi="hi-IN"/>
        </w:rPr>
        <w:t>The last term is the </w:t>
      </w:r>
      <w:r w:rsidRPr="00EB1E68">
        <w:rPr>
          <w:b/>
          <w:bCs/>
          <w:lang w:eastAsia="en-IN" w:bidi="hi-IN"/>
        </w:rPr>
        <w:t>sum of squares error</w:t>
      </w:r>
      <w:r w:rsidRPr="00EB1E68">
        <w:rPr>
          <w:lang w:eastAsia="en-IN" w:bidi="hi-IN"/>
        </w:rPr>
        <w:t>, or </w:t>
      </w:r>
      <w:r w:rsidRPr="00EB1E68">
        <w:rPr>
          <w:b/>
          <w:bCs/>
          <w:lang w:eastAsia="en-IN" w:bidi="hi-IN"/>
        </w:rPr>
        <w:t>SSE</w:t>
      </w:r>
      <w:r w:rsidRPr="00EB1E68">
        <w:rPr>
          <w:lang w:eastAsia="en-IN" w:bidi="hi-IN"/>
        </w:rPr>
        <w:t>. The error is the difference between the observed value and the predicted value.</w:t>
      </w:r>
    </w:p>
    <w:p w14:paraId="12B7B7BD" w14:textId="2D1084B2" w:rsidR="00500697" w:rsidRPr="00500697" w:rsidRDefault="00500697" w:rsidP="00A755FC">
      <w:pPr>
        <w:ind w:left="559"/>
        <w:rPr>
          <w:shd w:val="clear" w:color="auto" w:fill="FFFFFF"/>
        </w:rPr>
      </w:pPr>
      <w:r w:rsidRPr="00EB1E68">
        <w:rPr>
          <w:shd w:val="clear" w:color="auto" w:fill="FFFFFF"/>
        </w:rPr>
        <w:t>We usually want to minimize the error. The smaller the error, the better the estimation power of the </w:t>
      </w:r>
      <w:r w:rsidRPr="00EB1E68">
        <w:rPr>
          <w:rStyle w:val="Strong"/>
          <w:spacing w:val="12"/>
          <w:shd w:val="clear" w:color="auto" w:fill="FFFFFF"/>
        </w:rPr>
        <w:t>regression</w:t>
      </w:r>
      <w:r w:rsidRPr="00EB1E68">
        <w:rPr>
          <w:shd w:val="clear" w:color="auto" w:fill="FFFFFF"/>
        </w:rPr>
        <w:t>. Finally, I should add that it is also known as </w:t>
      </w:r>
      <w:r w:rsidRPr="00EB1E68">
        <w:rPr>
          <w:rStyle w:val="Strong"/>
          <w:spacing w:val="12"/>
          <w:shd w:val="clear" w:color="auto" w:fill="FFFFFF"/>
        </w:rPr>
        <w:t>RSS</w:t>
      </w:r>
      <w:r w:rsidRPr="00EB1E68">
        <w:rPr>
          <w:shd w:val="clear" w:color="auto" w:fill="FFFFFF"/>
        </w:rPr>
        <w:t> or </w:t>
      </w:r>
      <w:r w:rsidRPr="00EB1E68">
        <w:rPr>
          <w:rStyle w:val="Strong"/>
          <w:spacing w:val="12"/>
          <w:shd w:val="clear" w:color="auto" w:fill="FFFFFF"/>
        </w:rPr>
        <w:t>residual sum of squares</w:t>
      </w:r>
      <w:r w:rsidRPr="00EB1E68">
        <w:rPr>
          <w:shd w:val="clear" w:color="auto" w:fill="FFFFFF"/>
        </w:rPr>
        <w:t>. Residual as in: remaining or unexplained.</w:t>
      </w:r>
    </w:p>
    <w:p w14:paraId="2DBEF0E4" w14:textId="77777777" w:rsidR="00500697" w:rsidRDefault="00500697" w:rsidP="009A1531">
      <w:pPr>
        <w:tabs>
          <w:tab w:val="left" w:pos="921"/>
        </w:tabs>
        <w:spacing w:before="20"/>
      </w:pPr>
    </w:p>
    <w:p w14:paraId="3DDED8B4" w14:textId="112C28C2" w:rsidR="004A22A4" w:rsidRDefault="00AA3547">
      <w:pPr>
        <w:pStyle w:val="ListParagraph"/>
        <w:numPr>
          <w:ilvl w:val="0"/>
          <w:numId w:val="1"/>
        </w:numPr>
        <w:tabs>
          <w:tab w:val="left" w:pos="921"/>
        </w:tabs>
        <w:ind w:hanging="361"/>
      </w:pPr>
      <w:r>
        <w:t>What are the various evaluation metrics for linear</w:t>
      </w:r>
      <w:r>
        <w:rPr>
          <w:spacing w:val="6"/>
        </w:rPr>
        <w:t xml:space="preserve"> </w:t>
      </w:r>
      <w:r>
        <w:t>regression?</w:t>
      </w:r>
    </w:p>
    <w:p w14:paraId="766C88ED" w14:textId="77777777" w:rsidR="00A755FC" w:rsidRPr="00942549" w:rsidRDefault="00500697" w:rsidP="00A755FC">
      <w:pPr>
        <w:ind w:left="559"/>
        <w:rPr>
          <w:rStyle w:val="Strong"/>
          <w:color w:val="292929"/>
          <w:spacing w:val="-1"/>
          <w:shd w:val="clear" w:color="auto" w:fill="FFFFFF"/>
        </w:rPr>
      </w:pPr>
      <w:r>
        <w:t xml:space="preserve">Ans. </w:t>
      </w:r>
      <w:r w:rsidR="00A755FC" w:rsidRPr="00942549">
        <w:rPr>
          <w:color w:val="292929"/>
          <w:spacing w:val="-1"/>
          <w:shd w:val="clear" w:color="auto" w:fill="FFFFFF"/>
        </w:rPr>
        <w:t>Evaluation metrics are a measure of how good a model performs and how well it approximates the relationship. Let us look at</w:t>
      </w:r>
      <w:r w:rsidR="00A755FC" w:rsidRPr="00942549">
        <w:rPr>
          <w:rStyle w:val="Strong"/>
          <w:color w:val="292929"/>
          <w:spacing w:val="-1"/>
          <w:shd w:val="clear" w:color="auto" w:fill="FFFFFF"/>
        </w:rPr>
        <w:t> MSE, MAE, R-squared, Adjusted R-squared, and RMSE.</w:t>
      </w:r>
    </w:p>
    <w:p w14:paraId="3CCDE256" w14:textId="77777777" w:rsidR="00A755FC" w:rsidRPr="00942549" w:rsidRDefault="00A755FC" w:rsidP="00A755FC">
      <w:pPr>
        <w:rPr>
          <w:rStyle w:val="Strong"/>
          <w:color w:val="292929"/>
          <w:spacing w:val="-1"/>
          <w:shd w:val="clear" w:color="auto" w:fill="FFFFFF"/>
        </w:rPr>
      </w:pPr>
    </w:p>
    <w:p w14:paraId="4170C8FF" w14:textId="77777777" w:rsidR="00A755FC" w:rsidRPr="0093135C" w:rsidRDefault="00A755FC" w:rsidP="00A755FC">
      <w:pPr>
        <w:shd w:val="clear" w:color="auto" w:fill="FFFFFF"/>
        <w:spacing w:line="276" w:lineRule="auto"/>
        <w:ind w:left="559"/>
        <w:outlineLvl w:val="1"/>
        <w:rPr>
          <w:b/>
          <w:bCs/>
          <w:color w:val="292929"/>
          <w:lang w:eastAsia="en-IN" w:bidi="hi-IN"/>
        </w:rPr>
      </w:pPr>
      <w:r w:rsidRPr="0093135C">
        <w:rPr>
          <w:b/>
          <w:bCs/>
          <w:color w:val="292929"/>
          <w:lang w:eastAsia="en-IN" w:bidi="hi-IN"/>
        </w:rPr>
        <w:t>Mean Squared Error (MSE)</w:t>
      </w:r>
    </w:p>
    <w:p w14:paraId="1EDBAA9E" w14:textId="77777777" w:rsidR="00A755FC" w:rsidRPr="0093135C" w:rsidRDefault="00A755FC" w:rsidP="00A755FC">
      <w:pPr>
        <w:shd w:val="clear" w:color="auto" w:fill="FFFFFF"/>
        <w:spacing w:line="276" w:lineRule="auto"/>
        <w:ind w:left="559"/>
        <w:rPr>
          <w:color w:val="292929"/>
          <w:spacing w:val="-1"/>
          <w:lang w:eastAsia="en-IN" w:bidi="hi-IN"/>
        </w:rPr>
      </w:pPr>
      <w:r w:rsidRPr="00942549">
        <w:rPr>
          <w:noProof/>
          <w:lang w:eastAsia="en-IN" w:bidi="hi-IN"/>
        </w:rPr>
        <w:drawing>
          <wp:anchor distT="0" distB="0" distL="114300" distR="114300" simplePos="0" relativeHeight="251655680" behindDoc="1" locked="0" layoutInCell="1" allowOverlap="1" wp14:anchorId="610238A4" wp14:editId="2D43E0B1">
            <wp:simplePos x="0" y="0"/>
            <wp:positionH relativeFrom="margin">
              <wp:posOffset>1158991</wp:posOffset>
            </wp:positionH>
            <wp:positionV relativeFrom="paragraph">
              <wp:posOffset>573290</wp:posOffset>
            </wp:positionV>
            <wp:extent cx="1864968" cy="354856"/>
            <wp:effectExtent l="0" t="0" r="2540" b="7620"/>
            <wp:wrapTopAndBottom/>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968" cy="354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35C">
        <w:rPr>
          <w:color w:val="292929"/>
          <w:spacing w:val="-1"/>
          <w:lang w:eastAsia="en-IN" w:bidi="hi-IN"/>
        </w:rPr>
        <w:t xml:space="preserve">The most common metric for regression tasks is MSE. It has a convex shape. It is the average of the squared difference </w:t>
      </w:r>
      <w:r w:rsidRPr="0093135C">
        <w:rPr>
          <w:color w:val="292929"/>
          <w:spacing w:val="-1"/>
          <w:lang w:eastAsia="en-IN" w:bidi="hi-IN"/>
        </w:rPr>
        <w:lastRenderedPageBreak/>
        <w:t>between the predicted and actual value. Since it is differentiable and has a convex shape, it is easier to optimize.</w:t>
      </w:r>
    </w:p>
    <w:p w14:paraId="6C2D29EA" w14:textId="77777777" w:rsidR="00A755FC" w:rsidRPr="0093135C" w:rsidRDefault="00A755FC" w:rsidP="00A755FC">
      <w:pPr>
        <w:spacing w:line="276" w:lineRule="auto"/>
        <w:ind w:left="559"/>
        <w:rPr>
          <w:lang w:eastAsia="en-IN" w:bidi="hi-IN"/>
        </w:rPr>
      </w:pPr>
      <w:r w:rsidRPr="0093135C">
        <w:rPr>
          <w:color w:val="292929"/>
          <w:spacing w:val="-1"/>
          <w:lang w:eastAsia="en-IN" w:bidi="hi-IN"/>
        </w:rPr>
        <w:t>MSE penalizes large errors.</w:t>
      </w:r>
    </w:p>
    <w:p w14:paraId="1BADF0E5" w14:textId="77777777" w:rsidR="00A755FC" w:rsidRPr="0093135C" w:rsidRDefault="00A755FC" w:rsidP="00A755FC">
      <w:pPr>
        <w:shd w:val="clear" w:color="auto" w:fill="FFFFFF"/>
        <w:spacing w:before="413" w:line="276" w:lineRule="auto"/>
        <w:ind w:left="559"/>
        <w:outlineLvl w:val="1"/>
        <w:rPr>
          <w:b/>
          <w:bCs/>
          <w:color w:val="292929"/>
          <w:lang w:eastAsia="en-IN" w:bidi="hi-IN"/>
        </w:rPr>
      </w:pPr>
      <w:r w:rsidRPr="0093135C">
        <w:rPr>
          <w:b/>
          <w:bCs/>
          <w:color w:val="292929"/>
          <w:lang w:eastAsia="en-IN" w:bidi="hi-IN"/>
        </w:rPr>
        <w:t>Mean Absolute Error (MAE)</w:t>
      </w:r>
    </w:p>
    <w:p w14:paraId="7AFF3078" w14:textId="77777777" w:rsidR="00A755FC" w:rsidRDefault="00A755FC" w:rsidP="00A755FC">
      <w:pPr>
        <w:shd w:val="clear" w:color="auto" w:fill="FFFFFF"/>
        <w:spacing w:line="276" w:lineRule="auto"/>
        <w:ind w:left="559"/>
        <w:rPr>
          <w:color w:val="292929"/>
          <w:spacing w:val="-1"/>
          <w:lang w:eastAsia="en-IN" w:bidi="hi-IN"/>
        </w:rPr>
      </w:pPr>
      <w:r w:rsidRPr="00942549">
        <w:rPr>
          <w:noProof/>
          <w:lang w:eastAsia="en-IN" w:bidi="hi-IN"/>
        </w:rPr>
        <w:drawing>
          <wp:anchor distT="0" distB="0" distL="114300" distR="114300" simplePos="0" relativeHeight="251657728" behindDoc="0" locked="0" layoutInCell="1" allowOverlap="1" wp14:anchorId="200FBC78" wp14:editId="16BE1D17">
            <wp:simplePos x="0" y="0"/>
            <wp:positionH relativeFrom="margin">
              <wp:posOffset>1096068</wp:posOffset>
            </wp:positionH>
            <wp:positionV relativeFrom="paragraph">
              <wp:posOffset>515909</wp:posOffset>
            </wp:positionV>
            <wp:extent cx="1845017" cy="402053"/>
            <wp:effectExtent l="0" t="0" r="3175" b="0"/>
            <wp:wrapTopAndBottom/>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5017" cy="402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35C">
        <w:rPr>
          <w:color w:val="292929"/>
          <w:spacing w:val="-1"/>
          <w:lang w:eastAsia="en-IN" w:bidi="hi-IN"/>
        </w:rPr>
        <w:t>This is simply the average of the absolute difference between the target value and the value predicted by the model. Not preferred in cases where outliers are prominent.</w:t>
      </w:r>
    </w:p>
    <w:p w14:paraId="2AF35D09" w14:textId="77777777" w:rsidR="00A755FC" w:rsidRDefault="00A755FC" w:rsidP="00A755FC">
      <w:pPr>
        <w:shd w:val="clear" w:color="auto" w:fill="FFFFFF"/>
        <w:spacing w:line="276" w:lineRule="auto"/>
        <w:ind w:left="559"/>
        <w:rPr>
          <w:color w:val="292929"/>
          <w:spacing w:val="-1"/>
          <w:lang w:eastAsia="en-IN" w:bidi="hi-IN"/>
        </w:rPr>
      </w:pPr>
    </w:p>
    <w:p w14:paraId="0ED4F5D6" w14:textId="77777777" w:rsidR="00A755FC" w:rsidRDefault="00A755FC" w:rsidP="00A755FC">
      <w:pPr>
        <w:shd w:val="clear" w:color="auto" w:fill="FFFFFF"/>
        <w:spacing w:line="276" w:lineRule="auto"/>
        <w:ind w:left="559"/>
        <w:rPr>
          <w:color w:val="292929"/>
          <w:spacing w:val="-1"/>
          <w:lang w:eastAsia="en-IN" w:bidi="hi-IN"/>
        </w:rPr>
      </w:pPr>
      <w:r w:rsidRPr="0093135C">
        <w:rPr>
          <w:color w:val="292929"/>
          <w:spacing w:val="-1"/>
          <w:lang w:eastAsia="en-IN" w:bidi="hi-IN"/>
        </w:rPr>
        <w:t>MAE does not penalize large errors.</w:t>
      </w:r>
    </w:p>
    <w:p w14:paraId="4B4FA5A0" w14:textId="77777777" w:rsidR="00A755FC" w:rsidRDefault="00A755FC" w:rsidP="00A755FC">
      <w:pPr>
        <w:shd w:val="clear" w:color="auto" w:fill="FFFFFF"/>
        <w:spacing w:line="276" w:lineRule="auto"/>
        <w:ind w:left="559"/>
        <w:rPr>
          <w:color w:val="292929"/>
          <w:spacing w:val="-1"/>
          <w:lang w:eastAsia="en-IN" w:bidi="hi-IN"/>
        </w:rPr>
      </w:pPr>
    </w:p>
    <w:p w14:paraId="52940F53" w14:textId="1AE7D7D4" w:rsidR="00A755FC" w:rsidRPr="00A755FC" w:rsidRDefault="00A755FC" w:rsidP="00A755FC">
      <w:pPr>
        <w:shd w:val="clear" w:color="auto" w:fill="FFFFFF"/>
        <w:spacing w:line="276" w:lineRule="auto"/>
        <w:ind w:left="559"/>
        <w:rPr>
          <w:color w:val="292929"/>
          <w:spacing w:val="-1"/>
          <w:lang w:eastAsia="en-IN" w:bidi="hi-IN"/>
        </w:rPr>
      </w:pPr>
      <w:r w:rsidRPr="0093135C">
        <w:rPr>
          <w:b/>
          <w:bCs/>
          <w:color w:val="292929"/>
          <w:lang w:eastAsia="en-IN" w:bidi="hi-IN"/>
        </w:rPr>
        <w:t>R-squared or Coefficient of Determination</w:t>
      </w:r>
    </w:p>
    <w:p w14:paraId="151CD26C" w14:textId="77777777" w:rsidR="00A755FC" w:rsidRDefault="00A755FC" w:rsidP="00A755FC">
      <w:pPr>
        <w:shd w:val="clear" w:color="auto" w:fill="FFFFFF"/>
        <w:spacing w:line="276" w:lineRule="auto"/>
        <w:ind w:left="559"/>
        <w:rPr>
          <w:color w:val="292929"/>
          <w:spacing w:val="-1"/>
          <w:lang w:eastAsia="en-IN" w:bidi="hi-IN"/>
        </w:rPr>
      </w:pPr>
      <w:r w:rsidRPr="0093135C">
        <w:rPr>
          <w:color w:val="292929"/>
          <w:spacing w:val="-1"/>
          <w:lang w:eastAsia="en-IN" w:bidi="hi-IN"/>
        </w:rPr>
        <w:t>This metric represents the part of the variance of the dependent variable explained by the independent variables of the model. It measures the strength of the relationship between your model and the dependent variable.</w:t>
      </w:r>
    </w:p>
    <w:p w14:paraId="7E654089" w14:textId="77777777" w:rsidR="00A755FC" w:rsidRDefault="00A755FC" w:rsidP="00A755FC">
      <w:pPr>
        <w:pStyle w:val="Heading2"/>
        <w:shd w:val="clear" w:color="auto" w:fill="FFFFFF"/>
        <w:spacing w:before="0" w:line="276" w:lineRule="auto"/>
        <w:rPr>
          <w:color w:val="292929"/>
        </w:rPr>
      </w:pPr>
      <w:r>
        <w:rPr>
          <w:color w:val="292929"/>
        </w:rPr>
        <w:t xml:space="preserve">     </w:t>
      </w:r>
    </w:p>
    <w:p w14:paraId="4B18C308" w14:textId="6D0F48B5" w:rsidR="00A755FC" w:rsidRPr="00EF629D" w:rsidRDefault="00A755FC" w:rsidP="00A755FC">
      <w:pPr>
        <w:pStyle w:val="Heading2"/>
        <w:shd w:val="clear" w:color="auto" w:fill="FFFFFF"/>
        <w:spacing w:before="0" w:line="276" w:lineRule="auto"/>
        <w:ind w:firstLine="359"/>
        <w:rPr>
          <w:color w:val="292929"/>
        </w:rPr>
      </w:pPr>
      <w:r w:rsidRPr="00EF629D">
        <w:rPr>
          <w:color w:val="292929"/>
        </w:rPr>
        <w:t>Root Mean Squared Error (RMSE)</w:t>
      </w:r>
    </w:p>
    <w:p w14:paraId="0FFEF68E" w14:textId="77777777" w:rsidR="00A755FC" w:rsidRPr="00EF629D" w:rsidRDefault="00A755FC" w:rsidP="00A755FC">
      <w:pPr>
        <w:pStyle w:val="ks"/>
        <w:shd w:val="clear" w:color="auto" w:fill="FFFFFF"/>
        <w:spacing w:before="0" w:beforeAutospacing="0" w:after="0" w:afterAutospacing="0" w:line="276" w:lineRule="auto"/>
        <w:ind w:left="559"/>
        <w:rPr>
          <w:color w:val="292929"/>
          <w:spacing w:val="-1"/>
          <w:sz w:val="22"/>
          <w:szCs w:val="22"/>
        </w:rPr>
      </w:pPr>
      <w:r w:rsidRPr="00EF629D">
        <w:rPr>
          <w:color w:val="292929"/>
          <w:spacing w:val="-1"/>
          <w:sz w:val="22"/>
          <w:szCs w:val="22"/>
        </w:rPr>
        <w:t>This is the square root of the average of the squared difference of the predicted and actual value.</w:t>
      </w:r>
    </w:p>
    <w:p w14:paraId="43456799" w14:textId="77777777" w:rsidR="00A755FC" w:rsidRPr="00EF629D" w:rsidRDefault="00A755FC" w:rsidP="00A755FC">
      <w:pPr>
        <w:pStyle w:val="ks"/>
        <w:shd w:val="clear" w:color="auto" w:fill="FFFFFF"/>
        <w:spacing w:before="0" w:beforeAutospacing="0" w:after="0" w:afterAutospacing="0" w:line="276" w:lineRule="auto"/>
        <w:ind w:left="559"/>
        <w:rPr>
          <w:color w:val="292929"/>
          <w:spacing w:val="-1"/>
          <w:sz w:val="22"/>
          <w:szCs w:val="22"/>
        </w:rPr>
      </w:pPr>
      <w:r w:rsidRPr="00EF629D">
        <w:rPr>
          <w:color w:val="292929"/>
          <w:spacing w:val="-1"/>
          <w:sz w:val="22"/>
          <w:szCs w:val="22"/>
        </w:rPr>
        <w:t>R-squared error is better than RMSE. This is because R-squared is a relative measure while RMSE is an absolute measure of fit (highly dependent on the variables — not a normalized measure).</w:t>
      </w:r>
    </w:p>
    <w:p w14:paraId="58A43365" w14:textId="77777777" w:rsidR="00A755FC" w:rsidRDefault="00A755FC" w:rsidP="00A755FC">
      <w:pPr>
        <w:spacing w:line="276" w:lineRule="auto"/>
        <w:ind w:left="559"/>
        <w:rPr>
          <w:lang w:bidi="hi-IN"/>
        </w:rPr>
      </w:pPr>
    </w:p>
    <w:p w14:paraId="2E54893A" w14:textId="77777777" w:rsidR="00A755FC" w:rsidRPr="00EF629D" w:rsidRDefault="00A755FC" w:rsidP="00A755FC">
      <w:pPr>
        <w:shd w:val="clear" w:color="auto" w:fill="FFFFFF"/>
        <w:spacing w:line="276" w:lineRule="auto"/>
        <w:ind w:left="559"/>
        <w:outlineLvl w:val="1"/>
        <w:rPr>
          <w:b/>
          <w:bCs/>
          <w:color w:val="292929"/>
          <w:lang w:eastAsia="en-IN" w:bidi="hi-IN"/>
        </w:rPr>
      </w:pPr>
      <w:r w:rsidRPr="00EF629D">
        <w:rPr>
          <w:b/>
          <w:bCs/>
          <w:color w:val="292929"/>
          <w:lang w:eastAsia="en-IN" w:bidi="hi-IN"/>
        </w:rPr>
        <w:t>Adjusted R-squared — selection criterion</w:t>
      </w:r>
    </w:p>
    <w:p w14:paraId="7C21403F" w14:textId="77777777" w:rsidR="00A755FC" w:rsidRPr="00EF629D" w:rsidRDefault="00A755FC" w:rsidP="00A755FC">
      <w:pPr>
        <w:shd w:val="clear" w:color="auto" w:fill="FFFFFF"/>
        <w:spacing w:line="276" w:lineRule="auto"/>
        <w:ind w:left="559"/>
        <w:rPr>
          <w:color w:val="292929"/>
          <w:spacing w:val="-1"/>
          <w:lang w:eastAsia="en-IN" w:bidi="hi-IN"/>
        </w:rPr>
      </w:pPr>
      <w:r w:rsidRPr="00EF629D">
        <w:rPr>
          <w:color w:val="292929"/>
          <w:spacing w:val="-1"/>
          <w:lang w:eastAsia="en-IN" w:bidi="hi-IN"/>
        </w:rPr>
        <w:t>The main difference between </w:t>
      </w:r>
      <w:r w:rsidRPr="00EF629D">
        <w:rPr>
          <w:b/>
          <w:bCs/>
          <w:color w:val="292929"/>
          <w:spacing w:val="-1"/>
          <w:lang w:eastAsia="en-IN" w:bidi="hi-IN"/>
        </w:rPr>
        <w:t>adjusted R-squared </w:t>
      </w:r>
      <w:r w:rsidRPr="00EF629D">
        <w:rPr>
          <w:color w:val="292929"/>
          <w:spacing w:val="-1"/>
          <w:lang w:eastAsia="en-IN" w:bidi="hi-IN"/>
        </w:rPr>
        <w:t>and R-square is that </w:t>
      </w:r>
      <w:r w:rsidRPr="00EF629D">
        <w:rPr>
          <w:b/>
          <w:bCs/>
          <w:color w:val="292929"/>
          <w:spacing w:val="-1"/>
          <w:lang w:eastAsia="en-IN" w:bidi="hi-IN"/>
        </w:rPr>
        <w:t>R-squared</w:t>
      </w:r>
      <w:r w:rsidRPr="00EF629D">
        <w:rPr>
          <w:color w:val="292929"/>
          <w:spacing w:val="-1"/>
          <w:lang w:eastAsia="en-IN" w:bidi="hi-IN"/>
        </w:rPr>
        <w:t> describes the amount of variance of the dependent variable represented by every single independent variable, while </w:t>
      </w:r>
      <w:r w:rsidRPr="00EF629D">
        <w:rPr>
          <w:b/>
          <w:bCs/>
          <w:color w:val="292929"/>
          <w:spacing w:val="-1"/>
          <w:lang w:eastAsia="en-IN" w:bidi="hi-IN"/>
        </w:rPr>
        <w:t>adjusted R-squared</w:t>
      </w:r>
      <w:r w:rsidRPr="00EF629D">
        <w:rPr>
          <w:color w:val="292929"/>
          <w:spacing w:val="-1"/>
          <w:lang w:eastAsia="en-IN" w:bidi="hi-IN"/>
        </w:rPr>
        <w:t> measures variation explained by only the independent variables that actually affect the dependent variable.</w:t>
      </w:r>
    </w:p>
    <w:p w14:paraId="22AAAA59" w14:textId="77777777" w:rsidR="00A755FC" w:rsidRPr="00EF629D" w:rsidRDefault="00A755FC" w:rsidP="00A755FC">
      <w:pPr>
        <w:spacing w:after="100"/>
        <w:rPr>
          <w:sz w:val="20"/>
          <w:szCs w:val="20"/>
          <w:lang w:bidi="hi-IN"/>
        </w:rPr>
      </w:pPr>
      <w:r w:rsidRPr="00EF629D">
        <w:rPr>
          <w:noProof/>
          <w:lang w:eastAsia="en-IN" w:bidi="hi-IN"/>
        </w:rPr>
        <w:drawing>
          <wp:anchor distT="0" distB="0" distL="114300" distR="114300" simplePos="0" relativeHeight="251659776" behindDoc="0" locked="0" layoutInCell="1" allowOverlap="1" wp14:anchorId="166EB880" wp14:editId="30A8C25E">
            <wp:simplePos x="0" y="0"/>
            <wp:positionH relativeFrom="margin">
              <wp:posOffset>907704</wp:posOffset>
            </wp:positionH>
            <wp:positionV relativeFrom="paragraph">
              <wp:posOffset>159211</wp:posOffset>
            </wp:positionV>
            <wp:extent cx="2413024" cy="533467"/>
            <wp:effectExtent l="0" t="0" r="6350" b="0"/>
            <wp:wrapTopAndBottom/>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24" cy="533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44A5B" w14:textId="0855DCBF" w:rsidR="00500697" w:rsidRDefault="00500697" w:rsidP="00500697">
      <w:pPr>
        <w:tabs>
          <w:tab w:val="left" w:pos="921"/>
        </w:tabs>
        <w:ind w:left="559"/>
      </w:pPr>
    </w:p>
    <w:p w14:paraId="292C4BFB" w14:textId="0EEF9E8F" w:rsidR="004A22A4" w:rsidRDefault="00E04576">
      <w:pPr>
        <w:pStyle w:val="BodyText"/>
        <w:spacing w:before="11"/>
        <w:ind w:left="0" w:firstLine="0"/>
      </w:pPr>
      <w:r>
        <w:pict w14:anchorId="7349A655">
          <v:shape id="_x0000_s1026" style="position:absolute;margin-left:35.3pt;margin-top:15.15pt;width:523.7pt;height:4.35pt;z-index:-15728640;mso-wrap-distance-left:0;mso-wrap-distance-right:0;mso-position-horizontal-relative:page" coordorigin="706,303" coordsize="10474,87" o:spt="100" adj="0,,0" path="m11179,375l706,375r,14l11179,389r,-14xm11179,303l706,303r,58l11179,361r,-58xe" fillcolor="#da5f5f" stroked="f">
            <v:stroke joinstyle="round"/>
            <v:formulas/>
            <v:path arrowok="t" o:connecttype="segments"/>
            <w10:wrap type="topAndBottom" anchorx="page"/>
          </v:shape>
        </w:pict>
      </w:r>
    </w:p>
    <w:sectPr w:rsidR="004A22A4">
      <w:type w:val="continuous"/>
      <w:pgSz w:w="11910" w:h="16840"/>
      <w:pgMar w:top="540" w:right="4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E2016"/>
    <w:multiLevelType w:val="hybridMultilevel"/>
    <w:tmpl w:val="5AEED84C"/>
    <w:lvl w:ilvl="0" w:tplc="6A409CFA">
      <w:start w:val="1"/>
      <w:numFmt w:val="decimal"/>
      <w:lvlText w:val="%1."/>
      <w:lvlJc w:val="left"/>
      <w:pPr>
        <w:ind w:left="920" w:hanging="360"/>
      </w:pPr>
      <w:rPr>
        <w:rFonts w:ascii="Times New Roman" w:eastAsia="Times New Roman" w:hAnsi="Times New Roman" w:cs="Times New Roman" w:hint="default"/>
        <w:w w:val="100"/>
        <w:sz w:val="22"/>
        <w:szCs w:val="22"/>
        <w:lang w:val="en-US" w:eastAsia="en-US" w:bidi="ar-SA"/>
      </w:rPr>
    </w:lvl>
    <w:lvl w:ilvl="1" w:tplc="9EE2B78A">
      <w:start w:val="1"/>
      <w:numFmt w:val="upperLetter"/>
      <w:lvlText w:val="%2)"/>
      <w:lvlJc w:val="left"/>
      <w:pPr>
        <w:ind w:left="1204" w:hanging="284"/>
      </w:pPr>
      <w:rPr>
        <w:rFonts w:ascii="Times New Roman" w:eastAsia="Times New Roman" w:hAnsi="Times New Roman" w:cs="Times New Roman" w:hint="default"/>
        <w:spacing w:val="-6"/>
        <w:w w:val="100"/>
        <w:sz w:val="22"/>
        <w:szCs w:val="22"/>
        <w:lang w:val="en-US" w:eastAsia="en-US" w:bidi="ar-SA"/>
      </w:rPr>
    </w:lvl>
    <w:lvl w:ilvl="2" w:tplc="9E222084">
      <w:numFmt w:val="bullet"/>
      <w:lvlText w:val="•"/>
      <w:lvlJc w:val="left"/>
      <w:pPr>
        <w:ind w:left="2287" w:hanging="284"/>
      </w:pPr>
      <w:rPr>
        <w:rFonts w:hint="default"/>
        <w:lang w:val="en-US" w:eastAsia="en-US" w:bidi="ar-SA"/>
      </w:rPr>
    </w:lvl>
    <w:lvl w:ilvl="3" w:tplc="DCDA18B4">
      <w:numFmt w:val="bullet"/>
      <w:lvlText w:val="•"/>
      <w:lvlJc w:val="left"/>
      <w:pPr>
        <w:ind w:left="3374" w:hanging="284"/>
      </w:pPr>
      <w:rPr>
        <w:rFonts w:hint="default"/>
        <w:lang w:val="en-US" w:eastAsia="en-US" w:bidi="ar-SA"/>
      </w:rPr>
    </w:lvl>
    <w:lvl w:ilvl="4" w:tplc="205A7B3E">
      <w:numFmt w:val="bullet"/>
      <w:lvlText w:val="•"/>
      <w:lvlJc w:val="left"/>
      <w:pPr>
        <w:ind w:left="4461" w:hanging="284"/>
      </w:pPr>
      <w:rPr>
        <w:rFonts w:hint="default"/>
        <w:lang w:val="en-US" w:eastAsia="en-US" w:bidi="ar-SA"/>
      </w:rPr>
    </w:lvl>
    <w:lvl w:ilvl="5" w:tplc="755CDBEA">
      <w:numFmt w:val="bullet"/>
      <w:lvlText w:val="•"/>
      <w:lvlJc w:val="left"/>
      <w:pPr>
        <w:ind w:left="5548" w:hanging="284"/>
      </w:pPr>
      <w:rPr>
        <w:rFonts w:hint="default"/>
        <w:lang w:val="en-US" w:eastAsia="en-US" w:bidi="ar-SA"/>
      </w:rPr>
    </w:lvl>
    <w:lvl w:ilvl="6" w:tplc="286875E4">
      <w:numFmt w:val="bullet"/>
      <w:lvlText w:val="•"/>
      <w:lvlJc w:val="left"/>
      <w:pPr>
        <w:ind w:left="6635" w:hanging="284"/>
      </w:pPr>
      <w:rPr>
        <w:rFonts w:hint="default"/>
        <w:lang w:val="en-US" w:eastAsia="en-US" w:bidi="ar-SA"/>
      </w:rPr>
    </w:lvl>
    <w:lvl w:ilvl="7" w:tplc="18AA715E">
      <w:numFmt w:val="bullet"/>
      <w:lvlText w:val="•"/>
      <w:lvlJc w:val="left"/>
      <w:pPr>
        <w:ind w:left="7722" w:hanging="284"/>
      </w:pPr>
      <w:rPr>
        <w:rFonts w:hint="default"/>
        <w:lang w:val="en-US" w:eastAsia="en-US" w:bidi="ar-SA"/>
      </w:rPr>
    </w:lvl>
    <w:lvl w:ilvl="8" w:tplc="8F02A52C">
      <w:numFmt w:val="bullet"/>
      <w:lvlText w:val="•"/>
      <w:lvlJc w:val="left"/>
      <w:pPr>
        <w:ind w:left="8809" w:hanging="284"/>
      </w:pPr>
      <w:rPr>
        <w:rFonts w:hint="default"/>
        <w:lang w:val="en-US" w:eastAsia="en-US" w:bidi="ar-SA"/>
      </w:rPr>
    </w:lvl>
  </w:abstractNum>
  <w:abstractNum w:abstractNumId="1" w15:restartNumberingAfterBreak="0">
    <w:nsid w:val="79521901"/>
    <w:multiLevelType w:val="multilevel"/>
    <w:tmpl w:val="DB7C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A22A4"/>
    <w:rsid w:val="000B6E7F"/>
    <w:rsid w:val="001F6773"/>
    <w:rsid w:val="00404747"/>
    <w:rsid w:val="00427E14"/>
    <w:rsid w:val="004A22A4"/>
    <w:rsid w:val="00500697"/>
    <w:rsid w:val="005C1327"/>
    <w:rsid w:val="006C5466"/>
    <w:rsid w:val="007C1200"/>
    <w:rsid w:val="00806C49"/>
    <w:rsid w:val="00951777"/>
    <w:rsid w:val="009A1531"/>
    <w:rsid w:val="00A755FC"/>
    <w:rsid w:val="00AA3547"/>
    <w:rsid w:val="00B7478A"/>
    <w:rsid w:val="00BD42A2"/>
    <w:rsid w:val="00BE1783"/>
    <w:rsid w:val="00C255DD"/>
    <w:rsid w:val="00C3603B"/>
    <w:rsid w:val="00DC10C7"/>
    <w:rsid w:val="00E04576"/>
    <w:rsid w:val="00E36F61"/>
    <w:rsid w:val="00F60A98"/>
    <w:rsid w:val="00F853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C86530"/>
  <w15:docId w15:val="{24A72877-778C-487A-BC22-5F37A81A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right="106" w:hanging="1081"/>
      <w:outlineLvl w:val="0"/>
    </w:pPr>
    <w:rPr>
      <w:rFonts w:ascii="Arial" w:eastAsia="Arial" w:hAnsi="Arial" w:cs="Arial"/>
      <w:sz w:val="28"/>
      <w:szCs w:val="28"/>
      <w:u w:val="single" w:color="000000"/>
    </w:rPr>
  </w:style>
  <w:style w:type="paragraph" w:styleId="Heading2">
    <w:name w:val="heading 2"/>
    <w:basedOn w:val="Normal"/>
    <w:uiPriority w:val="9"/>
    <w:unhideWhenUsed/>
    <w:qFormat/>
    <w:pPr>
      <w:spacing w:before="141"/>
      <w:ind w:left="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920" w:hanging="361"/>
    </w:pPr>
  </w:style>
  <w:style w:type="paragraph" w:styleId="ListParagraph">
    <w:name w:val="List Paragraph"/>
    <w:basedOn w:val="Normal"/>
    <w:uiPriority w:val="1"/>
    <w:qFormat/>
    <w:pPr>
      <w:spacing w:before="21"/>
      <w:ind w:left="920" w:hanging="361"/>
    </w:pPr>
  </w:style>
  <w:style w:type="paragraph" w:customStyle="1" w:styleId="TableParagraph">
    <w:name w:val="Table Paragraph"/>
    <w:basedOn w:val="Normal"/>
    <w:uiPriority w:val="1"/>
    <w:qFormat/>
  </w:style>
  <w:style w:type="paragraph" w:customStyle="1" w:styleId="jw">
    <w:name w:val="jw"/>
    <w:basedOn w:val="Normal"/>
    <w:rsid w:val="00404747"/>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404747"/>
    <w:rPr>
      <w:b/>
      <w:bCs/>
    </w:rPr>
  </w:style>
  <w:style w:type="character" w:styleId="Emphasis">
    <w:name w:val="Emphasis"/>
    <w:basedOn w:val="DefaultParagraphFont"/>
    <w:uiPriority w:val="20"/>
    <w:qFormat/>
    <w:rsid w:val="00500697"/>
    <w:rPr>
      <w:i/>
      <w:iCs/>
    </w:rPr>
  </w:style>
  <w:style w:type="paragraph" w:styleId="NormalWeb">
    <w:name w:val="Normal (Web)"/>
    <w:basedOn w:val="Normal"/>
    <w:uiPriority w:val="99"/>
    <w:semiHidden/>
    <w:unhideWhenUsed/>
    <w:rsid w:val="00500697"/>
    <w:pPr>
      <w:widowControl/>
      <w:autoSpaceDE/>
      <w:autoSpaceDN/>
      <w:spacing w:before="100" w:beforeAutospacing="1" w:after="100" w:afterAutospacing="1"/>
    </w:pPr>
    <w:rPr>
      <w:sz w:val="24"/>
      <w:szCs w:val="24"/>
      <w:lang w:val="en-IN" w:eastAsia="en-IN" w:bidi="hi-IN"/>
    </w:rPr>
  </w:style>
  <w:style w:type="paragraph" w:customStyle="1" w:styleId="ks">
    <w:name w:val="ks"/>
    <w:basedOn w:val="Normal"/>
    <w:rsid w:val="00A755FC"/>
    <w:pPr>
      <w:widowControl/>
      <w:autoSpaceDE/>
      <w:autoSpaceDN/>
      <w:spacing w:before="100" w:beforeAutospacing="1" w:after="100" w:afterAutospacing="1"/>
    </w:pPr>
    <w:rPr>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896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365datascience.com/measures-central-tenden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3</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Saurabh Upadhyay</cp:lastModifiedBy>
  <cp:revision>20</cp:revision>
  <dcterms:created xsi:type="dcterms:W3CDTF">2020-12-19T13:06:00Z</dcterms:created>
  <dcterms:modified xsi:type="dcterms:W3CDTF">2020-12-20T10:10:00Z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Microsoft® Word 2016</vt:lpwstr>
  </property>
  <property fmtid="{D5CDD505-2E9C-101B-9397-08002B2CF9AE}" pid="4" name="LastSaved">
    <vt:filetime>2020-12-19T00:00:00Z</vt:filetime>
  </property>
</Properties>
</file>