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C0E" w:rsidRPr="00976D6B" w:rsidRDefault="00391D06">
      <w:pPr>
        <w:rPr>
          <w:b/>
          <w:sz w:val="36"/>
          <w:szCs w:val="36"/>
          <w:u w:val="single"/>
        </w:rPr>
      </w:pPr>
      <w:r w:rsidRPr="00976D6B">
        <w:rPr>
          <w:b/>
          <w:sz w:val="36"/>
          <w:szCs w:val="36"/>
          <w:u w:val="single"/>
        </w:rPr>
        <w:t>#Capstone2- Ecommerce Dataset</w:t>
      </w:r>
      <w:proofErr w:type="gramStart"/>
      <w:r w:rsidRPr="00976D6B">
        <w:rPr>
          <w:b/>
          <w:sz w:val="36"/>
          <w:szCs w:val="36"/>
          <w:u w:val="single"/>
        </w:rPr>
        <w:t>-  Customer</w:t>
      </w:r>
      <w:proofErr w:type="gramEnd"/>
      <w:r w:rsidRPr="00976D6B">
        <w:rPr>
          <w:b/>
          <w:sz w:val="36"/>
          <w:szCs w:val="36"/>
          <w:u w:val="single"/>
        </w:rPr>
        <w:t xml:space="preserve"> Segmentation</w:t>
      </w:r>
    </w:p>
    <w:p w:rsidR="00391D06" w:rsidRPr="00976D6B" w:rsidRDefault="00391D06">
      <w:r w:rsidRPr="00976D6B">
        <w:rPr>
          <w:b/>
          <w:u w:val="single"/>
        </w:rPr>
        <w:t>Client Introduction</w:t>
      </w:r>
    </w:p>
    <w:p w:rsidR="00391D06" w:rsidRPr="00391D06" w:rsidRDefault="00391D06" w:rsidP="00391D06">
      <w:pPr>
        <w:spacing w:after="240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Our client is an online retailer based in the UK. They sell all-occasion gifts, and many of their customers are wholesalers.</w:t>
      </w:r>
    </w:p>
    <w:p w:rsidR="00391D06" w:rsidRPr="00391D06" w:rsidRDefault="00391D06" w:rsidP="00391D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Most of their customers are from the UK, but they have a small percent of customers from other countries.</w:t>
      </w:r>
    </w:p>
    <w:p w:rsidR="00391D06" w:rsidRPr="00391D06" w:rsidRDefault="00391D06" w:rsidP="00391D06">
      <w:pPr>
        <w:numPr>
          <w:ilvl w:val="0"/>
          <w:numId w:val="1"/>
        </w:numPr>
        <w:spacing w:before="60" w:after="100" w:afterAutospacing="1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They want to create groups of these international customers based on their previous purchase patterns.</w:t>
      </w:r>
    </w:p>
    <w:p w:rsidR="00391D06" w:rsidRPr="00976D6B" w:rsidRDefault="00391D06" w:rsidP="00391D06">
      <w:pPr>
        <w:numPr>
          <w:ilvl w:val="0"/>
          <w:numId w:val="1"/>
        </w:numPr>
        <w:spacing w:before="60" w:after="100" w:afterAutospacing="1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Their goal is to provide more tailored services and improve the way they market to these international customers.</w:t>
      </w:r>
    </w:p>
    <w:p w:rsidR="00976D6B" w:rsidRPr="00391D06" w:rsidRDefault="00976D6B" w:rsidP="00976D6B">
      <w:pPr>
        <w:spacing w:before="60" w:after="100" w:afterAutospacing="1" w:line="240" w:lineRule="auto"/>
        <w:rPr>
          <w:rFonts w:eastAsia="Times New Roman" w:cs="Segoe UI"/>
          <w:color w:val="24292E"/>
        </w:rPr>
      </w:pPr>
      <w:r w:rsidRPr="00976D6B">
        <w:rPr>
          <w:noProof/>
        </w:rPr>
        <w:drawing>
          <wp:inline distT="0" distB="0" distL="0" distR="0" wp14:anchorId="21A55AF6" wp14:editId="7E872B2E">
            <wp:extent cx="5943600" cy="24314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343" cy="24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06" w:rsidRPr="00976D6B" w:rsidRDefault="00391D06">
      <w:pPr>
        <w:rPr>
          <w:b/>
          <w:u w:val="single"/>
        </w:rPr>
      </w:pPr>
      <w:r w:rsidRPr="00976D6B">
        <w:rPr>
          <w:b/>
          <w:u w:val="single"/>
        </w:rPr>
        <w:t>Data Acquisition-</w:t>
      </w:r>
    </w:p>
    <w:p w:rsidR="00391D06" w:rsidRPr="00976D6B" w:rsidRDefault="00391D06" w:rsidP="00391D06">
      <w:r w:rsidRPr="00976D6B">
        <w:rPr>
          <w:shd w:val="clear" w:color="auto" w:fill="FFFFFF"/>
        </w:rPr>
        <w:t>This is a transnational data set which contains all the transactions occurring between 01/12/2010 and 09/12/2011 for a UK-based and registered non-store online retail. The company mainly sells unique all-occasion gifts. Many customers of the company are wholesalers</w:t>
      </w:r>
    </w:p>
    <w:p w:rsidR="00391D06" w:rsidRPr="00976D6B" w:rsidRDefault="00391D06">
      <w:pPr>
        <w:rPr>
          <w:b/>
          <w:u w:val="single"/>
        </w:rPr>
      </w:pPr>
      <w:r w:rsidRPr="00976D6B">
        <w:rPr>
          <w:b/>
          <w:u w:val="single"/>
        </w:rPr>
        <w:t>What does currently Retailer do?</w:t>
      </w:r>
    </w:p>
    <w:p w:rsidR="00391D06" w:rsidRPr="00391D06" w:rsidRDefault="00391D06" w:rsidP="00391D06">
      <w:pPr>
        <w:spacing w:after="240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Currently, the retailer simply groups their international customers by country. As you'll see in the project, this is quite inefficient because:</w:t>
      </w:r>
    </w:p>
    <w:p w:rsidR="00391D06" w:rsidRPr="00391D06" w:rsidRDefault="00391D06" w:rsidP="00391D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 xml:space="preserve">There's a large </w:t>
      </w:r>
      <w:r w:rsidRPr="00976D6B">
        <w:rPr>
          <w:rFonts w:eastAsia="Times New Roman" w:cs="Segoe UI"/>
          <w:color w:val="24292E"/>
        </w:rPr>
        <w:t>number of countries (which kind</w:t>
      </w:r>
      <w:r w:rsidRPr="00391D06">
        <w:rPr>
          <w:rFonts w:eastAsia="Times New Roman" w:cs="Segoe UI"/>
          <w:color w:val="24292E"/>
        </w:rPr>
        <w:t xml:space="preserve"> defeats the purpose of creating groups).</w:t>
      </w:r>
    </w:p>
    <w:p w:rsidR="00391D06" w:rsidRPr="00391D06" w:rsidRDefault="00391D06" w:rsidP="00391D06">
      <w:pPr>
        <w:numPr>
          <w:ilvl w:val="0"/>
          <w:numId w:val="2"/>
        </w:numPr>
        <w:spacing w:before="60" w:after="100" w:afterAutospacing="1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Some countries have very few customers.</w:t>
      </w:r>
    </w:p>
    <w:p w:rsidR="00391D06" w:rsidRPr="00391D06" w:rsidRDefault="00391D06" w:rsidP="00391D06">
      <w:pPr>
        <w:numPr>
          <w:ilvl w:val="0"/>
          <w:numId w:val="2"/>
        </w:numPr>
        <w:spacing w:before="60" w:after="100" w:afterAutospacing="1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This approach treats large and small customers the same, regardless of their purchase patterns.</w:t>
      </w:r>
    </w:p>
    <w:p w:rsidR="00976D6B" w:rsidRDefault="00976D6B">
      <w:pPr>
        <w:rPr>
          <w:b/>
          <w:u w:val="single"/>
        </w:rPr>
      </w:pPr>
    </w:p>
    <w:p w:rsidR="00390AE9" w:rsidRPr="00976D6B" w:rsidRDefault="00390AE9">
      <w:pPr>
        <w:rPr>
          <w:b/>
          <w:u w:val="single"/>
        </w:rPr>
      </w:pPr>
    </w:p>
    <w:p w:rsidR="00391D06" w:rsidRPr="00976D6B" w:rsidRDefault="00391D06">
      <w:pPr>
        <w:rPr>
          <w:b/>
          <w:u w:val="single"/>
        </w:rPr>
      </w:pPr>
      <w:r w:rsidRPr="00976D6B">
        <w:rPr>
          <w:b/>
          <w:u w:val="single"/>
        </w:rPr>
        <w:lastRenderedPageBreak/>
        <w:t>Our Project Objective</w:t>
      </w:r>
    </w:p>
    <w:p w:rsidR="00391D06" w:rsidRPr="00391D06" w:rsidRDefault="00391D06" w:rsidP="00391D06">
      <w:pPr>
        <w:spacing w:after="240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 xml:space="preserve">The retailer has hired us to help them create customer clusters, </w:t>
      </w:r>
      <w:proofErr w:type="spellStart"/>
      <w:r w:rsidRPr="00391D06">
        <w:rPr>
          <w:rFonts w:eastAsia="Times New Roman" w:cs="Segoe UI"/>
          <w:color w:val="24292E"/>
        </w:rPr>
        <w:t>a.k.a</w:t>
      </w:r>
      <w:proofErr w:type="spellEnd"/>
      <w:r w:rsidRPr="00391D06">
        <w:rPr>
          <w:rFonts w:eastAsia="Times New Roman" w:cs="Segoe UI"/>
          <w:color w:val="24292E"/>
        </w:rPr>
        <w:t xml:space="preserve"> "customer segments," through a data-driven approach.</w:t>
      </w:r>
    </w:p>
    <w:p w:rsidR="00391D06" w:rsidRPr="00391D06" w:rsidRDefault="00391D06" w:rsidP="00391D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They've provided us a dataset of past purchase data at the transaction level.</w:t>
      </w:r>
    </w:p>
    <w:p w:rsidR="00391D06" w:rsidRPr="00391D06" w:rsidRDefault="00391D06" w:rsidP="00391D06">
      <w:pPr>
        <w:numPr>
          <w:ilvl w:val="0"/>
          <w:numId w:val="3"/>
        </w:numPr>
        <w:spacing w:before="60" w:after="100" w:afterAutospacing="1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Our task is to build a clustering model using that dataset.</w:t>
      </w:r>
    </w:p>
    <w:p w:rsidR="00391D06" w:rsidRPr="00391D06" w:rsidRDefault="00391D06" w:rsidP="00391D06">
      <w:pPr>
        <w:numPr>
          <w:ilvl w:val="0"/>
          <w:numId w:val="3"/>
        </w:numPr>
        <w:spacing w:before="60" w:after="100" w:afterAutospacing="1" w:line="240" w:lineRule="auto"/>
        <w:rPr>
          <w:rFonts w:eastAsia="Times New Roman" w:cs="Segoe UI"/>
          <w:color w:val="24292E"/>
        </w:rPr>
      </w:pPr>
      <w:r w:rsidRPr="00391D06">
        <w:rPr>
          <w:rFonts w:eastAsia="Times New Roman" w:cs="Segoe UI"/>
          <w:color w:val="24292E"/>
        </w:rPr>
        <w:t>Our clustering model should factor in both </w:t>
      </w:r>
      <w:r w:rsidRPr="00976D6B">
        <w:rPr>
          <w:rFonts w:eastAsia="Times New Roman" w:cs="Segoe UI"/>
          <w:b/>
          <w:bCs/>
          <w:color w:val="24292E"/>
        </w:rPr>
        <w:t>aggregate sales patterns</w:t>
      </w:r>
      <w:r w:rsidRPr="00391D06">
        <w:rPr>
          <w:rFonts w:eastAsia="Times New Roman" w:cs="Segoe UI"/>
          <w:color w:val="24292E"/>
        </w:rPr>
        <w:t> and </w:t>
      </w:r>
      <w:r w:rsidRPr="00976D6B">
        <w:rPr>
          <w:rFonts w:eastAsia="Times New Roman" w:cs="Segoe UI"/>
          <w:b/>
          <w:bCs/>
          <w:color w:val="24292E"/>
        </w:rPr>
        <w:t>specific items purchased</w:t>
      </w:r>
      <w:r w:rsidRPr="00391D06">
        <w:rPr>
          <w:rFonts w:eastAsia="Times New Roman" w:cs="Segoe UI"/>
          <w:color w:val="24292E"/>
        </w:rPr>
        <w:t>.</w:t>
      </w:r>
    </w:p>
    <w:p w:rsidR="00391D06" w:rsidRDefault="00976D6B">
      <w:pPr>
        <w:rPr>
          <w:b/>
          <w:u w:val="single"/>
        </w:rPr>
      </w:pPr>
      <w:r w:rsidRPr="00976D6B">
        <w:rPr>
          <w:noProof/>
        </w:rPr>
        <w:drawing>
          <wp:inline distT="0" distB="0" distL="0" distR="0" wp14:anchorId="5033F724" wp14:editId="2EAB0388">
            <wp:extent cx="5943600" cy="32627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728" cy="32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E9" w:rsidRDefault="00390AE9">
      <w:pPr>
        <w:rPr>
          <w:b/>
          <w:u w:val="single"/>
        </w:rPr>
      </w:pPr>
    </w:p>
    <w:p w:rsidR="00390AE9" w:rsidRDefault="00390AE9">
      <w:pPr>
        <w:rPr>
          <w:b/>
          <w:u w:val="single"/>
        </w:rPr>
      </w:pPr>
      <w:r>
        <w:rPr>
          <w:b/>
          <w:u w:val="single"/>
        </w:rPr>
        <w:t>Steps to achieve the client requirement-</w:t>
      </w:r>
    </w:p>
    <w:p w:rsidR="00390AE9" w:rsidRPr="00B90BEE" w:rsidRDefault="00390AE9" w:rsidP="00390AE9">
      <w:pPr>
        <w:pStyle w:val="NoSpacing"/>
        <w:numPr>
          <w:ilvl w:val="0"/>
          <w:numId w:val="6"/>
        </w:numPr>
      </w:pPr>
      <w:r w:rsidRPr="00B90BEE">
        <w:t>Basic data preparation</w:t>
      </w:r>
    </w:p>
    <w:p w:rsidR="00390AE9" w:rsidRPr="00B90BEE" w:rsidRDefault="00390AE9" w:rsidP="00390AE9">
      <w:pPr>
        <w:pStyle w:val="NoSpacing"/>
        <w:numPr>
          <w:ilvl w:val="0"/>
          <w:numId w:val="6"/>
        </w:numPr>
      </w:pPr>
      <w:r w:rsidRPr="00B90BEE">
        <w:t>Exploring the data content- Basic exploratory data analysis</w:t>
      </w:r>
    </w:p>
    <w:p w:rsidR="00390AE9" w:rsidRDefault="00390AE9" w:rsidP="00390AE9">
      <w:pPr>
        <w:pStyle w:val="NoSpacing"/>
        <w:numPr>
          <w:ilvl w:val="0"/>
          <w:numId w:val="6"/>
        </w:numPr>
      </w:pPr>
      <w:r>
        <w:t>Data Wrangling</w:t>
      </w:r>
    </w:p>
    <w:p w:rsidR="00390AE9" w:rsidRDefault="00390AE9" w:rsidP="00390AE9">
      <w:pPr>
        <w:pStyle w:val="NoSpacing"/>
        <w:numPr>
          <w:ilvl w:val="0"/>
          <w:numId w:val="6"/>
        </w:numPr>
      </w:pPr>
      <w:r>
        <w:t>Dimensionality Reduction</w:t>
      </w:r>
    </w:p>
    <w:p w:rsidR="00390AE9" w:rsidRDefault="00390AE9" w:rsidP="00390AE9">
      <w:pPr>
        <w:pStyle w:val="NoSpacing"/>
        <w:numPr>
          <w:ilvl w:val="0"/>
          <w:numId w:val="6"/>
        </w:numPr>
      </w:pPr>
      <w:r>
        <w:t>Principal Component Analysis</w:t>
      </w:r>
    </w:p>
    <w:p w:rsidR="00390AE9" w:rsidRDefault="00390AE9" w:rsidP="00390AE9">
      <w:pPr>
        <w:pStyle w:val="NoSpacing"/>
        <w:numPr>
          <w:ilvl w:val="0"/>
          <w:numId w:val="6"/>
        </w:numPr>
      </w:pPr>
      <w:r>
        <w:t>Cluster Analysis</w:t>
      </w:r>
    </w:p>
    <w:p w:rsidR="00390AE9" w:rsidRDefault="00390AE9" w:rsidP="00390AE9">
      <w:pPr>
        <w:pStyle w:val="NoSpacing"/>
        <w:numPr>
          <w:ilvl w:val="0"/>
          <w:numId w:val="6"/>
        </w:numPr>
      </w:pPr>
      <w:r>
        <w:t>Feature Comparison</w:t>
      </w:r>
    </w:p>
    <w:p w:rsidR="00390AE9" w:rsidRPr="00B90BEE" w:rsidRDefault="00390AE9" w:rsidP="00390AE9">
      <w:pPr>
        <w:pStyle w:val="NoSpacing"/>
        <w:numPr>
          <w:ilvl w:val="0"/>
          <w:numId w:val="6"/>
        </w:numPr>
      </w:pPr>
      <w:r>
        <w:t>Conclusion Summary</w:t>
      </w:r>
    </w:p>
    <w:p w:rsidR="00390AE9" w:rsidRDefault="00390AE9">
      <w:pPr>
        <w:rPr>
          <w:b/>
          <w:u w:val="single"/>
        </w:rPr>
      </w:pPr>
    </w:p>
    <w:p w:rsidR="00390AE9" w:rsidRDefault="00390AE9">
      <w:pPr>
        <w:rPr>
          <w:b/>
          <w:u w:val="single"/>
        </w:rPr>
      </w:pPr>
    </w:p>
    <w:p w:rsidR="00390AE9" w:rsidRDefault="00390AE9">
      <w:pPr>
        <w:rPr>
          <w:b/>
          <w:u w:val="single"/>
        </w:rPr>
      </w:pPr>
    </w:p>
    <w:p w:rsidR="00390AE9" w:rsidRDefault="00390AE9">
      <w:pPr>
        <w:rPr>
          <w:b/>
          <w:u w:val="single"/>
        </w:rPr>
      </w:pPr>
    </w:p>
    <w:p w:rsidR="00390AE9" w:rsidRPr="00390AE9" w:rsidRDefault="00390AE9">
      <w:pPr>
        <w:rPr>
          <w:b/>
          <w:u w:val="single"/>
        </w:rPr>
      </w:pPr>
      <w:r w:rsidRPr="00390AE9">
        <w:rPr>
          <w:b/>
          <w:u w:val="single"/>
        </w:rPr>
        <w:lastRenderedPageBreak/>
        <w:t>Data Description</w:t>
      </w:r>
    </w:p>
    <w:p w:rsidR="00390AE9" w:rsidRPr="00390AE9" w:rsidRDefault="00390AE9" w:rsidP="00390AE9">
      <w:pPr>
        <w:pStyle w:val="ListParagraph"/>
        <w:numPr>
          <w:ilvl w:val="0"/>
          <w:numId w:val="7"/>
        </w:numPr>
        <w:spacing w:after="0" w:line="300" w:lineRule="atLeast"/>
        <w:rPr>
          <w:rFonts w:eastAsia="Times New Roman" w:cs="Times New Roman"/>
          <w:color w:val="000000"/>
        </w:rPr>
      </w:pPr>
      <w:proofErr w:type="spellStart"/>
      <w:r w:rsidRPr="00390AE9">
        <w:rPr>
          <w:rFonts w:eastAsia="Times New Roman" w:cs="Times New Roman"/>
          <w:b/>
          <w:color w:val="000000"/>
        </w:rPr>
        <w:t>InvoiceNo</w:t>
      </w:r>
      <w:proofErr w:type="spellEnd"/>
      <w:r w:rsidRPr="00390AE9">
        <w:rPr>
          <w:rFonts w:eastAsia="Times New Roman" w:cs="Times New Roman"/>
          <w:color w:val="000000"/>
        </w:rPr>
        <w:t xml:space="preserve">: Invoice number. Nominal, a 6-digit integral number uniquely assigned to each transaction. If this code starts with letter 'c', it indicates a cancellation. </w:t>
      </w:r>
    </w:p>
    <w:p w:rsidR="00390AE9" w:rsidRPr="00390AE9" w:rsidRDefault="00390AE9" w:rsidP="00390AE9">
      <w:pPr>
        <w:pStyle w:val="ListParagraph"/>
        <w:numPr>
          <w:ilvl w:val="0"/>
          <w:numId w:val="7"/>
        </w:numPr>
        <w:spacing w:after="0" w:line="300" w:lineRule="atLeast"/>
        <w:rPr>
          <w:rFonts w:eastAsia="Times New Roman" w:cs="Times New Roman"/>
          <w:color w:val="000000"/>
        </w:rPr>
      </w:pPr>
      <w:proofErr w:type="spellStart"/>
      <w:r w:rsidRPr="00390AE9">
        <w:rPr>
          <w:rFonts w:eastAsia="Times New Roman" w:cs="Times New Roman"/>
          <w:b/>
          <w:color w:val="000000"/>
        </w:rPr>
        <w:t>StockCode</w:t>
      </w:r>
      <w:proofErr w:type="spellEnd"/>
      <w:r w:rsidRPr="00390AE9">
        <w:rPr>
          <w:rFonts w:eastAsia="Times New Roman" w:cs="Times New Roman"/>
          <w:color w:val="000000"/>
        </w:rPr>
        <w:t xml:space="preserve">: Product (item) code. Nominal, a 5-digit integral number uniquely assigned to each distinct product. </w:t>
      </w:r>
    </w:p>
    <w:p w:rsidR="00390AE9" w:rsidRPr="00390AE9" w:rsidRDefault="00390AE9" w:rsidP="00390AE9">
      <w:pPr>
        <w:pStyle w:val="ListParagraph"/>
        <w:numPr>
          <w:ilvl w:val="0"/>
          <w:numId w:val="7"/>
        </w:numPr>
        <w:spacing w:after="0" w:line="300" w:lineRule="atLeast"/>
        <w:rPr>
          <w:rFonts w:eastAsia="Times New Roman" w:cs="Times New Roman"/>
          <w:color w:val="000000"/>
        </w:rPr>
      </w:pPr>
      <w:r w:rsidRPr="00390AE9">
        <w:rPr>
          <w:rFonts w:eastAsia="Times New Roman" w:cs="Times New Roman"/>
          <w:b/>
          <w:color w:val="000000"/>
        </w:rPr>
        <w:t>Description</w:t>
      </w:r>
      <w:r w:rsidRPr="00390AE9">
        <w:rPr>
          <w:rFonts w:eastAsia="Times New Roman" w:cs="Times New Roman"/>
          <w:color w:val="000000"/>
        </w:rPr>
        <w:t xml:space="preserve">: Product (item) name. Nominal. </w:t>
      </w:r>
    </w:p>
    <w:p w:rsidR="00390AE9" w:rsidRPr="00390AE9" w:rsidRDefault="00390AE9" w:rsidP="00390AE9">
      <w:pPr>
        <w:pStyle w:val="ListParagraph"/>
        <w:numPr>
          <w:ilvl w:val="0"/>
          <w:numId w:val="7"/>
        </w:numPr>
        <w:spacing w:after="0" w:line="300" w:lineRule="atLeast"/>
        <w:rPr>
          <w:rFonts w:eastAsia="Times New Roman" w:cs="Times New Roman"/>
          <w:color w:val="000000"/>
        </w:rPr>
      </w:pPr>
      <w:r w:rsidRPr="00390AE9">
        <w:rPr>
          <w:rFonts w:eastAsia="Times New Roman" w:cs="Times New Roman"/>
          <w:b/>
          <w:color w:val="000000"/>
        </w:rPr>
        <w:t>Quantity</w:t>
      </w:r>
      <w:r w:rsidRPr="00390AE9">
        <w:rPr>
          <w:rFonts w:eastAsia="Times New Roman" w:cs="Times New Roman"/>
          <w:color w:val="000000"/>
        </w:rPr>
        <w:t xml:space="preserve">: The quantities of each product (item) per transaction. Numeric. </w:t>
      </w:r>
    </w:p>
    <w:p w:rsidR="00390AE9" w:rsidRPr="00390AE9" w:rsidRDefault="00390AE9" w:rsidP="00390AE9">
      <w:pPr>
        <w:pStyle w:val="ListParagraph"/>
        <w:numPr>
          <w:ilvl w:val="0"/>
          <w:numId w:val="7"/>
        </w:numPr>
        <w:spacing w:after="0" w:line="300" w:lineRule="atLeast"/>
        <w:rPr>
          <w:rFonts w:eastAsia="Times New Roman" w:cs="Times New Roman"/>
          <w:color w:val="000000"/>
        </w:rPr>
      </w:pPr>
      <w:proofErr w:type="spellStart"/>
      <w:r w:rsidRPr="00390AE9">
        <w:rPr>
          <w:rFonts w:eastAsia="Times New Roman" w:cs="Times New Roman"/>
          <w:b/>
          <w:color w:val="000000"/>
        </w:rPr>
        <w:t>InvoiceDate</w:t>
      </w:r>
      <w:proofErr w:type="spellEnd"/>
      <w:r w:rsidRPr="00390AE9">
        <w:rPr>
          <w:rFonts w:eastAsia="Times New Roman" w:cs="Times New Roman"/>
          <w:color w:val="000000"/>
        </w:rPr>
        <w:t>: Inv</w:t>
      </w:r>
      <w:r>
        <w:rPr>
          <w:rFonts w:eastAsia="Times New Roman" w:cs="Times New Roman"/>
          <w:color w:val="000000"/>
        </w:rPr>
        <w:t>o</w:t>
      </w:r>
      <w:r w:rsidRPr="00390AE9">
        <w:rPr>
          <w:rFonts w:eastAsia="Times New Roman" w:cs="Times New Roman"/>
          <w:color w:val="000000"/>
        </w:rPr>
        <w:t xml:space="preserve">ice Date and time. Numeric, the day and time when each transaction was generated. </w:t>
      </w:r>
    </w:p>
    <w:p w:rsidR="00390AE9" w:rsidRPr="00390AE9" w:rsidRDefault="00390AE9" w:rsidP="00390AE9">
      <w:pPr>
        <w:pStyle w:val="ListParagraph"/>
        <w:numPr>
          <w:ilvl w:val="0"/>
          <w:numId w:val="7"/>
        </w:numPr>
        <w:spacing w:after="0" w:line="300" w:lineRule="atLeast"/>
        <w:rPr>
          <w:rFonts w:eastAsia="Times New Roman" w:cs="Times New Roman"/>
          <w:color w:val="000000"/>
        </w:rPr>
      </w:pPr>
      <w:proofErr w:type="spellStart"/>
      <w:r w:rsidRPr="00390AE9">
        <w:rPr>
          <w:rFonts w:eastAsia="Times New Roman" w:cs="Times New Roman"/>
          <w:b/>
          <w:color w:val="000000"/>
        </w:rPr>
        <w:t>UnitPrice</w:t>
      </w:r>
      <w:proofErr w:type="spellEnd"/>
      <w:r w:rsidRPr="00390AE9">
        <w:rPr>
          <w:rFonts w:eastAsia="Times New Roman" w:cs="Times New Roman"/>
          <w:color w:val="000000"/>
        </w:rPr>
        <w:t xml:space="preserve">: Unit price. Numeric, Product price per unit in sterling. </w:t>
      </w:r>
    </w:p>
    <w:p w:rsidR="00390AE9" w:rsidRPr="00390AE9" w:rsidRDefault="00390AE9" w:rsidP="00390AE9">
      <w:pPr>
        <w:pStyle w:val="ListParagraph"/>
        <w:numPr>
          <w:ilvl w:val="0"/>
          <w:numId w:val="7"/>
        </w:numPr>
        <w:spacing w:after="0" w:line="300" w:lineRule="atLeast"/>
        <w:rPr>
          <w:rFonts w:eastAsia="Times New Roman" w:cs="Times New Roman"/>
          <w:color w:val="000000"/>
        </w:rPr>
      </w:pPr>
      <w:proofErr w:type="spellStart"/>
      <w:r w:rsidRPr="00390AE9">
        <w:rPr>
          <w:rFonts w:eastAsia="Times New Roman" w:cs="Times New Roman"/>
          <w:b/>
          <w:color w:val="000000"/>
        </w:rPr>
        <w:t>CustomerID</w:t>
      </w:r>
      <w:proofErr w:type="spellEnd"/>
      <w:r w:rsidRPr="00390AE9">
        <w:rPr>
          <w:rFonts w:eastAsia="Times New Roman" w:cs="Times New Roman"/>
          <w:color w:val="000000"/>
        </w:rPr>
        <w:t xml:space="preserve">: Customer number. Nominal, a 5-digit integral number uniquely assigned to each customer. </w:t>
      </w:r>
    </w:p>
    <w:p w:rsidR="00390AE9" w:rsidRPr="00390AE9" w:rsidRDefault="00390AE9" w:rsidP="00390AE9">
      <w:pPr>
        <w:pStyle w:val="ListParagraph"/>
        <w:numPr>
          <w:ilvl w:val="0"/>
          <w:numId w:val="7"/>
        </w:numPr>
        <w:spacing w:after="0" w:line="300" w:lineRule="atLeast"/>
        <w:rPr>
          <w:rFonts w:eastAsia="Times New Roman" w:cs="Times New Roman"/>
          <w:color w:val="000000"/>
        </w:rPr>
      </w:pPr>
      <w:r w:rsidRPr="00390AE9">
        <w:rPr>
          <w:rFonts w:eastAsia="Times New Roman" w:cs="Times New Roman"/>
          <w:b/>
          <w:color w:val="000000"/>
        </w:rPr>
        <w:t>Country</w:t>
      </w:r>
      <w:r w:rsidRPr="00390AE9">
        <w:rPr>
          <w:rFonts w:eastAsia="Times New Roman" w:cs="Times New Roman"/>
          <w:color w:val="000000"/>
        </w:rPr>
        <w:t>: Country name. Nominal, the name of the country where each customer resides</w:t>
      </w:r>
    </w:p>
    <w:p w:rsidR="00390AE9" w:rsidRDefault="00390AE9">
      <w:pPr>
        <w:rPr>
          <w:b/>
          <w:u w:val="single"/>
        </w:rPr>
      </w:pPr>
    </w:p>
    <w:p w:rsidR="00A86F9A" w:rsidRDefault="00A86F9A">
      <w:pPr>
        <w:rPr>
          <w:b/>
          <w:u w:val="single"/>
        </w:rPr>
      </w:pPr>
    </w:p>
    <w:p w:rsidR="00A86F9A" w:rsidRDefault="00A86F9A">
      <w:pPr>
        <w:rPr>
          <w:b/>
          <w:u w:val="single"/>
        </w:rPr>
      </w:pPr>
    </w:p>
    <w:p w:rsidR="00B40876" w:rsidRDefault="00A86F9A">
      <w:pPr>
        <w:rPr>
          <w:b/>
          <w:u w:val="single"/>
        </w:rPr>
      </w:pPr>
      <w:r>
        <w:rPr>
          <w:b/>
          <w:u w:val="single"/>
        </w:rPr>
        <w:t>Data Preparation</w:t>
      </w:r>
    </w:p>
    <w:p w:rsidR="00A86F9A" w:rsidRPr="00A86F9A" w:rsidRDefault="00A86F9A">
      <w:r w:rsidRPr="00A86F9A">
        <w:t xml:space="preserve">Acquired data was loaded and was prepared for analysis. </w:t>
      </w:r>
      <w:r w:rsidRPr="00A86F9A">
        <w:rPr>
          <w:color w:val="000000"/>
        </w:rPr>
        <w:t xml:space="preserve">As, we can see the dataset contains most of the transactional record from UK, so we will create a </w:t>
      </w:r>
      <w:proofErr w:type="spellStart"/>
      <w:r w:rsidRPr="00A86F9A">
        <w:rPr>
          <w:color w:val="000000"/>
        </w:rPr>
        <w:t>dataframe</w:t>
      </w:r>
      <w:proofErr w:type="spellEnd"/>
      <w:r w:rsidRPr="00A86F9A">
        <w:rPr>
          <w:color w:val="000000"/>
        </w:rPr>
        <w:t xml:space="preserve"> for international transaction </w:t>
      </w:r>
      <w:proofErr w:type="spellStart"/>
      <w:r w:rsidRPr="00A86F9A">
        <w:rPr>
          <w:color w:val="000000"/>
        </w:rPr>
        <w:t>i.e</w:t>
      </w:r>
      <w:proofErr w:type="spellEnd"/>
      <w:r w:rsidRPr="00A86F9A">
        <w:rPr>
          <w:color w:val="000000"/>
        </w:rPr>
        <w:t xml:space="preserve"> other than United Kingdom for our analysis and solution</w:t>
      </w:r>
    </w:p>
    <w:p w:rsidR="00A86F9A" w:rsidRDefault="00A86F9A">
      <w:pPr>
        <w:rPr>
          <w:b/>
          <w:u w:val="single"/>
        </w:rPr>
      </w:pPr>
    </w:p>
    <w:p w:rsidR="00A86F9A" w:rsidRDefault="00A86F9A">
      <w:pPr>
        <w:rPr>
          <w:b/>
          <w:u w:val="single"/>
        </w:rPr>
      </w:pPr>
      <w:r>
        <w:rPr>
          <w:noProof/>
        </w:rPr>
        <w:drawing>
          <wp:inline distT="0" distB="0" distL="0" distR="0" wp14:anchorId="3402C6DE" wp14:editId="54E9CD1B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620" cy="31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9A" w:rsidRDefault="00A86F9A">
      <w:pPr>
        <w:rPr>
          <w:b/>
          <w:u w:val="single"/>
        </w:rPr>
      </w:pPr>
    </w:p>
    <w:p w:rsidR="00A86F9A" w:rsidRDefault="00A86F9A">
      <w:pPr>
        <w:rPr>
          <w:b/>
          <w:u w:val="single"/>
        </w:rPr>
      </w:pPr>
      <w:r>
        <w:rPr>
          <w:b/>
          <w:u w:val="single"/>
        </w:rPr>
        <w:lastRenderedPageBreak/>
        <w:t>Data Wrangling and Basic EDA</w:t>
      </w:r>
    </w:p>
    <w:p w:rsidR="00A86F9A" w:rsidRDefault="00A86F9A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Even though we eventually want customer-level data, it's still helpful to do some basic exploratory analysis at the transaction level.</w:t>
      </w:r>
    </w:p>
    <w:p w:rsidR="00A86F9A" w:rsidRDefault="00A86F9A">
      <w:pPr>
        <w:rPr>
          <w:b/>
          <w:u w:val="single"/>
        </w:rPr>
      </w:pPr>
      <w:r>
        <w:rPr>
          <w:noProof/>
        </w:rPr>
        <w:drawing>
          <wp:inline distT="0" distB="0" distL="0" distR="0" wp14:anchorId="698E35E0" wp14:editId="7FC14572">
            <wp:extent cx="5943070" cy="3962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608" cy="396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9A" w:rsidRDefault="00A86F9A">
      <w:pPr>
        <w:rPr>
          <w:b/>
          <w:u w:val="single"/>
        </w:rPr>
      </w:pPr>
    </w:p>
    <w:p w:rsidR="00A86F9A" w:rsidRDefault="00A86F9A">
      <w:pPr>
        <w:rPr>
          <w:b/>
          <w:u w:val="single"/>
        </w:rPr>
      </w:pPr>
      <w:r>
        <w:rPr>
          <w:b/>
          <w:u w:val="single"/>
        </w:rPr>
        <w:t>Data Cleaning-</w:t>
      </w:r>
    </w:p>
    <w:p w:rsidR="00A86F9A" w:rsidRPr="00A86F9A" w:rsidRDefault="00A86F9A" w:rsidP="00A86F9A">
      <w:pPr>
        <w:pStyle w:val="ListParagraph"/>
        <w:numPr>
          <w:ilvl w:val="0"/>
          <w:numId w:val="8"/>
        </w:numPr>
        <w:rPr>
          <w:rStyle w:val="Strong"/>
          <w:b w:val="0"/>
          <w:color w:val="000000"/>
          <w:sz w:val="21"/>
          <w:szCs w:val="21"/>
          <w:shd w:val="clear" w:color="auto" w:fill="FFFFFF"/>
        </w:rPr>
      </w:pPr>
      <w:r w:rsidRPr="00A86F9A">
        <w:rPr>
          <w:rStyle w:val="Strong"/>
          <w:b w:val="0"/>
          <w:color w:val="000000"/>
          <w:sz w:val="21"/>
          <w:szCs w:val="21"/>
          <w:shd w:val="clear" w:color="auto" w:fill="FFFFFF"/>
        </w:rPr>
        <w:t>Drop observations with missing customer ID's</w:t>
      </w:r>
    </w:p>
    <w:p w:rsidR="00F0287F" w:rsidRPr="00F0287F" w:rsidRDefault="00A86F9A" w:rsidP="00F0287F">
      <w:pPr>
        <w:pStyle w:val="ListParagraph"/>
        <w:numPr>
          <w:ilvl w:val="0"/>
          <w:numId w:val="8"/>
        </w:numPr>
        <w:rPr>
          <w:rStyle w:val="Strong"/>
          <w:b w:val="0"/>
          <w:color w:val="000000"/>
          <w:sz w:val="21"/>
          <w:szCs w:val="21"/>
          <w:shd w:val="clear" w:color="auto" w:fill="FFFFFF"/>
        </w:rPr>
      </w:pPr>
      <w:r>
        <w:rPr>
          <w:rStyle w:val="Strong"/>
          <w:b w:val="0"/>
          <w:color w:val="000000"/>
          <w:sz w:val="21"/>
          <w:szCs w:val="21"/>
          <w:shd w:val="clear" w:color="auto" w:fill="FFFFFF"/>
        </w:rPr>
        <w:t>C</w:t>
      </w:r>
      <w:r w:rsidRPr="00A86F9A">
        <w:rPr>
          <w:rStyle w:val="Strong"/>
          <w:b w:val="0"/>
          <w:color w:val="000000"/>
          <w:sz w:val="21"/>
          <w:szCs w:val="21"/>
          <w:shd w:val="clear" w:color="auto" w:fill="FFFFFF"/>
        </w:rPr>
        <w:t xml:space="preserve">onvert the </w:t>
      </w:r>
      <w:proofErr w:type="spellStart"/>
      <w:r w:rsidRPr="00A86F9A">
        <w:rPr>
          <w:rStyle w:val="Strong"/>
          <w:b w:val="0"/>
          <w:color w:val="000000"/>
          <w:sz w:val="21"/>
          <w:szCs w:val="21"/>
          <w:shd w:val="clear" w:color="auto" w:fill="FFFFFF"/>
        </w:rPr>
        <w:t>CustomerID's</w:t>
      </w:r>
      <w:proofErr w:type="spellEnd"/>
      <w:r w:rsidRPr="00A86F9A">
        <w:rPr>
          <w:rStyle w:val="Strong"/>
          <w:b w:val="0"/>
          <w:color w:val="000000"/>
          <w:sz w:val="21"/>
          <w:szCs w:val="21"/>
          <w:shd w:val="clear" w:color="auto" w:fill="FFFFFF"/>
        </w:rPr>
        <w:t xml:space="preserve"> </w:t>
      </w:r>
      <w:r w:rsidR="00F0287F">
        <w:rPr>
          <w:rStyle w:val="Strong"/>
          <w:b w:val="0"/>
          <w:color w:val="000000"/>
          <w:sz w:val="21"/>
          <w:szCs w:val="21"/>
          <w:shd w:val="clear" w:color="auto" w:fill="FFFFFF"/>
        </w:rPr>
        <w:t xml:space="preserve">and Invoice IDs </w:t>
      </w:r>
      <w:r w:rsidRPr="00A86F9A">
        <w:rPr>
          <w:rStyle w:val="Strong"/>
          <w:b w:val="0"/>
          <w:color w:val="000000"/>
          <w:sz w:val="21"/>
          <w:szCs w:val="21"/>
          <w:shd w:val="clear" w:color="auto" w:fill="FFFFFF"/>
        </w:rPr>
        <w:t xml:space="preserve">from floats into </w:t>
      </w:r>
      <w:r w:rsidR="00F0287F">
        <w:rPr>
          <w:rStyle w:val="Strong"/>
          <w:b w:val="0"/>
          <w:color w:val="000000"/>
          <w:sz w:val="21"/>
          <w:szCs w:val="21"/>
          <w:shd w:val="clear" w:color="auto" w:fill="FFFFFF"/>
        </w:rPr>
        <w:t>strings</w:t>
      </w:r>
    </w:p>
    <w:p w:rsidR="00A86F9A" w:rsidRPr="00A86F9A" w:rsidRDefault="00A86F9A" w:rsidP="00A86F9A">
      <w:pPr>
        <w:pStyle w:val="ListParagraph"/>
        <w:numPr>
          <w:ilvl w:val="0"/>
          <w:numId w:val="8"/>
        </w:numPr>
        <w:rPr>
          <w:b/>
          <w:u w:val="single"/>
        </w:rPr>
      </w:pPr>
      <w:r w:rsidRPr="00A86F9A">
        <w:rPr>
          <w:rStyle w:val="Strong"/>
          <w:b w:val="0"/>
          <w:color w:val="000000"/>
          <w:sz w:val="21"/>
          <w:szCs w:val="21"/>
          <w:shd w:val="clear" w:color="auto" w:fill="FFFFFF"/>
        </w:rPr>
        <w:t>Saved the cleaned dataset into CSV</w:t>
      </w:r>
    </w:p>
    <w:p w:rsidR="00A86F9A" w:rsidRDefault="00A86F9A">
      <w:pPr>
        <w:rPr>
          <w:b/>
          <w:u w:val="single"/>
        </w:rPr>
      </w:pPr>
      <w:r>
        <w:rPr>
          <w:noProof/>
        </w:rPr>
        <w:drawing>
          <wp:inline distT="0" distB="0" distL="0" distR="0" wp14:anchorId="497DB7CB" wp14:editId="1EB85B8D">
            <wp:extent cx="2984162" cy="1939637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1424" cy="19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7F" w:rsidRDefault="00F0287F">
      <w:pPr>
        <w:rPr>
          <w:b/>
          <w:u w:val="single"/>
        </w:rPr>
      </w:pPr>
    </w:p>
    <w:p w:rsidR="00E5648C" w:rsidRDefault="00E5648C">
      <w:pPr>
        <w:rPr>
          <w:color w:val="000000"/>
        </w:rPr>
      </w:pPr>
    </w:p>
    <w:p w:rsidR="00E5648C" w:rsidRPr="00E5648C" w:rsidRDefault="00E5648C">
      <w:pPr>
        <w:rPr>
          <w:b/>
          <w:color w:val="000000"/>
        </w:rPr>
      </w:pPr>
      <w:r w:rsidRPr="00E5648C">
        <w:rPr>
          <w:b/>
          <w:color w:val="000000"/>
        </w:rPr>
        <w:t xml:space="preserve">Customer-level data Aggregation- </w:t>
      </w:r>
    </w:p>
    <w:p w:rsidR="00F0287F" w:rsidRPr="00E5648C" w:rsidRDefault="00E5648C">
      <w:pPr>
        <w:rPr>
          <w:color w:val="000000"/>
        </w:rPr>
      </w:pPr>
      <w:r w:rsidRPr="00E5648C">
        <w:rPr>
          <w:color w:val="000000"/>
        </w:rPr>
        <w:t>For the better analysis purpose all the possible data combination were done and data was rolled up at customer level following below steps</w:t>
      </w:r>
    </w:p>
    <w:p w:rsidR="00E5648C" w:rsidRPr="00E5648C" w:rsidRDefault="00E5648C" w:rsidP="00E5648C">
      <w:pPr>
        <w:pStyle w:val="ListParagraph"/>
        <w:numPr>
          <w:ilvl w:val="0"/>
          <w:numId w:val="10"/>
        </w:numPr>
        <w:rPr>
          <w:rStyle w:val="Strong"/>
          <w:b w:val="0"/>
          <w:color w:val="000000"/>
        </w:rPr>
      </w:pPr>
      <w:r w:rsidRPr="00E5648C">
        <w:rPr>
          <w:rStyle w:val="Strong"/>
          <w:b w:val="0"/>
          <w:color w:val="000000"/>
        </w:rPr>
        <w:t>Aggregating product data by customer</w:t>
      </w:r>
    </w:p>
    <w:p w:rsidR="00E5648C" w:rsidRPr="00E5648C" w:rsidRDefault="00E5648C" w:rsidP="00E5648C">
      <w:pPr>
        <w:pStyle w:val="ListParagraph"/>
        <w:numPr>
          <w:ilvl w:val="0"/>
          <w:numId w:val="10"/>
        </w:numPr>
        <w:rPr>
          <w:rStyle w:val="Strong"/>
          <w:b w:val="0"/>
          <w:color w:val="000000"/>
        </w:rPr>
      </w:pPr>
      <w:r w:rsidRPr="00E5648C">
        <w:rPr>
          <w:rStyle w:val="Strong"/>
          <w:b w:val="0"/>
          <w:color w:val="000000"/>
        </w:rPr>
        <w:t>Aggregate sales data by customer</w:t>
      </w:r>
    </w:p>
    <w:p w:rsidR="00E5648C" w:rsidRPr="00E5648C" w:rsidRDefault="00E5648C" w:rsidP="00E5648C">
      <w:pPr>
        <w:pStyle w:val="ListParagraph"/>
        <w:numPr>
          <w:ilvl w:val="0"/>
          <w:numId w:val="10"/>
        </w:numPr>
        <w:rPr>
          <w:color w:val="000000"/>
        </w:rPr>
      </w:pPr>
      <w:r w:rsidRPr="00E5648C">
        <w:rPr>
          <w:color w:val="000000"/>
        </w:rPr>
        <w:t>Aggregating Cart data to Customer level</w:t>
      </w:r>
    </w:p>
    <w:p w:rsidR="00E5648C" w:rsidRPr="00E5648C" w:rsidRDefault="00E5648C" w:rsidP="00E5648C">
      <w:pPr>
        <w:pStyle w:val="ListParagraph"/>
        <w:numPr>
          <w:ilvl w:val="0"/>
          <w:numId w:val="10"/>
        </w:numPr>
        <w:rPr>
          <w:color w:val="000000"/>
        </w:rPr>
      </w:pPr>
      <w:r w:rsidRPr="00E5648C">
        <w:rPr>
          <w:color w:val="000000"/>
        </w:rPr>
        <w:t>Joining All data</w:t>
      </w:r>
      <w:r>
        <w:rPr>
          <w:color w:val="000000"/>
        </w:rPr>
        <w:t xml:space="preserve"> </w:t>
      </w:r>
      <w:r w:rsidRPr="00E5648C">
        <w:rPr>
          <w:color w:val="000000"/>
        </w:rPr>
        <w:t>frames created above</w:t>
      </w:r>
      <w:r>
        <w:rPr>
          <w:color w:val="000000"/>
        </w:rPr>
        <w:t xml:space="preserve"> and converted into a csv ‘</w:t>
      </w:r>
      <w:r w:rsidRPr="00E5648C">
        <w:rPr>
          <w:b/>
          <w:i/>
          <w:color w:val="000000"/>
        </w:rPr>
        <w:t>Customer_df_analysis.csv’</w:t>
      </w:r>
    </w:p>
    <w:p w:rsidR="00E5648C" w:rsidRDefault="00E5648C">
      <w:pPr>
        <w:rPr>
          <w:b/>
          <w:u w:val="single"/>
        </w:rPr>
      </w:pPr>
      <w:r>
        <w:rPr>
          <w:noProof/>
        </w:rPr>
        <w:drawing>
          <wp:inline distT="0" distB="0" distL="0" distR="0" wp14:anchorId="7882203E" wp14:editId="679080C3">
            <wp:extent cx="5943600" cy="2195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531" cy="21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5C" w:rsidRDefault="00FF5E5C">
      <w:pPr>
        <w:rPr>
          <w:b/>
          <w:u w:val="single"/>
        </w:rPr>
      </w:pPr>
    </w:p>
    <w:p w:rsidR="00FF5E5C" w:rsidRDefault="00FF5E5C">
      <w:pPr>
        <w:rPr>
          <w:b/>
          <w:u w:val="single"/>
        </w:rPr>
      </w:pPr>
    </w:p>
    <w:p w:rsidR="00FF5E5C" w:rsidRDefault="0048052D">
      <w:pPr>
        <w:rPr>
          <w:b/>
          <w:u w:val="single"/>
        </w:rPr>
      </w:pPr>
      <w:r>
        <w:rPr>
          <w:b/>
          <w:u w:val="single"/>
        </w:rPr>
        <w:t>Dimension</w:t>
      </w:r>
      <w:r w:rsidR="00FF5E5C">
        <w:rPr>
          <w:b/>
          <w:u w:val="single"/>
        </w:rPr>
        <w:t>ality Reduction</w:t>
      </w:r>
    </w:p>
    <w:p w:rsidR="00FF5E5C" w:rsidRPr="00FF5E5C" w:rsidRDefault="0048052D" w:rsidP="00FF5E5C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t>As</w:t>
      </w:r>
      <w:r w:rsidR="00FF5E5C" w:rsidRPr="00FF5E5C">
        <w:rPr>
          <w:rFonts w:ascii="Helvetica" w:eastAsia="Times New Roman" w:hAnsi="Helvetica" w:cs="Times New Roman"/>
          <w:color w:val="000000"/>
          <w:sz w:val="21"/>
          <w:szCs w:val="21"/>
        </w:rPr>
        <w:t>, our client wishes to incorporate information about </w:t>
      </w:r>
      <w:r w:rsidR="00FF5E5C" w:rsidRPr="00FF5E5C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specific item purchases</w:t>
      </w:r>
      <w:r w:rsidR="00FF5E5C" w:rsidRPr="00FF5E5C">
        <w:rPr>
          <w:rFonts w:ascii="Helvetica" w:eastAsia="Times New Roman" w:hAnsi="Helvetica" w:cs="Times New Roman"/>
          <w:color w:val="000000"/>
          <w:sz w:val="21"/>
          <w:szCs w:val="21"/>
        </w:rPr>
        <w:t> into the clusters. For example, our model should be more likely to group together customers who buy similar items.</w:t>
      </w:r>
    </w:p>
    <w:p w:rsidR="00FF5E5C" w:rsidRPr="00FF5E5C" w:rsidRDefault="0048052D" w:rsidP="00FF5E5C">
      <w:pPr>
        <w:numPr>
          <w:ilvl w:val="0"/>
          <w:numId w:val="11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Now, we </w:t>
      </w:r>
      <w:r w:rsidR="00FF5E5C" w:rsidRPr="00FF5E5C">
        <w:rPr>
          <w:rFonts w:ascii="Helvetica" w:eastAsia="Times New Roman" w:hAnsi="Helvetica" w:cs="Times New Roman"/>
          <w:color w:val="000000"/>
          <w:sz w:val="21"/>
          <w:szCs w:val="21"/>
        </w:rPr>
        <w:t>prepare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>d</w:t>
      </w:r>
      <w:r w:rsidR="00FF5E5C" w:rsidRPr="00FF5E5C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individual item features for our clustering algorithms.</w:t>
      </w:r>
    </w:p>
    <w:p w:rsidR="00FF5E5C" w:rsidRDefault="00FF5E5C" w:rsidP="00FF5E5C">
      <w:pPr>
        <w:numPr>
          <w:ilvl w:val="0"/>
          <w:numId w:val="11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FF5E5C">
        <w:rPr>
          <w:rFonts w:ascii="Helvetica" w:eastAsia="Times New Roman" w:hAnsi="Helvetica" w:cs="Times New Roman"/>
          <w:color w:val="000000"/>
          <w:sz w:val="21"/>
          <w:szCs w:val="21"/>
        </w:rPr>
        <w:t>We'll introduce a simple way to reduce the number of dimensions by applying thresholds.</w:t>
      </w:r>
    </w:p>
    <w:p w:rsidR="0048052D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:rsidR="0048052D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Below are the steps used as a part of dimensionality </w:t>
      </w:r>
      <w:r w:rsidR="00E31F14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reduction </w:t>
      </w:r>
      <w:proofErr w:type="gramStart"/>
      <w:r w:rsidR="00E31F14">
        <w:rPr>
          <w:rFonts w:ascii="Helvetica" w:eastAsia="Times New Roman" w:hAnsi="Helvetica" w:cs="Times New Roman"/>
          <w:color w:val="000000"/>
          <w:sz w:val="21"/>
          <w:szCs w:val="21"/>
        </w:rPr>
        <w:t>-</w:t>
      </w:r>
      <w:proofErr w:type="gramEnd"/>
    </w:p>
    <w:p w:rsidR="0048052D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:rsidR="0048052D" w:rsidRPr="0048052D" w:rsidRDefault="0048052D" w:rsidP="0048052D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48052D">
        <w:rPr>
          <w:rFonts w:ascii="Helvetica" w:eastAsia="Times New Roman" w:hAnsi="Helvetica" w:cs="Times New Roman"/>
          <w:color w:val="000000"/>
          <w:sz w:val="21"/>
          <w:szCs w:val="21"/>
        </w:rPr>
        <w:t>Import Cleaned dataset</w:t>
      </w:r>
    </w:p>
    <w:p w:rsidR="0048052D" w:rsidRPr="0048052D" w:rsidRDefault="0048052D" w:rsidP="0048052D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48052D">
        <w:rPr>
          <w:rFonts w:ascii="Helvetica" w:eastAsia="Times New Roman" w:hAnsi="Helvetica" w:cs="Times New Roman"/>
          <w:color w:val="000000"/>
          <w:sz w:val="21"/>
          <w:szCs w:val="21"/>
        </w:rPr>
        <w:t>Applied Toy example on sample data for reduce dimensionality</w:t>
      </w:r>
    </w:p>
    <w:p w:rsidR="0048052D" w:rsidRPr="0048052D" w:rsidRDefault="0048052D" w:rsidP="0048052D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48052D">
        <w:rPr>
          <w:rFonts w:ascii="Helvetica" w:eastAsia="Times New Roman" w:hAnsi="Helvetica" w:cs="Times New Roman"/>
          <w:color w:val="000000"/>
          <w:sz w:val="21"/>
          <w:szCs w:val="21"/>
        </w:rPr>
        <w:t>Applied Toy example to entire dataset- High Dimensionality</w:t>
      </w:r>
    </w:p>
    <w:p w:rsidR="0048052D" w:rsidRPr="0048052D" w:rsidRDefault="0048052D" w:rsidP="0048052D">
      <w:pPr>
        <w:pStyle w:val="ListParagraph"/>
        <w:numPr>
          <w:ilvl w:val="0"/>
          <w:numId w:val="12"/>
        </w:num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48052D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Created a Threshold to reduce dimensionality of entire </w:t>
      </w:r>
      <w:proofErr w:type="spellStart"/>
      <w:r w:rsidRPr="0048052D">
        <w:rPr>
          <w:rFonts w:ascii="Helvetica" w:eastAsia="Times New Roman" w:hAnsi="Helvetica" w:cs="Times New Roman"/>
          <w:color w:val="000000"/>
          <w:sz w:val="21"/>
          <w:szCs w:val="21"/>
        </w:rPr>
        <w:t>dataframe</w:t>
      </w:r>
      <w:proofErr w:type="spellEnd"/>
    </w:p>
    <w:p w:rsidR="0048052D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:rsidR="0048052D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:rsidR="0048052D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:rsidR="0048052D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:rsidR="0048052D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:rsidR="0048052D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</w:p>
    <w:p w:rsidR="0048052D" w:rsidRPr="0048052D" w:rsidRDefault="0048052D" w:rsidP="0048052D">
      <w:pPr>
        <w:shd w:val="clear" w:color="auto" w:fill="FFFFFF"/>
        <w:spacing w:after="0" w:line="300" w:lineRule="atLeast"/>
        <w:ind w:right="480"/>
        <w:rPr>
          <w:rFonts w:eastAsia="Times New Roman" w:cs="Times New Roman"/>
          <w:b/>
          <w:color w:val="000000"/>
          <w:u w:val="single"/>
        </w:rPr>
      </w:pPr>
      <w:r w:rsidRPr="0048052D">
        <w:rPr>
          <w:rFonts w:eastAsia="Times New Roman" w:cs="Times New Roman"/>
          <w:b/>
          <w:color w:val="000000"/>
          <w:u w:val="single"/>
        </w:rPr>
        <w:lastRenderedPageBreak/>
        <w:t>Applied Toy example on sample data for reduce dimensionality-</w:t>
      </w:r>
    </w:p>
    <w:p w:rsidR="0048052D" w:rsidRPr="0048052D" w:rsidRDefault="0048052D" w:rsidP="0048052D">
      <w:pPr>
        <w:shd w:val="clear" w:color="auto" w:fill="FFFFFF"/>
        <w:spacing w:after="0" w:line="300" w:lineRule="atLeast"/>
        <w:ind w:right="480"/>
        <w:rPr>
          <w:rFonts w:eastAsia="Times New Roman" w:cs="Times New Roman"/>
          <w:b/>
          <w:color w:val="000000"/>
          <w:u w:val="single"/>
        </w:rPr>
      </w:pPr>
    </w:p>
    <w:p w:rsidR="0048052D" w:rsidRPr="0048052D" w:rsidRDefault="0048052D" w:rsidP="0048052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</w:rPr>
      </w:pPr>
      <w:r w:rsidRPr="0048052D">
        <w:rPr>
          <w:rFonts w:eastAsia="Times New Roman" w:cs="Times New Roman"/>
          <w:color w:val="000000"/>
        </w:rPr>
        <w:t>To illustrate how we'll </w:t>
      </w:r>
      <w:r w:rsidRPr="0048052D">
        <w:rPr>
          <w:rFonts w:eastAsia="Times New Roman" w:cs="Times New Roman"/>
          <w:bCs/>
          <w:color w:val="000000"/>
        </w:rPr>
        <w:t>roll up item information to the customer level</w:t>
      </w:r>
      <w:r w:rsidRPr="0048052D">
        <w:rPr>
          <w:rFonts w:eastAsia="Times New Roman" w:cs="Times New Roman"/>
          <w:color w:val="000000"/>
        </w:rPr>
        <w:t>, let's use another toy example.</w:t>
      </w:r>
    </w:p>
    <w:p w:rsidR="0048052D" w:rsidRPr="0048052D" w:rsidRDefault="0048052D" w:rsidP="0048052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</w:rPr>
      </w:pPr>
      <w:r w:rsidRPr="0048052D">
        <w:rPr>
          <w:rFonts w:eastAsia="Times New Roman" w:cs="Times New Roman"/>
          <w:color w:val="000000"/>
        </w:rPr>
        <w:br/>
      </w:r>
      <w:r w:rsidRPr="0048052D">
        <w:rPr>
          <w:rFonts w:eastAsia="Times New Roman" w:cs="Times New Roman"/>
          <w:bCs/>
          <w:color w:val="000000"/>
        </w:rPr>
        <w:t>First, create a </w:t>
      </w:r>
      <w:proofErr w:type="spellStart"/>
      <w:r w:rsidRPr="0048052D">
        <w:rPr>
          <w:rFonts w:eastAsia="Times New Roman" w:cs="Courier New"/>
          <w:bCs/>
          <w:color w:val="DC143C"/>
          <w:bdr w:val="none" w:sz="0" w:space="0" w:color="auto" w:frame="1"/>
          <w:shd w:val="clear" w:color="auto" w:fill="FFFFFF"/>
        </w:rPr>
        <w:t>toy_df</w:t>
      </w:r>
      <w:proofErr w:type="spellEnd"/>
      <w:r w:rsidRPr="0048052D">
        <w:rPr>
          <w:rFonts w:eastAsia="Times New Roman" w:cs="Times New Roman"/>
          <w:bCs/>
          <w:color w:val="000000"/>
        </w:rPr>
        <w:t> that only contains transactions for 2 customers.</w:t>
      </w:r>
    </w:p>
    <w:p w:rsidR="0048052D" w:rsidRPr="0048052D" w:rsidRDefault="0048052D" w:rsidP="0048052D">
      <w:pPr>
        <w:numPr>
          <w:ilvl w:val="0"/>
          <w:numId w:val="13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</w:rPr>
      </w:pPr>
      <w:r w:rsidRPr="0048052D">
        <w:rPr>
          <w:rFonts w:eastAsia="Times New Roman" w:cs="Times New Roman"/>
          <w:color w:val="000000"/>
        </w:rPr>
        <w:t xml:space="preserve">Include transactions for these 2 </w:t>
      </w:r>
      <w:proofErr w:type="spellStart"/>
      <w:r w:rsidRPr="0048052D">
        <w:rPr>
          <w:rFonts w:eastAsia="Times New Roman" w:cs="Times New Roman"/>
          <w:color w:val="000000"/>
        </w:rPr>
        <w:t>CustomerID's</w:t>
      </w:r>
      <w:proofErr w:type="spellEnd"/>
      <w:r w:rsidRPr="0048052D">
        <w:rPr>
          <w:rFonts w:eastAsia="Times New Roman" w:cs="Times New Roman"/>
          <w:color w:val="000000"/>
        </w:rPr>
        <w:t>: </w:t>
      </w:r>
      <w:r w:rsidRPr="0048052D">
        <w:rPr>
          <w:rFonts w:eastAsia="Times New Roman" w:cs="Courier New"/>
          <w:color w:val="DC143C"/>
          <w:bdr w:val="none" w:sz="0" w:space="0" w:color="auto" w:frame="1"/>
          <w:shd w:val="clear" w:color="auto" w:fill="FFFFFF"/>
        </w:rPr>
        <w:t>12755</w:t>
      </w:r>
      <w:r w:rsidRPr="0048052D">
        <w:rPr>
          <w:rFonts w:eastAsia="Times New Roman" w:cs="Times New Roman"/>
          <w:color w:val="000000"/>
        </w:rPr>
        <w:t> and </w:t>
      </w:r>
      <w:r w:rsidRPr="0048052D">
        <w:rPr>
          <w:rFonts w:eastAsia="Times New Roman" w:cs="Courier New"/>
          <w:color w:val="DC143C"/>
          <w:bdr w:val="none" w:sz="0" w:space="0" w:color="auto" w:frame="1"/>
          <w:shd w:val="clear" w:color="auto" w:fill="FFFFFF"/>
        </w:rPr>
        <w:t>12734</w:t>
      </w:r>
    </w:p>
    <w:p w:rsidR="0048052D" w:rsidRPr="0048052D" w:rsidRDefault="0048052D" w:rsidP="0048052D">
      <w:pPr>
        <w:numPr>
          <w:ilvl w:val="0"/>
          <w:numId w:val="13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</w:rPr>
      </w:pPr>
      <w:r w:rsidRPr="0048052D">
        <w:rPr>
          <w:rFonts w:eastAsia="Times New Roman" w:cs="Times New Roman"/>
          <w:color w:val="000000"/>
        </w:rPr>
        <w:t>By the way, there's nothing special about these customers. We just chose them because they have relatively few purchases, making the toy example more manageable.</w:t>
      </w:r>
    </w:p>
    <w:p w:rsidR="0048052D" w:rsidRPr="0048052D" w:rsidRDefault="0048052D" w:rsidP="0048052D">
      <w:pPr>
        <w:shd w:val="clear" w:color="auto" w:fill="FFFFFF"/>
        <w:tabs>
          <w:tab w:val="left" w:pos="3862"/>
        </w:tabs>
        <w:spacing w:after="0" w:line="300" w:lineRule="atLeast"/>
        <w:ind w:right="480"/>
        <w:rPr>
          <w:rFonts w:eastAsia="Times New Roman" w:cs="Times New Roman"/>
          <w:color w:val="000000"/>
        </w:rPr>
      </w:pPr>
    </w:p>
    <w:p w:rsidR="0048052D" w:rsidRPr="0048052D" w:rsidRDefault="0048052D" w:rsidP="0048052D">
      <w:pPr>
        <w:shd w:val="clear" w:color="auto" w:fill="FFFFFF"/>
        <w:spacing w:after="0" w:line="300" w:lineRule="atLeast"/>
        <w:ind w:right="480"/>
        <w:rPr>
          <w:rFonts w:eastAsia="Times New Roman" w:cs="Times New Roman"/>
          <w:color w:val="000000"/>
        </w:rPr>
      </w:pPr>
    </w:p>
    <w:p w:rsidR="0048052D" w:rsidRPr="00FF5E5C" w:rsidRDefault="0048052D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7B37A59" wp14:editId="3C3D777E">
            <wp:extent cx="5943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149" cy="27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5C" w:rsidRDefault="0048052D">
      <w:pPr>
        <w:rPr>
          <w:b/>
          <w:u w:val="single"/>
        </w:rPr>
      </w:pPr>
      <w:r>
        <w:rPr>
          <w:noProof/>
        </w:rPr>
        <w:drawing>
          <wp:inline distT="0" distB="0" distL="0" distR="0" wp14:anchorId="6BE82C8E" wp14:editId="5C758745">
            <wp:extent cx="5942674" cy="3082636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438" cy="30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2D" w:rsidRDefault="0048052D">
      <w:pPr>
        <w:rPr>
          <w:b/>
        </w:rPr>
      </w:pPr>
    </w:p>
    <w:p w:rsidR="0048052D" w:rsidRPr="0048052D" w:rsidRDefault="00B41F50" w:rsidP="0048052D">
      <w:pPr>
        <w:shd w:val="clear" w:color="auto" w:fill="FFFFFF"/>
        <w:spacing w:after="0" w:line="300" w:lineRule="atLeast"/>
        <w:ind w:right="480"/>
        <w:rPr>
          <w:rFonts w:ascii="Helvetica" w:eastAsia="Times New Roman" w:hAnsi="Helvetica" w:cs="Times New Roman"/>
          <w:b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b/>
          <w:color w:val="000000"/>
          <w:sz w:val="21"/>
          <w:szCs w:val="21"/>
        </w:rPr>
        <w:lastRenderedPageBreak/>
        <w:t>A</w:t>
      </w:r>
      <w:r w:rsidR="0048052D" w:rsidRPr="0048052D">
        <w:rPr>
          <w:rFonts w:ascii="Helvetica" w:eastAsia="Times New Roman" w:hAnsi="Helvetica" w:cs="Times New Roman"/>
          <w:b/>
          <w:color w:val="000000"/>
          <w:sz w:val="21"/>
          <w:szCs w:val="21"/>
        </w:rPr>
        <w:t>pplied Toy example to entire dataset- High Dimensionality</w:t>
      </w:r>
    </w:p>
    <w:p w:rsidR="0048052D" w:rsidRDefault="0048052D">
      <w:pPr>
        <w:rPr>
          <w:b/>
          <w:u w:val="single"/>
        </w:rPr>
      </w:pPr>
    </w:p>
    <w:p w:rsidR="0048052D" w:rsidRPr="0048052D" w:rsidRDefault="0048052D" w:rsidP="0048052D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</w:rPr>
      </w:pPr>
      <w:r w:rsidRPr="00B41F50">
        <w:rPr>
          <w:rFonts w:eastAsia="Times New Roman" w:cs="Times New Roman"/>
          <w:bCs/>
          <w:color w:val="000000"/>
        </w:rPr>
        <w:t xml:space="preserve">Create a </w:t>
      </w:r>
      <w:proofErr w:type="spellStart"/>
      <w:r w:rsidRPr="00B41F50">
        <w:rPr>
          <w:rFonts w:eastAsia="Times New Roman" w:cs="Times New Roman"/>
          <w:bCs/>
          <w:color w:val="000000"/>
        </w:rPr>
        <w:t>dataframe</w:t>
      </w:r>
      <w:proofErr w:type="spellEnd"/>
      <w:r w:rsidRPr="00B41F50">
        <w:rPr>
          <w:rFonts w:eastAsia="Times New Roman" w:cs="Times New Roman"/>
          <w:bCs/>
          <w:color w:val="000000"/>
        </w:rPr>
        <w:t xml:space="preserve"> of dummy variables for </w:t>
      </w:r>
      <w:r w:rsidRPr="00B41F50">
        <w:rPr>
          <w:rFonts w:eastAsia="Times New Roman" w:cs="Courier New"/>
          <w:bCs/>
          <w:color w:val="4682B4"/>
          <w:bdr w:val="none" w:sz="0" w:space="0" w:color="auto" w:frame="1"/>
          <w:shd w:val="clear" w:color="auto" w:fill="FFFFFF"/>
        </w:rPr>
        <w:t>'</w:t>
      </w:r>
      <w:proofErr w:type="spellStart"/>
      <w:r w:rsidRPr="00B41F50">
        <w:rPr>
          <w:rFonts w:eastAsia="Times New Roman" w:cs="Courier New"/>
          <w:bCs/>
          <w:color w:val="4682B4"/>
          <w:bdr w:val="none" w:sz="0" w:space="0" w:color="auto" w:frame="1"/>
          <w:shd w:val="clear" w:color="auto" w:fill="FFFFFF"/>
        </w:rPr>
        <w:t>StockCode</w:t>
      </w:r>
      <w:proofErr w:type="spellEnd"/>
      <w:r w:rsidRPr="00B41F50">
        <w:rPr>
          <w:rFonts w:eastAsia="Times New Roman" w:cs="Courier New"/>
          <w:bCs/>
          <w:color w:val="4682B4"/>
          <w:bdr w:val="none" w:sz="0" w:space="0" w:color="auto" w:frame="1"/>
          <w:shd w:val="clear" w:color="auto" w:fill="FFFFFF"/>
        </w:rPr>
        <w:t>'</w:t>
      </w:r>
      <w:r w:rsidRPr="00B41F50">
        <w:rPr>
          <w:rFonts w:eastAsia="Times New Roman" w:cs="Times New Roman"/>
          <w:bCs/>
          <w:color w:val="000000"/>
        </w:rPr>
        <w:t>, this time for the full dataset.</w:t>
      </w:r>
    </w:p>
    <w:p w:rsidR="0048052D" w:rsidRPr="0048052D" w:rsidRDefault="0048052D" w:rsidP="0048052D">
      <w:pPr>
        <w:numPr>
          <w:ilvl w:val="0"/>
          <w:numId w:val="14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</w:rPr>
      </w:pPr>
      <w:r w:rsidRPr="0048052D">
        <w:rPr>
          <w:rFonts w:eastAsia="Times New Roman" w:cs="Times New Roman"/>
          <w:color w:val="000000"/>
        </w:rPr>
        <w:t>Name it </w:t>
      </w:r>
      <w:proofErr w:type="spellStart"/>
      <w:r w:rsidRPr="00B41F50">
        <w:rPr>
          <w:rFonts w:eastAsia="Times New Roman" w:cs="Courier New"/>
          <w:color w:val="DC143C"/>
          <w:bdr w:val="none" w:sz="0" w:space="0" w:color="auto" w:frame="1"/>
          <w:shd w:val="clear" w:color="auto" w:fill="FFFFFF"/>
        </w:rPr>
        <w:t>item_dummies</w:t>
      </w:r>
      <w:proofErr w:type="spellEnd"/>
      <w:r w:rsidRPr="0048052D">
        <w:rPr>
          <w:rFonts w:eastAsia="Times New Roman" w:cs="Times New Roman"/>
          <w:color w:val="000000"/>
        </w:rPr>
        <w:t>.</w:t>
      </w:r>
    </w:p>
    <w:p w:rsidR="0048052D" w:rsidRDefault="0048052D" w:rsidP="00B41F50">
      <w:pPr>
        <w:numPr>
          <w:ilvl w:val="0"/>
          <w:numId w:val="14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</w:rPr>
      </w:pPr>
      <w:r w:rsidRPr="0048052D">
        <w:rPr>
          <w:rFonts w:eastAsia="Times New Roman" w:cs="Times New Roman"/>
          <w:color w:val="000000"/>
        </w:rPr>
        <w:t>Then, add </w:t>
      </w:r>
      <w:r w:rsidRPr="00B41F50">
        <w:rPr>
          <w:rFonts w:eastAsia="Times New Roman" w:cs="Courier New"/>
          <w:color w:val="4682B4"/>
          <w:bdr w:val="none" w:sz="0" w:space="0" w:color="auto" w:frame="1"/>
          <w:shd w:val="clear" w:color="auto" w:fill="FFFFFF"/>
        </w:rPr>
        <w:t>'</w:t>
      </w:r>
      <w:proofErr w:type="spellStart"/>
      <w:r w:rsidRPr="00B41F50">
        <w:rPr>
          <w:rFonts w:eastAsia="Times New Roman" w:cs="Courier New"/>
          <w:color w:val="4682B4"/>
          <w:bdr w:val="none" w:sz="0" w:space="0" w:color="auto" w:frame="1"/>
          <w:shd w:val="clear" w:color="auto" w:fill="FFFFFF"/>
        </w:rPr>
        <w:t>CustomerID</w:t>
      </w:r>
      <w:proofErr w:type="spellEnd"/>
      <w:r w:rsidRPr="00B41F50">
        <w:rPr>
          <w:rFonts w:eastAsia="Times New Roman" w:cs="Courier New"/>
          <w:color w:val="4682B4"/>
          <w:bdr w:val="none" w:sz="0" w:space="0" w:color="auto" w:frame="1"/>
          <w:shd w:val="clear" w:color="auto" w:fill="FFFFFF"/>
        </w:rPr>
        <w:t>'</w:t>
      </w:r>
      <w:r w:rsidRPr="0048052D">
        <w:rPr>
          <w:rFonts w:eastAsia="Times New Roman" w:cs="Times New Roman"/>
          <w:color w:val="000000"/>
        </w:rPr>
        <w:t xml:space="preserve"> to this new </w:t>
      </w:r>
      <w:proofErr w:type="spellStart"/>
      <w:r w:rsidRPr="0048052D">
        <w:rPr>
          <w:rFonts w:eastAsia="Times New Roman" w:cs="Times New Roman"/>
          <w:color w:val="000000"/>
        </w:rPr>
        <w:t>dataframe</w:t>
      </w:r>
      <w:proofErr w:type="spellEnd"/>
      <w:r w:rsidRPr="0048052D">
        <w:rPr>
          <w:rFonts w:eastAsia="Times New Roman" w:cs="Times New Roman"/>
          <w:color w:val="000000"/>
        </w:rPr>
        <w:t xml:space="preserve"> so that we can roll up by customer later.</w:t>
      </w:r>
    </w:p>
    <w:p w:rsidR="00BA36F0" w:rsidRPr="00BA36F0" w:rsidRDefault="00BA36F0" w:rsidP="00B41F50">
      <w:pPr>
        <w:numPr>
          <w:ilvl w:val="0"/>
          <w:numId w:val="14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b/>
          <w:color w:val="000000"/>
        </w:rPr>
      </w:pPr>
      <w:r w:rsidRPr="00BA36F0">
        <w:rPr>
          <w:rStyle w:val="Strong"/>
          <w:b w:val="0"/>
          <w:color w:val="000000"/>
          <w:shd w:val="clear" w:color="auto" w:fill="FFFFFF"/>
        </w:rPr>
        <w:t xml:space="preserve">Saved this customer-level item </w:t>
      </w:r>
      <w:proofErr w:type="spellStart"/>
      <w:r w:rsidRPr="00BA36F0">
        <w:rPr>
          <w:rStyle w:val="Strong"/>
          <w:b w:val="0"/>
          <w:color w:val="000000"/>
          <w:shd w:val="clear" w:color="auto" w:fill="FFFFFF"/>
        </w:rPr>
        <w:t>dataframe</w:t>
      </w:r>
      <w:proofErr w:type="spellEnd"/>
      <w:r w:rsidRPr="00BA36F0">
        <w:rPr>
          <w:rStyle w:val="Strong"/>
          <w:b w:val="0"/>
          <w:color w:val="000000"/>
          <w:shd w:val="clear" w:color="auto" w:fill="FFFFFF"/>
        </w:rPr>
        <w:t xml:space="preserve"> as </w:t>
      </w:r>
      <w:r w:rsidRPr="00BA36F0">
        <w:rPr>
          <w:rStyle w:val="HTMLCode"/>
          <w:rFonts w:asciiTheme="minorHAnsi" w:eastAsiaTheme="minorHAnsi" w:hAnsiTheme="minorHAnsi"/>
          <w:b/>
          <w:bCs/>
          <w:color w:val="DC143C"/>
          <w:sz w:val="22"/>
          <w:szCs w:val="22"/>
          <w:bdr w:val="none" w:sz="0" w:space="0" w:color="auto" w:frame="1"/>
          <w:shd w:val="clear" w:color="auto" w:fill="FFFFFF"/>
        </w:rPr>
        <w:t>'item_data.csv'</w:t>
      </w:r>
    </w:p>
    <w:p w:rsidR="00BA36F0" w:rsidRDefault="00BA36F0">
      <w:pPr>
        <w:rPr>
          <w:noProof/>
        </w:rPr>
      </w:pPr>
    </w:p>
    <w:p w:rsidR="0048052D" w:rsidRDefault="0048052D">
      <w:pPr>
        <w:rPr>
          <w:b/>
          <w:u w:val="single"/>
        </w:rPr>
      </w:pPr>
      <w:r>
        <w:rPr>
          <w:noProof/>
        </w:rPr>
        <w:drawing>
          <wp:inline distT="0" distB="0" distL="0" distR="0" wp14:anchorId="2BB5334E" wp14:editId="1C8ECDE4">
            <wp:extent cx="5943600" cy="28401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699" cy="28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F0" w:rsidRDefault="00BA36F0">
      <w:pPr>
        <w:rPr>
          <w:b/>
          <w:u w:val="single"/>
        </w:rPr>
      </w:pPr>
    </w:p>
    <w:p w:rsidR="00BA36F0" w:rsidRDefault="00BA36F0">
      <w:pPr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  <w:r w:rsidRPr="00BA36F0"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  <w:t xml:space="preserve">Created a Threshold to reduce dimensionality of entire </w:t>
      </w:r>
      <w:proofErr w:type="spellStart"/>
      <w:r w:rsidRPr="00BA36F0"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  <w:t>dataframe</w:t>
      </w:r>
      <w:proofErr w:type="spellEnd"/>
    </w:p>
    <w:p w:rsidR="0079081A" w:rsidRDefault="0079081A">
      <w:pPr>
        <w:rPr>
          <w:rFonts w:ascii="Helvetica" w:eastAsia="Times New Roman" w:hAnsi="Helvetica" w:cs="Times New Roman"/>
          <w:b/>
          <w:color w:val="000000"/>
          <w:sz w:val="21"/>
          <w:szCs w:val="21"/>
          <w:u w:val="single"/>
        </w:rPr>
      </w:pPr>
    </w:p>
    <w:p w:rsidR="0079081A" w:rsidRPr="0079081A" w:rsidRDefault="0079081A" w:rsidP="0079081A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 w:val="21"/>
          <w:szCs w:val="21"/>
        </w:rPr>
      </w:pPr>
      <w:r w:rsidRPr="0079081A">
        <w:rPr>
          <w:rFonts w:eastAsia="Times New Roman" w:cs="Times New Roman"/>
          <w:bCs/>
          <w:color w:val="000000"/>
          <w:sz w:val="21"/>
          <w:szCs w:val="21"/>
        </w:rPr>
        <w:t>Simple and straightforward way</w:t>
      </w:r>
      <w:r w:rsidRPr="0079081A">
        <w:rPr>
          <w:rFonts w:eastAsia="Times New Roman" w:cs="Times New Roman"/>
          <w:color w:val="000000"/>
          <w:sz w:val="21"/>
          <w:szCs w:val="21"/>
        </w:rPr>
        <w:t> to reduce the dimensionality of this item data is to set a </w:t>
      </w:r>
      <w:r w:rsidRPr="0079081A">
        <w:rPr>
          <w:rFonts w:eastAsia="Times New Roman" w:cs="Times New Roman"/>
          <w:bCs/>
          <w:color w:val="000000"/>
          <w:sz w:val="21"/>
          <w:szCs w:val="21"/>
        </w:rPr>
        <w:t>threshold</w:t>
      </w:r>
      <w:r w:rsidRPr="0079081A">
        <w:rPr>
          <w:rFonts w:eastAsia="Times New Roman" w:cs="Times New Roman"/>
          <w:color w:val="000000"/>
          <w:sz w:val="21"/>
          <w:szCs w:val="21"/>
        </w:rPr>
        <w:t> for keeping features.</w:t>
      </w:r>
    </w:p>
    <w:p w:rsidR="0079081A" w:rsidRPr="0079081A" w:rsidRDefault="0079081A" w:rsidP="0079081A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 w:val="21"/>
          <w:szCs w:val="21"/>
        </w:rPr>
      </w:pPr>
      <w:r w:rsidRPr="0079081A">
        <w:rPr>
          <w:rFonts w:eastAsia="Times New Roman" w:cs="Times New Roman"/>
          <w:color w:val="000000"/>
          <w:sz w:val="21"/>
          <w:szCs w:val="21"/>
        </w:rPr>
        <w:br/>
      </w:r>
      <w:r w:rsidR="003A4577">
        <w:rPr>
          <w:rFonts w:eastAsia="Times New Roman" w:cs="Times New Roman"/>
          <w:bCs/>
          <w:color w:val="000000"/>
          <w:sz w:val="21"/>
          <w:szCs w:val="21"/>
        </w:rPr>
        <w:t>W</w:t>
      </w:r>
      <w:r w:rsidRPr="0079081A">
        <w:rPr>
          <w:rFonts w:eastAsia="Times New Roman" w:cs="Times New Roman"/>
          <w:bCs/>
          <w:color w:val="000000"/>
          <w:sz w:val="21"/>
          <w:szCs w:val="21"/>
        </w:rPr>
        <w:t>e can see which items those are and the number of times they were purchased.</w:t>
      </w:r>
    </w:p>
    <w:p w:rsidR="0079081A" w:rsidRPr="0079081A" w:rsidRDefault="0079081A" w:rsidP="0079081A">
      <w:pPr>
        <w:numPr>
          <w:ilvl w:val="0"/>
          <w:numId w:val="15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  <w:sz w:val="21"/>
          <w:szCs w:val="21"/>
        </w:rPr>
      </w:pPr>
      <w:r w:rsidRPr="0079081A">
        <w:rPr>
          <w:rFonts w:eastAsia="Times New Roman" w:cs="Times New Roman"/>
          <w:color w:val="000000"/>
          <w:sz w:val="21"/>
          <w:szCs w:val="21"/>
        </w:rPr>
        <w:t>Take the sum by column.</w:t>
      </w:r>
    </w:p>
    <w:p w:rsidR="0079081A" w:rsidRPr="0079081A" w:rsidRDefault="0079081A" w:rsidP="0079081A">
      <w:pPr>
        <w:numPr>
          <w:ilvl w:val="0"/>
          <w:numId w:val="15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  <w:sz w:val="21"/>
          <w:szCs w:val="21"/>
        </w:rPr>
      </w:pPr>
      <w:r w:rsidRPr="0079081A">
        <w:rPr>
          <w:rFonts w:eastAsia="Times New Roman" w:cs="Times New Roman"/>
          <w:color w:val="000000"/>
          <w:sz w:val="21"/>
          <w:szCs w:val="21"/>
        </w:rPr>
        <w:t>Sort the values.</w:t>
      </w:r>
    </w:p>
    <w:p w:rsidR="0079081A" w:rsidRPr="0079081A" w:rsidRDefault="0079081A" w:rsidP="00FB7D99">
      <w:pPr>
        <w:numPr>
          <w:ilvl w:val="0"/>
          <w:numId w:val="15"/>
        </w:numPr>
        <w:shd w:val="clear" w:color="auto" w:fill="FFFFFF"/>
        <w:spacing w:after="0" w:line="300" w:lineRule="atLeast"/>
        <w:ind w:left="480" w:right="480"/>
        <w:rPr>
          <w:u w:val="single"/>
        </w:rPr>
      </w:pPr>
      <w:r w:rsidRPr="0079081A">
        <w:rPr>
          <w:rFonts w:eastAsia="Times New Roman" w:cs="Times New Roman"/>
          <w:color w:val="000000"/>
          <w:sz w:val="21"/>
          <w:szCs w:val="21"/>
        </w:rPr>
        <w:t>Look</w:t>
      </w:r>
      <w:r w:rsidR="003A4577">
        <w:rPr>
          <w:rFonts w:eastAsia="Times New Roman" w:cs="Times New Roman"/>
          <w:color w:val="000000"/>
          <w:sz w:val="21"/>
          <w:szCs w:val="21"/>
        </w:rPr>
        <w:t xml:space="preserve">ing </w:t>
      </w:r>
      <w:r w:rsidRPr="0079081A">
        <w:rPr>
          <w:rFonts w:eastAsia="Times New Roman" w:cs="Times New Roman"/>
          <w:color w:val="000000"/>
          <w:sz w:val="21"/>
          <w:szCs w:val="21"/>
        </w:rPr>
        <w:t xml:space="preserve"> at the 20 sample records for threshold in ascending order </w:t>
      </w:r>
      <w:r w:rsidR="003A4577">
        <w:rPr>
          <w:rFonts w:eastAsia="Times New Roman" w:cs="Times New Roman"/>
          <w:color w:val="000000"/>
          <w:sz w:val="21"/>
          <w:szCs w:val="21"/>
        </w:rPr>
        <w:t xml:space="preserve"> and save it to </w:t>
      </w:r>
      <w:r w:rsidR="003A4577">
        <w:rPr>
          <w:rStyle w:val="HTMLCode"/>
          <w:rFonts w:eastAsiaTheme="minorHAnsi"/>
          <w:b/>
          <w:bCs/>
          <w:color w:val="DC143C"/>
          <w:sz w:val="21"/>
          <w:szCs w:val="21"/>
          <w:bdr w:val="none" w:sz="0" w:space="0" w:color="auto" w:frame="1"/>
          <w:shd w:val="clear" w:color="auto" w:fill="FFFFFF"/>
        </w:rPr>
        <w:t>threshold_item_data.csv</w:t>
      </w:r>
    </w:p>
    <w:p w:rsidR="0079081A" w:rsidRPr="0079081A" w:rsidRDefault="0079081A" w:rsidP="0079081A">
      <w:pPr>
        <w:shd w:val="clear" w:color="auto" w:fill="FFFFFF"/>
        <w:spacing w:after="0" w:line="300" w:lineRule="atLeast"/>
        <w:ind w:right="480"/>
        <w:rPr>
          <w:rFonts w:eastAsia="Times New Roman" w:cs="Times New Roman"/>
          <w:color w:val="000000"/>
          <w:sz w:val="21"/>
          <w:szCs w:val="21"/>
        </w:rPr>
      </w:pPr>
    </w:p>
    <w:p w:rsidR="0079081A" w:rsidRDefault="003A4577" w:rsidP="0079081A">
      <w:pPr>
        <w:shd w:val="clear" w:color="auto" w:fill="FFFFFF"/>
        <w:spacing w:after="0" w:line="300" w:lineRule="atLeast"/>
        <w:ind w:right="480"/>
        <w:rPr>
          <w:u w:val="single"/>
        </w:rPr>
      </w:pPr>
      <w:r>
        <w:rPr>
          <w:noProof/>
        </w:rPr>
        <w:drawing>
          <wp:inline distT="0" distB="0" distL="0" distR="0" wp14:anchorId="10400B1E" wp14:editId="1CF94755">
            <wp:extent cx="5943600" cy="11637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326" cy="11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90" w:rsidRPr="000208C5" w:rsidRDefault="00DF7E90" w:rsidP="0079081A">
      <w:pPr>
        <w:shd w:val="clear" w:color="auto" w:fill="FFFFFF"/>
        <w:spacing w:after="0" w:line="300" w:lineRule="atLeast"/>
        <w:ind w:right="480"/>
        <w:rPr>
          <w:b/>
          <w:u w:val="single"/>
        </w:rPr>
      </w:pPr>
      <w:r w:rsidRPr="000208C5">
        <w:rPr>
          <w:b/>
          <w:u w:val="single"/>
        </w:rPr>
        <w:lastRenderedPageBreak/>
        <w:t>Principle Component Analysis</w:t>
      </w:r>
    </w:p>
    <w:p w:rsidR="00DF7E90" w:rsidRDefault="00DF7E90" w:rsidP="0079081A">
      <w:pPr>
        <w:shd w:val="clear" w:color="auto" w:fill="FFFFFF"/>
        <w:spacing w:after="0" w:line="300" w:lineRule="atLeast"/>
        <w:ind w:right="480"/>
        <w:rPr>
          <w:u w:val="single"/>
        </w:rPr>
      </w:pPr>
    </w:p>
    <w:p w:rsidR="00DF7E90" w:rsidRPr="00DF7E90" w:rsidRDefault="00DF7E90" w:rsidP="00DF7E90">
      <w:pPr>
        <w:shd w:val="clear" w:color="auto" w:fill="FFFFFF"/>
        <w:spacing w:before="240" w:after="0" w:line="240" w:lineRule="auto"/>
        <w:jc w:val="both"/>
        <w:rPr>
          <w:rFonts w:eastAsia="Times New Roman" w:cs="Times New Roman"/>
          <w:color w:val="000000"/>
        </w:rPr>
      </w:pPr>
      <w:r w:rsidRPr="00DF7E90">
        <w:rPr>
          <w:rFonts w:eastAsia="Times New Roman" w:cs="Times New Roman"/>
          <w:color w:val="000000"/>
        </w:rPr>
        <w:t>Principal Component Analysis, or PCA, is a popular dimensionality reduction technique.</w:t>
      </w:r>
    </w:p>
    <w:p w:rsidR="00DF7E90" w:rsidRPr="00DF7E90" w:rsidRDefault="00DF7E90" w:rsidP="00DF7E90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</w:rPr>
      </w:pPr>
      <w:r w:rsidRPr="00DF7E90">
        <w:rPr>
          <w:rFonts w:eastAsia="Times New Roman" w:cs="Times New Roman"/>
          <w:color w:val="000000"/>
        </w:rPr>
        <w:t>PCA seeks to create new features by finding linear combinations of your original ones. These new features, called </w:t>
      </w:r>
      <w:r w:rsidRPr="004E6526">
        <w:rPr>
          <w:rFonts w:eastAsia="Times New Roman" w:cs="Times New Roman"/>
          <w:b/>
          <w:bCs/>
          <w:color w:val="000000"/>
        </w:rPr>
        <w:t>principal components</w:t>
      </w:r>
      <w:r w:rsidRPr="00DF7E90">
        <w:rPr>
          <w:rFonts w:eastAsia="Times New Roman" w:cs="Times New Roman"/>
          <w:color w:val="000000"/>
        </w:rPr>
        <w:t>, are meant to maximize the </w:t>
      </w:r>
      <w:r w:rsidRPr="004E6526">
        <w:rPr>
          <w:rFonts w:eastAsia="Times New Roman" w:cs="Times New Roman"/>
          <w:b/>
          <w:bCs/>
          <w:color w:val="000000"/>
        </w:rPr>
        <w:t>"explained variance,"</w:t>
      </w:r>
      <w:r w:rsidRPr="00DF7E90">
        <w:rPr>
          <w:rFonts w:eastAsia="Times New Roman" w:cs="Times New Roman"/>
          <w:color w:val="000000"/>
        </w:rPr>
        <w:t> which we'll explain further in the module.</w:t>
      </w:r>
    </w:p>
    <w:p w:rsidR="00DF7E90" w:rsidRPr="00DF7E90" w:rsidRDefault="004E6526" w:rsidP="00DF7E90">
      <w:pPr>
        <w:numPr>
          <w:ilvl w:val="0"/>
          <w:numId w:val="16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Here</w:t>
      </w:r>
      <w:r w:rsidR="00DF7E90" w:rsidRPr="00DF7E90">
        <w:rPr>
          <w:rFonts w:eastAsia="Times New Roman" w:cs="Times New Roman"/>
          <w:color w:val="000000"/>
        </w:rPr>
        <w:t>, we'll prepare individual item features for our clustering algorithms, except this time we'll use PCA instead of thresholding.</w:t>
      </w:r>
    </w:p>
    <w:p w:rsidR="00DF7E90" w:rsidRPr="00DF7E90" w:rsidRDefault="00DF7E90" w:rsidP="00DF7E90">
      <w:pPr>
        <w:numPr>
          <w:ilvl w:val="0"/>
          <w:numId w:val="16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</w:rPr>
      </w:pPr>
      <w:r w:rsidRPr="00DF7E90">
        <w:rPr>
          <w:rFonts w:eastAsia="Times New Roman" w:cs="Times New Roman"/>
          <w:color w:val="000000"/>
        </w:rPr>
        <w:t>PCA is especially effective when you have many correlated features.</w:t>
      </w:r>
    </w:p>
    <w:p w:rsidR="004E6526" w:rsidRPr="004E6526" w:rsidRDefault="004E6526" w:rsidP="004E6526">
      <w:pPr>
        <w:shd w:val="clear" w:color="auto" w:fill="FFFFFF"/>
        <w:spacing w:after="0" w:line="300" w:lineRule="atLeast"/>
        <w:ind w:left="120" w:right="480"/>
        <w:rPr>
          <w:rFonts w:eastAsia="Times New Roman" w:cs="Times New Roman"/>
          <w:color w:val="000000"/>
        </w:rPr>
      </w:pPr>
    </w:p>
    <w:p w:rsidR="00DF7E90" w:rsidRPr="00DF7E90" w:rsidRDefault="004E6526" w:rsidP="004E6526">
      <w:pPr>
        <w:shd w:val="clear" w:color="auto" w:fill="FFFFFF"/>
        <w:spacing w:after="0" w:line="300" w:lineRule="atLeast"/>
        <w:ind w:left="120" w:right="480"/>
        <w:rPr>
          <w:rFonts w:eastAsia="Times New Roman" w:cs="Times New Roman"/>
          <w:color w:val="000000"/>
        </w:rPr>
      </w:pPr>
      <w:r w:rsidRPr="004E6526">
        <w:rPr>
          <w:rFonts w:eastAsia="Times New Roman" w:cs="Times New Roman"/>
          <w:color w:val="000000"/>
        </w:rPr>
        <w:t xml:space="preserve">Note- </w:t>
      </w:r>
      <w:r w:rsidR="00DF7E90" w:rsidRPr="00DF7E90">
        <w:rPr>
          <w:rFonts w:eastAsia="Times New Roman" w:cs="Times New Roman"/>
          <w:color w:val="000000"/>
        </w:rPr>
        <w:t>PCA creates new features that replace the original ones.</w:t>
      </w:r>
    </w:p>
    <w:p w:rsidR="00DF7E90" w:rsidRPr="004E6526" w:rsidRDefault="00DF7E90" w:rsidP="0079081A">
      <w:pPr>
        <w:shd w:val="clear" w:color="auto" w:fill="FFFFFF"/>
        <w:spacing w:after="0" w:line="300" w:lineRule="atLeast"/>
        <w:ind w:right="480"/>
        <w:rPr>
          <w:u w:val="single"/>
        </w:rPr>
      </w:pPr>
    </w:p>
    <w:p w:rsidR="00DF7E90" w:rsidRDefault="004E6526" w:rsidP="0079081A">
      <w:pPr>
        <w:shd w:val="clear" w:color="auto" w:fill="FFFFFF"/>
        <w:spacing w:after="0" w:line="300" w:lineRule="atLeast"/>
        <w:ind w:right="480"/>
        <w:rPr>
          <w:u w:val="single"/>
        </w:rPr>
      </w:pPr>
      <w:r>
        <w:rPr>
          <w:u w:val="single"/>
        </w:rPr>
        <w:t xml:space="preserve">Below are the steps </w:t>
      </w:r>
      <w:proofErr w:type="gramStart"/>
      <w:r>
        <w:rPr>
          <w:u w:val="single"/>
        </w:rPr>
        <w:t>performed</w:t>
      </w:r>
      <w:proofErr w:type="gramEnd"/>
    </w:p>
    <w:p w:rsidR="004E6526" w:rsidRPr="004E6526" w:rsidRDefault="004E6526" w:rsidP="0079081A">
      <w:pPr>
        <w:shd w:val="clear" w:color="auto" w:fill="FFFFFF"/>
        <w:spacing w:after="0" w:line="300" w:lineRule="atLeast"/>
        <w:ind w:right="480"/>
        <w:rPr>
          <w:u w:val="single"/>
        </w:rPr>
      </w:pPr>
    </w:p>
    <w:p w:rsidR="00DF7E90" w:rsidRPr="004E6526" w:rsidRDefault="004E6526" w:rsidP="004E6526">
      <w:pPr>
        <w:pStyle w:val="ListParagraph"/>
        <w:numPr>
          <w:ilvl w:val="0"/>
          <w:numId w:val="17"/>
        </w:numPr>
        <w:shd w:val="clear" w:color="auto" w:fill="FFFFFF"/>
        <w:spacing w:after="0" w:line="300" w:lineRule="atLeast"/>
        <w:ind w:right="480"/>
        <w:rPr>
          <w:color w:val="000000"/>
        </w:rPr>
      </w:pPr>
      <w:r w:rsidRPr="004E6526">
        <w:rPr>
          <w:color w:val="000000"/>
        </w:rPr>
        <w:t>Item data - Principal Component Analysis</w:t>
      </w:r>
    </w:p>
    <w:p w:rsidR="004E6526" w:rsidRDefault="004E6526" w:rsidP="004E6526">
      <w:pPr>
        <w:pStyle w:val="ListParagraph"/>
        <w:numPr>
          <w:ilvl w:val="0"/>
          <w:numId w:val="17"/>
        </w:numPr>
        <w:shd w:val="clear" w:color="auto" w:fill="FFFFFF"/>
        <w:spacing w:after="0" w:line="300" w:lineRule="atLeast"/>
        <w:ind w:right="480"/>
      </w:pPr>
      <w:r w:rsidRPr="004E6526">
        <w:t>Explained Variance</w:t>
      </w:r>
    </w:p>
    <w:p w:rsidR="004E6526" w:rsidRDefault="004E6526" w:rsidP="004E6526">
      <w:pPr>
        <w:pStyle w:val="ListParagraph"/>
        <w:numPr>
          <w:ilvl w:val="0"/>
          <w:numId w:val="17"/>
        </w:numPr>
        <w:shd w:val="clear" w:color="auto" w:fill="FFFFFF"/>
        <w:spacing w:after="0" w:line="300" w:lineRule="atLeast"/>
        <w:ind w:right="480"/>
      </w:pPr>
      <w:r>
        <w:t>Dimensionality Reduction</w:t>
      </w: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</w:p>
    <w:p w:rsidR="000208C5" w:rsidRPr="000208C5" w:rsidRDefault="000208C5" w:rsidP="000208C5">
      <w:pPr>
        <w:shd w:val="clear" w:color="auto" w:fill="FFFFFF"/>
        <w:spacing w:after="0" w:line="300" w:lineRule="atLeast"/>
        <w:ind w:right="480"/>
        <w:rPr>
          <w:b/>
          <w:color w:val="000000"/>
          <w:u w:val="single"/>
        </w:rPr>
      </w:pPr>
      <w:r w:rsidRPr="000208C5">
        <w:rPr>
          <w:b/>
          <w:color w:val="000000"/>
          <w:u w:val="single"/>
        </w:rPr>
        <w:t>Item data - Principal Component Analysis</w:t>
      </w: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</w:p>
    <w:p w:rsidR="000208C5" w:rsidRPr="00D07A85" w:rsidRDefault="000208C5" w:rsidP="000208C5">
      <w:pPr>
        <w:shd w:val="clear" w:color="auto" w:fill="FFFFFF"/>
        <w:spacing w:after="0" w:line="240" w:lineRule="auto"/>
        <w:jc w:val="both"/>
        <w:rPr>
          <w:rFonts w:eastAsia="Times New Roman" w:cs="Times New Roman"/>
          <w:bCs/>
        </w:rPr>
      </w:pPr>
      <w:r w:rsidRPr="00D07A85">
        <w:rPr>
          <w:rFonts w:eastAsia="Times New Roman" w:cs="Times New Roman"/>
          <w:bCs/>
        </w:rPr>
        <w:t>Scaled </w:t>
      </w:r>
      <w:proofErr w:type="spellStart"/>
      <w:r w:rsidRPr="00D07A85">
        <w:rPr>
          <w:rFonts w:eastAsia="Times New Roman" w:cs="Courier New"/>
          <w:bCs/>
          <w:bdr w:val="none" w:sz="0" w:space="0" w:color="auto" w:frame="1"/>
          <w:shd w:val="clear" w:color="auto" w:fill="FFFFFF"/>
        </w:rPr>
        <w:t>item_data</w:t>
      </w:r>
      <w:proofErr w:type="spellEnd"/>
      <w:r w:rsidRPr="00D07A85">
        <w:rPr>
          <w:rFonts w:eastAsia="Times New Roman" w:cs="Times New Roman"/>
          <w:bCs/>
        </w:rPr>
        <w:t>, which we saved before and named it ‘</w:t>
      </w:r>
      <w:proofErr w:type="spellStart"/>
      <w:r w:rsidRPr="00D07A85">
        <w:rPr>
          <w:rFonts w:eastAsia="Times New Roman" w:cs="Courier New"/>
          <w:bdr w:val="none" w:sz="0" w:space="0" w:color="auto" w:frame="1"/>
          <w:shd w:val="clear" w:color="auto" w:fill="FFFFFF"/>
        </w:rPr>
        <w:t>item_data_scaled</w:t>
      </w:r>
      <w:proofErr w:type="spellEnd"/>
      <w:r w:rsidRPr="00D07A85">
        <w:rPr>
          <w:rFonts w:eastAsia="Times New Roman" w:cs="Courier New"/>
          <w:bdr w:val="none" w:sz="0" w:space="0" w:color="auto" w:frame="1"/>
          <w:shd w:val="clear" w:color="auto" w:fill="FFFFFF"/>
        </w:rPr>
        <w:t>’</w:t>
      </w: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  <w:r>
        <w:rPr>
          <w:noProof/>
        </w:rPr>
        <w:drawing>
          <wp:inline distT="0" distB="0" distL="0" distR="0" wp14:anchorId="6EF5E0B4" wp14:editId="4C201F5E">
            <wp:extent cx="5942563" cy="2867891"/>
            <wp:effectExtent l="0" t="0" r="127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630" cy="28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</w:p>
    <w:p w:rsidR="000208C5" w:rsidRPr="00D07A85" w:rsidRDefault="000208C5" w:rsidP="000208C5">
      <w:pPr>
        <w:shd w:val="clear" w:color="auto" w:fill="FFFFFF"/>
        <w:spacing w:after="0" w:line="300" w:lineRule="atLeast"/>
        <w:ind w:right="480"/>
        <w:rPr>
          <w:rStyle w:val="Strong"/>
          <w:rFonts w:ascii="Helvetica" w:hAnsi="Helvetica"/>
          <w:b w:val="0"/>
          <w:sz w:val="21"/>
          <w:szCs w:val="21"/>
          <w:shd w:val="clear" w:color="auto" w:fill="FFFFFF"/>
        </w:rPr>
      </w:pPr>
      <w:r w:rsidRPr="00D07A85">
        <w:rPr>
          <w:rStyle w:val="Strong"/>
          <w:rFonts w:ascii="Helvetica" w:hAnsi="Helvetica"/>
          <w:b w:val="0"/>
          <w:sz w:val="21"/>
          <w:szCs w:val="21"/>
          <w:shd w:val="clear" w:color="auto" w:fill="FFFFFF"/>
        </w:rPr>
        <w:lastRenderedPageBreak/>
        <w:t>Next, initialize and fit an instance of the PCA transformation and generate new "principal component features" from </w:t>
      </w:r>
      <w:proofErr w:type="spellStart"/>
      <w:r w:rsidRPr="00D07A85">
        <w:rPr>
          <w:rStyle w:val="HTMLCode"/>
          <w:rFonts w:eastAsiaTheme="minorHAnsi"/>
          <w:b/>
          <w:bCs/>
          <w:sz w:val="21"/>
          <w:szCs w:val="21"/>
          <w:bdr w:val="none" w:sz="0" w:space="0" w:color="auto" w:frame="1"/>
          <w:shd w:val="clear" w:color="auto" w:fill="FFFFFF"/>
        </w:rPr>
        <w:t>item_data_scaled</w:t>
      </w:r>
      <w:proofErr w:type="spellEnd"/>
      <w:r w:rsidRPr="00D07A85">
        <w:rPr>
          <w:rStyle w:val="Strong"/>
          <w:rFonts w:ascii="Helvetica" w:hAnsi="Helvetica"/>
          <w:b w:val="0"/>
          <w:sz w:val="21"/>
          <w:szCs w:val="21"/>
          <w:shd w:val="clear" w:color="auto" w:fill="FFFFFF"/>
        </w:rPr>
        <w:t>.</w:t>
      </w:r>
    </w:p>
    <w:p w:rsidR="000208C5" w:rsidRDefault="000208C5" w:rsidP="000208C5">
      <w:pPr>
        <w:shd w:val="clear" w:color="auto" w:fill="FFFFFF"/>
        <w:spacing w:after="0" w:line="300" w:lineRule="atLeast"/>
        <w:ind w:right="480"/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</w:pPr>
    </w:p>
    <w:p w:rsidR="000208C5" w:rsidRDefault="000208C5" w:rsidP="000208C5">
      <w:pPr>
        <w:shd w:val="clear" w:color="auto" w:fill="FFFFFF"/>
        <w:spacing w:after="0" w:line="300" w:lineRule="atLeast"/>
        <w:ind w:right="480"/>
      </w:pPr>
      <w:r>
        <w:rPr>
          <w:noProof/>
        </w:rPr>
        <w:drawing>
          <wp:inline distT="0" distB="0" distL="0" distR="0" wp14:anchorId="7124A973" wp14:editId="3A64198C">
            <wp:extent cx="5942890" cy="234834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9522" cy="23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5E" w:rsidRDefault="00E26A5E" w:rsidP="000208C5">
      <w:pPr>
        <w:shd w:val="clear" w:color="auto" w:fill="FFFFFF"/>
        <w:spacing w:after="0" w:line="300" w:lineRule="atLeast"/>
        <w:ind w:right="480"/>
      </w:pPr>
    </w:p>
    <w:p w:rsidR="00E26A5E" w:rsidRPr="00AA3D08" w:rsidRDefault="00E26A5E" w:rsidP="000208C5">
      <w:pPr>
        <w:shd w:val="clear" w:color="auto" w:fill="FFFFFF"/>
        <w:spacing w:after="0" w:line="300" w:lineRule="atLeast"/>
        <w:ind w:right="480"/>
        <w:rPr>
          <w:b/>
          <w:u w:val="single"/>
        </w:rPr>
      </w:pPr>
    </w:p>
    <w:p w:rsidR="00AA3D08" w:rsidRPr="00AA3D08" w:rsidRDefault="00AA3D08" w:rsidP="00AA3D08">
      <w:pPr>
        <w:shd w:val="clear" w:color="auto" w:fill="FFFFFF"/>
        <w:spacing w:after="0" w:line="300" w:lineRule="atLeast"/>
        <w:ind w:right="480"/>
        <w:rPr>
          <w:b/>
          <w:u w:val="single"/>
        </w:rPr>
      </w:pPr>
      <w:r w:rsidRPr="00AA3D08">
        <w:rPr>
          <w:b/>
          <w:u w:val="single"/>
        </w:rPr>
        <w:t>Explained Variance</w:t>
      </w:r>
    </w:p>
    <w:p w:rsidR="00AA3D08" w:rsidRDefault="00AA3D08" w:rsidP="00AA3D08">
      <w:pPr>
        <w:shd w:val="clear" w:color="auto" w:fill="FFFFFF"/>
        <w:spacing w:after="0" w:line="300" w:lineRule="atLeast"/>
        <w:ind w:right="480"/>
        <w:rPr>
          <w:b/>
        </w:rPr>
      </w:pPr>
    </w:p>
    <w:p w:rsidR="00AA3D08" w:rsidRPr="00AA3D08" w:rsidRDefault="00AA3D08" w:rsidP="00AA3D08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</w:rPr>
      </w:pPr>
      <w:r w:rsidRPr="00AA3D08">
        <w:rPr>
          <w:rFonts w:eastAsia="Times New Roman" w:cs="Times New Roman"/>
          <w:b/>
          <w:bCs/>
          <w:color w:val="000000"/>
        </w:rPr>
        <w:t>It's very helpful to calculate and plot the explained variance.</w:t>
      </w:r>
    </w:p>
    <w:p w:rsidR="00AA3D08" w:rsidRPr="00AA3D08" w:rsidRDefault="00AA3D08" w:rsidP="00AA3D08">
      <w:pPr>
        <w:numPr>
          <w:ilvl w:val="0"/>
          <w:numId w:val="19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</w:rPr>
      </w:pPr>
      <w:r w:rsidRPr="00AA3D08">
        <w:rPr>
          <w:rFonts w:eastAsia="Times New Roman" w:cs="Times New Roman"/>
          <w:color w:val="000000"/>
        </w:rPr>
        <w:t>This will tell us the total amount of variance we'd capture if we kept up to the n-</w:t>
      </w:r>
      <w:proofErr w:type="spellStart"/>
      <w:r w:rsidRPr="00AA3D08">
        <w:rPr>
          <w:rFonts w:eastAsia="Times New Roman" w:cs="Times New Roman"/>
          <w:color w:val="000000"/>
        </w:rPr>
        <w:t>th</w:t>
      </w:r>
      <w:proofErr w:type="spellEnd"/>
      <w:r w:rsidRPr="00AA3D08">
        <w:rPr>
          <w:rFonts w:eastAsia="Times New Roman" w:cs="Times New Roman"/>
          <w:color w:val="000000"/>
        </w:rPr>
        <w:t xml:space="preserve"> component.</w:t>
      </w:r>
    </w:p>
    <w:p w:rsidR="00AA3D08" w:rsidRPr="00AA3D08" w:rsidRDefault="00AA3D08" w:rsidP="00AA3D08">
      <w:pPr>
        <w:numPr>
          <w:ilvl w:val="0"/>
          <w:numId w:val="19"/>
        </w:numPr>
        <w:shd w:val="clear" w:color="auto" w:fill="FFFFFF"/>
        <w:spacing w:after="0" w:line="300" w:lineRule="atLeast"/>
        <w:ind w:left="480" w:right="480"/>
        <w:rPr>
          <w:rFonts w:eastAsia="Times New Roman" w:cs="Times New Roman"/>
          <w:color w:val="000000"/>
        </w:rPr>
      </w:pPr>
      <w:r w:rsidRPr="00AA3D08">
        <w:rPr>
          <w:rFonts w:eastAsia="Times New Roman" w:cs="Times New Roman"/>
          <w:color w:val="000000"/>
        </w:rPr>
        <w:t>First, we'll use </w:t>
      </w:r>
      <w:proofErr w:type="spellStart"/>
      <w:proofErr w:type="gramStart"/>
      <w:r w:rsidRPr="00AA3D08">
        <w:rPr>
          <w:rFonts w:eastAsia="Times New Roman" w:cs="Courier New"/>
          <w:color w:val="4682B4"/>
          <w:bdr w:val="none" w:sz="0" w:space="0" w:color="auto" w:frame="1"/>
          <w:shd w:val="clear" w:color="auto" w:fill="FFFFFF"/>
        </w:rPr>
        <w:t>np.cumsum</w:t>
      </w:r>
      <w:proofErr w:type="spellEnd"/>
      <w:r w:rsidRPr="00AA3D08">
        <w:rPr>
          <w:rFonts w:eastAsia="Times New Roman" w:cs="Courier New"/>
          <w:color w:val="4682B4"/>
          <w:bdr w:val="none" w:sz="0" w:space="0" w:color="auto" w:frame="1"/>
          <w:shd w:val="clear" w:color="auto" w:fill="FFFFFF"/>
        </w:rPr>
        <w:t>(</w:t>
      </w:r>
      <w:proofErr w:type="gramEnd"/>
      <w:r w:rsidRPr="00AA3D08">
        <w:rPr>
          <w:rFonts w:eastAsia="Times New Roman" w:cs="Courier New"/>
          <w:color w:val="4682B4"/>
          <w:bdr w:val="none" w:sz="0" w:space="0" w:color="auto" w:frame="1"/>
          <w:shd w:val="clear" w:color="auto" w:fill="FFFFFF"/>
        </w:rPr>
        <w:t>)</w:t>
      </w:r>
      <w:r w:rsidRPr="00AA3D08">
        <w:rPr>
          <w:rFonts w:eastAsia="Times New Roman" w:cs="Times New Roman"/>
          <w:color w:val="000000"/>
        </w:rPr>
        <w:t> to calculate the cumulative explained variance.</w:t>
      </w:r>
    </w:p>
    <w:p w:rsidR="00E26A5E" w:rsidRPr="00AA3D08" w:rsidRDefault="00AA3D08" w:rsidP="001C4983">
      <w:pPr>
        <w:numPr>
          <w:ilvl w:val="0"/>
          <w:numId w:val="19"/>
        </w:numPr>
        <w:shd w:val="clear" w:color="auto" w:fill="FFFFFF"/>
        <w:spacing w:after="0" w:line="300" w:lineRule="atLeast"/>
        <w:ind w:left="480" w:right="480"/>
      </w:pPr>
      <w:r w:rsidRPr="00AA3D08">
        <w:rPr>
          <w:rFonts w:eastAsia="Times New Roman" w:cs="Times New Roman"/>
          <w:color w:val="000000"/>
        </w:rPr>
        <w:t>Then, we'll plot it so we can see how many features we'd need to keep in order to capture most of the original variance.</w:t>
      </w:r>
      <w:r w:rsidR="00E26A5E">
        <w:rPr>
          <w:noProof/>
        </w:rPr>
        <w:drawing>
          <wp:inline distT="0" distB="0" distL="0" distR="0" wp14:anchorId="528CD303" wp14:editId="1A157FB4">
            <wp:extent cx="5943600" cy="3335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08" w:rsidRPr="00AA3D08" w:rsidRDefault="00AA3D08" w:rsidP="00AA3D08">
      <w:pPr>
        <w:shd w:val="clear" w:color="auto" w:fill="FFFFFF"/>
        <w:spacing w:after="0" w:line="300" w:lineRule="atLeast"/>
        <w:ind w:right="480"/>
        <w:rPr>
          <w:rStyle w:val="Strong"/>
          <w:b w:val="0"/>
          <w:color w:val="000000"/>
          <w:shd w:val="clear" w:color="auto" w:fill="FFFFFF"/>
        </w:rPr>
      </w:pPr>
      <w:r w:rsidRPr="00AA3D08">
        <w:rPr>
          <w:rStyle w:val="Strong"/>
          <w:b w:val="0"/>
          <w:color w:val="000000"/>
          <w:shd w:val="clear" w:color="auto" w:fill="FFFFFF"/>
        </w:rPr>
        <w:lastRenderedPageBreak/>
        <w:t>Initialize and fit another PCA transformation with 150 components and save it as ‘</w:t>
      </w:r>
      <w:r w:rsidRPr="00AA3D08">
        <w:rPr>
          <w:rStyle w:val="HTMLCode"/>
          <w:rFonts w:asciiTheme="minorHAnsi" w:eastAsiaTheme="minorHAnsi" w:hAnsiTheme="minorHAnsi"/>
          <w:b/>
          <w:bCs/>
          <w:color w:val="DC143C"/>
          <w:sz w:val="22"/>
          <w:szCs w:val="22"/>
          <w:bdr w:val="none" w:sz="0" w:space="0" w:color="auto" w:frame="1"/>
          <w:shd w:val="clear" w:color="auto" w:fill="FFFFFF"/>
        </w:rPr>
        <w:t>pca_item_data.csv’</w:t>
      </w:r>
    </w:p>
    <w:p w:rsidR="00AA3D08" w:rsidRDefault="00AA3D08" w:rsidP="00AA3D08">
      <w:pPr>
        <w:shd w:val="clear" w:color="auto" w:fill="FFFFFF"/>
        <w:spacing w:after="0" w:line="300" w:lineRule="atLeast"/>
        <w:ind w:right="480"/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</w:pPr>
    </w:p>
    <w:p w:rsidR="00AA3D08" w:rsidRDefault="00AA3D08" w:rsidP="00AA3D08">
      <w:pPr>
        <w:shd w:val="clear" w:color="auto" w:fill="FFFFFF"/>
        <w:spacing w:after="0" w:line="300" w:lineRule="atLeast"/>
        <w:ind w:right="480"/>
      </w:pPr>
      <w:r>
        <w:rPr>
          <w:noProof/>
        </w:rPr>
        <w:drawing>
          <wp:inline distT="0" distB="0" distL="0" distR="0" wp14:anchorId="3EE632ED" wp14:editId="71FCE1AA">
            <wp:extent cx="5943600" cy="1141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FA" w:rsidRDefault="002D73FA" w:rsidP="00AA3D08">
      <w:pPr>
        <w:shd w:val="clear" w:color="auto" w:fill="FFFFFF"/>
        <w:spacing w:after="0" w:line="300" w:lineRule="atLeast"/>
        <w:ind w:right="480"/>
      </w:pPr>
    </w:p>
    <w:p w:rsidR="002D73FA" w:rsidRDefault="002D73FA" w:rsidP="00AA3D08">
      <w:pPr>
        <w:shd w:val="clear" w:color="auto" w:fill="FFFFFF"/>
        <w:spacing w:after="0" w:line="300" w:lineRule="atLeast"/>
        <w:ind w:right="480"/>
      </w:pPr>
    </w:p>
    <w:p w:rsidR="002D73FA" w:rsidRDefault="002D73FA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  <w:u w:val="single"/>
        </w:rPr>
      </w:pPr>
      <w:r w:rsidRPr="00A26607">
        <w:rPr>
          <w:b/>
          <w:sz w:val="24"/>
          <w:szCs w:val="24"/>
          <w:u w:val="single"/>
        </w:rPr>
        <w:t>Cluster Analysis</w:t>
      </w:r>
    </w:p>
    <w:p w:rsidR="00A26607" w:rsidRDefault="00A26607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  <w:u w:val="single"/>
        </w:rPr>
      </w:pPr>
    </w:p>
    <w:p w:rsidR="00A26607" w:rsidRPr="00A26607" w:rsidRDefault="00A26607" w:rsidP="00A26607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A26607">
        <w:rPr>
          <w:rFonts w:ascii="Helvetica" w:eastAsia="Times New Roman" w:hAnsi="Helvetica" w:cs="Times New Roman"/>
          <w:color w:val="000000"/>
          <w:sz w:val="21"/>
          <w:szCs w:val="21"/>
        </w:rPr>
        <w:t>For clustering problems, the chosen input features are usually more important than which algorithm you use.</w:t>
      </w:r>
    </w:p>
    <w:p w:rsidR="00A26607" w:rsidRPr="00A26607" w:rsidRDefault="00A26607" w:rsidP="00AA3D08">
      <w:pPr>
        <w:numPr>
          <w:ilvl w:val="0"/>
          <w:numId w:val="20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</w:rPr>
        <w:t xml:space="preserve">Here, </w:t>
      </w:r>
      <w:r w:rsidRPr="00A26607">
        <w:rPr>
          <w:rFonts w:ascii="Helvetica" w:eastAsia="Times New Roman" w:hAnsi="Helvetica" w:cs="Times New Roman"/>
          <w:color w:val="000000"/>
          <w:sz w:val="21"/>
          <w:szCs w:val="21"/>
        </w:rPr>
        <w:t>we'll apply the K-Means algori</w:t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t>thm to 3 different feature sets for comparison</w:t>
      </w:r>
    </w:p>
    <w:p w:rsidR="00A26607" w:rsidRDefault="00A26607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  <w:u w:val="single"/>
        </w:rPr>
      </w:pPr>
    </w:p>
    <w:p w:rsidR="00A26607" w:rsidRPr="00A26607" w:rsidRDefault="00A26607" w:rsidP="00A26607">
      <w:pPr>
        <w:spacing w:after="0" w:line="300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A26607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Import 3 CSV files we've saved before</w:t>
      </w:r>
    </w:p>
    <w:p w:rsidR="00A26607" w:rsidRPr="00A26607" w:rsidRDefault="00A26607" w:rsidP="00A26607">
      <w:pPr>
        <w:numPr>
          <w:ilvl w:val="0"/>
          <w:numId w:val="21"/>
        </w:numPr>
        <w:spacing w:before="100" w:beforeAutospacing="1" w:after="100" w:afterAutospacing="1" w:line="300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A26607">
        <w:rPr>
          <w:rFonts w:ascii="Courier New" w:eastAsia="Times New Roman" w:hAnsi="Courier New" w:cs="Courier New"/>
          <w:color w:val="DC143C"/>
          <w:sz w:val="19"/>
          <w:szCs w:val="19"/>
          <w:shd w:val="clear" w:color="auto" w:fill="F9F2F4"/>
        </w:rPr>
        <w:t>'Customer_df_analysis.csv'</w:t>
      </w:r>
      <w:r w:rsidRPr="00A26607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as </w:t>
      </w:r>
      <w:proofErr w:type="spellStart"/>
      <w:r w:rsidRPr="00A26607">
        <w:rPr>
          <w:rFonts w:ascii="Courier New" w:eastAsia="Times New Roman" w:hAnsi="Courier New" w:cs="Courier New"/>
          <w:color w:val="4682B4"/>
          <w:sz w:val="19"/>
          <w:szCs w:val="19"/>
          <w:shd w:val="clear" w:color="auto" w:fill="F9F2F4"/>
        </w:rPr>
        <w:t>base_df</w:t>
      </w:r>
      <w:proofErr w:type="spellEnd"/>
      <w:r w:rsidRPr="00A26607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. </w:t>
      </w:r>
    </w:p>
    <w:p w:rsidR="00A26607" w:rsidRPr="00A26607" w:rsidRDefault="00A26607" w:rsidP="00A26607">
      <w:pPr>
        <w:numPr>
          <w:ilvl w:val="0"/>
          <w:numId w:val="21"/>
        </w:numPr>
        <w:spacing w:before="100" w:beforeAutospacing="1" w:after="100" w:afterAutospacing="1" w:line="300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A26607">
        <w:rPr>
          <w:rFonts w:ascii="Courier New" w:eastAsia="Times New Roman" w:hAnsi="Courier New" w:cs="Courier New"/>
          <w:color w:val="DC143C"/>
          <w:sz w:val="19"/>
          <w:szCs w:val="19"/>
          <w:shd w:val="clear" w:color="auto" w:fill="F9F2F4"/>
        </w:rPr>
        <w:t>'threshold_item_data.csv'</w:t>
      </w:r>
      <w:r w:rsidRPr="00A26607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as </w:t>
      </w:r>
      <w:proofErr w:type="spellStart"/>
      <w:r w:rsidRPr="00A26607">
        <w:rPr>
          <w:rFonts w:ascii="Courier New" w:eastAsia="Times New Roman" w:hAnsi="Courier New" w:cs="Courier New"/>
          <w:color w:val="4682B4"/>
          <w:sz w:val="19"/>
          <w:szCs w:val="19"/>
          <w:shd w:val="clear" w:color="auto" w:fill="F9F2F4"/>
        </w:rPr>
        <w:t>threshold_item_data</w:t>
      </w:r>
      <w:proofErr w:type="spellEnd"/>
      <w:r w:rsidRPr="00A26607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. </w:t>
      </w:r>
    </w:p>
    <w:p w:rsidR="00A26607" w:rsidRPr="00A26607" w:rsidRDefault="00A26607" w:rsidP="00A26607">
      <w:pPr>
        <w:numPr>
          <w:ilvl w:val="0"/>
          <w:numId w:val="21"/>
        </w:numPr>
        <w:spacing w:before="100" w:beforeAutospacing="1" w:after="100" w:afterAutospacing="1" w:line="300" w:lineRule="atLeast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A26607">
        <w:rPr>
          <w:rFonts w:ascii="Courier New" w:eastAsia="Times New Roman" w:hAnsi="Courier New" w:cs="Courier New"/>
          <w:color w:val="DC143C"/>
          <w:sz w:val="19"/>
          <w:szCs w:val="19"/>
          <w:shd w:val="clear" w:color="auto" w:fill="F9F2F4"/>
        </w:rPr>
        <w:t>'pca_item_data.csv'</w:t>
      </w:r>
      <w:r w:rsidRPr="00A26607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as </w:t>
      </w:r>
      <w:proofErr w:type="spellStart"/>
      <w:r w:rsidRPr="00A26607">
        <w:rPr>
          <w:rFonts w:ascii="Courier New" w:eastAsia="Times New Roman" w:hAnsi="Courier New" w:cs="Courier New"/>
          <w:color w:val="4682B4"/>
          <w:sz w:val="19"/>
          <w:szCs w:val="19"/>
          <w:shd w:val="clear" w:color="auto" w:fill="F9F2F4"/>
        </w:rPr>
        <w:t>pca_item_data</w:t>
      </w:r>
      <w:proofErr w:type="spellEnd"/>
      <w:r w:rsidRPr="00A26607">
        <w:rPr>
          <w:rFonts w:ascii="Helvetica" w:eastAsia="Times New Roman" w:hAnsi="Helvetica" w:cs="Times New Roman"/>
          <w:color w:val="000000"/>
          <w:sz w:val="21"/>
          <w:szCs w:val="21"/>
        </w:rPr>
        <w:t>.</w:t>
      </w:r>
    </w:p>
    <w:p w:rsidR="00A26607" w:rsidRDefault="00A26607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  <w:u w:val="single"/>
        </w:rPr>
      </w:pPr>
    </w:p>
    <w:p w:rsidR="00A26607" w:rsidRPr="00A26607" w:rsidRDefault="00A26607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</w:p>
    <w:p w:rsidR="00A26607" w:rsidRDefault="00B659B1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Feature1- </w:t>
      </w:r>
      <w:r w:rsidR="00A26607" w:rsidRPr="00A26607">
        <w:rPr>
          <w:b/>
          <w:sz w:val="24"/>
          <w:szCs w:val="24"/>
        </w:rPr>
        <w:t xml:space="preserve">Result after applying K-Means algorithm to </w:t>
      </w:r>
      <w:proofErr w:type="spellStart"/>
      <w:r w:rsidR="00A26607" w:rsidRPr="00A26607">
        <w:rPr>
          <w:b/>
          <w:sz w:val="24"/>
          <w:szCs w:val="24"/>
        </w:rPr>
        <w:t>base_df</w:t>
      </w:r>
      <w:proofErr w:type="spellEnd"/>
      <w:r w:rsidR="00A26607" w:rsidRPr="00A26607">
        <w:rPr>
          <w:b/>
          <w:sz w:val="24"/>
          <w:szCs w:val="24"/>
        </w:rPr>
        <w:t xml:space="preserve"> with </w:t>
      </w:r>
      <w:proofErr w:type="spellStart"/>
      <w:r w:rsidR="00A26607" w:rsidRPr="00A26607">
        <w:rPr>
          <w:b/>
          <w:sz w:val="24"/>
          <w:szCs w:val="24"/>
        </w:rPr>
        <w:t>random_seed</w:t>
      </w:r>
      <w:proofErr w:type="spellEnd"/>
      <w:r w:rsidR="00A26607" w:rsidRPr="00A26607">
        <w:rPr>
          <w:b/>
          <w:sz w:val="24"/>
          <w:szCs w:val="24"/>
        </w:rPr>
        <w:t>=126</w:t>
      </w:r>
      <w:r>
        <w:rPr>
          <w:b/>
          <w:sz w:val="24"/>
          <w:szCs w:val="24"/>
        </w:rPr>
        <w:t xml:space="preserve"> and three cluster</w:t>
      </w:r>
    </w:p>
    <w:p w:rsidR="00B659B1" w:rsidRDefault="00B659B1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</w:p>
    <w:p w:rsidR="00B659B1" w:rsidRPr="00A26607" w:rsidRDefault="00B659B1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18A1CEF" wp14:editId="099DB9CD">
            <wp:extent cx="5943600" cy="25977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154" cy="2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07" w:rsidRPr="00A26607" w:rsidRDefault="00A26607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</w:p>
    <w:p w:rsidR="00B659B1" w:rsidRDefault="00B659B1" w:rsidP="00B659B1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Feature2- </w:t>
      </w:r>
      <w:r w:rsidR="00A26607" w:rsidRPr="00A26607">
        <w:rPr>
          <w:b/>
          <w:sz w:val="24"/>
          <w:szCs w:val="24"/>
        </w:rPr>
        <w:t xml:space="preserve">Result after applying K-Means algorithm to </w:t>
      </w:r>
      <w:proofErr w:type="spellStart"/>
      <w:r w:rsidR="00A26607" w:rsidRPr="00A26607">
        <w:rPr>
          <w:b/>
          <w:sz w:val="24"/>
          <w:szCs w:val="24"/>
        </w:rPr>
        <w:t>threshold_item_data</w:t>
      </w:r>
      <w:proofErr w:type="spellEnd"/>
      <w:r w:rsidR="00A26607" w:rsidRPr="00A26607">
        <w:rPr>
          <w:b/>
          <w:sz w:val="24"/>
          <w:szCs w:val="24"/>
        </w:rPr>
        <w:t xml:space="preserve"> with </w:t>
      </w:r>
      <w:proofErr w:type="spellStart"/>
      <w:r w:rsidR="00A26607" w:rsidRPr="00A26607">
        <w:rPr>
          <w:b/>
          <w:sz w:val="24"/>
          <w:szCs w:val="24"/>
        </w:rPr>
        <w:t>random_seed</w:t>
      </w:r>
      <w:proofErr w:type="spellEnd"/>
      <w:r w:rsidR="00A26607" w:rsidRPr="00A26607">
        <w:rPr>
          <w:b/>
          <w:sz w:val="24"/>
          <w:szCs w:val="24"/>
        </w:rPr>
        <w:t>=126</w:t>
      </w:r>
      <w:r>
        <w:rPr>
          <w:b/>
          <w:sz w:val="24"/>
          <w:szCs w:val="24"/>
        </w:rPr>
        <w:t xml:space="preserve"> and three cluster</w:t>
      </w:r>
    </w:p>
    <w:p w:rsidR="00B659B1" w:rsidRDefault="00B659B1" w:rsidP="00B659B1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</w:p>
    <w:p w:rsidR="00B659B1" w:rsidRPr="00A26607" w:rsidRDefault="00B659B1" w:rsidP="00B659B1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C8FE2DA" wp14:editId="5D270575">
            <wp:extent cx="5943600" cy="3068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07" w:rsidRPr="00A26607" w:rsidRDefault="00A26607" w:rsidP="00A26607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</w:p>
    <w:p w:rsidR="00A26607" w:rsidRPr="00A26607" w:rsidRDefault="00A26607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</w:p>
    <w:p w:rsidR="00B659B1" w:rsidRPr="00A26607" w:rsidRDefault="00B659B1" w:rsidP="00B659B1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Feature3- </w:t>
      </w:r>
      <w:r w:rsidR="00A26607" w:rsidRPr="00A26607">
        <w:rPr>
          <w:b/>
          <w:sz w:val="24"/>
          <w:szCs w:val="24"/>
        </w:rPr>
        <w:t xml:space="preserve">Result after applying K-Means algorithm to </w:t>
      </w:r>
      <w:proofErr w:type="spellStart"/>
      <w:r w:rsidR="00A26607" w:rsidRPr="00A26607">
        <w:rPr>
          <w:b/>
          <w:sz w:val="24"/>
          <w:szCs w:val="24"/>
        </w:rPr>
        <w:t>pca_item_data</w:t>
      </w:r>
      <w:proofErr w:type="spellEnd"/>
      <w:r w:rsidR="00A26607" w:rsidRPr="00A26607">
        <w:rPr>
          <w:b/>
          <w:sz w:val="24"/>
          <w:szCs w:val="24"/>
        </w:rPr>
        <w:t xml:space="preserve"> with </w:t>
      </w:r>
      <w:proofErr w:type="spellStart"/>
      <w:r w:rsidR="00A26607" w:rsidRPr="00A26607">
        <w:rPr>
          <w:b/>
          <w:sz w:val="24"/>
          <w:szCs w:val="24"/>
        </w:rPr>
        <w:t>random_seed</w:t>
      </w:r>
      <w:proofErr w:type="spellEnd"/>
      <w:r w:rsidR="00A26607" w:rsidRPr="00A26607">
        <w:rPr>
          <w:b/>
          <w:sz w:val="24"/>
          <w:szCs w:val="24"/>
        </w:rPr>
        <w:t>=126</w:t>
      </w:r>
      <w:r>
        <w:rPr>
          <w:b/>
          <w:sz w:val="24"/>
          <w:szCs w:val="24"/>
        </w:rPr>
        <w:t xml:space="preserve"> and three cluster</w:t>
      </w:r>
    </w:p>
    <w:p w:rsidR="00A26607" w:rsidRPr="00A26607" w:rsidRDefault="00A26607" w:rsidP="00A26607">
      <w:pPr>
        <w:shd w:val="clear" w:color="auto" w:fill="FFFFFF"/>
        <w:spacing w:after="0" w:line="300" w:lineRule="atLeast"/>
        <w:ind w:right="480"/>
        <w:rPr>
          <w:b/>
          <w:sz w:val="24"/>
          <w:szCs w:val="24"/>
        </w:rPr>
      </w:pPr>
    </w:p>
    <w:p w:rsidR="00A26607" w:rsidRDefault="00B659B1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DE7A675" wp14:editId="7236138F">
            <wp:extent cx="5943600" cy="3074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1" w:rsidRDefault="00B659B1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  <w:u w:val="single"/>
        </w:rPr>
      </w:pPr>
    </w:p>
    <w:p w:rsidR="00B659B1" w:rsidRDefault="00B659B1" w:rsidP="00AA3D08">
      <w:pPr>
        <w:shd w:val="clear" w:color="auto" w:fill="FFFFFF"/>
        <w:spacing w:after="0" w:line="300" w:lineRule="atLeast"/>
        <w:ind w:right="480"/>
        <w:rPr>
          <w:b/>
          <w:sz w:val="24"/>
          <w:szCs w:val="24"/>
          <w:u w:val="single"/>
        </w:rPr>
      </w:pPr>
    </w:p>
    <w:p w:rsidR="00B659B1" w:rsidRPr="003E1929" w:rsidRDefault="00B659B1" w:rsidP="00AA3D08">
      <w:pPr>
        <w:shd w:val="clear" w:color="auto" w:fill="FFFFFF"/>
        <w:spacing w:after="0" w:line="300" w:lineRule="atLeast"/>
        <w:ind w:right="480"/>
        <w:rPr>
          <w:b/>
          <w:u w:val="single"/>
        </w:rPr>
      </w:pPr>
      <w:r w:rsidRPr="003E1929">
        <w:rPr>
          <w:b/>
          <w:u w:val="single"/>
        </w:rPr>
        <w:lastRenderedPageBreak/>
        <w:t xml:space="preserve">Model comparison- </w:t>
      </w:r>
    </w:p>
    <w:p w:rsidR="00B659B1" w:rsidRPr="003E1929" w:rsidRDefault="00B659B1" w:rsidP="00AA3D08">
      <w:pPr>
        <w:shd w:val="clear" w:color="auto" w:fill="FFFFFF"/>
        <w:spacing w:after="0" w:line="300" w:lineRule="atLeast"/>
        <w:ind w:right="480"/>
      </w:pPr>
    </w:p>
    <w:p w:rsidR="00B659B1" w:rsidRPr="003E1929" w:rsidRDefault="00B659B1" w:rsidP="00AA3D08">
      <w:pPr>
        <w:shd w:val="clear" w:color="auto" w:fill="FFFFFF"/>
        <w:spacing w:after="0" w:line="300" w:lineRule="atLeast"/>
        <w:ind w:right="480"/>
      </w:pPr>
      <w:r w:rsidRPr="003E1929">
        <w:t xml:space="preserve">Comparing </w:t>
      </w:r>
      <w:r w:rsidR="003E1929" w:rsidRPr="003E1929">
        <w:t xml:space="preserve">features developed before using </w:t>
      </w:r>
      <w:proofErr w:type="spellStart"/>
      <w:r w:rsidR="003E1929" w:rsidRPr="003E1929">
        <w:t>scikit</w:t>
      </w:r>
      <w:proofErr w:type="spellEnd"/>
      <w:r w:rsidR="003E1929" w:rsidRPr="003E1929">
        <w:t xml:space="preserve"> learn- adjusted </w:t>
      </w:r>
      <w:proofErr w:type="spellStart"/>
      <w:r w:rsidR="003E1929" w:rsidRPr="003E1929">
        <w:t>randon</w:t>
      </w:r>
      <w:proofErr w:type="spellEnd"/>
      <w:r w:rsidR="003E1929" w:rsidRPr="003E1929">
        <w:t xml:space="preserve"> score as below-</w:t>
      </w:r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</w:pPr>
    </w:p>
    <w:p w:rsidR="003E1929" w:rsidRPr="003E1929" w:rsidRDefault="003E1929" w:rsidP="003E1929">
      <w:pPr>
        <w:rPr>
          <w:b/>
          <w:u w:val="single"/>
          <w:shd w:val="clear" w:color="auto" w:fill="F9F2F4"/>
        </w:rPr>
      </w:pPr>
      <w:proofErr w:type="gramStart"/>
      <w:r w:rsidRPr="003E1929">
        <w:rPr>
          <w:b/>
          <w:u w:val="single"/>
        </w:rPr>
        <w:t>1.Compare</w:t>
      </w:r>
      <w:proofErr w:type="gramEnd"/>
      <w:r w:rsidRPr="003E1929">
        <w:rPr>
          <w:b/>
          <w:u w:val="single"/>
        </w:rPr>
        <w:t xml:space="preserve"> </w:t>
      </w:r>
      <w:proofErr w:type="spellStart"/>
      <w:r w:rsidRPr="003E1929">
        <w:rPr>
          <w:b/>
          <w:u w:val="single"/>
          <w:shd w:val="clear" w:color="auto" w:fill="F9F2F4"/>
        </w:rPr>
        <w:t>base_df.cluster</w:t>
      </w:r>
      <w:proofErr w:type="spellEnd"/>
      <w:r w:rsidRPr="003E1929">
        <w:rPr>
          <w:b/>
          <w:u w:val="single"/>
        </w:rPr>
        <w:t xml:space="preserve"> and </w:t>
      </w:r>
      <w:proofErr w:type="spellStart"/>
      <w:r w:rsidRPr="003E1929">
        <w:rPr>
          <w:b/>
          <w:u w:val="single"/>
          <w:shd w:val="clear" w:color="auto" w:fill="F9F2F4"/>
        </w:rPr>
        <w:t>threshold_df.cluster</w:t>
      </w:r>
      <w:proofErr w:type="spellEnd"/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u w:val="single"/>
          <w:shd w:val="clear" w:color="auto" w:fill="F9F2F4"/>
        </w:rPr>
      </w:pPr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shd w:val="clear" w:color="auto" w:fill="F9F2F4"/>
        </w:rPr>
      </w:pPr>
      <w:r w:rsidRPr="003E1929">
        <w:rPr>
          <w:noProof/>
        </w:rPr>
        <w:drawing>
          <wp:inline distT="0" distB="0" distL="0" distR="0" wp14:anchorId="1052FABA" wp14:editId="08905007">
            <wp:extent cx="5943600" cy="8896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shd w:val="clear" w:color="auto" w:fill="F9F2F4"/>
        </w:rPr>
      </w:pPr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shd w:val="clear" w:color="auto" w:fill="F9F2F4"/>
        </w:rPr>
      </w:pPr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shd w:val="clear" w:color="auto" w:fill="F9F2F4"/>
        </w:rPr>
      </w:pPr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u w:val="single"/>
          <w:shd w:val="clear" w:color="auto" w:fill="F9F2F4"/>
        </w:rPr>
      </w:pPr>
      <w:r w:rsidRPr="003E1929">
        <w:rPr>
          <w:rFonts w:cs="Courier New"/>
          <w:b/>
          <w:bCs/>
          <w:u w:val="single"/>
          <w:shd w:val="clear" w:color="auto" w:fill="F9F2F4"/>
        </w:rPr>
        <w:t>2.</w:t>
      </w:r>
      <w:r w:rsidRPr="003E1929">
        <w:rPr>
          <w:b/>
          <w:bCs/>
          <w:u w:val="single"/>
        </w:rPr>
        <w:t xml:space="preserve"> Compare </w:t>
      </w:r>
      <w:proofErr w:type="spellStart"/>
      <w:r w:rsidRPr="003E1929">
        <w:rPr>
          <w:rFonts w:cs="Courier New"/>
          <w:b/>
          <w:bCs/>
          <w:u w:val="single"/>
          <w:shd w:val="clear" w:color="auto" w:fill="F9F2F4"/>
        </w:rPr>
        <w:t>base_df.cluster</w:t>
      </w:r>
      <w:proofErr w:type="spellEnd"/>
      <w:r w:rsidRPr="003E1929">
        <w:rPr>
          <w:b/>
          <w:bCs/>
          <w:u w:val="single"/>
        </w:rPr>
        <w:t xml:space="preserve"> and </w:t>
      </w:r>
      <w:proofErr w:type="spellStart"/>
      <w:r w:rsidRPr="003E1929">
        <w:rPr>
          <w:rFonts w:cs="Courier New"/>
          <w:b/>
          <w:bCs/>
          <w:u w:val="single"/>
          <w:shd w:val="clear" w:color="auto" w:fill="F9F2F4"/>
        </w:rPr>
        <w:t>pca_df.cluster</w:t>
      </w:r>
      <w:proofErr w:type="spellEnd"/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u w:val="single"/>
          <w:shd w:val="clear" w:color="auto" w:fill="F9F2F4"/>
        </w:rPr>
      </w:pPr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shd w:val="clear" w:color="auto" w:fill="F9F2F4"/>
        </w:rPr>
      </w:pPr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shd w:val="clear" w:color="auto" w:fill="F9F2F4"/>
        </w:rPr>
      </w:pPr>
      <w:r w:rsidRPr="003E1929">
        <w:rPr>
          <w:noProof/>
        </w:rPr>
        <w:drawing>
          <wp:inline distT="0" distB="0" distL="0" distR="0" wp14:anchorId="6177973A" wp14:editId="79B0E600">
            <wp:extent cx="5943600" cy="885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29" w:rsidRPr="003E1929" w:rsidRDefault="003E1929" w:rsidP="00AA3D08">
      <w:pPr>
        <w:shd w:val="clear" w:color="auto" w:fill="FFFFFF"/>
        <w:spacing w:after="0" w:line="300" w:lineRule="atLeast"/>
        <w:ind w:right="480"/>
        <w:rPr>
          <w:rFonts w:cs="Courier New"/>
          <w:b/>
          <w:bCs/>
          <w:shd w:val="clear" w:color="auto" w:fill="F9F2F4"/>
        </w:rPr>
      </w:pPr>
    </w:p>
    <w:p w:rsidR="003E1929" w:rsidRDefault="003E1929" w:rsidP="00AA3D08">
      <w:pPr>
        <w:shd w:val="clear" w:color="auto" w:fill="FFFFFF"/>
        <w:spacing w:after="0" w:line="300" w:lineRule="atLeast"/>
        <w:ind w:right="480"/>
        <w:rPr>
          <w:rStyle w:val="Strong"/>
          <w:b w:val="0"/>
        </w:rPr>
      </w:pPr>
      <w:r w:rsidRPr="003E1929">
        <w:rPr>
          <w:rStyle w:val="Strong"/>
          <w:u w:val="single"/>
        </w:rPr>
        <w:t>Summary</w:t>
      </w:r>
      <w:r>
        <w:rPr>
          <w:rStyle w:val="Strong"/>
          <w:b w:val="0"/>
        </w:rPr>
        <w:t xml:space="preserve">- </w:t>
      </w:r>
    </w:p>
    <w:p w:rsidR="003E1929" w:rsidRDefault="003E1929" w:rsidP="00AA3D08">
      <w:pPr>
        <w:shd w:val="clear" w:color="auto" w:fill="FFFFFF"/>
        <w:spacing w:after="0" w:line="300" w:lineRule="atLeast"/>
        <w:ind w:right="480"/>
        <w:rPr>
          <w:rStyle w:val="Strong"/>
          <w:b w:val="0"/>
        </w:rPr>
      </w:pPr>
    </w:p>
    <w:p w:rsidR="00000000" w:rsidRPr="00E31F14" w:rsidRDefault="00B00F2F" w:rsidP="00E31F14">
      <w:pPr>
        <w:numPr>
          <w:ilvl w:val="0"/>
          <w:numId w:val="22"/>
        </w:numPr>
        <w:shd w:val="clear" w:color="auto" w:fill="FFFFFF"/>
        <w:spacing w:after="0" w:line="300" w:lineRule="atLeast"/>
        <w:ind w:right="480"/>
      </w:pPr>
      <w:r w:rsidRPr="00E31F14">
        <w:t>The first stage of this work consisted in dimensionality reduction to incorporate specific item purchases and build a platform to apply c</w:t>
      </w:r>
      <w:r w:rsidRPr="00E31F14">
        <w:t>lustering algorithm.</w:t>
      </w:r>
    </w:p>
    <w:p w:rsidR="00000000" w:rsidRPr="00E31F14" w:rsidRDefault="00B00F2F" w:rsidP="00E31F14">
      <w:pPr>
        <w:numPr>
          <w:ilvl w:val="0"/>
          <w:numId w:val="22"/>
        </w:numPr>
        <w:shd w:val="clear" w:color="auto" w:fill="FFFFFF"/>
        <w:spacing w:after="0" w:line="300" w:lineRule="atLeast"/>
        <w:ind w:right="480"/>
      </w:pPr>
      <w:r w:rsidRPr="00E31F14">
        <w:t>The second stage of this work was aimed to perform principle component analysis which is a unique way of dimensionality reduction and prepare individual item features fo</w:t>
      </w:r>
      <w:r w:rsidRPr="00E31F14">
        <w:t>r our clustering algorithms</w:t>
      </w:r>
    </w:p>
    <w:p w:rsidR="00000000" w:rsidRPr="00E31F14" w:rsidRDefault="00B00F2F" w:rsidP="00E31F14">
      <w:pPr>
        <w:numPr>
          <w:ilvl w:val="0"/>
          <w:numId w:val="22"/>
        </w:numPr>
        <w:shd w:val="clear" w:color="auto" w:fill="FFFFFF"/>
        <w:spacing w:after="0" w:line="300" w:lineRule="atLeast"/>
        <w:ind w:right="480"/>
      </w:pPr>
      <w:r w:rsidRPr="00E31F14">
        <w:t>In the final stage, we applied K-Means algorithm to the different features built and performed the model comparison.</w:t>
      </w:r>
    </w:p>
    <w:p w:rsidR="00000000" w:rsidRPr="00E31F14" w:rsidRDefault="00B00F2F" w:rsidP="00E31F14">
      <w:pPr>
        <w:numPr>
          <w:ilvl w:val="0"/>
          <w:numId w:val="22"/>
        </w:numPr>
        <w:shd w:val="clear" w:color="auto" w:fill="FFFFFF"/>
        <w:spacing w:after="0" w:line="300" w:lineRule="atLeast"/>
        <w:ind w:right="480"/>
      </w:pPr>
      <w:r w:rsidRPr="00E31F14">
        <w:t xml:space="preserve">Based on the adjusted random score while comparing base and </w:t>
      </w:r>
      <w:r w:rsidR="00E31F14">
        <w:t xml:space="preserve">threshold cluster with that of </w:t>
      </w:r>
      <w:r w:rsidRPr="00E31F14">
        <w:t>PCA, and it was found that base data frame was much closer to PCA data frame.</w:t>
      </w:r>
    </w:p>
    <w:p w:rsidR="00B00F2F" w:rsidRPr="00E31F14" w:rsidRDefault="00B00F2F" w:rsidP="00FB162A">
      <w:pPr>
        <w:numPr>
          <w:ilvl w:val="0"/>
          <w:numId w:val="22"/>
        </w:numPr>
        <w:shd w:val="clear" w:color="auto" w:fill="FFFFFF"/>
        <w:spacing w:after="0" w:line="300" w:lineRule="atLeast"/>
        <w:ind w:right="480"/>
      </w:pPr>
      <w:r w:rsidRPr="00E31F14">
        <w:t>The performance of the classifier therefore seems correct given the potential shortcomings of the current model</w:t>
      </w:r>
      <w:bookmarkStart w:id="0" w:name="_GoBack"/>
      <w:bookmarkEnd w:id="0"/>
    </w:p>
    <w:sectPr w:rsidR="00B00F2F" w:rsidRPr="00E31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73068"/>
    <w:multiLevelType w:val="hybridMultilevel"/>
    <w:tmpl w:val="5FBAE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B071C"/>
    <w:multiLevelType w:val="hybridMultilevel"/>
    <w:tmpl w:val="013A59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5437E"/>
    <w:multiLevelType w:val="multilevel"/>
    <w:tmpl w:val="EE12E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F422C3"/>
    <w:multiLevelType w:val="multilevel"/>
    <w:tmpl w:val="AB14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273666"/>
    <w:multiLevelType w:val="multilevel"/>
    <w:tmpl w:val="5734E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D91617"/>
    <w:multiLevelType w:val="multilevel"/>
    <w:tmpl w:val="6EB2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4301BE"/>
    <w:multiLevelType w:val="hybridMultilevel"/>
    <w:tmpl w:val="2892B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F1478"/>
    <w:multiLevelType w:val="hybridMultilevel"/>
    <w:tmpl w:val="D50E3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23FB3"/>
    <w:multiLevelType w:val="hybridMultilevel"/>
    <w:tmpl w:val="FCC22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0F2A0D"/>
    <w:multiLevelType w:val="hybridMultilevel"/>
    <w:tmpl w:val="C6D0D7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91970"/>
    <w:multiLevelType w:val="hybridMultilevel"/>
    <w:tmpl w:val="19D2FD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1168D2"/>
    <w:multiLevelType w:val="multilevel"/>
    <w:tmpl w:val="FA8E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0C698E"/>
    <w:multiLevelType w:val="multilevel"/>
    <w:tmpl w:val="6264F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D8937AB"/>
    <w:multiLevelType w:val="multilevel"/>
    <w:tmpl w:val="9934C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A836DF"/>
    <w:multiLevelType w:val="hybridMultilevel"/>
    <w:tmpl w:val="A978EB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2C5F51"/>
    <w:multiLevelType w:val="multilevel"/>
    <w:tmpl w:val="060E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55D5CE0"/>
    <w:multiLevelType w:val="multilevel"/>
    <w:tmpl w:val="8A1CC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80855AD"/>
    <w:multiLevelType w:val="multilevel"/>
    <w:tmpl w:val="37C4B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3573B0"/>
    <w:multiLevelType w:val="hybridMultilevel"/>
    <w:tmpl w:val="06E27D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EA6124"/>
    <w:multiLevelType w:val="multilevel"/>
    <w:tmpl w:val="F872E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86065A"/>
    <w:multiLevelType w:val="multilevel"/>
    <w:tmpl w:val="D04E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E2A6AB1"/>
    <w:multiLevelType w:val="hybridMultilevel"/>
    <w:tmpl w:val="972CFD16"/>
    <w:lvl w:ilvl="0" w:tplc="EF26107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04A26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02C7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6613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4AB0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C6737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8629B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E67DD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BA03F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4"/>
  </w:num>
  <w:num w:numId="4">
    <w:abstractNumId w:val="0"/>
  </w:num>
  <w:num w:numId="5">
    <w:abstractNumId w:val="6"/>
  </w:num>
  <w:num w:numId="6">
    <w:abstractNumId w:val="9"/>
  </w:num>
  <w:num w:numId="7">
    <w:abstractNumId w:val="7"/>
  </w:num>
  <w:num w:numId="8">
    <w:abstractNumId w:val="10"/>
  </w:num>
  <w:num w:numId="9">
    <w:abstractNumId w:val="8"/>
  </w:num>
  <w:num w:numId="10">
    <w:abstractNumId w:val="18"/>
  </w:num>
  <w:num w:numId="11">
    <w:abstractNumId w:val="20"/>
  </w:num>
  <w:num w:numId="12">
    <w:abstractNumId w:val="1"/>
  </w:num>
  <w:num w:numId="13">
    <w:abstractNumId w:val="5"/>
  </w:num>
  <w:num w:numId="14">
    <w:abstractNumId w:val="16"/>
  </w:num>
  <w:num w:numId="15">
    <w:abstractNumId w:val="2"/>
  </w:num>
  <w:num w:numId="16">
    <w:abstractNumId w:val="15"/>
  </w:num>
  <w:num w:numId="17">
    <w:abstractNumId w:val="14"/>
  </w:num>
  <w:num w:numId="18">
    <w:abstractNumId w:val="3"/>
  </w:num>
  <w:num w:numId="19">
    <w:abstractNumId w:val="11"/>
  </w:num>
  <w:num w:numId="20">
    <w:abstractNumId w:val="12"/>
  </w:num>
  <w:num w:numId="21">
    <w:abstractNumId w:val="17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D06"/>
    <w:rsid w:val="000208C5"/>
    <w:rsid w:val="002D73FA"/>
    <w:rsid w:val="003275A9"/>
    <w:rsid w:val="00390AE9"/>
    <w:rsid w:val="00391D06"/>
    <w:rsid w:val="003A4577"/>
    <w:rsid w:val="003E1929"/>
    <w:rsid w:val="003F4C0E"/>
    <w:rsid w:val="0048052D"/>
    <w:rsid w:val="004E6526"/>
    <w:rsid w:val="0079081A"/>
    <w:rsid w:val="00976D6B"/>
    <w:rsid w:val="00A26607"/>
    <w:rsid w:val="00A86F9A"/>
    <w:rsid w:val="00AA3D08"/>
    <w:rsid w:val="00B00F2F"/>
    <w:rsid w:val="00B40876"/>
    <w:rsid w:val="00B41F50"/>
    <w:rsid w:val="00B659B1"/>
    <w:rsid w:val="00BA36F0"/>
    <w:rsid w:val="00D07A85"/>
    <w:rsid w:val="00DF7E90"/>
    <w:rsid w:val="00E26A5E"/>
    <w:rsid w:val="00E31F14"/>
    <w:rsid w:val="00E5648C"/>
    <w:rsid w:val="00F0287F"/>
    <w:rsid w:val="00FF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209500-537F-43CD-81D3-9627B744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1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91D06"/>
    <w:rPr>
      <w:b/>
      <w:bCs/>
    </w:rPr>
  </w:style>
  <w:style w:type="paragraph" w:styleId="NoSpacing">
    <w:name w:val="No Spacing"/>
    <w:uiPriority w:val="1"/>
    <w:qFormat/>
    <w:rsid w:val="00390AE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90AE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805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3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0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69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06104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677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0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65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6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22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68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6120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59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1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3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4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44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8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5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02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1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26215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66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82611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033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4117678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725086">
                                                  <w:marLeft w:val="51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280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9185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208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23822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853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5969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7326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8630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3127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034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18714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2399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885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16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12</Pages>
  <Words>1289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Anand</dc:creator>
  <cp:keywords/>
  <dc:description/>
  <cp:lastModifiedBy>Saurabh Anand</cp:lastModifiedBy>
  <cp:revision>14</cp:revision>
  <dcterms:created xsi:type="dcterms:W3CDTF">2017-12-17T07:01:00Z</dcterms:created>
  <dcterms:modified xsi:type="dcterms:W3CDTF">2017-12-24T09:01:00Z</dcterms:modified>
</cp:coreProperties>
</file>