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F7B2A4" w14:textId="77777777" w:rsidR="00B9371B" w:rsidRPr="00B9371B" w:rsidRDefault="00B9371B" w:rsidP="00B9371B">
      <w:pPr>
        <w:jc w:val="center"/>
        <w:rPr>
          <w:lang w:val="en-GB"/>
        </w:rPr>
      </w:pPr>
      <w:r w:rsidRPr="00B9371B">
        <w:rPr>
          <w:lang w:val="en-GB"/>
        </w:rPr>
        <w:t>Stroke Prediction using Machine Learning</w:t>
      </w:r>
    </w:p>
    <w:p w14:paraId="518D2A60" w14:textId="77777777" w:rsidR="00B9371B" w:rsidRPr="00B9371B" w:rsidRDefault="00B9371B" w:rsidP="00B9371B">
      <w:pPr>
        <w:jc w:val="center"/>
        <w:rPr>
          <w:lang w:val="en-GB"/>
        </w:rPr>
      </w:pPr>
      <w:r w:rsidRPr="00B9371B">
        <w:rPr>
          <w:lang w:val="en-GB"/>
        </w:rPr>
        <w:t>Saurabh Biswas</w:t>
      </w:r>
    </w:p>
    <w:p w14:paraId="2F9F74D3" w14:textId="77777777" w:rsidR="00B9371B" w:rsidRPr="00B9371B" w:rsidRDefault="00B9371B" w:rsidP="00B9371B">
      <w:pPr>
        <w:jc w:val="center"/>
        <w:rPr>
          <w:lang w:val="en-GB"/>
        </w:rPr>
      </w:pPr>
      <w:r w:rsidRPr="00B9371B">
        <w:rPr>
          <w:lang w:val="en-GB"/>
        </w:rPr>
        <w:t>DSC 680 T301</w:t>
      </w:r>
    </w:p>
    <w:p w14:paraId="1351953A" w14:textId="77777777" w:rsidR="00B9371B" w:rsidRPr="00B9371B" w:rsidRDefault="00B9371B" w:rsidP="00B9371B">
      <w:pPr>
        <w:jc w:val="center"/>
        <w:rPr>
          <w:lang w:val="en-GB"/>
        </w:rPr>
      </w:pPr>
      <w:r w:rsidRPr="00B9371B">
        <w:rPr>
          <w:lang w:val="en-GB"/>
        </w:rPr>
        <w:t>Bellevue University</w:t>
      </w:r>
    </w:p>
    <w:p w14:paraId="3BD68BFE" w14:textId="77777777" w:rsidR="00B9371B" w:rsidRDefault="00B9371B" w:rsidP="00B9371B">
      <w:pPr>
        <w:jc w:val="center"/>
      </w:pPr>
      <w:hyperlink r:id="rId9" w:history="1">
        <w:r>
          <w:rPr>
            <w:rStyle w:val="Hyperlink"/>
            <w:rFonts w:ascii="Segoe UI" w:hAnsi="Segoe UI" w:cs="Segoe UI"/>
            <w:sz w:val="21"/>
            <w:szCs w:val="21"/>
          </w:rPr>
          <w:t>https://saurabhbiswas1985.github.io/Data-Science/</w:t>
        </w:r>
      </w:hyperlink>
    </w:p>
    <w:p w14:paraId="3D06FBBE" w14:textId="77777777" w:rsidR="005632CA" w:rsidRPr="00D83FCE" w:rsidRDefault="005632CA" w:rsidP="005632CA">
      <w:pPr>
        <w:ind w:firstLine="0"/>
        <w:rPr>
          <w:lang w:val="en-GB"/>
        </w:rPr>
      </w:pPr>
    </w:p>
    <w:p w14:paraId="4FF4756C" w14:textId="77777777" w:rsidR="005632CA" w:rsidRPr="00D83FCE" w:rsidRDefault="005632CA">
      <w:pPr>
        <w:rPr>
          <w:lang w:val="en-GB"/>
        </w:rPr>
        <w:sectPr w:rsidR="005632CA" w:rsidRPr="00D83FCE" w:rsidSect="005632CA">
          <w:headerReference w:type="default" r:id="rId10"/>
          <w:pgSz w:w="12240" w:h="15840" w:code="1"/>
          <w:pgMar w:top="1440" w:right="1440" w:bottom="1440" w:left="1440" w:header="720" w:footer="720" w:gutter="0"/>
          <w:cols w:space="720"/>
          <w:vAlign w:val="center"/>
          <w:docGrid w:linePitch="360"/>
        </w:sectPr>
      </w:pPr>
    </w:p>
    <w:p w14:paraId="7049A26C" w14:textId="07055B20" w:rsidR="00D83FCE" w:rsidRPr="002C510B" w:rsidRDefault="00D83FCE" w:rsidP="00B9371B">
      <w:pPr>
        <w:pStyle w:val="Heading1"/>
        <w:jc w:val="left"/>
        <w:rPr>
          <w:sz w:val="28"/>
          <w:szCs w:val="28"/>
          <w:lang w:val="en-GB"/>
        </w:rPr>
      </w:pPr>
      <w:bookmarkStart w:id="0" w:name="_Toc525824665"/>
      <w:bookmarkStart w:id="1" w:name="_Toc56883934"/>
      <w:r w:rsidRPr="002C510B">
        <w:rPr>
          <w:sz w:val="28"/>
          <w:szCs w:val="28"/>
          <w:lang w:val="en-GB"/>
        </w:rPr>
        <w:lastRenderedPageBreak/>
        <w:t>Abstract</w:t>
      </w:r>
      <w:bookmarkEnd w:id="0"/>
      <w:bookmarkEnd w:id="1"/>
    </w:p>
    <w:p w14:paraId="184B16E3" w14:textId="77777777" w:rsidR="00B9371B" w:rsidRPr="0021629E" w:rsidRDefault="00B9371B" w:rsidP="00B9371B">
      <w:pPr>
        <w:rPr>
          <w:rFonts w:cs="Times New Roman"/>
          <w:szCs w:val="24"/>
        </w:rPr>
      </w:pPr>
      <w:r w:rsidRPr="0021629E">
        <w:rPr>
          <w:rFonts w:cs="Times New Roman"/>
          <w:szCs w:val="24"/>
        </w:rPr>
        <w:t>Stroke is the one of the leading causes of death according to the World Health Organization (WHO) and CDC data. According to WHO, almost 11% of total deaths are caused by stroke. CDC data suggests that, in United States, someone has a stroke in every 40sec, and one person dies in every 4 minutes because of stroke. From these statistics, we can understand stroke is a major health issue around the world.</w:t>
      </w:r>
    </w:p>
    <w:p w14:paraId="3D4A0475" w14:textId="77777777" w:rsidR="00B9371B" w:rsidRDefault="00B9371B" w:rsidP="00B9371B">
      <w:pPr>
        <w:rPr>
          <w:rFonts w:cs="Times New Roman"/>
          <w:szCs w:val="24"/>
        </w:rPr>
      </w:pPr>
      <w:r w:rsidRPr="0021629E">
        <w:rPr>
          <w:rFonts w:cs="Times New Roman"/>
          <w:szCs w:val="24"/>
        </w:rPr>
        <w:t>Machine Learning can examine patient’s data, draw a pattern and identify major attributes that can end up causing stroke.</w:t>
      </w:r>
      <w:r>
        <w:rPr>
          <w:rFonts w:cs="Times New Roman"/>
          <w:szCs w:val="24"/>
        </w:rPr>
        <w:t xml:space="preserve"> </w:t>
      </w:r>
      <w:r>
        <w:rPr>
          <w:rFonts w:cs="Times New Roman"/>
          <w:szCs w:val="24"/>
        </w:rPr>
        <w:t>This project will build and compare Logistic Regression, Random Forest and Artificial Neural Network in terms of f1-score, precision-recall, accuracy.</w:t>
      </w:r>
    </w:p>
    <w:p w14:paraId="59C74AB8" w14:textId="6740D576" w:rsidR="00B9371B" w:rsidRPr="0021629E" w:rsidRDefault="00B9371B" w:rsidP="00B9371B">
      <w:pPr>
        <w:rPr>
          <w:rFonts w:cs="Times New Roman"/>
          <w:szCs w:val="24"/>
        </w:rPr>
      </w:pPr>
      <w:r w:rsidRPr="0021629E">
        <w:rPr>
          <w:rFonts w:cs="Times New Roman"/>
          <w:szCs w:val="24"/>
        </w:rPr>
        <w:t xml:space="preserve">The aim of this project is to build an effective model to detect high risk patients who have more chances of having stroke. They can take proper precaution and address the concerns and avoid this dangerous health problem. I believe early detection of </w:t>
      </w:r>
      <w:r w:rsidRPr="0021629E">
        <w:rPr>
          <w:rFonts w:cs="Times New Roman"/>
          <w:szCs w:val="24"/>
        </w:rPr>
        <w:t>high-risk</w:t>
      </w:r>
      <w:r w:rsidRPr="0021629E">
        <w:rPr>
          <w:rFonts w:cs="Times New Roman"/>
          <w:szCs w:val="24"/>
        </w:rPr>
        <w:t xml:space="preserve"> people will give them the opportunity to fix their lifestyle and take control of the important attributes that can end up causing stroke.</w:t>
      </w:r>
    </w:p>
    <w:p w14:paraId="46A305DC" w14:textId="340443A2" w:rsidR="002D337D" w:rsidRDefault="002D337D" w:rsidP="009209FA">
      <w:pPr>
        <w:ind w:firstLine="0"/>
        <w:rPr>
          <w:lang w:val="en-GB"/>
        </w:rPr>
      </w:pPr>
    </w:p>
    <w:p w14:paraId="22A37645" w14:textId="13A70125" w:rsidR="002D337D" w:rsidRDefault="002D337D" w:rsidP="009209FA">
      <w:pPr>
        <w:ind w:firstLine="0"/>
        <w:rPr>
          <w:lang w:val="en-GB"/>
        </w:rPr>
      </w:pPr>
    </w:p>
    <w:p w14:paraId="08E39B79" w14:textId="77777777" w:rsidR="003D5615" w:rsidRDefault="003D5615" w:rsidP="009209FA">
      <w:pPr>
        <w:ind w:firstLine="0"/>
        <w:rPr>
          <w:lang w:val="en-GB"/>
        </w:rPr>
      </w:pPr>
    </w:p>
    <w:p w14:paraId="50673CDB" w14:textId="1C4DB146" w:rsidR="00B9371B" w:rsidRDefault="00D83FCE" w:rsidP="003D5615">
      <w:pPr>
        <w:rPr>
          <w:lang w:val="en-GB"/>
        </w:rPr>
      </w:pPr>
      <w:r w:rsidRPr="00D83FCE">
        <w:rPr>
          <w:i/>
          <w:lang w:val="en-GB"/>
        </w:rPr>
        <w:t xml:space="preserve">Keywords: </w:t>
      </w:r>
      <w:r w:rsidR="00AD65AF">
        <w:rPr>
          <w:lang w:val="en-GB"/>
        </w:rPr>
        <w:t xml:space="preserve">FNA, </w:t>
      </w:r>
      <w:r w:rsidR="00B9371B">
        <w:rPr>
          <w:lang w:val="en-GB"/>
        </w:rPr>
        <w:t>Logistic Regression</w:t>
      </w:r>
      <w:r w:rsidR="00AD65AF">
        <w:rPr>
          <w:lang w:val="en-GB"/>
        </w:rPr>
        <w:t xml:space="preserve">, Random Forest, </w:t>
      </w:r>
      <w:r w:rsidR="00B9371B">
        <w:rPr>
          <w:lang w:val="en-GB"/>
        </w:rPr>
        <w:t>Artificial Neural Network</w:t>
      </w:r>
      <w:r w:rsidR="00AD65AF">
        <w:rPr>
          <w:lang w:val="en-GB"/>
        </w:rPr>
        <w:t>, Machine learning, prediction model.</w:t>
      </w:r>
    </w:p>
    <w:p w14:paraId="60935CE0" w14:textId="77777777" w:rsidR="00B9371B" w:rsidRDefault="00B9371B">
      <w:pPr>
        <w:spacing w:after="160" w:line="259" w:lineRule="auto"/>
        <w:ind w:firstLine="0"/>
        <w:rPr>
          <w:lang w:val="en-GB"/>
        </w:rPr>
      </w:pPr>
      <w:r>
        <w:rPr>
          <w:lang w:val="en-GB"/>
        </w:rPr>
        <w:br w:type="page"/>
      </w:r>
    </w:p>
    <w:p w14:paraId="608C2BFC" w14:textId="77777777" w:rsidR="003D5615" w:rsidRDefault="003D5615" w:rsidP="003D5615">
      <w:pPr>
        <w:rPr>
          <w:lang w:val="en-GB"/>
        </w:rPr>
      </w:pPr>
    </w:p>
    <w:sdt>
      <w:sdtPr>
        <w:rPr>
          <w:rFonts w:eastAsiaTheme="minorHAnsi" w:cstheme="minorBidi"/>
          <w:szCs w:val="22"/>
        </w:rPr>
        <w:id w:val="1932697731"/>
        <w:docPartObj>
          <w:docPartGallery w:val="Table of Contents"/>
          <w:docPartUnique/>
        </w:docPartObj>
      </w:sdtPr>
      <w:sdtEndPr>
        <w:rPr>
          <w:b/>
          <w:bCs/>
          <w:noProof/>
        </w:rPr>
      </w:sdtEndPr>
      <w:sdtContent>
        <w:p w14:paraId="4F438206" w14:textId="1A94900F" w:rsidR="00F51FED" w:rsidRPr="003D5615" w:rsidRDefault="00F51FED" w:rsidP="003D5615">
          <w:pPr>
            <w:pStyle w:val="TOCHeading"/>
            <w:outlineLvl w:val="9"/>
            <w:rPr>
              <w:lang w:val="en-GB"/>
            </w:rPr>
          </w:pPr>
          <w:r>
            <w:t>Table of Contents</w:t>
          </w:r>
        </w:p>
        <w:p w14:paraId="4927C2AC" w14:textId="403EB366" w:rsidR="002C510B" w:rsidRDefault="00F51FED">
          <w:pPr>
            <w:pStyle w:val="TOC1"/>
            <w:rPr>
              <w:rFonts w:asciiTheme="minorHAnsi" w:eastAsiaTheme="minorEastAsia" w:hAnsiTheme="minorHAnsi"/>
              <w:noProof/>
              <w:szCs w:val="24"/>
            </w:rPr>
          </w:pPr>
          <w:r>
            <w:rPr>
              <w:b/>
              <w:bCs/>
              <w:noProof/>
            </w:rPr>
            <w:fldChar w:fldCharType="begin"/>
          </w:r>
          <w:r>
            <w:rPr>
              <w:b/>
              <w:bCs/>
              <w:noProof/>
            </w:rPr>
            <w:instrText xml:space="preserve"> TOC \o "1-6" \h \z \u </w:instrText>
          </w:r>
          <w:r>
            <w:rPr>
              <w:b/>
              <w:bCs/>
              <w:noProof/>
            </w:rPr>
            <w:fldChar w:fldCharType="separate"/>
          </w:r>
          <w:hyperlink w:anchor="_Toc56883934" w:history="1">
            <w:r w:rsidR="002C510B" w:rsidRPr="00F04546">
              <w:rPr>
                <w:rStyle w:val="Hyperlink"/>
                <w:noProof/>
                <w:lang w:val="en-GB"/>
              </w:rPr>
              <w:t>Abstract</w:t>
            </w:r>
            <w:r w:rsidR="002C510B">
              <w:rPr>
                <w:noProof/>
                <w:webHidden/>
              </w:rPr>
              <w:tab/>
            </w:r>
            <w:r w:rsidR="002C510B">
              <w:rPr>
                <w:noProof/>
                <w:webHidden/>
              </w:rPr>
              <w:fldChar w:fldCharType="begin"/>
            </w:r>
            <w:r w:rsidR="002C510B">
              <w:rPr>
                <w:noProof/>
                <w:webHidden/>
              </w:rPr>
              <w:instrText xml:space="preserve"> PAGEREF _Toc56883934 \h </w:instrText>
            </w:r>
            <w:r w:rsidR="002C510B">
              <w:rPr>
                <w:noProof/>
                <w:webHidden/>
              </w:rPr>
            </w:r>
            <w:r w:rsidR="002C510B">
              <w:rPr>
                <w:noProof/>
                <w:webHidden/>
              </w:rPr>
              <w:fldChar w:fldCharType="separate"/>
            </w:r>
            <w:r w:rsidR="002C510B">
              <w:rPr>
                <w:noProof/>
                <w:webHidden/>
              </w:rPr>
              <w:t>3</w:t>
            </w:r>
            <w:r w:rsidR="002C510B">
              <w:rPr>
                <w:noProof/>
                <w:webHidden/>
              </w:rPr>
              <w:fldChar w:fldCharType="end"/>
            </w:r>
          </w:hyperlink>
        </w:p>
        <w:p w14:paraId="156423FE" w14:textId="1336B59D" w:rsidR="002C510B" w:rsidRDefault="00061113">
          <w:pPr>
            <w:pStyle w:val="TOC1"/>
            <w:rPr>
              <w:rFonts w:asciiTheme="minorHAnsi" w:eastAsiaTheme="minorEastAsia" w:hAnsiTheme="minorHAnsi"/>
              <w:noProof/>
              <w:szCs w:val="24"/>
            </w:rPr>
          </w:pPr>
          <w:hyperlink w:anchor="_Toc56883935" w:history="1">
            <w:r w:rsidR="002C510B" w:rsidRPr="00F04546">
              <w:rPr>
                <w:rStyle w:val="Hyperlink"/>
                <w:noProof/>
                <w:lang w:val="en-GB"/>
              </w:rPr>
              <w:t>Problem Statement</w:t>
            </w:r>
            <w:r w:rsidR="002C510B">
              <w:rPr>
                <w:noProof/>
                <w:webHidden/>
              </w:rPr>
              <w:tab/>
            </w:r>
            <w:r w:rsidR="002C510B">
              <w:rPr>
                <w:noProof/>
                <w:webHidden/>
              </w:rPr>
              <w:fldChar w:fldCharType="begin"/>
            </w:r>
            <w:r w:rsidR="002C510B">
              <w:rPr>
                <w:noProof/>
                <w:webHidden/>
              </w:rPr>
              <w:instrText xml:space="preserve"> PAGEREF _Toc56883935 \h </w:instrText>
            </w:r>
            <w:r w:rsidR="002C510B">
              <w:rPr>
                <w:noProof/>
                <w:webHidden/>
              </w:rPr>
            </w:r>
            <w:r w:rsidR="002C510B">
              <w:rPr>
                <w:noProof/>
                <w:webHidden/>
              </w:rPr>
              <w:fldChar w:fldCharType="separate"/>
            </w:r>
            <w:r w:rsidR="002C510B">
              <w:rPr>
                <w:noProof/>
                <w:webHidden/>
              </w:rPr>
              <w:t>5</w:t>
            </w:r>
            <w:r w:rsidR="002C510B">
              <w:rPr>
                <w:noProof/>
                <w:webHidden/>
              </w:rPr>
              <w:fldChar w:fldCharType="end"/>
            </w:r>
          </w:hyperlink>
        </w:p>
        <w:p w14:paraId="3DC58324" w14:textId="488A0D5C" w:rsidR="002C510B" w:rsidRDefault="00061113">
          <w:pPr>
            <w:pStyle w:val="TOC1"/>
            <w:rPr>
              <w:rFonts w:asciiTheme="minorHAnsi" w:eastAsiaTheme="minorEastAsia" w:hAnsiTheme="minorHAnsi"/>
              <w:noProof/>
              <w:szCs w:val="24"/>
            </w:rPr>
          </w:pPr>
          <w:hyperlink w:anchor="_Toc56883936" w:history="1">
            <w:r w:rsidR="002C510B" w:rsidRPr="00F04546">
              <w:rPr>
                <w:rStyle w:val="Hyperlink"/>
                <w:noProof/>
                <w:lang w:val="en-GB"/>
              </w:rPr>
              <w:t>Data</w:t>
            </w:r>
            <w:r w:rsidR="002C510B">
              <w:rPr>
                <w:noProof/>
                <w:webHidden/>
              </w:rPr>
              <w:tab/>
            </w:r>
            <w:r w:rsidR="002C510B">
              <w:rPr>
                <w:noProof/>
                <w:webHidden/>
              </w:rPr>
              <w:fldChar w:fldCharType="begin"/>
            </w:r>
            <w:r w:rsidR="002C510B">
              <w:rPr>
                <w:noProof/>
                <w:webHidden/>
              </w:rPr>
              <w:instrText xml:space="preserve"> PAGEREF _Toc56883936 \h </w:instrText>
            </w:r>
            <w:r w:rsidR="002C510B">
              <w:rPr>
                <w:noProof/>
                <w:webHidden/>
              </w:rPr>
            </w:r>
            <w:r w:rsidR="002C510B">
              <w:rPr>
                <w:noProof/>
                <w:webHidden/>
              </w:rPr>
              <w:fldChar w:fldCharType="separate"/>
            </w:r>
            <w:r w:rsidR="002C510B">
              <w:rPr>
                <w:noProof/>
                <w:webHidden/>
              </w:rPr>
              <w:t>5</w:t>
            </w:r>
            <w:r w:rsidR="002C510B">
              <w:rPr>
                <w:noProof/>
                <w:webHidden/>
              </w:rPr>
              <w:fldChar w:fldCharType="end"/>
            </w:r>
          </w:hyperlink>
        </w:p>
        <w:p w14:paraId="5D44DAF0" w14:textId="34747F3C" w:rsidR="002C510B" w:rsidRDefault="00061113">
          <w:pPr>
            <w:pStyle w:val="TOC1"/>
            <w:rPr>
              <w:rFonts w:asciiTheme="minorHAnsi" w:eastAsiaTheme="minorEastAsia" w:hAnsiTheme="minorHAnsi"/>
              <w:noProof/>
              <w:szCs w:val="24"/>
            </w:rPr>
          </w:pPr>
          <w:hyperlink w:anchor="_Toc56883937" w:history="1">
            <w:r w:rsidR="002C510B" w:rsidRPr="00F04546">
              <w:rPr>
                <w:rStyle w:val="Hyperlink"/>
                <w:noProof/>
                <w:lang w:val="en-GB"/>
              </w:rPr>
              <w:t>Methodology</w:t>
            </w:r>
            <w:r w:rsidR="002C510B">
              <w:rPr>
                <w:noProof/>
                <w:webHidden/>
              </w:rPr>
              <w:tab/>
            </w:r>
            <w:r w:rsidR="002C510B">
              <w:rPr>
                <w:noProof/>
                <w:webHidden/>
              </w:rPr>
              <w:fldChar w:fldCharType="begin"/>
            </w:r>
            <w:r w:rsidR="002C510B">
              <w:rPr>
                <w:noProof/>
                <w:webHidden/>
              </w:rPr>
              <w:instrText xml:space="preserve"> PAGEREF _Toc56883937 \h </w:instrText>
            </w:r>
            <w:r w:rsidR="002C510B">
              <w:rPr>
                <w:noProof/>
                <w:webHidden/>
              </w:rPr>
            </w:r>
            <w:r w:rsidR="002C510B">
              <w:rPr>
                <w:noProof/>
                <w:webHidden/>
              </w:rPr>
              <w:fldChar w:fldCharType="separate"/>
            </w:r>
            <w:r w:rsidR="002C510B">
              <w:rPr>
                <w:noProof/>
                <w:webHidden/>
              </w:rPr>
              <w:t>9</w:t>
            </w:r>
            <w:r w:rsidR="002C510B">
              <w:rPr>
                <w:noProof/>
                <w:webHidden/>
              </w:rPr>
              <w:fldChar w:fldCharType="end"/>
            </w:r>
          </w:hyperlink>
        </w:p>
        <w:p w14:paraId="35900161" w14:textId="13F8D749" w:rsidR="002C510B" w:rsidRDefault="00061113">
          <w:pPr>
            <w:pStyle w:val="TOC1"/>
            <w:rPr>
              <w:rFonts w:asciiTheme="minorHAnsi" w:eastAsiaTheme="minorEastAsia" w:hAnsiTheme="minorHAnsi"/>
              <w:noProof/>
              <w:szCs w:val="24"/>
            </w:rPr>
          </w:pPr>
          <w:hyperlink w:anchor="_Toc56883938" w:history="1">
            <w:r w:rsidR="002C510B" w:rsidRPr="00F04546">
              <w:rPr>
                <w:rStyle w:val="Hyperlink"/>
                <w:noProof/>
                <w:lang w:val="en-GB"/>
              </w:rPr>
              <w:t>Results</w:t>
            </w:r>
            <w:r w:rsidR="002C510B">
              <w:rPr>
                <w:noProof/>
                <w:webHidden/>
              </w:rPr>
              <w:tab/>
            </w:r>
            <w:r w:rsidR="002C510B">
              <w:rPr>
                <w:noProof/>
                <w:webHidden/>
              </w:rPr>
              <w:fldChar w:fldCharType="begin"/>
            </w:r>
            <w:r w:rsidR="002C510B">
              <w:rPr>
                <w:noProof/>
                <w:webHidden/>
              </w:rPr>
              <w:instrText xml:space="preserve"> PAGEREF _Toc56883938 \h </w:instrText>
            </w:r>
            <w:r w:rsidR="002C510B">
              <w:rPr>
                <w:noProof/>
                <w:webHidden/>
              </w:rPr>
            </w:r>
            <w:r w:rsidR="002C510B">
              <w:rPr>
                <w:noProof/>
                <w:webHidden/>
              </w:rPr>
              <w:fldChar w:fldCharType="separate"/>
            </w:r>
            <w:r w:rsidR="002C510B">
              <w:rPr>
                <w:noProof/>
                <w:webHidden/>
              </w:rPr>
              <w:t>10</w:t>
            </w:r>
            <w:r w:rsidR="002C510B">
              <w:rPr>
                <w:noProof/>
                <w:webHidden/>
              </w:rPr>
              <w:fldChar w:fldCharType="end"/>
            </w:r>
          </w:hyperlink>
        </w:p>
        <w:p w14:paraId="7091B80F" w14:textId="3F19C26E" w:rsidR="002C510B" w:rsidRDefault="00061113">
          <w:pPr>
            <w:pStyle w:val="TOC1"/>
            <w:rPr>
              <w:rFonts w:asciiTheme="minorHAnsi" w:eastAsiaTheme="minorEastAsia" w:hAnsiTheme="minorHAnsi"/>
              <w:noProof/>
              <w:szCs w:val="24"/>
            </w:rPr>
          </w:pPr>
          <w:hyperlink w:anchor="_Toc56883939" w:history="1">
            <w:r w:rsidR="002C510B" w:rsidRPr="00F04546">
              <w:rPr>
                <w:rStyle w:val="Hyperlink"/>
                <w:noProof/>
                <w:lang w:val="en-GB"/>
              </w:rPr>
              <w:t>Discussion</w:t>
            </w:r>
            <w:r w:rsidR="002C510B">
              <w:rPr>
                <w:noProof/>
                <w:webHidden/>
              </w:rPr>
              <w:tab/>
            </w:r>
            <w:r w:rsidR="002C510B">
              <w:rPr>
                <w:noProof/>
                <w:webHidden/>
              </w:rPr>
              <w:fldChar w:fldCharType="begin"/>
            </w:r>
            <w:r w:rsidR="002C510B">
              <w:rPr>
                <w:noProof/>
                <w:webHidden/>
              </w:rPr>
              <w:instrText xml:space="preserve"> PAGEREF _Toc56883939 \h </w:instrText>
            </w:r>
            <w:r w:rsidR="002C510B">
              <w:rPr>
                <w:noProof/>
                <w:webHidden/>
              </w:rPr>
            </w:r>
            <w:r w:rsidR="002C510B">
              <w:rPr>
                <w:noProof/>
                <w:webHidden/>
              </w:rPr>
              <w:fldChar w:fldCharType="separate"/>
            </w:r>
            <w:r w:rsidR="002C510B">
              <w:rPr>
                <w:noProof/>
                <w:webHidden/>
              </w:rPr>
              <w:t>12</w:t>
            </w:r>
            <w:r w:rsidR="002C510B">
              <w:rPr>
                <w:noProof/>
                <w:webHidden/>
              </w:rPr>
              <w:fldChar w:fldCharType="end"/>
            </w:r>
          </w:hyperlink>
        </w:p>
        <w:p w14:paraId="214EFEC7" w14:textId="46228441" w:rsidR="002C510B" w:rsidRDefault="00061113">
          <w:pPr>
            <w:pStyle w:val="TOC1"/>
            <w:rPr>
              <w:rFonts w:asciiTheme="minorHAnsi" w:eastAsiaTheme="minorEastAsia" w:hAnsiTheme="minorHAnsi"/>
              <w:noProof/>
              <w:szCs w:val="24"/>
            </w:rPr>
          </w:pPr>
          <w:hyperlink w:anchor="_Toc56883940" w:history="1">
            <w:r w:rsidR="002C510B" w:rsidRPr="00F04546">
              <w:rPr>
                <w:rStyle w:val="Hyperlink"/>
                <w:noProof/>
                <w:lang w:val="en-GB"/>
              </w:rPr>
              <w:t>Acknowledgments</w:t>
            </w:r>
            <w:r w:rsidR="002C510B">
              <w:rPr>
                <w:noProof/>
                <w:webHidden/>
              </w:rPr>
              <w:tab/>
            </w:r>
            <w:r w:rsidR="002C510B">
              <w:rPr>
                <w:noProof/>
                <w:webHidden/>
              </w:rPr>
              <w:fldChar w:fldCharType="begin"/>
            </w:r>
            <w:r w:rsidR="002C510B">
              <w:rPr>
                <w:noProof/>
                <w:webHidden/>
              </w:rPr>
              <w:instrText xml:space="preserve"> PAGEREF _Toc56883940 \h </w:instrText>
            </w:r>
            <w:r w:rsidR="002C510B">
              <w:rPr>
                <w:noProof/>
                <w:webHidden/>
              </w:rPr>
            </w:r>
            <w:r w:rsidR="002C510B">
              <w:rPr>
                <w:noProof/>
                <w:webHidden/>
              </w:rPr>
              <w:fldChar w:fldCharType="separate"/>
            </w:r>
            <w:r w:rsidR="002C510B">
              <w:rPr>
                <w:noProof/>
                <w:webHidden/>
              </w:rPr>
              <w:t>13</w:t>
            </w:r>
            <w:r w:rsidR="002C510B">
              <w:rPr>
                <w:noProof/>
                <w:webHidden/>
              </w:rPr>
              <w:fldChar w:fldCharType="end"/>
            </w:r>
          </w:hyperlink>
        </w:p>
        <w:p w14:paraId="6E90DE59" w14:textId="0E2EF490" w:rsidR="002C510B" w:rsidRDefault="00061113">
          <w:pPr>
            <w:pStyle w:val="TOC1"/>
            <w:rPr>
              <w:rFonts w:asciiTheme="minorHAnsi" w:eastAsiaTheme="minorEastAsia" w:hAnsiTheme="minorHAnsi"/>
              <w:noProof/>
              <w:szCs w:val="24"/>
            </w:rPr>
          </w:pPr>
          <w:hyperlink w:anchor="_Toc56883941" w:history="1">
            <w:r w:rsidR="002C510B" w:rsidRPr="00F04546">
              <w:rPr>
                <w:rStyle w:val="Hyperlink"/>
                <w:noProof/>
                <w:lang w:val="en-GB"/>
              </w:rPr>
              <w:t>References</w:t>
            </w:r>
            <w:r w:rsidR="002C510B">
              <w:rPr>
                <w:noProof/>
                <w:webHidden/>
              </w:rPr>
              <w:tab/>
            </w:r>
            <w:r w:rsidR="002C510B">
              <w:rPr>
                <w:noProof/>
                <w:webHidden/>
              </w:rPr>
              <w:fldChar w:fldCharType="begin"/>
            </w:r>
            <w:r w:rsidR="002C510B">
              <w:rPr>
                <w:noProof/>
                <w:webHidden/>
              </w:rPr>
              <w:instrText xml:space="preserve"> PAGEREF _Toc56883941 \h </w:instrText>
            </w:r>
            <w:r w:rsidR="002C510B">
              <w:rPr>
                <w:noProof/>
                <w:webHidden/>
              </w:rPr>
            </w:r>
            <w:r w:rsidR="002C510B">
              <w:rPr>
                <w:noProof/>
                <w:webHidden/>
              </w:rPr>
              <w:fldChar w:fldCharType="separate"/>
            </w:r>
            <w:r w:rsidR="002C510B">
              <w:rPr>
                <w:noProof/>
                <w:webHidden/>
              </w:rPr>
              <w:t>13</w:t>
            </w:r>
            <w:r w:rsidR="002C510B">
              <w:rPr>
                <w:noProof/>
                <w:webHidden/>
              </w:rPr>
              <w:fldChar w:fldCharType="end"/>
            </w:r>
          </w:hyperlink>
        </w:p>
        <w:p w14:paraId="2BE0CBA6" w14:textId="46AEF62A" w:rsidR="001E7CCA" w:rsidRDefault="00F51FED" w:rsidP="005A797B">
          <w:pPr>
            <w:ind w:firstLine="0"/>
          </w:pPr>
          <w:r>
            <w:rPr>
              <w:b/>
              <w:bCs/>
              <w:noProof/>
            </w:rPr>
            <w:fldChar w:fldCharType="end"/>
          </w:r>
        </w:p>
      </w:sdtContent>
    </w:sdt>
    <w:p w14:paraId="5CC2FAA3" w14:textId="5E442CBB" w:rsidR="00E3025B" w:rsidRDefault="00E3025B" w:rsidP="00552A72">
      <w:pPr>
        <w:pStyle w:val="Heading1"/>
        <w:jc w:val="left"/>
        <w:rPr>
          <w:lang w:val="en-GB"/>
        </w:rPr>
      </w:pPr>
    </w:p>
    <w:p w14:paraId="7874FD43" w14:textId="51C7A649" w:rsidR="00552A72" w:rsidRDefault="00552A72" w:rsidP="00552A72">
      <w:pPr>
        <w:rPr>
          <w:lang w:val="en-GB"/>
        </w:rPr>
      </w:pPr>
    </w:p>
    <w:p w14:paraId="73431403" w14:textId="742539F9" w:rsidR="00503203" w:rsidRDefault="00503203" w:rsidP="00552A72">
      <w:pPr>
        <w:rPr>
          <w:lang w:val="en-GB"/>
        </w:rPr>
      </w:pPr>
    </w:p>
    <w:p w14:paraId="532DF660" w14:textId="51B3DF39" w:rsidR="00503203" w:rsidRDefault="00503203" w:rsidP="00552A72">
      <w:pPr>
        <w:rPr>
          <w:lang w:val="en-GB"/>
        </w:rPr>
      </w:pPr>
    </w:p>
    <w:p w14:paraId="7C8760E0" w14:textId="5318EBE6" w:rsidR="00503203" w:rsidRDefault="00503203" w:rsidP="00552A72">
      <w:pPr>
        <w:rPr>
          <w:lang w:val="en-GB"/>
        </w:rPr>
      </w:pPr>
    </w:p>
    <w:p w14:paraId="7E1EB6E9" w14:textId="5BBEAF46" w:rsidR="00503203" w:rsidRDefault="00503203" w:rsidP="00552A72">
      <w:pPr>
        <w:rPr>
          <w:lang w:val="en-GB"/>
        </w:rPr>
      </w:pPr>
    </w:p>
    <w:p w14:paraId="3D57076B" w14:textId="72AE7327" w:rsidR="00503203" w:rsidRDefault="00503203" w:rsidP="00552A72">
      <w:pPr>
        <w:rPr>
          <w:lang w:val="en-GB"/>
        </w:rPr>
      </w:pPr>
    </w:p>
    <w:p w14:paraId="2984812D" w14:textId="40F2BDF6" w:rsidR="00503203" w:rsidRDefault="00503203" w:rsidP="00552A72">
      <w:pPr>
        <w:rPr>
          <w:lang w:val="en-GB"/>
        </w:rPr>
      </w:pPr>
    </w:p>
    <w:p w14:paraId="3B6E5E1C" w14:textId="4CF9FB04" w:rsidR="00503203" w:rsidRDefault="00503203" w:rsidP="00552A72">
      <w:pPr>
        <w:rPr>
          <w:lang w:val="en-GB"/>
        </w:rPr>
      </w:pPr>
    </w:p>
    <w:p w14:paraId="2D1F9D6C" w14:textId="4131B298" w:rsidR="00503203" w:rsidRDefault="00503203" w:rsidP="00552A72">
      <w:pPr>
        <w:rPr>
          <w:lang w:val="en-GB"/>
        </w:rPr>
      </w:pPr>
    </w:p>
    <w:p w14:paraId="2A9D3687" w14:textId="68FBD3CA" w:rsidR="00503203" w:rsidRDefault="00503203" w:rsidP="00552A72">
      <w:pPr>
        <w:rPr>
          <w:lang w:val="en-GB"/>
        </w:rPr>
      </w:pPr>
    </w:p>
    <w:p w14:paraId="1FF8CDB8" w14:textId="5D05152F" w:rsidR="00503203" w:rsidRDefault="00503203" w:rsidP="00552A72">
      <w:pPr>
        <w:rPr>
          <w:lang w:val="en-GB"/>
        </w:rPr>
      </w:pPr>
    </w:p>
    <w:p w14:paraId="270A8EE8" w14:textId="205846CC" w:rsidR="007E66DD" w:rsidRDefault="007E66DD" w:rsidP="00552A72">
      <w:pPr>
        <w:rPr>
          <w:lang w:val="en-GB"/>
        </w:rPr>
      </w:pPr>
    </w:p>
    <w:p w14:paraId="020CB98F" w14:textId="77777777" w:rsidR="00B9371B" w:rsidRDefault="00B9371B" w:rsidP="00B9371B">
      <w:pPr>
        <w:pStyle w:val="Heading1"/>
        <w:rPr>
          <w:sz w:val="28"/>
          <w:szCs w:val="28"/>
          <w:lang w:val="en-GB"/>
        </w:rPr>
      </w:pPr>
      <w:bookmarkStart w:id="2" w:name="_Toc56883935"/>
    </w:p>
    <w:p w14:paraId="3D37475D" w14:textId="04BF99ED" w:rsidR="00B9371B" w:rsidRPr="00B9371B" w:rsidRDefault="00B9371B" w:rsidP="00B9371B">
      <w:pPr>
        <w:pStyle w:val="Heading1"/>
        <w:jc w:val="left"/>
        <w:rPr>
          <w:sz w:val="28"/>
          <w:szCs w:val="28"/>
          <w:lang w:val="en-GB"/>
        </w:rPr>
      </w:pPr>
      <w:r>
        <w:rPr>
          <w:sz w:val="28"/>
          <w:szCs w:val="28"/>
          <w:lang w:val="en-GB"/>
        </w:rPr>
        <w:t>Domain Introduction</w:t>
      </w:r>
    </w:p>
    <w:p w14:paraId="1C4DFD35" w14:textId="34186426" w:rsidR="00B9371B" w:rsidRDefault="00B9371B" w:rsidP="00B9371B">
      <w:pPr>
        <w:rPr>
          <w:lang w:val="en-GB"/>
        </w:rPr>
      </w:pPr>
      <w:r>
        <w:rPr>
          <w:lang w:val="en-GB"/>
        </w:rPr>
        <w:t xml:space="preserve">This project will use healthcare domain data. Specifically, it will use historical patients details who had stroke and some patients who didn’t have stroke. </w:t>
      </w:r>
    </w:p>
    <w:p w14:paraId="4FDD6220" w14:textId="42320BF9" w:rsidR="00B9371B" w:rsidRDefault="00B9371B" w:rsidP="00B9371B">
      <w:pPr>
        <w:rPr>
          <w:lang w:val="en-GB"/>
        </w:rPr>
      </w:pPr>
      <w:r w:rsidRPr="00B9371B">
        <w:rPr>
          <w:lang w:val="en-GB"/>
        </w:rPr>
        <w:t>A stroke occurs when the blood supply to part of your brain is interrupted or reduced, preventing brain tissue from getting oxygen and nutrients. Brain cells begin to die in minutes. A stroke is a medical emergency, and prompt treatment is crucial.</w:t>
      </w:r>
    </w:p>
    <w:p w14:paraId="150223AE" w14:textId="4AC48A88" w:rsidR="00B9371B" w:rsidRDefault="00B9371B" w:rsidP="00B9371B">
      <w:pPr>
        <w:rPr>
          <w:lang w:val="en-GB"/>
        </w:rPr>
      </w:pPr>
      <w:r>
        <w:rPr>
          <w:lang w:val="en-GB"/>
        </w:rPr>
        <w:t>There are many factors that increase the chance of stroke. These factors include:</w:t>
      </w:r>
    </w:p>
    <w:p w14:paraId="710371A0" w14:textId="5CBDC7C7" w:rsidR="00B9371B" w:rsidRDefault="00B9371B" w:rsidP="00B9371B">
      <w:pPr>
        <w:pStyle w:val="ListParagraph"/>
        <w:numPr>
          <w:ilvl w:val="0"/>
          <w:numId w:val="19"/>
        </w:numPr>
        <w:rPr>
          <w:lang w:val="en-GB"/>
        </w:rPr>
      </w:pPr>
      <w:r>
        <w:rPr>
          <w:lang w:val="en-GB"/>
        </w:rPr>
        <w:t>Hypertension</w:t>
      </w:r>
    </w:p>
    <w:p w14:paraId="77A61567" w14:textId="48302133" w:rsidR="00B9371B" w:rsidRDefault="00B9371B" w:rsidP="00B9371B">
      <w:pPr>
        <w:pStyle w:val="ListParagraph"/>
        <w:numPr>
          <w:ilvl w:val="0"/>
          <w:numId w:val="19"/>
        </w:numPr>
        <w:rPr>
          <w:lang w:val="en-GB"/>
        </w:rPr>
      </w:pPr>
      <w:r>
        <w:rPr>
          <w:lang w:val="en-GB"/>
        </w:rPr>
        <w:t>Diabetes</w:t>
      </w:r>
    </w:p>
    <w:p w14:paraId="79768002" w14:textId="4EBADF37" w:rsidR="00B9371B" w:rsidRDefault="00B9371B" w:rsidP="00B9371B">
      <w:pPr>
        <w:pStyle w:val="ListParagraph"/>
        <w:numPr>
          <w:ilvl w:val="0"/>
          <w:numId w:val="19"/>
        </w:numPr>
        <w:rPr>
          <w:lang w:val="en-GB"/>
        </w:rPr>
      </w:pPr>
      <w:r>
        <w:rPr>
          <w:lang w:val="en-GB"/>
        </w:rPr>
        <w:t>Obesity</w:t>
      </w:r>
    </w:p>
    <w:p w14:paraId="72122708" w14:textId="439AEF95" w:rsidR="00B9371B" w:rsidRDefault="00B9371B" w:rsidP="00B9371B">
      <w:pPr>
        <w:pStyle w:val="ListParagraph"/>
        <w:numPr>
          <w:ilvl w:val="0"/>
          <w:numId w:val="19"/>
        </w:numPr>
        <w:rPr>
          <w:lang w:val="en-GB"/>
        </w:rPr>
      </w:pPr>
      <w:r>
        <w:rPr>
          <w:lang w:val="en-GB"/>
        </w:rPr>
        <w:t>Smoking habit</w:t>
      </w:r>
    </w:p>
    <w:p w14:paraId="29E60BFC" w14:textId="4794D3DA" w:rsidR="00B9371B" w:rsidRDefault="00B9371B" w:rsidP="00B9371B">
      <w:pPr>
        <w:pStyle w:val="ListParagraph"/>
        <w:numPr>
          <w:ilvl w:val="0"/>
          <w:numId w:val="19"/>
        </w:numPr>
        <w:rPr>
          <w:lang w:val="en-GB"/>
        </w:rPr>
      </w:pPr>
      <w:r>
        <w:rPr>
          <w:lang w:val="en-GB"/>
        </w:rPr>
        <w:t>High Cholesterol</w:t>
      </w:r>
    </w:p>
    <w:p w14:paraId="339036D3" w14:textId="52D9062E" w:rsidR="00B9371B" w:rsidRDefault="00B9371B" w:rsidP="00B9371B">
      <w:pPr>
        <w:pStyle w:val="ListParagraph"/>
        <w:numPr>
          <w:ilvl w:val="0"/>
          <w:numId w:val="19"/>
        </w:numPr>
        <w:rPr>
          <w:lang w:val="en-GB"/>
        </w:rPr>
      </w:pPr>
      <w:r>
        <w:rPr>
          <w:lang w:val="en-GB"/>
        </w:rPr>
        <w:t>Age</w:t>
      </w:r>
    </w:p>
    <w:p w14:paraId="6ACEF7DD" w14:textId="1B4330D8" w:rsidR="00B9371B" w:rsidRPr="00B9371B" w:rsidRDefault="00B9371B" w:rsidP="00B9371B">
      <w:pPr>
        <w:pStyle w:val="ListParagraph"/>
        <w:numPr>
          <w:ilvl w:val="0"/>
          <w:numId w:val="19"/>
        </w:numPr>
        <w:rPr>
          <w:lang w:val="en-GB"/>
        </w:rPr>
      </w:pPr>
      <w:r>
        <w:rPr>
          <w:lang w:val="en-GB"/>
        </w:rPr>
        <w:t>Sex</w:t>
      </w:r>
    </w:p>
    <w:p w14:paraId="790AB156" w14:textId="77777777" w:rsidR="00B9371B" w:rsidRDefault="00B9371B" w:rsidP="00B9371B">
      <w:pPr>
        <w:rPr>
          <w:lang w:val="en-GB"/>
        </w:rPr>
      </w:pPr>
      <w:r>
        <w:rPr>
          <w:lang w:val="en-GB"/>
        </w:rPr>
        <w:t>This project will use vital statistics collected from patients to analyse and establish relationship with stroke outcome and different factors.</w:t>
      </w:r>
    </w:p>
    <w:p w14:paraId="08259346" w14:textId="575528CA" w:rsidR="00B9371B" w:rsidRDefault="00B9371B" w:rsidP="00B9371B">
      <w:pPr>
        <w:rPr>
          <w:lang w:val="en-GB"/>
        </w:rPr>
      </w:pPr>
      <w:r>
        <w:rPr>
          <w:lang w:val="en-GB"/>
        </w:rPr>
        <w:t xml:space="preserve"> </w:t>
      </w:r>
    </w:p>
    <w:p w14:paraId="0BDB4BBE" w14:textId="48C67F41" w:rsidR="00B9371B" w:rsidRPr="00B9371B" w:rsidRDefault="007E66DD" w:rsidP="00297376">
      <w:pPr>
        <w:pStyle w:val="Heading1"/>
        <w:jc w:val="left"/>
        <w:rPr>
          <w:sz w:val="28"/>
          <w:szCs w:val="28"/>
          <w:lang w:val="en-GB"/>
        </w:rPr>
      </w:pPr>
      <w:r w:rsidRPr="002C510B">
        <w:rPr>
          <w:sz w:val="28"/>
          <w:szCs w:val="28"/>
          <w:lang w:val="en-GB"/>
        </w:rPr>
        <w:t>Problem Statement</w:t>
      </w:r>
      <w:bookmarkEnd w:id="2"/>
    </w:p>
    <w:p w14:paraId="59C777AD" w14:textId="63285876" w:rsidR="007E66DD" w:rsidRDefault="00A44DAE" w:rsidP="00552A72">
      <w:pPr>
        <w:rPr>
          <w:lang w:val="en-GB"/>
        </w:rPr>
      </w:pPr>
      <w:r>
        <w:rPr>
          <w:lang w:val="en-GB"/>
        </w:rPr>
        <w:t xml:space="preserve">Stroke is the leading cause of death for Americans as per CDC data. It varies with race and ethnicity. Risk of having a stroke is twice for blacks as compared to whites. </w:t>
      </w:r>
    </w:p>
    <w:p w14:paraId="1DD699E2" w14:textId="79AA723E" w:rsidR="00A44DAE" w:rsidRDefault="00A44DAE" w:rsidP="00552A72">
      <w:pPr>
        <w:rPr>
          <w:lang w:val="en-GB"/>
        </w:rPr>
      </w:pPr>
      <w:r>
        <w:rPr>
          <w:lang w:val="en-GB"/>
        </w:rPr>
        <w:lastRenderedPageBreak/>
        <w:t>Some stats on Stroke:</w:t>
      </w:r>
    </w:p>
    <w:p w14:paraId="1AEDB27B" w14:textId="3B6D4047" w:rsidR="00A44DAE" w:rsidRDefault="00A44DAE" w:rsidP="00A44DAE">
      <w:pPr>
        <w:pStyle w:val="ListParagraph"/>
        <w:numPr>
          <w:ilvl w:val="0"/>
          <w:numId w:val="20"/>
        </w:numPr>
        <w:rPr>
          <w:lang w:val="en-GB"/>
        </w:rPr>
      </w:pPr>
      <w:r>
        <w:rPr>
          <w:lang w:val="en-GB"/>
        </w:rPr>
        <w:t>In 2018, 1 in 6 deaths from cardiovascular disease was due to stroke.</w:t>
      </w:r>
    </w:p>
    <w:p w14:paraId="58FF1EFE" w14:textId="59B67C4A" w:rsidR="00297376" w:rsidRPr="00297376" w:rsidRDefault="00297376" w:rsidP="00297376">
      <w:pPr>
        <w:pStyle w:val="ListParagraph"/>
        <w:numPr>
          <w:ilvl w:val="0"/>
          <w:numId w:val="20"/>
        </w:numPr>
        <w:rPr>
          <w:lang w:val="en-GB"/>
        </w:rPr>
      </w:pPr>
      <w:r>
        <w:rPr>
          <w:lang w:val="en-GB"/>
        </w:rPr>
        <w:t>2</w:t>
      </w:r>
      <w:r w:rsidRPr="00297376">
        <w:rPr>
          <w:vertAlign w:val="superscript"/>
          <w:lang w:val="en-GB"/>
        </w:rPr>
        <w:t>nd</w:t>
      </w:r>
      <w:r>
        <w:rPr>
          <w:lang w:val="en-GB"/>
        </w:rPr>
        <w:t xml:space="preserve"> leading cause of death worldwide.</w:t>
      </w:r>
    </w:p>
    <w:p w14:paraId="7086FE0D" w14:textId="5914EC1B" w:rsidR="00A44DAE" w:rsidRDefault="00A44DAE" w:rsidP="00A44DAE">
      <w:pPr>
        <w:pStyle w:val="ListParagraph"/>
        <w:numPr>
          <w:ilvl w:val="0"/>
          <w:numId w:val="20"/>
        </w:numPr>
        <w:rPr>
          <w:lang w:val="en-GB"/>
        </w:rPr>
      </w:pPr>
      <w:r>
        <w:rPr>
          <w:lang w:val="en-GB"/>
        </w:rPr>
        <w:t>In United States, there is a stroke in every 40 seconds</w:t>
      </w:r>
    </w:p>
    <w:p w14:paraId="24DEA495" w14:textId="35F45AC3" w:rsidR="00A44DAE" w:rsidRDefault="00A44DAE" w:rsidP="00A44DAE">
      <w:pPr>
        <w:pStyle w:val="ListParagraph"/>
        <w:numPr>
          <w:ilvl w:val="0"/>
          <w:numId w:val="20"/>
        </w:numPr>
        <w:rPr>
          <w:lang w:val="en-GB"/>
        </w:rPr>
      </w:pPr>
      <w:r>
        <w:rPr>
          <w:lang w:val="en-GB"/>
        </w:rPr>
        <w:t>Someone dies because of stroke in every 4 minutes in USA.</w:t>
      </w:r>
    </w:p>
    <w:p w14:paraId="7A4AAF52" w14:textId="5E8F2866" w:rsidR="00A44DAE" w:rsidRDefault="00A44DAE" w:rsidP="00A44DAE">
      <w:pPr>
        <w:pStyle w:val="ListParagraph"/>
        <w:numPr>
          <w:ilvl w:val="0"/>
          <w:numId w:val="20"/>
        </w:numPr>
        <w:rPr>
          <w:lang w:val="en-GB"/>
        </w:rPr>
      </w:pPr>
      <w:r>
        <w:rPr>
          <w:lang w:val="en-GB"/>
        </w:rPr>
        <w:t xml:space="preserve">It is one of the leading causes of disability. </w:t>
      </w:r>
    </w:p>
    <w:p w14:paraId="556D2078" w14:textId="3E18088E" w:rsidR="00A44DAE" w:rsidRDefault="00A44DAE" w:rsidP="00A44DAE">
      <w:pPr>
        <w:pStyle w:val="ListParagraph"/>
        <w:numPr>
          <w:ilvl w:val="0"/>
          <w:numId w:val="20"/>
        </w:numPr>
        <w:rPr>
          <w:lang w:val="en-GB"/>
        </w:rPr>
      </w:pPr>
      <w:r>
        <w:rPr>
          <w:lang w:val="en-GB"/>
        </w:rPr>
        <w:t>About 185K strokes – nearly 1 in every 4 are in people who already had a stroke.</w:t>
      </w:r>
    </w:p>
    <w:p w14:paraId="3A290AB0" w14:textId="77777777" w:rsidR="00297376" w:rsidRDefault="00A44DAE" w:rsidP="00297376">
      <w:pPr>
        <w:rPr>
          <w:lang w:val="en-GB"/>
        </w:rPr>
      </w:pPr>
      <w:r>
        <w:rPr>
          <w:lang w:val="en-GB"/>
        </w:rPr>
        <w:t xml:space="preserve">There are some factors that can increases the chance of getting a stroke. </w:t>
      </w:r>
      <w:r w:rsidR="00297376">
        <w:rPr>
          <w:lang w:val="en-GB"/>
        </w:rPr>
        <w:t xml:space="preserve">Finding correlation among these factors and stroke manually is very difficult and requires expertise in medical field. </w:t>
      </w:r>
    </w:p>
    <w:p w14:paraId="3B0D08D3" w14:textId="00EE3261" w:rsidR="00A44DAE" w:rsidRPr="00A44DAE" w:rsidRDefault="00297376" w:rsidP="00297376">
      <w:pPr>
        <w:rPr>
          <w:lang w:val="en-GB"/>
        </w:rPr>
      </w:pPr>
      <w:r>
        <w:rPr>
          <w:lang w:val="en-GB"/>
        </w:rPr>
        <w:t xml:space="preserve">Machine Learning can help in this situation. Machine Learning can be used to analyse different stroke risk factor and detect a pattern between stroke and some of the risk factor. There are various classification models such as Logistic Regression, Random Forest etc. can be used to predict whether a patient will have stroke in future or not. Existing patient’s data can be used to train these models and then use the trained models to predict stroke using patient’s risk factors. It can help patients to control the factors that have greater influence in stroke. Also, high risk patient group can take proper precautions and measures so that they don’t have this life-threatening disease in future. </w:t>
      </w:r>
    </w:p>
    <w:p w14:paraId="0BC6876D" w14:textId="77777777" w:rsidR="007E66DD" w:rsidRPr="00552A72" w:rsidRDefault="007E66DD" w:rsidP="00552A72">
      <w:pPr>
        <w:rPr>
          <w:lang w:val="en-GB"/>
        </w:rPr>
      </w:pPr>
    </w:p>
    <w:p w14:paraId="5BEB3BF1" w14:textId="01858CE7" w:rsidR="007E66DD" w:rsidRPr="002C510B" w:rsidRDefault="001E7CCA" w:rsidP="00297376">
      <w:pPr>
        <w:pStyle w:val="Heading1"/>
        <w:jc w:val="left"/>
        <w:rPr>
          <w:sz w:val="28"/>
          <w:szCs w:val="28"/>
          <w:lang w:val="en-GB"/>
        </w:rPr>
      </w:pPr>
      <w:bookmarkStart w:id="3" w:name="_Toc56883936"/>
      <w:r w:rsidRPr="002C510B">
        <w:rPr>
          <w:sz w:val="28"/>
          <w:szCs w:val="28"/>
          <w:lang w:val="en-GB"/>
        </w:rPr>
        <w:t>Data</w:t>
      </w:r>
      <w:bookmarkEnd w:id="3"/>
    </w:p>
    <w:p w14:paraId="1DF1244F" w14:textId="7193FE88" w:rsidR="00297376" w:rsidRDefault="00297376" w:rsidP="00297376">
      <w:r>
        <w:rPr>
          <w:lang w:val="en-GB"/>
        </w:rPr>
        <w:t xml:space="preserve">I’m using healthcare-dataset-stroke-data.csv from Kaggle. This dataset contains 5110 observation. </w:t>
      </w:r>
      <w:r>
        <w:t xml:space="preserve">It contains 11 input attributes and 1 output attribute that confirms whether the patient had stroke or not (1 – stroke, 0 – no stroke). Among these 11 input attributes, ‘id’ column </w:t>
      </w:r>
      <w:r>
        <w:lastRenderedPageBreak/>
        <w:t>identifies the patient uniquely and this doesn’t provide any value in predicting stroke.</w:t>
      </w:r>
      <w:r>
        <w:t xml:space="preserve"> </w:t>
      </w:r>
      <w:r>
        <w:t>Other attributes may have some impact on stroke. These attributes are:</w:t>
      </w:r>
    </w:p>
    <w:p w14:paraId="470ABD45" w14:textId="77777777" w:rsidR="00297376" w:rsidRPr="00297376" w:rsidRDefault="00297376" w:rsidP="00297376">
      <w:pPr>
        <w:pStyle w:val="ListParagraph"/>
        <w:numPr>
          <w:ilvl w:val="0"/>
          <w:numId w:val="22"/>
        </w:numPr>
        <w:rPr>
          <w:lang w:val="en-GB"/>
        </w:rPr>
      </w:pPr>
      <w:r w:rsidRPr="00297376">
        <w:rPr>
          <w:lang w:val="en-GB"/>
        </w:rPr>
        <w:t>gender: "Male", "Female" or "Other"</w:t>
      </w:r>
    </w:p>
    <w:p w14:paraId="020BE05A" w14:textId="77777777" w:rsidR="00297376" w:rsidRPr="00297376" w:rsidRDefault="00297376" w:rsidP="00297376">
      <w:pPr>
        <w:pStyle w:val="ListParagraph"/>
        <w:numPr>
          <w:ilvl w:val="0"/>
          <w:numId w:val="22"/>
        </w:numPr>
        <w:rPr>
          <w:lang w:val="en-GB"/>
        </w:rPr>
      </w:pPr>
      <w:r w:rsidRPr="00297376">
        <w:rPr>
          <w:lang w:val="en-GB"/>
        </w:rPr>
        <w:t>age: age of the patient</w:t>
      </w:r>
    </w:p>
    <w:p w14:paraId="1CAA9FD5" w14:textId="77777777" w:rsidR="00297376" w:rsidRPr="00297376" w:rsidRDefault="00297376" w:rsidP="00297376">
      <w:pPr>
        <w:pStyle w:val="ListParagraph"/>
        <w:numPr>
          <w:ilvl w:val="0"/>
          <w:numId w:val="22"/>
        </w:numPr>
        <w:rPr>
          <w:lang w:val="en-GB"/>
        </w:rPr>
      </w:pPr>
      <w:r w:rsidRPr="00297376">
        <w:rPr>
          <w:lang w:val="en-GB"/>
        </w:rPr>
        <w:t>hypertension: 0 if the patient doesn't have hypertension, 1 if the patient has hypertension</w:t>
      </w:r>
    </w:p>
    <w:p w14:paraId="58C27EA1" w14:textId="77777777" w:rsidR="00297376" w:rsidRPr="00297376" w:rsidRDefault="00297376" w:rsidP="00297376">
      <w:pPr>
        <w:pStyle w:val="ListParagraph"/>
        <w:numPr>
          <w:ilvl w:val="0"/>
          <w:numId w:val="22"/>
        </w:numPr>
        <w:rPr>
          <w:lang w:val="en-GB"/>
        </w:rPr>
      </w:pPr>
      <w:proofErr w:type="spellStart"/>
      <w:r w:rsidRPr="00297376">
        <w:rPr>
          <w:lang w:val="en-GB"/>
        </w:rPr>
        <w:t>heart_disease</w:t>
      </w:r>
      <w:proofErr w:type="spellEnd"/>
      <w:r w:rsidRPr="00297376">
        <w:rPr>
          <w:lang w:val="en-GB"/>
        </w:rPr>
        <w:t>: 0 if the patient doesn't have any heart diseases, 1 if the patient has a heart disease</w:t>
      </w:r>
    </w:p>
    <w:p w14:paraId="3880C593" w14:textId="77777777" w:rsidR="00297376" w:rsidRPr="00297376" w:rsidRDefault="00297376" w:rsidP="00297376">
      <w:pPr>
        <w:pStyle w:val="ListParagraph"/>
        <w:numPr>
          <w:ilvl w:val="0"/>
          <w:numId w:val="22"/>
        </w:numPr>
        <w:rPr>
          <w:lang w:val="en-GB"/>
        </w:rPr>
      </w:pPr>
      <w:proofErr w:type="spellStart"/>
      <w:r w:rsidRPr="00297376">
        <w:rPr>
          <w:lang w:val="en-GB"/>
        </w:rPr>
        <w:t>ever_married</w:t>
      </w:r>
      <w:proofErr w:type="spellEnd"/>
      <w:r w:rsidRPr="00297376">
        <w:rPr>
          <w:lang w:val="en-GB"/>
        </w:rPr>
        <w:t>: "No" or "Yes"</w:t>
      </w:r>
    </w:p>
    <w:p w14:paraId="3F285F23" w14:textId="77777777" w:rsidR="00297376" w:rsidRPr="00297376" w:rsidRDefault="00297376" w:rsidP="00297376">
      <w:pPr>
        <w:pStyle w:val="ListParagraph"/>
        <w:numPr>
          <w:ilvl w:val="0"/>
          <w:numId w:val="22"/>
        </w:numPr>
        <w:rPr>
          <w:lang w:val="en-GB"/>
        </w:rPr>
      </w:pPr>
      <w:proofErr w:type="spellStart"/>
      <w:r w:rsidRPr="00297376">
        <w:rPr>
          <w:lang w:val="en-GB"/>
        </w:rPr>
        <w:t>work_type</w:t>
      </w:r>
      <w:proofErr w:type="spellEnd"/>
      <w:r w:rsidRPr="00297376">
        <w:rPr>
          <w:lang w:val="en-GB"/>
        </w:rPr>
        <w:t>: "children", "</w:t>
      </w:r>
      <w:proofErr w:type="spellStart"/>
      <w:r w:rsidRPr="00297376">
        <w:rPr>
          <w:lang w:val="en-GB"/>
        </w:rPr>
        <w:t>Govt_jov</w:t>
      </w:r>
      <w:proofErr w:type="spellEnd"/>
      <w:r w:rsidRPr="00297376">
        <w:rPr>
          <w:lang w:val="en-GB"/>
        </w:rPr>
        <w:t>", "</w:t>
      </w:r>
      <w:proofErr w:type="spellStart"/>
      <w:r w:rsidRPr="00297376">
        <w:rPr>
          <w:lang w:val="en-GB"/>
        </w:rPr>
        <w:t>Never_worked</w:t>
      </w:r>
      <w:proofErr w:type="spellEnd"/>
      <w:r w:rsidRPr="00297376">
        <w:rPr>
          <w:lang w:val="en-GB"/>
        </w:rPr>
        <w:t>", "Private" or "Self-employed"</w:t>
      </w:r>
    </w:p>
    <w:p w14:paraId="0AD6872D" w14:textId="77777777" w:rsidR="00297376" w:rsidRPr="00297376" w:rsidRDefault="00297376" w:rsidP="00297376">
      <w:pPr>
        <w:pStyle w:val="ListParagraph"/>
        <w:numPr>
          <w:ilvl w:val="0"/>
          <w:numId w:val="22"/>
        </w:numPr>
        <w:rPr>
          <w:lang w:val="en-GB"/>
        </w:rPr>
      </w:pPr>
      <w:proofErr w:type="spellStart"/>
      <w:r w:rsidRPr="00297376">
        <w:rPr>
          <w:lang w:val="en-GB"/>
        </w:rPr>
        <w:t>Residence_type</w:t>
      </w:r>
      <w:proofErr w:type="spellEnd"/>
      <w:r w:rsidRPr="00297376">
        <w:rPr>
          <w:lang w:val="en-GB"/>
        </w:rPr>
        <w:t>: "Rural" or "Urban"</w:t>
      </w:r>
    </w:p>
    <w:p w14:paraId="630C8B6F" w14:textId="77777777" w:rsidR="00297376" w:rsidRPr="00297376" w:rsidRDefault="00297376" w:rsidP="00297376">
      <w:pPr>
        <w:pStyle w:val="ListParagraph"/>
        <w:numPr>
          <w:ilvl w:val="0"/>
          <w:numId w:val="22"/>
        </w:numPr>
        <w:rPr>
          <w:lang w:val="en-GB"/>
        </w:rPr>
      </w:pPr>
      <w:proofErr w:type="spellStart"/>
      <w:r w:rsidRPr="00297376">
        <w:rPr>
          <w:lang w:val="en-GB"/>
        </w:rPr>
        <w:t>avg_glucose_level</w:t>
      </w:r>
      <w:proofErr w:type="spellEnd"/>
      <w:r w:rsidRPr="00297376">
        <w:rPr>
          <w:lang w:val="en-GB"/>
        </w:rPr>
        <w:t>: average glucose level in blood</w:t>
      </w:r>
    </w:p>
    <w:p w14:paraId="734E031A" w14:textId="77777777" w:rsidR="00297376" w:rsidRPr="00297376" w:rsidRDefault="00297376" w:rsidP="00297376">
      <w:pPr>
        <w:pStyle w:val="ListParagraph"/>
        <w:numPr>
          <w:ilvl w:val="0"/>
          <w:numId w:val="22"/>
        </w:numPr>
        <w:rPr>
          <w:lang w:val="en-GB"/>
        </w:rPr>
      </w:pPr>
      <w:proofErr w:type="spellStart"/>
      <w:r w:rsidRPr="00297376">
        <w:rPr>
          <w:lang w:val="en-GB"/>
        </w:rPr>
        <w:t>bmi</w:t>
      </w:r>
      <w:proofErr w:type="spellEnd"/>
      <w:r w:rsidRPr="00297376">
        <w:rPr>
          <w:lang w:val="en-GB"/>
        </w:rPr>
        <w:t>: body mass index</w:t>
      </w:r>
    </w:p>
    <w:p w14:paraId="12D9FE39" w14:textId="77777777" w:rsidR="00297376" w:rsidRPr="00297376" w:rsidRDefault="00297376" w:rsidP="00297376">
      <w:pPr>
        <w:pStyle w:val="ListParagraph"/>
        <w:numPr>
          <w:ilvl w:val="0"/>
          <w:numId w:val="22"/>
        </w:numPr>
        <w:rPr>
          <w:lang w:val="en-GB"/>
        </w:rPr>
      </w:pPr>
      <w:proofErr w:type="spellStart"/>
      <w:r w:rsidRPr="00297376">
        <w:rPr>
          <w:lang w:val="en-GB"/>
        </w:rPr>
        <w:t>smoking_status</w:t>
      </w:r>
      <w:proofErr w:type="spellEnd"/>
      <w:r w:rsidRPr="00297376">
        <w:rPr>
          <w:lang w:val="en-GB"/>
        </w:rPr>
        <w:t>: "formerly smoked", "never smoked", "smokes" or "Unknown"*</w:t>
      </w:r>
    </w:p>
    <w:p w14:paraId="05113D19" w14:textId="4FFA9B43" w:rsidR="002D337D" w:rsidRPr="002D337D" w:rsidRDefault="002D337D" w:rsidP="00297376">
      <w:pPr>
        <w:rPr>
          <w:lang w:val="en-GB"/>
        </w:rPr>
      </w:pPr>
    </w:p>
    <w:p w14:paraId="310A6DC1" w14:textId="40A80A03" w:rsidR="001E7CCA" w:rsidRDefault="00297376" w:rsidP="00BD544E">
      <w:pPr>
        <w:ind w:firstLine="0"/>
        <w:jc w:val="center"/>
      </w:pPr>
      <w:r>
        <w:rPr>
          <w:noProof/>
        </w:rPr>
        <w:lastRenderedPageBreak/>
        <w:drawing>
          <wp:inline distT="0" distB="0" distL="0" distR="0" wp14:anchorId="0994F560" wp14:editId="7D09F8BF">
            <wp:extent cx="4389120" cy="2724281"/>
            <wp:effectExtent l="0" t="0" r="5080" b="635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409821" cy="2737130"/>
                    </a:xfrm>
                    <a:prstGeom prst="rect">
                      <a:avLst/>
                    </a:prstGeom>
                  </pic:spPr>
                </pic:pic>
              </a:graphicData>
            </a:graphic>
          </wp:inline>
        </w:drawing>
      </w:r>
    </w:p>
    <w:p w14:paraId="3A1E1423" w14:textId="585E9E0E" w:rsidR="00C52B3D" w:rsidRDefault="00297376" w:rsidP="00C52B3D">
      <w:r>
        <w:t xml:space="preserve">From the above output class bar chart, we can see that this dataset is highly imbalanced. Only 249 patients (4.87%) had stroke out of 5110 patients. </w:t>
      </w:r>
    </w:p>
    <w:p w14:paraId="708B3208" w14:textId="77777777" w:rsidR="00297376" w:rsidRDefault="00297376" w:rsidP="00297376">
      <w:pPr>
        <w:spacing w:after="160" w:line="259" w:lineRule="auto"/>
        <w:ind w:firstLine="0"/>
      </w:pPr>
    </w:p>
    <w:p w14:paraId="1C475E18" w14:textId="34DBDCCB" w:rsidR="0056575C" w:rsidRDefault="0056575C" w:rsidP="00297376">
      <w:pPr>
        <w:spacing w:after="160" w:line="259" w:lineRule="auto"/>
        <w:ind w:firstLine="0"/>
      </w:pPr>
      <w:r>
        <w:t xml:space="preserve">Snapshot of the </w:t>
      </w:r>
      <w:r w:rsidR="00297376">
        <w:t>of dataset</w:t>
      </w:r>
      <w:r>
        <w:t>:</w:t>
      </w:r>
    </w:p>
    <w:p w14:paraId="3004FC9A" w14:textId="127571AC" w:rsidR="0056575C" w:rsidRDefault="00297376" w:rsidP="007677EC">
      <w:pPr>
        <w:ind w:firstLine="0"/>
      </w:pPr>
      <w:r>
        <w:rPr>
          <w:noProof/>
        </w:rPr>
        <w:drawing>
          <wp:inline distT="0" distB="0" distL="0" distR="0" wp14:anchorId="3E9694AC" wp14:editId="2617DC94">
            <wp:extent cx="5943600" cy="1078230"/>
            <wp:effectExtent l="0" t="0" r="0" b="127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078230"/>
                    </a:xfrm>
                    <a:prstGeom prst="rect">
                      <a:avLst/>
                    </a:prstGeom>
                  </pic:spPr>
                </pic:pic>
              </a:graphicData>
            </a:graphic>
          </wp:inline>
        </w:drawing>
      </w:r>
    </w:p>
    <w:p w14:paraId="674F70E3" w14:textId="4FB1254A" w:rsidR="001A1BEC" w:rsidRDefault="001A1BEC" w:rsidP="007677EC">
      <w:pPr>
        <w:ind w:firstLine="0"/>
      </w:pPr>
    </w:p>
    <w:p w14:paraId="59F0592E" w14:textId="0D25946E" w:rsidR="00297376" w:rsidRPr="00297376" w:rsidRDefault="00297376" w:rsidP="00297376">
      <w:pPr>
        <w:pStyle w:val="Heading1"/>
        <w:jc w:val="left"/>
        <w:rPr>
          <w:sz w:val="28"/>
          <w:szCs w:val="28"/>
          <w:lang w:val="en-GB"/>
        </w:rPr>
      </w:pPr>
      <w:r w:rsidRPr="00297376">
        <w:rPr>
          <w:sz w:val="28"/>
          <w:szCs w:val="28"/>
          <w:lang w:val="en-GB"/>
        </w:rPr>
        <w:t>Data Cleaning</w:t>
      </w:r>
    </w:p>
    <w:p w14:paraId="1A0AF73A" w14:textId="336BD786" w:rsidR="00C52B3D" w:rsidRDefault="00297376" w:rsidP="00216E31">
      <w:r>
        <w:t>I have used pandas profiling to gain basic understanding of the data. Panda’s profiling report shows that only ‘</w:t>
      </w:r>
      <w:proofErr w:type="spellStart"/>
      <w:r>
        <w:t>bmi</w:t>
      </w:r>
      <w:proofErr w:type="spellEnd"/>
      <w:r>
        <w:t xml:space="preserve">’ contains 201 missing entry. </w:t>
      </w:r>
    </w:p>
    <w:p w14:paraId="60797C42" w14:textId="7D1A95DE" w:rsidR="00297376" w:rsidRDefault="00297376" w:rsidP="00297376">
      <w:pPr>
        <w:ind w:firstLine="0"/>
      </w:pPr>
      <w:r>
        <w:rPr>
          <w:noProof/>
        </w:rPr>
        <w:lastRenderedPageBreak/>
        <w:drawing>
          <wp:inline distT="0" distB="0" distL="0" distR="0" wp14:anchorId="17380FD2" wp14:editId="255D0877">
            <wp:extent cx="5943600" cy="1409065"/>
            <wp:effectExtent l="0" t="0" r="0" b="635"/>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409065"/>
                    </a:xfrm>
                    <a:prstGeom prst="rect">
                      <a:avLst/>
                    </a:prstGeom>
                  </pic:spPr>
                </pic:pic>
              </a:graphicData>
            </a:graphic>
          </wp:inline>
        </w:drawing>
      </w:r>
    </w:p>
    <w:p w14:paraId="7FF46147" w14:textId="67B4B385" w:rsidR="00297376" w:rsidRDefault="00297376" w:rsidP="00297376">
      <w:r>
        <w:t xml:space="preserve">As we don’t have many observations, I decided to replace these missing </w:t>
      </w:r>
      <w:proofErr w:type="spellStart"/>
      <w:r>
        <w:t>bmi</w:t>
      </w:r>
      <w:proofErr w:type="spellEnd"/>
      <w:r>
        <w:t xml:space="preserve"> entries with its mean value, instead of dropping these rows completely.</w:t>
      </w:r>
    </w:p>
    <w:p w14:paraId="1D0E2D60" w14:textId="5943D3C7" w:rsidR="00297376" w:rsidRDefault="00297376" w:rsidP="00297376">
      <w:r>
        <w:t>Pearson’s correlation:</w:t>
      </w:r>
    </w:p>
    <w:p w14:paraId="2AB52DBA" w14:textId="48CC913D" w:rsidR="00297376" w:rsidRDefault="00297376" w:rsidP="00297376">
      <w:pPr>
        <w:ind w:firstLine="0"/>
      </w:pPr>
      <w:r>
        <w:tab/>
      </w:r>
      <w:r>
        <w:rPr>
          <w:noProof/>
        </w:rPr>
        <w:drawing>
          <wp:inline distT="0" distB="0" distL="0" distR="0" wp14:anchorId="4C41881C" wp14:editId="2E2B28E4">
            <wp:extent cx="4572000" cy="3259504"/>
            <wp:effectExtent l="0" t="0" r="0" b="4445"/>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583209" cy="3267495"/>
                    </a:xfrm>
                    <a:prstGeom prst="rect">
                      <a:avLst/>
                    </a:prstGeom>
                  </pic:spPr>
                </pic:pic>
              </a:graphicData>
            </a:graphic>
          </wp:inline>
        </w:drawing>
      </w:r>
    </w:p>
    <w:p w14:paraId="6AECB167" w14:textId="27D7D2B4" w:rsidR="00297376" w:rsidRDefault="00297376" w:rsidP="00297376">
      <w:proofErr w:type="spellStart"/>
      <w:r>
        <w:t>Phik’s</w:t>
      </w:r>
      <w:proofErr w:type="spellEnd"/>
      <w:r>
        <w:t xml:space="preserve"> correlation:</w:t>
      </w:r>
    </w:p>
    <w:p w14:paraId="1DBB0B40" w14:textId="5DC0B516" w:rsidR="00297376" w:rsidRDefault="00297376" w:rsidP="00297376">
      <w:pPr>
        <w:ind w:firstLine="0"/>
      </w:pPr>
      <w:r>
        <w:lastRenderedPageBreak/>
        <w:tab/>
      </w:r>
      <w:r>
        <w:rPr>
          <w:noProof/>
        </w:rPr>
        <w:drawing>
          <wp:inline distT="0" distB="0" distL="0" distR="0" wp14:anchorId="44F0004F" wp14:editId="6707A461">
            <wp:extent cx="5223510" cy="3614602"/>
            <wp:effectExtent l="0" t="0" r="0" b="508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58778" cy="3639007"/>
                    </a:xfrm>
                    <a:prstGeom prst="rect">
                      <a:avLst/>
                    </a:prstGeom>
                  </pic:spPr>
                </pic:pic>
              </a:graphicData>
            </a:graphic>
          </wp:inline>
        </w:drawing>
      </w:r>
    </w:p>
    <w:p w14:paraId="6E071B0D" w14:textId="537B8C53" w:rsidR="00297376" w:rsidRDefault="00297376" w:rsidP="00216E31">
      <w:r>
        <w:t xml:space="preserve">We can see that gender and </w:t>
      </w:r>
      <w:proofErr w:type="spellStart"/>
      <w:r>
        <w:t>residence_type</w:t>
      </w:r>
      <w:proofErr w:type="spellEnd"/>
      <w:r>
        <w:t xml:space="preserve"> doesn’t closely </w:t>
      </w:r>
      <w:proofErr w:type="gramStart"/>
      <w:r>
        <w:t>correlated</w:t>
      </w:r>
      <w:proofErr w:type="gramEnd"/>
      <w:r>
        <w:t xml:space="preserve"> with outcome variable. Whereas ‘age’, ‘</w:t>
      </w:r>
      <w:proofErr w:type="spellStart"/>
      <w:r>
        <w:t>glucose_level</w:t>
      </w:r>
      <w:proofErr w:type="spellEnd"/>
      <w:r>
        <w:t>’ etc. have greater influence on stroke.</w:t>
      </w:r>
    </w:p>
    <w:p w14:paraId="053688D1" w14:textId="60BCCD98" w:rsidR="00297376" w:rsidRDefault="00297376" w:rsidP="00216E31">
      <w:r>
        <w:t xml:space="preserve">For the ease of our analysis, I have converted character string values into one-digit numbers for certain variable. E.g.  ‘gender’ values have been converted into 1 (Male) and 2 (Female). </w:t>
      </w:r>
      <w:proofErr w:type="gramStart"/>
      <w:r>
        <w:t>Similarly</w:t>
      </w:r>
      <w:proofErr w:type="gramEnd"/>
      <w:r>
        <w:t xml:space="preserve"> ‘work-type’ values have been converted into 1 (Private), 2 (self-employed), 3(children), 4(</w:t>
      </w:r>
      <w:proofErr w:type="spellStart"/>
      <w:r>
        <w:t>Govt_job</w:t>
      </w:r>
      <w:proofErr w:type="spellEnd"/>
      <w:r>
        <w:t>) &amp; 5(</w:t>
      </w:r>
      <w:proofErr w:type="spellStart"/>
      <w:r>
        <w:t>Never_worked</w:t>
      </w:r>
      <w:proofErr w:type="spellEnd"/>
      <w:r>
        <w:t>).</w:t>
      </w:r>
    </w:p>
    <w:p w14:paraId="5C2CC792" w14:textId="0DC9C89D" w:rsidR="000D5770" w:rsidRDefault="00297376" w:rsidP="00216E31">
      <w:r>
        <w:t>I have used boxplots to detect outliers.</w:t>
      </w:r>
    </w:p>
    <w:p w14:paraId="45E4D727" w14:textId="5BCAAF75" w:rsidR="00636A06" w:rsidRDefault="00297376" w:rsidP="00297376">
      <w:pPr>
        <w:ind w:firstLine="0"/>
      </w:pPr>
      <w:r>
        <w:rPr>
          <w:noProof/>
        </w:rPr>
        <w:lastRenderedPageBreak/>
        <w:drawing>
          <wp:inline distT="0" distB="0" distL="0" distR="0" wp14:anchorId="09BA1497" wp14:editId="546210EE">
            <wp:extent cx="6359236" cy="2526030"/>
            <wp:effectExtent l="0" t="0" r="3810" b="1270"/>
            <wp:docPr id="14" name="Picture 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ox and whisk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63445" cy="2527702"/>
                    </a:xfrm>
                    <a:prstGeom prst="rect">
                      <a:avLst/>
                    </a:prstGeom>
                  </pic:spPr>
                </pic:pic>
              </a:graphicData>
            </a:graphic>
          </wp:inline>
        </w:drawing>
      </w:r>
    </w:p>
    <w:p w14:paraId="6D637C86" w14:textId="07E469D5" w:rsidR="00636A06" w:rsidRDefault="00636A06" w:rsidP="00216E31">
      <w:pPr>
        <w:ind w:firstLine="0"/>
        <w:jc w:val="center"/>
      </w:pPr>
    </w:p>
    <w:p w14:paraId="6C9AE431" w14:textId="5ADC240C" w:rsidR="00C52B3D" w:rsidRDefault="00297376" w:rsidP="00C52B3D">
      <w:r>
        <w:t>This plot shows that ‘</w:t>
      </w:r>
      <w:proofErr w:type="spellStart"/>
      <w:r>
        <w:t>avg_glucose_level</w:t>
      </w:r>
      <w:proofErr w:type="spellEnd"/>
      <w:r>
        <w:t>’ and ‘</w:t>
      </w:r>
      <w:proofErr w:type="spellStart"/>
      <w:r>
        <w:t>bmi</w:t>
      </w:r>
      <w:proofErr w:type="spellEnd"/>
      <w:r>
        <w:t>’ – these two variables have outliers.</w:t>
      </w:r>
    </w:p>
    <w:p w14:paraId="30444D33" w14:textId="597EF9C5" w:rsidR="00C52B3D" w:rsidRDefault="00C52B3D" w:rsidP="00297376">
      <w:pPr>
        <w:pStyle w:val="Heading1"/>
        <w:jc w:val="left"/>
        <w:rPr>
          <w:lang w:val="en-GB"/>
        </w:rPr>
      </w:pPr>
    </w:p>
    <w:p w14:paraId="7740E4A9" w14:textId="741110C5" w:rsidR="00297376" w:rsidRDefault="00297376" w:rsidP="00297376">
      <w:pPr>
        <w:ind w:firstLine="0"/>
        <w:rPr>
          <w:rFonts w:asciiTheme="majorHAnsi" w:eastAsiaTheme="majorEastAsia" w:hAnsiTheme="majorHAnsi" w:cstheme="majorBidi"/>
          <w:b/>
          <w:sz w:val="28"/>
          <w:szCs w:val="28"/>
          <w:lang w:val="en-GB"/>
        </w:rPr>
      </w:pPr>
      <w:r w:rsidRPr="00297376">
        <w:rPr>
          <w:rFonts w:asciiTheme="majorHAnsi" w:eastAsiaTheme="majorEastAsia" w:hAnsiTheme="majorHAnsi" w:cstheme="majorBidi"/>
          <w:b/>
          <w:sz w:val="28"/>
          <w:szCs w:val="28"/>
          <w:lang w:val="en-GB"/>
        </w:rPr>
        <w:t>Exploratory Data Analysis</w:t>
      </w:r>
    </w:p>
    <w:p w14:paraId="4DBD5E76" w14:textId="0DA4FB04" w:rsidR="00297376" w:rsidRDefault="00297376" w:rsidP="00297376">
      <w:pPr>
        <w:ind w:firstLine="0"/>
        <w:rPr>
          <w:rFonts w:asciiTheme="majorHAnsi" w:eastAsiaTheme="majorEastAsia" w:hAnsiTheme="majorHAnsi" w:cstheme="majorBidi"/>
          <w:bCs/>
          <w:szCs w:val="24"/>
          <w:lang w:val="en-GB"/>
        </w:rPr>
      </w:pPr>
      <w:r>
        <w:rPr>
          <w:rFonts w:asciiTheme="majorHAnsi" w:eastAsiaTheme="majorEastAsia" w:hAnsiTheme="majorHAnsi" w:cstheme="majorBidi"/>
          <w:bCs/>
          <w:sz w:val="28"/>
          <w:szCs w:val="28"/>
          <w:lang w:val="en-GB"/>
        </w:rPr>
        <w:tab/>
      </w:r>
      <w:r w:rsidRPr="00297376">
        <w:rPr>
          <w:rFonts w:asciiTheme="majorHAnsi" w:eastAsiaTheme="majorEastAsia" w:hAnsiTheme="majorHAnsi" w:cstheme="majorBidi"/>
          <w:bCs/>
          <w:szCs w:val="24"/>
          <w:lang w:val="en-GB"/>
        </w:rPr>
        <w:t xml:space="preserve">Performed EDA to </w:t>
      </w:r>
      <w:r>
        <w:rPr>
          <w:rFonts w:asciiTheme="majorHAnsi" w:eastAsiaTheme="majorEastAsia" w:hAnsiTheme="majorHAnsi" w:cstheme="majorBidi"/>
          <w:bCs/>
          <w:szCs w:val="24"/>
          <w:lang w:val="en-GB"/>
        </w:rPr>
        <w:t>find out impact of each risk factor on stroke.</w:t>
      </w:r>
    </w:p>
    <w:p w14:paraId="0D3E6EF8" w14:textId="0C1D7390" w:rsidR="00297376" w:rsidRDefault="00297376" w:rsidP="00297376">
      <w:pPr>
        <w:ind w:firstLine="0"/>
        <w:rPr>
          <w:rFonts w:asciiTheme="majorHAnsi" w:eastAsiaTheme="majorEastAsia" w:hAnsiTheme="majorHAnsi" w:cstheme="majorBidi"/>
          <w:bCs/>
          <w:szCs w:val="24"/>
          <w:lang w:val="en-GB"/>
        </w:rPr>
      </w:pPr>
      <w:r>
        <w:rPr>
          <w:rFonts w:asciiTheme="majorHAnsi" w:eastAsiaTheme="majorEastAsia" w:hAnsiTheme="majorHAnsi" w:cstheme="majorBidi"/>
          <w:bCs/>
          <w:noProof/>
          <w:szCs w:val="24"/>
          <w:lang w:val="en-GB"/>
        </w:rPr>
        <w:drawing>
          <wp:inline distT="0" distB="0" distL="0" distR="0" wp14:anchorId="3FE32179" wp14:editId="4ED63E36">
            <wp:extent cx="4069080" cy="3228311"/>
            <wp:effectExtent l="0" t="0" r="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77818" cy="3235243"/>
                    </a:xfrm>
                    <a:prstGeom prst="rect">
                      <a:avLst/>
                    </a:prstGeom>
                  </pic:spPr>
                </pic:pic>
              </a:graphicData>
            </a:graphic>
          </wp:inline>
        </w:drawing>
      </w:r>
    </w:p>
    <w:p w14:paraId="60E71BE6" w14:textId="1853B599" w:rsidR="00297376" w:rsidRDefault="00297376" w:rsidP="00297376">
      <w:pPr>
        <w:ind w:firstLine="0"/>
        <w:rPr>
          <w:rFonts w:asciiTheme="majorHAnsi" w:eastAsiaTheme="majorEastAsia" w:hAnsiTheme="majorHAnsi" w:cstheme="majorBidi"/>
          <w:bCs/>
          <w:szCs w:val="24"/>
          <w:lang w:val="en-GB"/>
        </w:rPr>
      </w:pPr>
      <w:r>
        <w:rPr>
          <w:rFonts w:asciiTheme="majorHAnsi" w:eastAsiaTheme="majorEastAsia" w:hAnsiTheme="majorHAnsi" w:cstheme="majorBidi"/>
          <w:bCs/>
          <w:szCs w:val="24"/>
          <w:lang w:val="en-GB"/>
        </w:rPr>
        <w:lastRenderedPageBreak/>
        <w:tab/>
        <w:t>Age v/s Stroke distribution plot shows that chances of stroke increase after 55yrs of age and it is at maximum risk at 80yrs of age.</w:t>
      </w:r>
    </w:p>
    <w:p w14:paraId="25360F6D" w14:textId="440CBB00" w:rsidR="00297376" w:rsidRDefault="00297376" w:rsidP="00297376">
      <w:pPr>
        <w:ind w:firstLine="0"/>
        <w:rPr>
          <w:rFonts w:asciiTheme="majorHAnsi" w:eastAsiaTheme="majorEastAsia" w:hAnsiTheme="majorHAnsi" w:cstheme="majorBidi"/>
          <w:bCs/>
          <w:szCs w:val="24"/>
          <w:lang w:val="en-GB"/>
        </w:rPr>
      </w:pPr>
      <w:r>
        <w:rPr>
          <w:rFonts w:asciiTheme="majorHAnsi" w:eastAsiaTheme="majorEastAsia" w:hAnsiTheme="majorHAnsi" w:cstheme="majorBidi"/>
          <w:bCs/>
          <w:noProof/>
          <w:szCs w:val="24"/>
          <w:lang w:val="en-GB"/>
        </w:rPr>
        <w:drawing>
          <wp:inline distT="0" distB="0" distL="0" distR="0" wp14:anchorId="57D5C64D" wp14:editId="2EA09DA2">
            <wp:extent cx="4332765" cy="3303270"/>
            <wp:effectExtent l="0" t="0" r="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39722" cy="3308574"/>
                    </a:xfrm>
                    <a:prstGeom prst="rect">
                      <a:avLst/>
                    </a:prstGeom>
                  </pic:spPr>
                </pic:pic>
              </a:graphicData>
            </a:graphic>
          </wp:inline>
        </w:drawing>
      </w:r>
    </w:p>
    <w:p w14:paraId="376ECADD" w14:textId="5287B78D" w:rsidR="00297376" w:rsidRDefault="00297376" w:rsidP="00297376">
      <w:pPr>
        <w:ind w:firstLine="0"/>
        <w:rPr>
          <w:rFonts w:asciiTheme="majorHAnsi" w:eastAsiaTheme="majorEastAsia" w:hAnsiTheme="majorHAnsi" w:cstheme="majorBidi"/>
          <w:bCs/>
          <w:szCs w:val="24"/>
          <w:lang w:val="en-GB"/>
        </w:rPr>
      </w:pPr>
      <w:r>
        <w:rPr>
          <w:rFonts w:asciiTheme="majorHAnsi" w:eastAsiaTheme="majorEastAsia" w:hAnsiTheme="majorHAnsi" w:cstheme="majorBidi"/>
          <w:bCs/>
          <w:szCs w:val="24"/>
          <w:lang w:val="en-GB"/>
        </w:rPr>
        <w:t>We can see if glucose level is below 100 or above 150, then chances of having stroke is more.</w:t>
      </w:r>
    </w:p>
    <w:p w14:paraId="3B9981AD" w14:textId="4BAD12A7" w:rsidR="00297376" w:rsidRDefault="00297376" w:rsidP="00297376">
      <w:pPr>
        <w:ind w:firstLine="0"/>
        <w:rPr>
          <w:rFonts w:asciiTheme="majorHAnsi" w:eastAsiaTheme="majorEastAsia" w:hAnsiTheme="majorHAnsi" w:cstheme="majorBidi"/>
          <w:bCs/>
          <w:szCs w:val="24"/>
          <w:lang w:val="en-GB"/>
        </w:rPr>
      </w:pPr>
      <w:r>
        <w:rPr>
          <w:rFonts w:asciiTheme="majorHAnsi" w:eastAsiaTheme="majorEastAsia" w:hAnsiTheme="majorHAnsi" w:cstheme="majorBidi"/>
          <w:bCs/>
          <w:noProof/>
          <w:szCs w:val="24"/>
          <w:lang w:val="en-GB"/>
        </w:rPr>
        <w:drawing>
          <wp:inline distT="0" distB="0" distL="0" distR="0" wp14:anchorId="5725D0B5" wp14:editId="6A2FED3C">
            <wp:extent cx="4251960" cy="3435184"/>
            <wp:effectExtent l="0" t="0" r="254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67325" cy="3447598"/>
                    </a:xfrm>
                    <a:prstGeom prst="rect">
                      <a:avLst/>
                    </a:prstGeom>
                  </pic:spPr>
                </pic:pic>
              </a:graphicData>
            </a:graphic>
          </wp:inline>
        </w:drawing>
      </w:r>
    </w:p>
    <w:p w14:paraId="49B1742C" w14:textId="0B676ECB" w:rsidR="00297376" w:rsidRDefault="00297376" w:rsidP="00297376">
      <w:pPr>
        <w:ind w:firstLine="0"/>
        <w:rPr>
          <w:rFonts w:asciiTheme="majorHAnsi" w:eastAsiaTheme="majorEastAsia" w:hAnsiTheme="majorHAnsi" w:cstheme="majorBidi"/>
          <w:bCs/>
          <w:szCs w:val="24"/>
          <w:lang w:val="en-GB"/>
        </w:rPr>
      </w:pPr>
      <w:r>
        <w:rPr>
          <w:rFonts w:asciiTheme="majorHAnsi" w:eastAsiaTheme="majorEastAsia" w:hAnsiTheme="majorHAnsi" w:cstheme="majorBidi"/>
          <w:bCs/>
          <w:szCs w:val="24"/>
          <w:lang w:val="en-GB"/>
        </w:rPr>
        <w:lastRenderedPageBreak/>
        <w:t xml:space="preserve">Impact of </w:t>
      </w:r>
      <w:proofErr w:type="spellStart"/>
      <w:r>
        <w:rPr>
          <w:rFonts w:asciiTheme="majorHAnsi" w:eastAsiaTheme="majorEastAsia" w:hAnsiTheme="majorHAnsi" w:cstheme="majorBidi"/>
          <w:bCs/>
          <w:szCs w:val="24"/>
          <w:lang w:val="en-GB"/>
        </w:rPr>
        <w:t>bmi</w:t>
      </w:r>
      <w:proofErr w:type="spellEnd"/>
      <w:r>
        <w:rPr>
          <w:rFonts w:asciiTheme="majorHAnsi" w:eastAsiaTheme="majorEastAsia" w:hAnsiTheme="majorHAnsi" w:cstheme="majorBidi"/>
          <w:bCs/>
          <w:szCs w:val="24"/>
          <w:lang w:val="en-GB"/>
        </w:rPr>
        <w:t xml:space="preserve"> on stroke isn’t very clear. We can see 28-30 </w:t>
      </w:r>
      <w:proofErr w:type="spellStart"/>
      <w:r>
        <w:rPr>
          <w:rFonts w:asciiTheme="majorHAnsi" w:eastAsiaTheme="majorEastAsia" w:hAnsiTheme="majorHAnsi" w:cstheme="majorBidi"/>
          <w:bCs/>
          <w:szCs w:val="24"/>
          <w:lang w:val="en-GB"/>
        </w:rPr>
        <w:t>bmi</w:t>
      </w:r>
      <w:proofErr w:type="spellEnd"/>
      <w:r>
        <w:rPr>
          <w:rFonts w:asciiTheme="majorHAnsi" w:eastAsiaTheme="majorEastAsia" w:hAnsiTheme="majorHAnsi" w:cstheme="majorBidi"/>
          <w:bCs/>
          <w:szCs w:val="24"/>
          <w:lang w:val="en-GB"/>
        </w:rPr>
        <w:t xml:space="preserve"> has increased chances of stroke. </w:t>
      </w:r>
    </w:p>
    <w:p w14:paraId="1A120CE8" w14:textId="033964C6" w:rsidR="00297376" w:rsidRDefault="00297376" w:rsidP="00297376">
      <w:pPr>
        <w:ind w:firstLine="0"/>
        <w:rPr>
          <w:rFonts w:asciiTheme="majorHAnsi" w:eastAsiaTheme="majorEastAsia" w:hAnsiTheme="majorHAnsi" w:cstheme="majorBidi"/>
          <w:bCs/>
          <w:szCs w:val="24"/>
          <w:lang w:val="en-GB"/>
        </w:rPr>
      </w:pPr>
      <w:r>
        <w:rPr>
          <w:rFonts w:asciiTheme="majorHAnsi" w:eastAsiaTheme="majorEastAsia" w:hAnsiTheme="majorHAnsi" w:cstheme="majorBidi"/>
          <w:bCs/>
          <w:szCs w:val="24"/>
          <w:lang w:val="en-GB"/>
        </w:rPr>
        <w:t xml:space="preserve">Some other influencing factors: </w:t>
      </w:r>
    </w:p>
    <w:p w14:paraId="4A7FA3E8" w14:textId="4BDBBD38" w:rsidR="00297376" w:rsidRDefault="00297376" w:rsidP="00297376">
      <w:pPr>
        <w:ind w:firstLine="0"/>
        <w:rPr>
          <w:rFonts w:asciiTheme="majorHAnsi" w:eastAsiaTheme="majorEastAsia" w:hAnsiTheme="majorHAnsi" w:cstheme="majorBidi"/>
          <w:bCs/>
          <w:szCs w:val="24"/>
          <w:lang w:val="en-GB"/>
        </w:rPr>
      </w:pPr>
      <w:r w:rsidRPr="00297376">
        <w:rPr>
          <w:rFonts w:asciiTheme="majorHAnsi" w:eastAsiaTheme="majorEastAsia" w:hAnsiTheme="majorHAnsi" w:cstheme="majorBidi"/>
          <w:bCs/>
          <w:szCs w:val="24"/>
        </w:rPr>
        <w:drawing>
          <wp:inline distT="0" distB="0" distL="0" distR="0" wp14:anchorId="42CA029C" wp14:editId="603AE622">
            <wp:extent cx="5943600" cy="3678555"/>
            <wp:effectExtent l="0" t="0" r="0" b="4445"/>
            <wp:docPr id="2" name="slide2" descr="Sheet 1">
              <a:extLst xmlns:a="http://schemas.openxmlformats.org/drawingml/2006/main">
                <a:ext uri="{FF2B5EF4-FFF2-40B4-BE49-F238E27FC236}">
                  <a16:creationId xmlns:a16="http://schemas.microsoft.com/office/drawing/2014/main" id="{79FD1022-29CF-4A9C-A5A0-3C3A2AA530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Sheet 1">
                      <a:extLst>
                        <a:ext uri="{FF2B5EF4-FFF2-40B4-BE49-F238E27FC236}">
                          <a16:creationId xmlns:a16="http://schemas.microsoft.com/office/drawing/2014/main" id="{79FD1022-29CF-4A9C-A5A0-3C3A2AA5300E}"/>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678555"/>
                    </a:xfrm>
                    <a:prstGeom prst="rect">
                      <a:avLst/>
                    </a:prstGeom>
                  </pic:spPr>
                </pic:pic>
              </a:graphicData>
            </a:graphic>
          </wp:inline>
        </w:drawing>
      </w:r>
    </w:p>
    <w:p w14:paraId="47F6FD83" w14:textId="719C7336" w:rsidR="00297376" w:rsidRDefault="00297376" w:rsidP="00297376">
      <w:pPr>
        <w:ind w:firstLine="0"/>
        <w:rPr>
          <w:rFonts w:asciiTheme="majorHAnsi" w:eastAsiaTheme="majorEastAsia" w:hAnsiTheme="majorHAnsi" w:cstheme="majorBidi"/>
          <w:bCs/>
          <w:szCs w:val="24"/>
          <w:lang w:val="en-GB"/>
        </w:rPr>
      </w:pPr>
      <w:r w:rsidRPr="00297376">
        <w:rPr>
          <w:rFonts w:asciiTheme="majorHAnsi" w:eastAsiaTheme="majorEastAsia" w:hAnsiTheme="majorHAnsi" w:cstheme="majorBidi"/>
          <w:bCs/>
          <w:szCs w:val="24"/>
        </w:rPr>
        <w:lastRenderedPageBreak/>
        <w:drawing>
          <wp:inline distT="0" distB="0" distL="0" distR="0" wp14:anchorId="68595460" wp14:editId="492DED61">
            <wp:extent cx="5943600" cy="3750945"/>
            <wp:effectExtent l="0" t="0" r="0" b="0"/>
            <wp:docPr id="3" name="slide3" descr="Sheet 2">
              <a:extLst xmlns:a="http://schemas.openxmlformats.org/drawingml/2006/main">
                <a:ext uri="{FF2B5EF4-FFF2-40B4-BE49-F238E27FC236}">
                  <a16:creationId xmlns:a16="http://schemas.microsoft.com/office/drawing/2014/main" id="{5666A582-8E72-455D-88CA-0C994A2ACB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3" descr="Sheet 2">
                      <a:extLst>
                        <a:ext uri="{FF2B5EF4-FFF2-40B4-BE49-F238E27FC236}">
                          <a16:creationId xmlns:a16="http://schemas.microsoft.com/office/drawing/2014/main" id="{5666A582-8E72-455D-88CA-0C994A2ACB55}"/>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750945"/>
                    </a:xfrm>
                    <a:prstGeom prst="rect">
                      <a:avLst/>
                    </a:prstGeom>
                  </pic:spPr>
                </pic:pic>
              </a:graphicData>
            </a:graphic>
          </wp:inline>
        </w:drawing>
      </w:r>
    </w:p>
    <w:p w14:paraId="19FCDDC6" w14:textId="3DB38D13" w:rsidR="00297376" w:rsidRDefault="00297376" w:rsidP="00297376">
      <w:pPr>
        <w:ind w:firstLine="0"/>
        <w:rPr>
          <w:rFonts w:asciiTheme="majorHAnsi" w:eastAsiaTheme="majorEastAsia" w:hAnsiTheme="majorHAnsi" w:cstheme="majorBidi"/>
          <w:bCs/>
          <w:szCs w:val="24"/>
          <w:lang w:val="en-GB"/>
        </w:rPr>
      </w:pPr>
      <w:r w:rsidRPr="00297376">
        <w:rPr>
          <w:rFonts w:asciiTheme="majorHAnsi" w:eastAsiaTheme="majorEastAsia" w:hAnsiTheme="majorHAnsi" w:cstheme="majorBidi"/>
          <w:bCs/>
          <w:szCs w:val="24"/>
        </w:rPr>
        <w:drawing>
          <wp:inline distT="0" distB="0" distL="0" distR="0" wp14:anchorId="18AB99E9" wp14:editId="2827A912">
            <wp:extent cx="5943600" cy="3678555"/>
            <wp:effectExtent l="0" t="0" r="0" b="4445"/>
            <wp:docPr id="4" name="slide4" descr="Sheet 3">
              <a:extLst xmlns:a="http://schemas.openxmlformats.org/drawingml/2006/main">
                <a:ext uri="{FF2B5EF4-FFF2-40B4-BE49-F238E27FC236}">
                  <a16:creationId xmlns:a16="http://schemas.microsoft.com/office/drawing/2014/main" id="{BB500E00-9A68-4615-89E7-1A7F251D7A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de4" descr="Sheet 3">
                      <a:extLst>
                        <a:ext uri="{FF2B5EF4-FFF2-40B4-BE49-F238E27FC236}">
                          <a16:creationId xmlns:a16="http://schemas.microsoft.com/office/drawing/2014/main" id="{BB500E00-9A68-4615-89E7-1A7F251D7AFA}"/>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678555"/>
                    </a:xfrm>
                    <a:prstGeom prst="rect">
                      <a:avLst/>
                    </a:prstGeom>
                  </pic:spPr>
                </pic:pic>
              </a:graphicData>
            </a:graphic>
          </wp:inline>
        </w:drawing>
      </w:r>
    </w:p>
    <w:p w14:paraId="2C37F33C" w14:textId="259F13DA" w:rsidR="00297376" w:rsidRDefault="00297376" w:rsidP="00297376">
      <w:pPr>
        <w:ind w:firstLine="0"/>
        <w:rPr>
          <w:rFonts w:asciiTheme="majorHAnsi" w:eastAsiaTheme="majorEastAsia" w:hAnsiTheme="majorHAnsi" w:cstheme="majorBidi"/>
          <w:bCs/>
          <w:szCs w:val="24"/>
          <w:lang w:val="en-GB"/>
        </w:rPr>
      </w:pPr>
      <w:r w:rsidRPr="00297376">
        <w:rPr>
          <w:rFonts w:asciiTheme="majorHAnsi" w:eastAsiaTheme="majorEastAsia" w:hAnsiTheme="majorHAnsi" w:cstheme="majorBidi"/>
          <w:bCs/>
          <w:szCs w:val="24"/>
        </w:rPr>
        <w:lastRenderedPageBreak/>
        <w:drawing>
          <wp:inline distT="0" distB="0" distL="0" distR="0" wp14:anchorId="43D1C78B" wp14:editId="2CA774D2">
            <wp:extent cx="5943600" cy="3678555"/>
            <wp:effectExtent l="0" t="0" r="0" b="4445"/>
            <wp:docPr id="5" name="slide5" descr="Sheet 4">
              <a:extLst xmlns:a="http://schemas.openxmlformats.org/drawingml/2006/main">
                <a:ext uri="{FF2B5EF4-FFF2-40B4-BE49-F238E27FC236}">
                  <a16:creationId xmlns:a16="http://schemas.microsoft.com/office/drawing/2014/main" id="{C92A5055-8C45-4487-B2AA-C2D6B880AF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de5" descr="Sheet 4">
                      <a:extLst>
                        <a:ext uri="{FF2B5EF4-FFF2-40B4-BE49-F238E27FC236}">
                          <a16:creationId xmlns:a16="http://schemas.microsoft.com/office/drawing/2014/main" id="{C92A5055-8C45-4487-B2AA-C2D6B880AF0D}"/>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678555"/>
                    </a:xfrm>
                    <a:prstGeom prst="rect">
                      <a:avLst/>
                    </a:prstGeom>
                  </pic:spPr>
                </pic:pic>
              </a:graphicData>
            </a:graphic>
          </wp:inline>
        </w:drawing>
      </w:r>
    </w:p>
    <w:p w14:paraId="55D2DF9A" w14:textId="77777777" w:rsidR="00297376" w:rsidRDefault="00297376" w:rsidP="00297376">
      <w:pPr>
        <w:ind w:firstLine="0"/>
        <w:rPr>
          <w:rFonts w:asciiTheme="majorHAnsi" w:eastAsiaTheme="majorEastAsia" w:hAnsiTheme="majorHAnsi" w:cstheme="majorBidi"/>
          <w:b/>
          <w:sz w:val="28"/>
          <w:szCs w:val="28"/>
          <w:lang w:val="en-GB"/>
        </w:rPr>
      </w:pPr>
    </w:p>
    <w:p w14:paraId="62C94B70" w14:textId="15D9077E" w:rsidR="00297376" w:rsidRDefault="00297376" w:rsidP="00297376">
      <w:pPr>
        <w:ind w:firstLine="0"/>
        <w:rPr>
          <w:rFonts w:asciiTheme="majorHAnsi" w:eastAsiaTheme="majorEastAsia" w:hAnsiTheme="majorHAnsi" w:cstheme="majorBidi"/>
          <w:b/>
          <w:sz w:val="28"/>
          <w:szCs w:val="28"/>
          <w:lang w:val="en-GB"/>
        </w:rPr>
      </w:pPr>
      <w:r w:rsidRPr="00297376">
        <w:rPr>
          <w:rFonts w:asciiTheme="majorHAnsi" w:eastAsiaTheme="majorEastAsia" w:hAnsiTheme="majorHAnsi" w:cstheme="majorBidi"/>
          <w:b/>
          <w:sz w:val="28"/>
          <w:szCs w:val="28"/>
          <w:lang w:val="en-GB"/>
        </w:rPr>
        <w:t>Data Preparation</w:t>
      </w:r>
    </w:p>
    <w:p w14:paraId="42011981" w14:textId="2CF4E066" w:rsidR="00297376" w:rsidRDefault="00297376" w:rsidP="00297376">
      <w:pPr>
        <w:ind w:firstLine="0"/>
        <w:rPr>
          <w:rFonts w:asciiTheme="majorHAnsi" w:eastAsiaTheme="majorEastAsia" w:hAnsiTheme="majorHAnsi" w:cstheme="majorBidi"/>
          <w:bCs/>
          <w:szCs w:val="24"/>
          <w:lang w:val="en-GB"/>
        </w:rPr>
      </w:pPr>
      <w:r>
        <w:rPr>
          <w:rFonts w:asciiTheme="majorHAnsi" w:eastAsiaTheme="majorEastAsia" w:hAnsiTheme="majorHAnsi" w:cstheme="majorBidi"/>
          <w:bCs/>
          <w:sz w:val="28"/>
          <w:szCs w:val="28"/>
          <w:lang w:val="en-GB"/>
        </w:rPr>
        <w:tab/>
      </w:r>
      <w:r>
        <w:rPr>
          <w:rFonts w:asciiTheme="majorHAnsi" w:eastAsiaTheme="majorEastAsia" w:hAnsiTheme="majorHAnsi" w:cstheme="majorBidi"/>
          <w:bCs/>
          <w:szCs w:val="24"/>
          <w:lang w:val="en-GB"/>
        </w:rPr>
        <w:t xml:space="preserve">Removed outliers from </w:t>
      </w:r>
      <w:proofErr w:type="spellStart"/>
      <w:r>
        <w:rPr>
          <w:rFonts w:asciiTheme="majorHAnsi" w:eastAsiaTheme="majorEastAsia" w:hAnsiTheme="majorHAnsi" w:cstheme="majorBidi"/>
          <w:bCs/>
          <w:szCs w:val="24"/>
          <w:lang w:val="en-GB"/>
        </w:rPr>
        <w:t>glucose_level</w:t>
      </w:r>
      <w:proofErr w:type="spellEnd"/>
      <w:r>
        <w:rPr>
          <w:rFonts w:asciiTheme="majorHAnsi" w:eastAsiaTheme="majorEastAsia" w:hAnsiTheme="majorHAnsi" w:cstheme="majorBidi"/>
          <w:bCs/>
          <w:szCs w:val="24"/>
          <w:lang w:val="en-GB"/>
        </w:rPr>
        <w:t xml:space="preserve"> using </w:t>
      </w:r>
      <w:proofErr w:type="spellStart"/>
      <w:r>
        <w:rPr>
          <w:rFonts w:asciiTheme="majorHAnsi" w:eastAsiaTheme="majorEastAsia" w:hAnsiTheme="majorHAnsi" w:cstheme="majorBidi"/>
          <w:bCs/>
          <w:szCs w:val="24"/>
          <w:lang w:val="en-GB"/>
        </w:rPr>
        <w:t>z_score</w:t>
      </w:r>
      <w:proofErr w:type="spellEnd"/>
      <w:r>
        <w:rPr>
          <w:rFonts w:asciiTheme="majorHAnsi" w:eastAsiaTheme="majorEastAsia" w:hAnsiTheme="majorHAnsi" w:cstheme="majorBidi"/>
          <w:bCs/>
          <w:szCs w:val="24"/>
          <w:lang w:val="en-GB"/>
        </w:rPr>
        <w:t xml:space="preserve"> value. There are 4990 entries after removing outliers.</w:t>
      </w:r>
    </w:p>
    <w:p w14:paraId="49517841" w14:textId="4709C03B" w:rsidR="00297376" w:rsidRDefault="00297376" w:rsidP="00297376">
      <w:pPr>
        <w:ind w:firstLine="0"/>
        <w:rPr>
          <w:rFonts w:asciiTheme="majorHAnsi" w:eastAsiaTheme="majorEastAsia" w:hAnsiTheme="majorHAnsi" w:cstheme="majorBidi"/>
          <w:bCs/>
          <w:szCs w:val="24"/>
          <w:lang w:val="en-GB"/>
        </w:rPr>
      </w:pPr>
      <w:r>
        <w:rPr>
          <w:rFonts w:asciiTheme="majorHAnsi" w:eastAsiaTheme="majorEastAsia" w:hAnsiTheme="majorHAnsi" w:cstheme="majorBidi"/>
          <w:bCs/>
          <w:szCs w:val="24"/>
          <w:lang w:val="en-GB"/>
        </w:rPr>
        <w:tab/>
        <w:t xml:space="preserve">Dropped ‘id’ as this doesn’t have any impact on stroke outcome. Standardized the attributes values using </w:t>
      </w:r>
      <w:proofErr w:type="spellStart"/>
      <w:proofErr w:type="gramStart"/>
      <w:r w:rsidRPr="00297376">
        <w:rPr>
          <w:rFonts w:asciiTheme="majorHAnsi" w:eastAsiaTheme="majorEastAsia" w:hAnsiTheme="majorHAnsi" w:cstheme="majorBidi"/>
          <w:bCs/>
          <w:szCs w:val="24"/>
          <w:lang w:val="en-GB"/>
        </w:rPr>
        <w:t>RobustScaler</w:t>
      </w:r>
      <w:proofErr w:type="spellEnd"/>
      <w:r>
        <w:rPr>
          <w:rFonts w:asciiTheme="majorHAnsi" w:eastAsiaTheme="majorEastAsia" w:hAnsiTheme="majorHAnsi" w:cstheme="majorBidi"/>
          <w:bCs/>
          <w:szCs w:val="24"/>
          <w:lang w:val="en-GB"/>
        </w:rPr>
        <w:t>(</w:t>
      </w:r>
      <w:proofErr w:type="gramEnd"/>
      <w:r>
        <w:rPr>
          <w:rFonts w:asciiTheme="majorHAnsi" w:eastAsiaTheme="majorEastAsia" w:hAnsiTheme="majorHAnsi" w:cstheme="majorBidi"/>
          <w:bCs/>
          <w:szCs w:val="24"/>
          <w:lang w:val="en-GB"/>
        </w:rPr>
        <w:t xml:space="preserve">) function. </w:t>
      </w:r>
    </w:p>
    <w:p w14:paraId="5C207AF0" w14:textId="53BE7DA6" w:rsidR="00297376" w:rsidRDefault="00297376" w:rsidP="00297376">
      <w:pPr>
        <w:ind w:firstLine="0"/>
        <w:rPr>
          <w:rFonts w:asciiTheme="majorHAnsi" w:eastAsiaTheme="majorEastAsia" w:hAnsiTheme="majorHAnsi" w:cstheme="majorBidi"/>
          <w:bCs/>
          <w:szCs w:val="24"/>
          <w:lang w:val="en-GB"/>
        </w:rPr>
      </w:pPr>
      <w:r>
        <w:rPr>
          <w:rFonts w:asciiTheme="majorHAnsi" w:eastAsiaTheme="majorEastAsia" w:hAnsiTheme="majorHAnsi" w:cstheme="majorBidi"/>
          <w:bCs/>
          <w:szCs w:val="24"/>
          <w:lang w:val="en-GB"/>
        </w:rPr>
        <w:tab/>
        <w:t xml:space="preserve">Divided training/test dataset into 75/25 ratio after preserving the minority/majority class balance using </w:t>
      </w:r>
      <w:r w:rsidRPr="00297376">
        <w:rPr>
          <w:rFonts w:asciiTheme="majorHAnsi" w:eastAsiaTheme="majorEastAsia" w:hAnsiTheme="majorHAnsi" w:cstheme="majorBidi"/>
          <w:bCs/>
          <w:szCs w:val="24"/>
          <w:lang w:val="en-GB"/>
        </w:rPr>
        <w:t>stratify</w:t>
      </w:r>
      <w:r>
        <w:rPr>
          <w:rFonts w:asciiTheme="majorHAnsi" w:eastAsiaTheme="majorEastAsia" w:hAnsiTheme="majorHAnsi" w:cstheme="majorBidi"/>
          <w:bCs/>
          <w:szCs w:val="24"/>
          <w:lang w:val="en-GB"/>
        </w:rPr>
        <w:t xml:space="preserve"> option.</w:t>
      </w:r>
    </w:p>
    <w:p w14:paraId="4DE72BD6" w14:textId="211AFF05" w:rsidR="00297376" w:rsidRPr="00297376" w:rsidRDefault="00297376" w:rsidP="00297376">
      <w:pPr>
        <w:ind w:firstLine="0"/>
        <w:rPr>
          <w:rFonts w:asciiTheme="majorHAnsi" w:eastAsiaTheme="majorEastAsia" w:hAnsiTheme="majorHAnsi" w:cstheme="majorBidi"/>
          <w:bCs/>
          <w:szCs w:val="24"/>
          <w:lang w:val="en-GB"/>
        </w:rPr>
      </w:pPr>
      <w:r>
        <w:rPr>
          <w:rFonts w:asciiTheme="majorHAnsi" w:eastAsiaTheme="majorEastAsia" w:hAnsiTheme="majorHAnsi" w:cstheme="majorBidi"/>
          <w:bCs/>
          <w:szCs w:val="24"/>
          <w:lang w:val="en-GB"/>
        </w:rPr>
        <w:tab/>
      </w:r>
      <w:r>
        <w:rPr>
          <w:rFonts w:asciiTheme="majorHAnsi" w:eastAsiaTheme="majorEastAsia" w:hAnsiTheme="majorHAnsi" w:cstheme="majorBidi"/>
          <w:bCs/>
          <w:szCs w:val="24"/>
          <w:lang w:val="en-GB"/>
        </w:rPr>
        <w:t>Most of the models don’t do very good with imbalanced dataset.</w:t>
      </w:r>
      <w:r>
        <w:rPr>
          <w:rFonts w:asciiTheme="majorHAnsi" w:eastAsiaTheme="majorEastAsia" w:hAnsiTheme="majorHAnsi" w:cstheme="majorBidi"/>
          <w:bCs/>
          <w:szCs w:val="24"/>
          <w:lang w:val="en-GB"/>
        </w:rPr>
        <w:t xml:space="preserve"> To resolve this issue, I have used </w:t>
      </w:r>
      <w:proofErr w:type="gramStart"/>
      <w:r w:rsidRPr="00297376">
        <w:rPr>
          <w:rFonts w:asciiTheme="majorHAnsi" w:eastAsiaTheme="majorEastAsia" w:hAnsiTheme="majorHAnsi" w:cstheme="majorBidi"/>
          <w:bCs/>
          <w:szCs w:val="24"/>
          <w:lang w:val="en-GB"/>
        </w:rPr>
        <w:t>SMOTE</w:t>
      </w:r>
      <w:r>
        <w:rPr>
          <w:rFonts w:asciiTheme="majorHAnsi" w:eastAsiaTheme="majorEastAsia" w:hAnsiTheme="majorHAnsi" w:cstheme="majorBidi"/>
          <w:bCs/>
          <w:szCs w:val="24"/>
          <w:lang w:val="en-GB"/>
        </w:rPr>
        <w:t>(</w:t>
      </w:r>
      <w:proofErr w:type="gramEnd"/>
      <w:r>
        <w:rPr>
          <w:rFonts w:asciiTheme="majorHAnsi" w:eastAsiaTheme="majorEastAsia" w:hAnsiTheme="majorHAnsi" w:cstheme="majorBidi"/>
          <w:bCs/>
          <w:szCs w:val="24"/>
          <w:lang w:val="en-GB"/>
        </w:rPr>
        <w:t>) function to oversample the minority class. After oversampling, we have 3557 observation in each class of training dataset.</w:t>
      </w:r>
    </w:p>
    <w:p w14:paraId="4AE894C3" w14:textId="0D311D78" w:rsidR="0057310C" w:rsidRPr="002C510B" w:rsidRDefault="002D337D" w:rsidP="00297376">
      <w:pPr>
        <w:pStyle w:val="Heading1"/>
        <w:jc w:val="left"/>
        <w:rPr>
          <w:sz w:val="28"/>
          <w:szCs w:val="28"/>
          <w:lang w:val="en-GB"/>
        </w:rPr>
      </w:pPr>
      <w:bookmarkStart w:id="4" w:name="_Toc56883937"/>
      <w:r w:rsidRPr="002C510B">
        <w:rPr>
          <w:sz w:val="28"/>
          <w:szCs w:val="28"/>
          <w:lang w:val="en-GB"/>
        </w:rPr>
        <w:lastRenderedPageBreak/>
        <w:t>Method</w:t>
      </w:r>
      <w:r w:rsidR="00BD544E" w:rsidRPr="002C510B">
        <w:rPr>
          <w:sz w:val="28"/>
          <w:szCs w:val="28"/>
          <w:lang w:val="en-GB"/>
        </w:rPr>
        <w:t>ology</w:t>
      </w:r>
      <w:bookmarkEnd w:id="4"/>
    </w:p>
    <w:p w14:paraId="41E8B190" w14:textId="0D29FF35" w:rsidR="00BB2B89" w:rsidRDefault="00927D7F" w:rsidP="00927D7F">
      <w:pPr>
        <w:ind w:firstLine="0"/>
        <w:rPr>
          <w:lang w:val="en-GB"/>
        </w:rPr>
      </w:pPr>
      <w:r>
        <w:rPr>
          <w:lang w:val="en-GB"/>
        </w:rPr>
        <w:tab/>
      </w:r>
      <w:r w:rsidR="00BB2B89">
        <w:rPr>
          <w:lang w:val="en-GB"/>
        </w:rPr>
        <w:t xml:space="preserve">Our aim is to build a classification model that will </w:t>
      </w:r>
      <w:r w:rsidR="00297376">
        <w:rPr>
          <w:lang w:val="en-GB"/>
        </w:rPr>
        <w:t>predict</w:t>
      </w:r>
      <w:r w:rsidR="00BB2B89">
        <w:rPr>
          <w:lang w:val="en-GB"/>
        </w:rPr>
        <w:t xml:space="preserve"> </w:t>
      </w:r>
      <w:r w:rsidR="00297376">
        <w:rPr>
          <w:lang w:val="en-GB"/>
        </w:rPr>
        <w:t>stroke</w:t>
      </w:r>
      <w:r w:rsidR="00BB2B89">
        <w:rPr>
          <w:lang w:val="en-GB"/>
        </w:rPr>
        <w:t xml:space="preserve"> using </w:t>
      </w:r>
      <w:r w:rsidR="00297376">
        <w:rPr>
          <w:lang w:val="en-GB"/>
        </w:rPr>
        <w:t>risk factors.</w:t>
      </w:r>
      <w:r w:rsidR="00BB2B89">
        <w:rPr>
          <w:lang w:val="en-GB"/>
        </w:rPr>
        <w:t xml:space="preserve"> For this purpose, we are planning to use logistic regression classifier, Random Fore</w:t>
      </w:r>
      <w:r w:rsidR="00BD544E">
        <w:rPr>
          <w:lang w:val="en-GB"/>
        </w:rPr>
        <w:t>st classifier</w:t>
      </w:r>
      <w:r w:rsidR="00297376">
        <w:rPr>
          <w:lang w:val="en-GB"/>
        </w:rPr>
        <w:t xml:space="preserve"> and Artificial Neural Network</w:t>
      </w:r>
      <w:r w:rsidR="00BB2B89">
        <w:rPr>
          <w:lang w:val="en-GB"/>
        </w:rPr>
        <w:t xml:space="preserve">. Logistic Regression classifier will establish the baseline training results and we will compare that with results from </w:t>
      </w:r>
      <w:r w:rsidR="00BD544E">
        <w:rPr>
          <w:lang w:val="en-GB"/>
        </w:rPr>
        <w:t>Random Forest</w:t>
      </w:r>
      <w:r w:rsidR="00297376">
        <w:rPr>
          <w:lang w:val="en-GB"/>
        </w:rPr>
        <w:t xml:space="preserve"> &amp; Artificial Neural Network</w:t>
      </w:r>
      <w:r w:rsidR="00BB2B89">
        <w:rPr>
          <w:lang w:val="en-GB"/>
        </w:rPr>
        <w:t>.</w:t>
      </w:r>
    </w:p>
    <w:p w14:paraId="45C24787" w14:textId="21CF29A2" w:rsidR="00BD544E" w:rsidRDefault="00BD544E" w:rsidP="00927D7F">
      <w:pPr>
        <w:ind w:firstLine="0"/>
        <w:rPr>
          <w:lang w:val="en-GB"/>
        </w:rPr>
      </w:pPr>
      <w:r>
        <w:rPr>
          <w:lang w:val="en-GB"/>
        </w:rPr>
        <w:tab/>
      </w:r>
      <w:r w:rsidRPr="00BD544E">
        <w:rPr>
          <w:lang w:val="en-GB"/>
        </w:rPr>
        <w:t xml:space="preserve">Logistic regression (LR) is a statistical method similar to linear regression since LR finds an equation that predicts an outcome for a binary variable, Y, from one or more response variables, X. However, unlike linear regression the response variables can be categorical or continuous, as the model does not strictly require continuous data. To predict group membership, LR uses the log odds ratio rather than probabilities and an iterative maximum likelihood method rather than a </w:t>
      </w:r>
      <w:r w:rsidR="00C52B3D" w:rsidRPr="00BD544E">
        <w:rPr>
          <w:lang w:val="en-GB"/>
        </w:rPr>
        <w:t>least square</w:t>
      </w:r>
      <w:r w:rsidRPr="00BD544E">
        <w:rPr>
          <w:lang w:val="en-GB"/>
        </w:rPr>
        <w:t xml:space="preserve"> to fit the final model. This means the researcher has more freedom when using LR and the method may be more appropriate for nonnormally distributed data or when the samples have unequal covariance matrices. Logistic regression assumes independence among variables, which is not always met in </w:t>
      </w:r>
      <w:proofErr w:type="spellStart"/>
      <w:r w:rsidRPr="00BD544E">
        <w:rPr>
          <w:lang w:val="en-GB"/>
        </w:rPr>
        <w:t>morphoscopic</w:t>
      </w:r>
      <w:proofErr w:type="spellEnd"/>
      <w:r w:rsidRPr="00BD544E">
        <w:rPr>
          <w:lang w:val="en-GB"/>
        </w:rPr>
        <w:t xml:space="preserve"> datasets. However, as is often the case, the applicability of the method (and how well it works, e.g., the classification error) often trumps statistical assumptions.</w:t>
      </w:r>
    </w:p>
    <w:p w14:paraId="0B3DFE93" w14:textId="1F303E71" w:rsidR="00BD544E" w:rsidRDefault="00BD544E" w:rsidP="00927D7F">
      <w:pPr>
        <w:ind w:firstLine="0"/>
        <w:rPr>
          <w:lang w:val="en-GB"/>
        </w:rPr>
      </w:pPr>
      <w:r>
        <w:rPr>
          <w:lang w:val="en-GB"/>
        </w:rPr>
        <w:tab/>
        <w:t xml:space="preserve">Random forest </w:t>
      </w:r>
      <w:r w:rsidRPr="00BD544E">
        <w:rPr>
          <w:lang w:val="en-GB"/>
        </w:rPr>
        <w:t>is a classifier that evolves from decision trees. It actually consists of many decision trees. To classify a new instance, each decision tree provides a classification for input data; random forest collects the classifications and chooses the most voted prediction as the result. The input of each tree is sampled data from the original dataset. In addition, a subset of features is randomly selected from the optional features to grow the tree at each node. Each tree is grown without pruning. Essentially, random forest enables a large number of weak or weakly-</w:t>
      </w:r>
      <w:r w:rsidRPr="00BD544E">
        <w:rPr>
          <w:lang w:val="en-GB"/>
        </w:rPr>
        <w:lastRenderedPageBreak/>
        <w:t>correlated classifiers to form a strong classifier.</w:t>
      </w:r>
      <w:r>
        <w:rPr>
          <w:lang w:val="en-GB"/>
        </w:rPr>
        <w:t xml:space="preserve"> </w:t>
      </w:r>
      <w:r w:rsidRPr="00BD544E">
        <w:rPr>
          <w:lang w:val="en-GB"/>
        </w:rPr>
        <w:t xml:space="preserve">The Random Forests algorithm had a substantial impact on medical image computing over the last decade. </w:t>
      </w:r>
    </w:p>
    <w:p w14:paraId="18D832A5" w14:textId="31BEDB04" w:rsidR="00297376" w:rsidRDefault="00297376" w:rsidP="00927D7F">
      <w:pPr>
        <w:ind w:firstLine="0"/>
        <w:rPr>
          <w:lang w:val="en-GB"/>
        </w:rPr>
      </w:pPr>
      <w:r>
        <w:rPr>
          <w:lang w:val="en-GB"/>
        </w:rPr>
        <w:tab/>
        <w:t xml:space="preserve">Artificial Neural Network works like human brain. It uses one input layer, one output layer and multiple hidden layers. It adjusts weights on hidden layer based on input attributes and output class variable from training datasets. </w:t>
      </w:r>
    </w:p>
    <w:p w14:paraId="1F785A52" w14:textId="6F2894AA" w:rsidR="008E6CA5" w:rsidRDefault="008E6CA5" w:rsidP="00895EF0">
      <w:pPr>
        <w:ind w:firstLine="0"/>
        <w:rPr>
          <w:lang w:val="en-GB"/>
        </w:rPr>
      </w:pPr>
      <w:r>
        <w:rPr>
          <w:lang w:val="en-GB"/>
        </w:rPr>
        <w:t xml:space="preserve"> </w:t>
      </w:r>
    </w:p>
    <w:p w14:paraId="618ECA68" w14:textId="77777777" w:rsidR="008E6CA5" w:rsidRPr="002D337D" w:rsidRDefault="008E6CA5" w:rsidP="008E6CA5">
      <w:pPr>
        <w:rPr>
          <w:lang w:val="en-GB"/>
        </w:rPr>
      </w:pPr>
    </w:p>
    <w:p w14:paraId="08983550" w14:textId="521A47F7" w:rsidR="008E6CA5" w:rsidRPr="002C510B" w:rsidRDefault="002D337D" w:rsidP="00297376">
      <w:pPr>
        <w:pStyle w:val="Heading1"/>
        <w:jc w:val="left"/>
        <w:rPr>
          <w:sz w:val="28"/>
          <w:szCs w:val="28"/>
          <w:lang w:val="en-GB"/>
        </w:rPr>
      </w:pPr>
      <w:bookmarkStart w:id="5" w:name="_Toc56883938"/>
      <w:r w:rsidRPr="002C510B">
        <w:rPr>
          <w:sz w:val="28"/>
          <w:szCs w:val="28"/>
          <w:lang w:val="en-GB"/>
        </w:rPr>
        <w:t>Results</w:t>
      </w:r>
      <w:bookmarkEnd w:id="5"/>
    </w:p>
    <w:p w14:paraId="753B1A2A" w14:textId="3C21DCDC" w:rsidR="00C52B3D" w:rsidRDefault="00297376" w:rsidP="00C52B3D">
      <w:pPr>
        <w:rPr>
          <w:lang w:val="en-GB"/>
        </w:rPr>
      </w:pPr>
      <w:r>
        <w:rPr>
          <w:lang w:val="en-GB"/>
        </w:rPr>
        <w:t>I have</w:t>
      </w:r>
      <w:r w:rsidR="00C52B3D">
        <w:rPr>
          <w:lang w:val="en-GB"/>
        </w:rPr>
        <w:t xml:space="preserve"> used </w:t>
      </w:r>
      <w:proofErr w:type="spellStart"/>
      <w:r w:rsidR="00C52B3D">
        <w:rPr>
          <w:lang w:val="en-GB"/>
        </w:rPr>
        <w:t>sklearn’s</w:t>
      </w:r>
      <w:proofErr w:type="spellEnd"/>
      <w:r w:rsidR="00C52B3D">
        <w:rPr>
          <w:lang w:val="en-GB"/>
        </w:rPr>
        <w:t xml:space="preserve"> </w:t>
      </w:r>
      <w:proofErr w:type="spellStart"/>
      <w:r w:rsidR="00C52B3D">
        <w:rPr>
          <w:lang w:val="en-GB"/>
        </w:rPr>
        <w:t>GridSearchCV</w:t>
      </w:r>
      <w:proofErr w:type="spellEnd"/>
      <w:r w:rsidR="00C52B3D">
        <w:rPr>
          <w:lang w:val="en-GB"/>
        </w:rPr>
        <w:t xml:space="preserve"> to fine tune the parameters for above model and then compared the results. We have used seeding for reproducibility.</w:t>
      </w:r>
      <w:r>
        <w:rPr>
          <w:lang w:val="en-GB"/>
        </w:rPr>
        <w:t xml:space="preserve"> </w:t>
      </w:r>
    </w:p>
    <w:p w14:paraId="7A22A6AE" w14:textId="3F6D007A" w:rsidR="00297376" w:rsidRDefault="00297376" w:rsidP="00C52B3D">
      <w:pPr>
        <w:rPr>
          <w:lang w:val="en-GB"/>
        </w:rPr>
      </w:pPr>
      <w:r>
        <w:rPr>
          <w:lang w:val="en-GB"/>
        </w:rPr>
        <w:t xml:space="preserve">I have plotted random forest results using </w:t>
      </w:r>
      <w:proofErr w:type="spellStart"/>
      <w:proofErr w:type="gramStart"/>
      <w:r w:rsidRPr="00297376">
        <w:rPr>
          <w:lang w:val="en-GB"/>
        </w:rPr>
        <w:t>CalibratedClassifierCV</w:t>
      </w:r>
      <w:proofErr w:type="spellEnd"/>
      <w:r>
        <w:rPr>
          <w:lang w:val="en-GB"/>
        </w:rPr>
        <w:t>(</w:t>
      </w:r>
      <w:proofErr w:type="gramEnd"/>
      <w:r>
        <w:rPr>
          <w:lang w:val="en-GB"/>
        </w:rPr>
        <w:t>) function to know whether I have to perform any calibration or not. But based on the below plot, I have decided not to do any further calibration.</w:t>
      </w:r>
    </w:p>
    <w:p w14:paraId="53B82634" w14:textId="0F10FA2A" w:rsidR="00297376" w:rsidRPr="00C52B3D" w:rsidRDefault="00297376" w:rsidP="00C52B3D">
      <w:pPr>
        <w:rPr>
          <w:lang w:val="en-GB"/>
        </w:rPr>
      </w:pPr>
      <w:r>
        <w:rPr>
          <w:noProof/>
          <w:lang w:val="en-GB"/>
        </w:rPr>
        <w:drawing>
          <wp:inline distT="0" distB="0" distL="0" distR="0" wp14:anchorId="1959D95A" wp14:editId="05641BB2">
            <wp:extent cx="5765800" cy="3162300"/>
            <wp:effectExtent l="0" t="0" r="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65800" cy="3162300"/>
                    </a:xfrm>
                    <a:prstGeom prst="rect">
                      <a:avLst/>
                    </a:prstGeom>
                  </pic:spPr>
                </pic:pic>
              </a:graphicData>
            </a:graphic>
          </wp:inline>
        </w:drawing>
      </w:r>
    </w:p>
    <w:p w14:paraId="17AB00DF" w14:textId="77777777" w:rsidR="00C52B3D" w:rsidRDefault="00C52B3D">
      <w:pPr>
        <w:spacing w:after="160" w:line="259" w:lineRule="auto"/>
        <w:ind w:firstLine="0"/>
        <w:rPr>
          <w:lang w:val="en-GB"/>
        </w:rPr>
      </w:pPr>
      <w:r>
        <w:rPr>
          <w:lang w:val="en-GB"/>
        </w:rPr>
        <w:br w:type="page"/>
      </w:r>
    </w:p>
    <w:p w14:paraId="6155C20F" w14:textId="5358FB3C" w:rsidR="00CA2811" w:rsidRDefault="00C52B3D" w:rsidP="00C52B3D">
      <w:pPr>
        <w:ind w:firstLine="0"/>
        <w:rPr>
          <w:lang w:val="en-GB"/>
        </w:rPr>
      </w:pPr>
      <w:r>
        <w:rPr>
          <w:lang w:val="en-GB"/>
        </w:rPr>
        <w:lastRenderedPageBreak/>
        <w:t>Our parameter tuning results are as follows:</w:t>
      </w:r>
    </w:p>
    <w:tbl>
      <w:tblPr>
        <w:tblW w:w="6280" w:type="dxa"/>
        <w:tblInd w:w="-5" w:type="dxa"/>
        <w:tblLook w:val="0600" w:firstRow="0" w:lastRow="0" w:firstColumn="0" w:lastColumn="0" w:noHBand="1" w:noVBand="1"/>
      </w:tblPr>
      <w:tblGrid>
        <w:gridCol w:w="1300"/>
        <w:gridCol w:w="3680"/>
        <w:gridCol w:w="1300"/>
      </w:tblGrid>
      <w:tr w:rsidR="00C52B3D" w:rsidRPr="00C52B3D" w14:paraId="6A71DD7E" w14:textId="77777777" w:rsidTr="00C52B3D">
        <w:trPr>
          <w:trHeight w:val="360"/>
        </w:trPr>
        <w:tc>
          <w:tcPr>
            <w:tcW w:w="1300" w:type="dxa"/>
            <w:tcBorders>
              <w:top w:val="single" w:sz="4" w:space="0" w:color="auto"/>
              <w:left w:val="single" w:sz="4" w:space="0" w:color="auto"/>
              <w:bottom w:val="nil"/>
              <w:right w:val="single" w:sz="4" w:space="0" w:color="auto"/>
            </w:tcBorders>
            <w:shd w:val="clear" w:color="auto" w:fill="auto"/>
            <w:vAlign w:val="bottom"/>
            <w:hideMark/>
          </w:tcPr>
          <w:p w14:paraId="68C41A0E" w14:textId="77777777" w:rsidR="00C52B3D" w:rsidRPr="00C52B3D" w:rsidRDefault="00C52B3D" w:rsidP="00C52B3D">
            <w:pPr>
              <w:spacing w:line="240" w:lineRule="auto"/>
              <w:ind w:firstLine="0"/>
              <w:rPr>
                <w:rFonts w:ascii="Arial" w:eastAsia="Times New Roman" w:hAnsi="Arial" w:cs="Arial"/>
                <w:color w:val="000000"/>
                <w:szCs w:val="24"/>
              </w:rPr>
            </w:pPr>
            <w:r w:rsidRPr="00C52B3D">
              <w:rPr>
                <w:rFonts w:ascii="Arial" w:eastAsia="Times New Roman" w:hAnsi="Arial" w:cs="Arial"/>
                <w:color w:val="000000"/>
                <w:szCs w:val="24"/>
              </w:rPr>
              <w:t>Model</w:t>
            </w:r>
          </w:p>
        </w:tc>
        <w:tc>
          <w:tcPr>
            <w:tcW w:w="3680" w:type="dxa"/>
            <w:tcBorders>
              <w:top w:val="single" w:sz="4" w:space="0" w:color="auto"/>
              <w:left w:val="nil"/>
              <w:bottom w:val="nil"/>
              <w:right w:val="single" w:sz="4" w:space="0" w:color="auto"/>
            </w:tcBorders>
            <w:shd w:val="clear" w:color="auto" w:fill="auto"/>
            <w:vAlign w:val="bottom"/>
            <w:hideMark/>
          </w:tcPr>
          <w:p w14:paraId="4628770F" w14:textId="77777777" w:rsidR="00C52B3D" w:rsidRPr="00C52B3D" w:rsidRDefault="00C52B3D" w:rsidP="00C52B3D">
            <w:pPr>
              <w:spacing w:line="240" w:lineRule="auto"/>
              <w:ind w:firstLine="0"/>
              <w:rPr>
                <w:rFonts w:ascii="Arial" w:eastAsia="Times New Roman" w:hAnsi="Arial" w:cs="Arial"/>
                <w:color w:val="000000"/>
                <w:szCs w:val="24"/>
              </w:rPr>
            </w:pPr>
            <w:r w:rsidRPr="00C52B3D">
              <w:rPr>
                <w:rFonts w:ascii="Arial" w:eastAsia="Times New Roman" w:hAnsi="Arial" w:cs="Arial"/>
                <w:color w:val="000000"/>
                <w:szCs w:val="24"/>
              </w:rPr>
              <w:t>Best Parameter</w:t>
            </w:r>
          </w:p>
        </w:tc>
        <w:tc>
          <w:tcPr>
            <w:tcW w:w="1300" w:type="dxa"/>
            <w:tcBorders>
              <w:top w:val="single" w:sz="4" w:space="0" w:color="auto"/>
              <w:left w:val="nil"/>
              <w:bottom w:val="nil"/>
              <w:right w:val="single" w:sz="4" w:space="0" w:color="auto"/>
            </w:tcBorders>
            <w:shd w:val="clear" w:color="auto" w:fill="auto"/>
            <w:vAlign w:val="bottom"/>
            <w:hideMark/>
          </w:tcPr>
          <w:p w14:paraId="196C4A7A" w14:textId="51AB4DBF" w:rsidR="00C52B3D" w:rsidRPr="00C52B3D" w:rsidRDefault="00297376" w:rsidP="00C52B3D">
            <w:pPr>
              <w:spacing w:line="240" w:lineRule="auto"/>
              <w:ind w:firstLine="0"/>
              <w:rPr>
                <w:rFonts w:ascii="Arial" w:eastAsia="Times New Roman" w:hAnsi="Arial" w:cs="Arial"/>
                <w:color w:val="000000"/>
                <w:szCs w:val="24"/>
              </w:rPr>
            </w:pPr>
            <w:r>
              <w:rPr>
                <w:rFonts w:ascii="Arial" w:eastAsia="Times New Roman" w:hAnsi="Arial" w:cs="Arial"/>
                <w:color w:val="000000"/>
                <w:szCs w:val="24"/>
              </w:rPr>
              <w:t>Avg Precision Score</w:t>
            </w:r>
          </w:p>
        </w:tc>
      </w:tr>
      <w:tr w:rsidR="00C52B3D" w:rsidRPr="00C52B3D" w14:paraId="7C8418C4" w14:textId="77777777" w:rsidTr="00C52B3D">
        <w:trPr>
          <w:trHeight w:val="320"/>
        </w:trPr>
        <w:tc>
          <w:tcPr>
            <w:tcW w:w="1300" w:type="dxa"/>
            <w:vMerge w:val="restart"/>
            <w:tcBorders>
              <w:top w:val="single" w:sz="8" w:space="0" w:color="auto"/>
              <w:left w:val="single" w:sz="8" w:space="0" w:color="auto"/>
              <w:bottom w:val="single" w:sz="8" w:space="0" w:color="000000"/>
              <w:right w:val="nil"/>
            </w:tcBorders>
            <w:shd w:val="clear" w:color="auto" w:fill="auto"/>
            <w:vAlign w:val="center"/>
            <w:hideMark/>
          </w:tcPr>
          <w:p w14:paraId="2D4B2D4D" w14:textId="77777777" w:rsidR="00C52B3D" w:rsidRPr="00C52B3D" w:rsidRDefault="00C52B3D" w:rsidP="00C52B3D">
            <w:pPr>
              <w:spacing w:line="240" w:lineRule="auto"/>
              <w:ind w:firstLine="0"/>
              <w:jc w:val="center"/>
              <w:rPr>
                <w:rFonts w:ascii="Arial" w:eastAsia="Times New Roman" w:hAnsi="Arial" w:cs="Arial"/>
                <w:color w:val="000000"/>
                <w:szCs w:val="24"/>
              </w:rPr>
            </w:pPr>
            <w:r w:rsidRPr="00C52B3D">
              <w:rPr>
                <w:rFonts w:ascii="Arial" w:eastAsia="Times New Roman" w:hAnsi="Arial" w:cs="Arial"/>
                <w:color w:val="000000"/>
                <w:szCs w:val="24"/>
              </w:rPr>
              <w:t>RF</w:t>
            </w:r>
          </w:p>
        </w:tc>
        <w:tc>
          <w:tcPr>
            <w:tcW w:w="3680" w:type="dxa"/>
            <w:tcBorders>
              <w:top w:val="single" w:sz="8" w:space="0" w:color="auto"/>
              <w:left w:val="single" w:sz="8" w:space="0" w:color="auto"/>
              <w:bottom w:val="single" w:sz="4" w:space="0" w:color="auto"/>
              <w:right w:val="single" w:sz="8" w:space="0" w:color="auto"/>
            </w:tcBorders>
            <w:shd w:val="clear" w:color="auto" w:fill="auto"/>
            <w:vAlign w:val="bottom"/>
            <w:hideMark/>
          </w:tcPr>
          <w:p w14:paraId="3815A67C" w14:textId="0D747BDB" w:rsidR="00C52B3D" w:rsidRPr="00C52B3D" w:rsidRDefault="00C52B3D" w:rsidP="00C52B3D">
            <w:pPr>
              <w:spacing w:line="240" w:lineRule="auto"/>
              <w:ind w:firstLine="0"/>
              <w:rPr>
                <w:rFonts w:ascii="Arial" w:eastAsia="Times New Roman" w:hAnsi="Arial" w:cs="Arial"/>
                <w:color w:val="000000"/>
                <w:szCs w:val="24"/>
              </w:rPr>
            </w:pPr>
            <w:proofErr w:type="spellStart"/>
            <w:r w:rsidRPr="00C52B3D">
              <w:rPr>
                <w:rFonts w:ascii="Arial" w:eastAsia="Times New Roman" w:hAnsi="Arial" w:cs="Arial"/>
                <w:color w:val="000000"/>
                <w:szCs w:val="24"/>
              </w:rPr>
              <w:t>class_weight</w:t>
            </w:r>
            <w:proofErr w:type="spellEnd"/>
            <w:r w:rsidRPr="00C52B3D">
              <w:rPr>
                <w:rFonts w:ascii="Arial" w:eastAsia="Times New Roman" w:hAnsi="Arial" w:cs="Arial"/>
                <w:color w:val="000000"/>
                <w:szCs w:val="24"/>
              </w:rPr>
              <w:t xml:space="preserve">: </w:t>
            </w:r>
            <w:r w:rsidR="00297376">
              <w:rPr>
                <w:rFonts w:ascii="Arial" w:eastAsia="Times New Roman" w:hAnsi="Arial" w:cs="Arial"/>
                <w:color w:val="000000"/>
                <w:szCs w:val="24"/>
              </w:rPr>
              <w:t>none</w:t>
            </w:r>
          </w:p>
        </w:tc>
        <w:tc>
          <w:tcPr>
            <w:tcW w:w="1300" w:type="dxa"/>
            <w:vMerge w:val="restart"/>
            <w:tcBorders>
              <w:top w:val="single" w:sz="8" w:space="0" w:color="auto"/>
              <w:left w:val="nil"/>
              <w:bottom w:val="single" w:sz="8" w:space="0" w:color="000000"/>
              <w:right w:val="single" w:sz="8" w:space="0" w:color="auto"/>
            </w:tcBorders>
            <w:shd w:val="clear" w:color="auto" w:fill="auto"/>
            <w:vAlign w:val="center"/>
            <w:hideMark/>
          </w:tcPr>
          <w:p w14:paraId="31A0AFC6" w14:textId="07B48CC3" w:rsidR="00C52B3D" w:rsidRPr="00C52B3D" w:rsidRDefault="00C52B3D" w:rsidP="00C52B3D">
            <w:pPr>
              <w:spacing w:line="240" w:lineRule="auto"/>
              <w:ind w:firstLine="0"/>
              <w:jc w:val="center"/>
              <w:rPr>
                <w:rFonts w:ascii="Arial" w:eastAsia="Times New Roman" w:hAnsi="Arial" w:cs="Arial"/>
                <w:color w:val="000000"/>
                <w:szCs w:val="24"/>
              </w:rPr>
            </w:pPr>
            <w:r w:rsidRPr="00C52B3D">
              <w:rPr>
                <w:rFonts w:ascii="Arial" w:eastAsia="Times New Roman" w:hAnsi="Arial" w:cs="Arial"/>
                <w:color w:val="000000"/>
                <w:szCs w:val="24"/>
              </w:rPr>
              <w:t>0.</w:t>
            </w:r>
            <w:r w:rsidR="00297376">
              <w:rPr>
                <w:rFonts w:ascii="Arial" w:eastAsia="Times New Roman" w:hAnsi="Arial" w:cs="Arial"/>
                <w:color w:val="000000"/>
                <w:szCs w:val="24"/>
              </w:rPr>
              <w:t>998</w:t>
            </w:r>
          </w:p>
        </w:tc>
      </w:tr>
      <w:tr w:rsidR="00C52B3D" w:rsidRPr="00C52B3D" w14:paraId="3DD37E42" w14:textId="77777777" w:rsidTr="00C52B3D">
        <w:trPr>
          <w:trHeight w:val="320"/>
        </w:trPr>
        <w:tc>
          <w:tcPr>
            <w:tcW w:w="1300" w:type="dxa"/>
            <w:vMerge/>
            <w:tcBorders>
              <w:top w:val="single" w:sz="8" w:space="0" w:color="auto"/>
              <w:left w:val="single" w:sz="8" w:space="0" w:color="auto"/>
              <w:bottom w:val="single" w:sz="8" w:space="0" w:color="000000"/>
              <w:right w:val="nil"/>
            </w:tcBorders>
            <w:vAlign w:val="center"/>
            <w:hideMark/>
          </w:tcPr>
          <w:p w14:paraId="72B70F3C" w14:textId="77777777" w:rsidR="00C52B3D" w:rsidRPr="00C52B3D" w:rsidRDefault="00C52B3D" w:rsidP="00C52B3D">
            <w:pPr>
              <w:spacing w:line="240" w:lineRule="auto"/>
              <w:ind w:firstLine="0"/>
              <w:rPr>
                <w:rFonts w:ascii="Arial" w:eastAsia="Times New Roman" w:hAnsi="Arial" w:cs="Arial"/>
                <w:color w:val="000000"/>
                <w:szCs w:val="24"/>
              </w:rPr>
            </w:pPr>
          </w:p>
        </w:tc>
        <w:tc>
          <w:tcPr>
            <w:tcW w:w="3680" w:type="dxa"/>
            <w:tcBorders>
              <w:top w:val="nil"/>
              <w:left w:val="single" w:sz="8" w:space="0" w:color="auto"/>
              <w:bottom w:val="single" w:sz="4" w:space="0" w:color="auto"/>
              <w:right w:val="single" w:sz="8" w:space="0" w:color="auto"/>
            </w:tcBorders>
            <w:shd w:val="clear" w:color="auto" w:fill="auto"/>
            <w:vAlign w:val="bottom"/>
            <w:hideMark/>
          </w:tcPr>
          <w:p w14:paraId="73D070B2" w14:textId="48C02D24" w:rsidR="00C52B3D" w:rsidRPr="00C52B3D" w:rsidRDefault="00C52B3D" w:rsidP="00C52B3D">
            <w:pPr>
              <w:spacing w:line="240" w:lineRule="auto"/>
              <w:ind w:firstLine="0"/>
              <w:rPr>
                <w:rFonts w:ascii="Arial" w:eastAsia="Times New Roman" w:hAnsi="Arial" w:cs="Arial"/>
                <w:color w:val="000000"/>
                <w:szCs w:val="24"/>
              </w:rPr>
            </w:pPr>
            <w:proofErr w:type="spellStart"/>
            <w:r w:rsidRPr="00C52B3D">
              <w:rPr>
                <w:rFonts w:ascii="Arial" w:eastAsia="Times New Roman" w:hAnsi="Arial" w:cs="Arial"/>
                <w:color w:val="000000"/>
                <w:szCs w:val="24"/>
              </w:rPr>
              <w:t>max_depth</w:t>
            </w:r>
            <w:proofErr w:type="spellEnd"/>
            <w:r w:rsidRPr="00C52B3D">
              <w:rPr>
                <w:rFonts w:ascii="Arial" w:eastAsia="Times New Roman" w:hAnsi="Arial" w:cs="Arial"/>
                <w:color w:val="000000"/>
                <w:szCs w:val="24"/>
              </w:rPr>
              <w:t xml:space="preserve">: </w:t>
            </w:r>
            <w:r w:rsidR="00297376">
              <w:rPr>
                <w:rFonts w:ascii="Arial" w:eastAsia="Times New Roman" w:hAnsi="Arial" w:cs="Arial"/>
                <w:color w:val="000000"/>
                <w:szCs w:val="24"/>
              </w:rPr>
              <w:t>40</w:t>
            </w:r>
          </w:p>
        </w:tc>
        <w:tc>
          <w:tcPr>
            <w:tcW w:w="1300" w:type="dxa"/>
            <w:vMerge/>
            <w:tcBorders>
              <w:top w:val="single" w:sz="8" w:space="0" w:color="auto"/>
              <w:left w:val="nil"/>
              <w:bottom w:val="single" w:sz="8" w:space="0" w:color="000000"/>
              <w:right w:val="single" w:sz="8" w:space="0" w:color="auto"/>
            </w:tcBorders>
            <w:vAlign w:val="center"/>
            <w:hideMark/>
          </w:tcPr>
          <w:p w14:paraId="1E805F44" w14:textId="77777777" w:rsidR="00C52B3D" w:rsidRPr="00C52B3D" w:rsidRDefault="00C52B3D" w:rsidP="00C52B3D">
            <w:pPr>
              <w:spacing w:line="240" w:lineRule="auto"/>
              <w:ind w:firstLine="0"/>
              <w:rPr>
                <w:rFonts w:ascii="Arial" w:eastAsia="Times New Roman" w:hAnsi="Arial" w:cs="Arial"/>
                <w:color w:val="000000"/>
                <w:szCs w:val="24"/>
              </w:rPr>
            </w:pPr>
          </w:p>
        </w:tc>
      </w:tr>
      <w:tr w:rsidR="00C52B3D" w:rsidRPr="00C52B3D" w14:paraId="6EB50AC6" w14:textId="77777777" w:rsidTr="00C52B3D">
        <w:trPr>
          <w:trHeight w:val="320"/>
        </w:trPr>
        <w:tc>
          <w:tcPr>
            <w:tcW w:w="1300" w:type="dxa"/>
            <w:vMerge/>
            <w:tcBorders>
              <w:top w:val="single" w:sz="8" w:space="0" w:color="auto"/>
              <w:left w:val="single" w:sz="8" w:space="0" w:color="auto"/>
              <w:bottom w:val="single" w:sz="8" w:space="0" w:color="000000"/>
              <w:right w:val="nil"/>
            </w:tcBorders>
            <w:vAlign w:val="center"/>
            <w:hideMark/>
          </w:tcPr>
          <w:p w14:paraId="759F798C" w14:textId="77777777" w:rsidR="00C52B3D" w:rsidRPr="00C52B3D" w:rsidRDefault="00C52B3D" w:rsidP="00C52B3D">
            <w:pPr>
              <w:spacing w:line="240" w:lineRule="auto"/>
              <w:ind w:firstLine="0"/>
              <w:rPr>
                <w:rFonts w:ascii="Arial" w:eastAsia="Times New Roman" w:hAnsi="Arial" w:cs="Arial"/>
                <w:color w:val="000000"/>
                <w:szCs w:val="24"/>
              </w:rPr>
            </w:pPr>
          </w:p>
        </w:tc>
        <w:tc>
          <w:tcPr>
            <w:tcW w:w="3680" w:type="dxa"/>
            <w:tcBorders>
              <w:top w:val="nil"/>
              <w:left w:val="single" w:sz="8" w:space="0" w:color="auto"/>
              <w:bottom w:val="single" w:sz="4" w:space="0" w:color="auto"/>
              <w:right w:val="single" w:sz="8" w:space="0" w:color="auto"/>
            </w:tcBorders>
            <w:shd w:val="clear" w:color="auto" w:fill="auto"/>
            <w:vAlign w:val="bottom"/>
            <w:hideMark/>
          </w:tcPr>
          <w:p w14:paraId="0206EC52" w14:textId="0F909AD8" w:rsidR="00C52B3D" w:rsidRPr="00C52B3D" w:rsidRDefault="00C52B3D" w:rsidP="00C52B3D">
            <w:pPr>
              <w:spacing w:line="240" w:lineRule="auto"/>
              <w:ind w:firstLine="0"/>
              <w:rPr>
                <w:rFonts w:ascii="Arial" w:eastAsia="Times New Roman" w:hAnsi="Arial" w:cs="Arial"/>
                <w:color w:val="000000"/>
                <w:szCs w:val="24"/>
              </w:rPr>
            </w:pPr>
            <w:proofErr w:type="spellStart"/>
            <w:r w:rsidRPr="00C52B3D">
              <w:rPr>
                <w:rFonts w:ascii="Arial" w:eastAsia="Times New Roman" w:hAnsi="Arial" w:cs="Arial"/>
                <w:color w:val="000000"/>
                <w:szCs w:val="24"/>
              </w:rPr>
              <w:t>max_features</w:t>
            </w:r>
            <w:proofErr w:type="spellEnd"/>
            <w:r w:rsidRPr="00C52B3D">
              <w:rPr>
                <w:rFonts w:ascii="Arial" w:eastAsia="Times New Roman" w:hAnsi="Arial" w:cs="Arial"/>
                <w:color w:val="000000"/>
                <w:szCs w:val="24"/>
              </w:rPr>
              <w:t>: sqrt</w:t>
            </w:r>
          </w:p>
        </w:tc>
        <w:tc>
          <w:tcPr>
            <w:tcW w:w="1300" w:type="dxa"/>
            <w:vMerge/>
            <w:tcBorders>
              <w:top w:val="single" w:sz="8" w:space="0" w:color="auto"/>
              <w:left w:val="nil"/>
              <w:bottom w:val="single" w:sz="8" w:space="0" w:color="000000"/>
              <w:right w:val="single" w:sz="8" w:space="0" w:color="auto"/>
            </w:tcBorders>
            <w:vAlign w:val="center"/>
            <w:hideMark/>
          </w:tcPr>
          <w:p w14:paraId="5EA4AE06" w14:textId="77777777" w:rsidR="00C52B3D" w:rsidRPr="00C52B3D" w:rsidRDefault="00C52B3D" w:rsidP="00C52B3D">
            <w:pPr>
              <w:spacing w:line="240" w:lineRule="auto"/>
              <w:ind w:firstLine="0"/>
              <w:rPr>
                <w:rFonts w:ascii="Arial" w:eastAsia="Times New Roman" w:hAnsi="Arial" w:cs="Arial"/>
                <w:color w:val="000000"/>
                <w:szCs w:val="24"/>
              </w:rPr>
            </w:pPr>
          </w:p>
        </w:tc>
      </w:tr>
      <w:tr w:rsidR="00C52B3D" w:rsidRPr="00C52B3D" w14:paraId="09473707" w14:textId="77777777" w:rsidTr="00C52B3D">
        <w:trPr>
          <w:trHeight w:val="320"/>
        </w:trPr>
        <w:tc>
          <w:tcPr>
            <w:tcW w:w="1300" w:type="dxa"/>
            <w:vMerge/>
            <w:tcBorders>
              <w:top w:val="single" w:sz="8" w:space="0" w:color="auto"/>
              <w:left w:val="single" w:sz="8" w:space="0" w:color="auto"/>
              <w:bottom w:val="single" w:sz="8" w:space="0" w:color="000000"/>
              <w:right w:val="nil"/>
            </w:tcBorders>
            <w:vAlign w:val="center"/>
            <w:hideMark/>
          </w:tcPr>
          <w:p w14:paraId="326B42AB" w14:textId="77777777" w:rsidR="00C52B3D" w:rsidRPr="00C52B3D" w:rsidRDefault="00C52B3D" w:rsidP="00C52B3D">
            <w:pPr>
              <w:spacing w:line="240" w:lineRule="auto"/>
              <w:ind w:firstLine="0"/>
              <w:rPr>
                <w:rFonts w:ascii="Arial" w:eastAsia="Times New Roman" w:hAnsi="Arial" w:cs="Arial"/>
                <w:color w:val="000000"/>
                <w:szCs w:val="24"/>
              </w:rPr>
            </w:pPr>
          </w:p>
        </w:tc>
        <w:tc>
          <w:tcPr>
            <w:tcW w:w="3680" w:type="dxa"/>
            <w:tcBorders>
              <w:top w:val="nil"/>
              <w:left w:val="single" w:sz="8" w:space="0" w:color="auto"/>
              <w:bottom w:val="single" w:sz="8" w:space="0" w:color="auto"/>
              <w:right w:val="single" w:sz="8" w:space="0" w:color="auto"/>
            </w:tcBorders>
            <w:shd w:val="clear" w:color="auto" w:fill="auto"/>
            <w:vAlign w:val="bottom"/>
            <w:hideMark/>
          </w:tcPr>
          <w:p w14:paraId="0A04D404" w14:textId="3990FF00" w:rsidR="00297376" w:rsidRDefault="00297376" w:rsidP="00C52B3D">
            <w:pPr>
              <w:spacing w:line="240" w:lineRule="auto"/>
              <w:ind w:firstLine="0"/>
              <w:rPr>
                <w:rFonts w:ascii="Arial" w:eastAsia="Times New Roman" w:hAnsi="Arial" w:cs="Arial"/>
                <w:color w:val="000000"/>
                <w:szCs w:val="24"/>
              </w:rPr>
            </w:pPr>
            <w:proofErr w:type="spellStart"/>
            <w:r w:rsidRPr="00C52B3D">
              <w:rPr>
                <w:rFonts w:ascii="Arial" w:eastAsia="Times New Roman" w:hAnsi="Arial" w:cs="Arial"/>
                <w:color w:val="000000"/>
                <w:szCs w:val="24"/>
              </w:rPr>
              <w:t>n_estimators</w:t>
            </w:r>
            <w:proofErr w:type="spellEnd"/>
            <w:r w:rsidRPr="00C52B3D">
              <w:rPr>
                <w:rFonts w:ascii="Arial" w:eastAsia="Times New Roman" w:hAnsi="Arial" w:cs="Arial"/>
                <w:color w:val="000000"/>
                <w:szCs w:val="24"/>
              </w:rPr>
              <w:t xml:space="preserve">: </w:t>
            </w:r>
            <w:r>
              <w:rPr>
                <w:rFonts w:ascii="Arial" w:eastAsia="Times New Roman" w:hAnsi="Arial" w:cs="Arial"/>
                <w:color w:val="000000"/>
                <w:szCs w:val="24"/>
              </w:rPr>
              <w:t>2</w:t>
            </w:r>
            <w:r w:rsidRPr="00C52B3D">
              <w:rPr>
                <w:rFonts w:ascii="Arial" w:eastAsia="Times New Roman" w:hAnsi="Arial" w:cs="Arial"/>
                <w:color w:val="000000"/>
                <w:szCs w:val="24"/>
              </w:rPr>
              <w:t>00</w:t>
            </w:r>
          </w:p>
          <w:p w14:paraId="57E973F5" w14:textId="63D9B6A9" w:rsidR="00297376" w:rsidRPr="00297376" w:rsidRDefault="00297376" w:rsidP="00297376">
            <w:pPr>
              <w:pStyle w:val="HTMLPreformatted"/>
              <w:shd w:val="clear" w:color="auto" w:fill="FFFFFF"/>
              <w:wordWrap w:val="0"/>
              <w:textAlignment w:val="baseline"/>
              <w:rPr>
                <w:color w:val="000000"/>
                <w:sz w:val="21"/>
                <w:szCs w:val="21"/>
              </w:rPr>
            </w:pPr>
            <w:r w:rsidRPr="00297376">
              <w:rPr>
                <w:rFonts w:ascii="Arial" w:hAnsi="Arial" w:cs="Arial"/>
                <w:color w:val="000000"/>
                <w:sz w:val="24"/>
                <w:szCs w:val="24"/>
              </w:rPr>
              <w:t>bootstrap</w:t>
            </w:r>
            <w:r w:rsidRPr="00297376">
              <w:rPr>
                <w:rFonts w:ascii="Arial" w:hAnsi="Arial" w:cs="Arial"/>
                <w:color w:val="000000"/>
                <w:sz w:val="24"/>
                <w:szCs w:val="24"/>
              </w:rPr>
              <w:t>:</w:t>
            </w:r>
            <w:r>
              <w:rPr>
                <w:color w:val="000000"/>
                <w:sz w:val="21"/>
                <w:szCs w:val="21"/>
              </w:rPr>
              <w:t xml:space="preserve"> </w:t>
            </w:r>
            <w:r>
              <w:rPr>
                <w:rFonts w:ascii="Arial" w:hAnsi="Arial" w:cs="Arial"/>
                <w:color w:val="000000"/>
                <w:szCs w:val="24"/>
              </w:rPr>
              <w:t>False</w:t>
            </w:r>
          </w:p>
        </w:tc>
        <w:tc>
          <w:tcPr>
            <w:tcW w:w="1300" w:type="dxa"/>
            <w:vMerge/>
            <w:tcBorders>
              <w:top w:val="single" w:sz="8" w:space="0" w:color="auto"/>
              <w:left w:val="nil"/>
              <w:bottom w:val="single" w:sz="8" w:space="0" w:color="000000"/>
              <w:right w:val="single" w:sz="8" w:space="0" w:color="auto"/>
            </w:tcBorders>
            <w:vAlign w:val="center"/>
            <w:hideMark/>
          </w:tcPr>
          <w:p w14:paraId="3212760A" w14:textId="77777777" w:rsidR="00C52B3D" w:rsidRPr="00C52B3D" w:rsidRDefault="00C52B3D" w:rsidP="00C52B3D">
            <w:pPr>
              <w:spacing w:line="240" w:lineRule="auto"/>
              <w:ind w:firstLine="0"/>
              <w:rPr>
                <w:rFonts w:ascii="Arial" w:eastAsia="Times New Roman" w:hAnsi="Arial" w:cs="Arial"/>
                <w:color w:val="000000"/>
                <w:szCs w:val="24"/>
              </w:rPr>
            </w:pPr>
          </w:p>
        </w:tc>
      </w:tr>
      <w:tr w:rsidR="00C52B3D" w:rsidRPr="00C52B3D" w14:paraId="36A53B45" w14:textId="77777777" w:rsidTr="00C52B3D">
        <w:trPr>
          <w:trHeight w:val="340"/>
        </w:trPr>
        <w:tc>
          <w:tcPr>
            <w:tcW w:w="1300" w:type="dxa"/>
            <w:vMerge w:val="restart"/>
            <w:tcBorders>
              <w:top w:val="nil"/>
              <w:left w:val="single" w:sz="8" w:space="0" w:color="auto"/>
              <w:bottom w:val="single" w:sz="8" w:space="0" w:color="000000"/>
              <w:right w:val="single" w:sz="4" w:space="0" w:color="auto"/>
            </w:tcBorders>
            <w:shd w:val="clear" w:color="auto" w:fill="auto"/>
            <w:vAlign w:val="center"/>
            <w:hideMark/>
          </w:tcPr>
          <w:p w14:paraId="0C16AF69" w14:textId="77777777" w:rsidR="00C52B3D" w:rsidRPr="00C52B3D" w:rsidRDefault="00C52B3D" w:rsidP="00C52B3D">
            <w:pPr>
              <w:spacing w:line="240" w:lineRule="auto"/>
              <w:ind w:firstLine="0"/>
              <w:jc w:val="center"/>
              <w:rPr>
                <w:rFonts w:ascii="Arial" w:eastAsia="Times New Roman" w:hAnsi="Arial" w:cs="Arial"/>
                <w:color w:val="000000"/>
                <w:szCs w:val="24"/>
              </w:rPr>
            </w:pPr>
            <w:r w:rsidRPr="00C52B3D">
              <w:rPr>
                <w:rFonts w:ascii="Arial" w:eastAsia="Times New Roman" w:hAnsi="Arial" w:cs="Arial"/>
                <w:color w:val="000000"/>
                <w:szCs w:val="24"/>
              </w:rPr>
              <w:t>LR</w:t>
            </w:r>
          </w:p>
        </w:tc>
        <w:tc>
          <w:tcPr>
            <w:tcW w:w="3680" w:type="dxa"/>
            <w:tcBorders>
              <w:top w:val="nil"/>
              <w:left w:val="nil"/>
              <w:bottom w:val="single" w:sz="4" w:space="0" w:color="auto"/>
              <w:right w:val="single" w:sz="4" w:space="0" w:color="auto"/>
            </w:tcBorders>
            <w:shd w:val="clear" w:color="auto" w:fill="auto"/>
            <w:vAlign w:val="bottom"/>
            <w:hideMark/>
          </w:tcPr>
          <w:p w14:paraId="5D53F488" w14:textId="58CCF89C" w:rsidR="00C52B3D" w:rsidRPr="00C52B3D" w:rsidRDefault="00C52B3D" w:rsidP="00C52B3D">
            <w:pPr>
              <w:spacing w:line="240" w:lineRule="auto"/>
              <w:ind w:firstLine="0"/>
              <w:rPr>
                <w:rFonts w:ascii="Arial" w:eastAsia="Times New Roman" w:hAnsi="Arial" w:cs="Arial"/>
                <w:color w:val="000000"/>
                <w:szCs w:val="24"/>
              </w:rPr>
            </w:pPr>
            <w:proofErr w:type="spellStart"/>
            <w:r w:rsidRPr="00C52B3D">
              <w:rPr>
                <w:rFonts w:ascii="Arial" w:eastAsia="Times New Roman" w:hAnsi="Arial" w:cs="Arial"/>
                <w:color w:val="000000"/>
                <w:szCs w:val="24"/>
              </w:rPr>
              <w:t>logistic__C</w:t>
            </w:r>
            <w:proofErr w:type="spellEnd"/>
            <w:r w:rsidRPr="00C52B3D">
              <w:rPr>
                <w:rFonts w:ascii="Arial" w:eastAsia="Times New Roman" w:hAnsi="Arial" w:cs="Arial"/>
                <w:color w:val="000000"/>
                <w:szCs w:val="24"/>
              </w:rPr>
              <w:t xml:space="preserve">: </w:t>
            </w:r>
            <w:r w:rsidR="00297376">
              <w:rPr>
                <w:rFonts w:ascii="Arial" w:eastAsia="Times New Roman" w:hAnsi="Arial" w:cs="Arial"/>
                <w:color w:val="000000"/>
                <w:szCs w:val="24"/>
              </w:rPr>
              <w:t>0.1</w:t>
            </w:r>
          </w:p>
        </w:tc>
        <w:tc>
          <w:tcPr>
            <w:tcW w:w="1300" w:type="dxa"/>
            <w:vMerge w:val="restart"/>
            <w:tcBorders>
              <w:top w:val="nil"/>
              <w:left w:val="single" w:sz="4" w:space="0" w:color="auto"/>
              <w:bottom w:val="single" w:sz="8" w:space="0" w:color="000000"/>
              <w:right w:val="single" w:sz="8" w:space="0" w:color="auto"/>
            </w:tcBorders>
            <w:shd w:val="clear" w:color="auto" w:fill="auto"/>
            <w:vAlign w:val="center"/>
            <w:hideMark/>
          </w:tcPr>
          <w:p w14:paraId="78D8F7BE" w14:textId="2796B254" w:rsidR="00C52B3D" w:rsidRPr="00C52B3D" w:rsidRDefault="00C52B3D" w:rsidP="00C52B3D">
            <w:pPr>
              <w:spacing w:line="240" w:lineRule="auto"/>
              <w:ind w:firstLine="0"/>
              <w:jc w:val="center"/>
              <w:rPr>
                <w:rFonts w:ascii="Arial" w:eastAsia="Times New Roman" w:hAnsi="Arial" w:cs="Arial"/>
                <w:color w:val="000000"/>
                <w:szCs w:val="24"/>
              </w:rPr>
            </w:pPr>
            <w:r w:rsidRPr="00C52B3D">
              <w:rPr>
                <w:rFonts w:ascii="Arial" w:eastAsia="Times New Roman" w:hAnsi="Arial" w:cs="Arial"/>
                <w:color w:val="000000"/>
                <w:szCs w:val="24"/>
              </w:rPr>
              <w:t>0.</w:t>
            </w:r>
            <w:r w:rsidR="00297376">
              <w:rPr>
                <w:rFonts w:ascii="Arial" w:eastAsia="Times New Roman" w:hAnsi="Arial" w:cs="Arial"/>
                <w:color w:val="000000"/>
                <w:szCs w:val="24"/>
              </w:rPr>
              <w:t>818</w:t>
            </w:r>
          </w:p>
        </w:tc>
      </w:tr>
      <w:tr w:rsidR="00C52B3D" w:rsidRPr="00C52B3D" w14:paraId="3BD2ACF0" w14:textId="77777777" w:rsidTr="00C52B3D">
        <w:trPr>
          <w:trHeight w:val="360"/>
        </w:trPr>
        <w:tc>
          <w:tcPr>
            <w:tcW w:w="1300" w:type="dxa"/>
            <w:vMerge/>
            <w:tcBorders>
              <w:top w:val="nil"/>
              <w:left w:val="single" w:sz="8" w:space="0" w:color="auto"/>
              <w:bottom w:val="single" w:sz="8" w:space="0" w:color="000000"/>
              <w:right w:val="single" w:sz="4" w:space="0" w:color="auto"/>
            </w:tcBorders>
            <w:vAlign w:val="center"/>
            <w:hideMark/>
          </w:tcPr>
          <w:p w14:paraId="7BDF9AA8" w14:textId="77777777" w:rsidR="00C52B3D" w:rsidRPr="00C52B3D" w:rsidRDefault="00C52B3D" w:rsidP="00C52B3D">
            <w:pPr>
              <w:spacing w:line="240" w:lineRule="auto"/>
              <w:ind w:firstLine="0"/>
              <w:rPr>
                <w:rFonts w:ascii="Arial" w:eastAsia="Times New Roman" w:hAnsi="Arial" w:cs="Arial"/>
                <w:color w:val="000000"/>
                <w:szCs w:val="24"/>
              </w:rPr>
            </w:pPr>
          </w:p>
        </w:tc>
        <w:tc>
          <w:tcPr>
            <w:tcW w:w="3680" w:type="dxa"/>
            <w:tcBorders>
              <w:top w:val="nil"/>
              <w:left w:val="nil"/>
              <w:bottom w:val="single" w:sz="8" w:space="0" w:color="auto"/>
              <w:right w:val="single" w:sz="4" w:space="0" w:color="auto"/>
            </w:tcBorders>
            <w:shd w:val="clear" w:color="auto" w:fill="auto"/>
            <w:vAlign w:val="bottom"/>
            <w:hideMark/>
          </w:tcPr>
          <w:p w14:paraId="4C3D2201" w14:textId="77777777" w:rsidR="00C52B3D" w:rsidRPr="00C52B3D" w:rsidRDefault="00C52B3D" w:rsidP="00C52B3D">
            <w:pPr>
              <w:spacing w:line="240" w:lineRule="auto"/>
              <w:ind w:firstLine="0"/>
              <w:rPr>
                <w:rFonts w:ascii="Arial" w:eastAsia="Times New Roman" w:hAnsi="Arial" w:cs="Arial"/>
                <w:color w:val="000000"/>
                <w:szCs w:val="24"/>
              </w:rPr>
            </w:pPr>
            <w:proofErr w:type="spellStart"/>
            <w:r w:rsidRPr="00C52B3D">
              <w:rPr>
                <w:rFonts w:ascii="Arial" w:eastAsia="Times New Roman" w:hAnsi="Arial" w:cs="Arial"/>
                <w:color w:val="000000"/>
                <w:szCs w:val="24"/>
              </w:rPr>
              <w:t>select_best__k</w:t>
            </w:r>
            <w:proofErr w:type="spellEnd"/>
            <w:r w:rsidRPr="00C52B3D">
              <w:rPr>
                <w:rFonts w:ascii="Arial" w:eastAsia="Times New Roman" w:hAnsi="Arial" w:cs="Arial"/>
                <w:color w:val="000000"/>
                <w:szCs w:val="24"/>
              </w:rPr>
              <w:t>: all</w:t>
            </w:r>
          </w:p>
        </w:tc>
        <w:tc>
          <w:tcPr>
            <w:tcW w:w="1300" w:type="dxa"/>
            <w:vMerge/>
            <w:tcBorders>
              <w:top w:val="nil"/>
              <w:left w:val="single" w:sz="4" w:space="0" w:color="auto"/>
              <w:bottom w:val="single" w:sz="8" w:space="0" w:color="000000"/>
              <w:right w:val="single" w:sz="8" w:space="0" w:color="auto"/>
            </w:tcBorders>
            <w:vAlign w:val="center"/>
            <w:hideMark/>
          </w:tcPr>
          <w:p w14:paraId="604E6DAF" w14:textId="77777777" w:rsidR="00C52B3D" w:rsidRPr="00C52B3D" w:rsidRDefault="00C52B3D" w:rsidP="00C52B3D">
            <w:pPr>
              <w:spacing w:line="240" w:lineRule="auto"/>
              <w:ind w:firstLine="0"/>
              <w:rPr>
                <w:rFonts w:ascii="Arial" w:eastAsia="Times New Roman" w:hAnsi="Arial" w:cs="Arial"/>
                <w:color w:val="000000"/>
                <w:szCs w:val="24"/>
              </w:rPr>
            </w:pPr>
          </w:p>
        </w:tc>
      </w:tr>
    </w:tbl>
    <w:p w14:paraId="30C9883E" w14:textId="2B9BE50F" w:rsidR="00C52B3D" w:rsidRDefault="00C52B3D" w:rsidP="00297376">
      <w:pPr>
        <w:ind w:firstLine="0"/>
        <w:rPr>
          <w:lang w:val="en-GB"/>
        </w:rPr>
      </w:pPr>
    </w:p>
    <w:tbl>
      <w:tblPr>
        <w:tblW w:w="6280" w:type="dxa"/>
        <w:tblInd w:w="-5" w:type="dxa"/>
        <w:tblLook w:val="0600" w:firstRow="0" w:lastRow="0" w:firstColumn="0" w:lastColumn="0" w:noHBand="1" w:noVBand="1"/>
      </w:tblPr>
      <w:tblGrid>
        <w:gridCol w:w="1300"/>
        <w:gridCol w:w="3680"/>
        <w:gridCol w:w="1300"/>
      </w:tblGrid>
      <w:tr w:rsidR="00297376" w:rsidRPr="00C52B3D" w14:paraId="38F99EC5" w14:textId="77777777" w:rsidTr="00681404">
        <w:trPr>
          <w:trHeight w:val="360"/>
        </w:trPr>
        <w:tc>
          <w:tcPr>
            <w:tcW w:w="1300" w:type="dxa"/>
            <w:tcBorders>
              <w:top w:val="single" w:sz="4" w:space="0" w:color="auto"/>
              <w:left w:val="single" w:sz="4" w:space="0" w:color="auto"/>
              <w:bottom w:val="nil"/>
              <w:right w:val="single" w:sz="4" w:space="0" w:color="auto"/>
            </w:tcBorders>
            <w:shd w:val="clear" w:color="auto" w:fill="auto"/>
            <w:vAlign w:val="bottom"/>
            <w:hideMark/>
          </w:tcPr>
          <w:p w14:paraId="5DD5E9A6" w14:textId="77777777" w:rsidR="00297376" w:rsidRPr="00C52B3D" w:rsidRDefault="00297376" w:rsidP="00681404">
            <w:pPr>
              <w:spacing w:line="240" w:lineRule="auto"/>
              <w:ind w:firstLine="0"/>
              <w:rPr>
                <w:rFonts w:ascii="Arial" w:eastAsia="Times New Roman" w:hAnsi="Arial" w:cs="Arial"/>
                <w:color w:val="000000"/>
                <w:szCs w:val="24"/>
              </w:rPr>
            </w:pPr>
            <w:r w:rsidRPr="00C52B3D">
              <w:rPr>
                <w:rFonts w:ascii="Arial" w:eastAsia="Times New Roman" w:hAnsi="Arial" w:cs="Arial"/>
                <w:color w:val="000000"/>
                <w:szCs w:val="24"/>
              </w:rPr>
              <w:t>Model</w:t>
            </w:r>
          </w:p>
        </w:tc>
        <w:tc>
          <w:tcPr>
            <w:tcW w:w="3680" w:type="dxa"/>
            <w:tcBorders>
              <w:top w:val="single" w:sz="4" w:space="0" w:color="auto"/>
              <w:left w:val="nil"/>
              <w:bottom w:val="nil"/>
              <w:right w:val="single" w:sz="4" w:space="0" w:color="auto"/>
            </w:tcBorders>
            <w:shd w:val="clear" w:color="auto" w:fill="auto"/>
            <w:vAlign w:val="bottom"/>
            <w:hideMark/>
          </w:tcPr>
          <w:p w14:paraId="72716835" w14:textId="77777777" w:rsidR="00297376" w:rsidRPr="00C52B3D" w:rsidRDefault="00297376" w:rsidP="00681404">
            <w:pPr>
              <w:spacing w:line="240" w:lineRule="auto"/>
              <w:ind w:firstLine="0"/>
              <w:rPr>
                <w:rFonts w:ascii="Arial" w:eastAsia="Times New Roman" w:hAnsi="Arial" w:cs="Arial"/>
                <w:color w:val="000000"/>
                <w:szCs w:val="24"/>
              </w:rPr>
            </w:pPr>
            <w:r w:rsidRPr="00C52B3D">
              <w:rPr>
                <w:rFonts w:ascii="Arial" w:eastAsia="Times New Roman" w:hAnsi="Arial" w:cs="Arial"/>
                <w:color w:val="000000"/>
                <w:szCs w:val="24"/>
              </w:rPr>
              <w:t>Best Parameter</w:t>
            </w:r>
          </w:p>
        </w:tc>
        <w:tc>
          <w:tcPr>
            <w:tcW w:w="1300" w:type="dxa"/>
            <w:tcBorders>
              <w:top w:val="single" w:sz="4" w:space="0" w:color="auto"/>
              <w:left w:val="nil"/>
              <w:bottom w:val="nil"/>
              <w:right w:val="single" w:sz="4" w:space="0" w:color="auto"/>
            </w:tcBorders>
            <w:shd w:val="clear" w:color="auto" w:fill="auto"/>
            <w:vAlign w:val="bottom"/>
            <w:hideMark/>
          </w:tcPr>
          <w:p w14:paraId="03B7B078" w14:textId="77777777" w:rsidR="00297376" w:rsidRPr="00C52B3D" w:rsidRDefault="00297376" w:rsidP="00681404">
            <w:pPr>
              <w:spacing w:line="240" w:lineRule="auto"/>
              <w:ind w:firstLine="0"/>
              <w:rPr>
                <w:rFonts w:ascii="Arial" w:eastAsia="Times New Roman" w:hAnsi="Arial" w:cs="Arial"/>
                <w:color w:val="000000"/>
                <w:szCs w:val="24"/>
              </w:rPr>
            </w:pPr>
            <w:r>
              <w:rPr>
                <w:rFonts w:ascii="Arial" w:eastAsia="Times New Roman" w:hAnsi="Arial" w:cs="Arial"/>
                <w:color w:val="000000"/>
                <w:szCs w:val="24"/>
              </w:rPr>
              <w:t>Avg Precision Score</w:t>
            </w:r>
          </w:p>
        </w:tc>
      </w:tr>
      <w:tr w:rsidR="00297376" w:rsidRPr="00C52B3D" w14:paraId="13DC0CEC" w14:textId="77777777" w:rsidTr="00681404">
        <w:trPr>
          <w:trHeight w:val="320"/>
        </w:trPr>
        <w:tc>
          <w:tcPr>
            <w:tcW w:w="1300" w:type="dxa"/>
            <w:vMerge w:val="restart"/>
            <w:tcBorders>
              <w:top w:val="single" w:sz="8" w:space="0" w:color="auto"/>
              <w:left w:val="single" w:sz="8" w:space="0" w:color="auto"/>
              <w:bottom w:val="single" w:sz="8" w:space="0" w:color="000000"/>
              <w:right w:val="nil"/>
            </w:tcBorders>
            <w:shd w:val="clear" w:color="auto" w:fill="auto"/>
            <w:vAlign w:val="center"/>
            <w:hideMark/>
          </w:tcPr>
          <w:p w14:paraId="5B4CC7BA" w14:textId="1B8961B4" w:rsidR="00297376" w:rsidRPr="00C52B3D" w:rsidRDefault="00297376" w:rsidP="00681404">
            <w:pPr>
              <w:spacing w:line="240" w:lineRule="auto"/>
              <w:ind w:firstLine="0"/>
              <w:jc w:val="center"/>
              <w:rPr>
                <w:rFonts w:ascii="Arial" w:eastAsia="Times New Roman" w:hAnsi="Arial" w:cs="Arial"/>
                <w:color w:val="000000"/>
                <w:szCs w:val="24"/>
              </w:rPr>
            </w:pPr>
            <w:r>
              <w:rPr>
                <w:rFonts w:ascii="Arial" w:eastAsia="Times New Roman" w:hAnsi="Arial" w:cs="Arial"/>
                <w:color w:val="000000"/>
                <w:szCs w:val="24"/>
              </w:rPr>
              <w:t>ANN</w:t>
            </w:r>
          </w:p>
        </w:tc>
        <w:tc>
          <w:tcPr>
            <w:tcW w:w="3680" w:type="dxa"/>
            <w:tcBorders>
              <w:top w:val="single" w:sz="8" w:space="0" w:color="auto"/>
              <w:left w:val="single" w:sz="8" w:space="0" w:color="auto"/>
              <w:bottom w:val="single" w:sz="4" w:space="0" w:color="auto"/>
              <w:right w:val="single" w:sz="8" w:space="0" w:color="auto"/>
            </w:tcBorders>
            <w:shd w:val="clear" w:color="auto" w:fill="auto"/>
            <w:vAlign w:val="bottom"/>
            <w:hideMark/>
          </w:tcPr>
          <w:p w14:paraId="2B971472" w14:textId="6A175EEA" w:rsidR="00297376" w:rsidRPr="00297376" w:rsidRDefault="00297376" w:rsidP="00297376">
            <w:pPr>
              <w:pStyle w:val="HTMLPreformatted"/>
              <w:shd w:val="clear" w:color="auto" w:fill="FFFFFF"/>
              <w:wordWrap w:val="0"/>
              <w:textAlignment w:val="baseline"/>
              <w:rPr>
                <w:rFonts w:ascii="Arial" w:hAnsi="Arial" w:cs="Arial"/>
                <w:color w:val="000000"/>
                <w:sz w:val="24"/>
                <w:szCs w:val="24"/>
              </w:rPr>
            </w:pPr>
            <w:proofErr w:type="spellStart"/>
            <w:r w:rsidRPr="00297376">
              <w:rPr>
                <w:rFonts w:ascii="Arial" w:hAnsi="Arial" w:cs="Arial"/>
                <w:color w:val="000000"/>
                <w:sz w:val="24"/>
                <w:szCs w:val="24"/>
              </w:rPr>
              <w:t>learning_rate_init</w:t>
            </w:r>
            <w:proofErr w:type="spellEnd"/>
            <w:r w:rsidRPr="00297376">
              <w:rPr>
                <w:rFonts w:ascii="Arial" w:hAnsi="Arial" w:cs="Arial"/>
                <w:color w:val="000000"/>
                <w:sz w:val="24"/>
                <w:szCs w:val="24"/>
              </w:rPr>
              <w:t>: 0.01</w:t>
            </w:r>
          </w:p>
        </w:tc>
        <w:tc>
          <w:tcPr>
            <w:tcW w:w="1300" w:type="dxa"/>
            <w:vMerge w:val="restart"/>
            <w:tcBorders>
              <w:top w:val="single" w:sz="8" w:space="0" w:color="auto"/>
              <w:left w:val="nil"/>
              <w:bottom w:val="single" w:sz="8" w:space="0" w:color="000000"/>
              <w:right w:val="single" w:sz="8" w:space="0" w:color="auto"/>
            </w:tcBorders>
            <w:shd w:val="clear" w:color="auto" w:fill="auto"/>
            <w:vAlign w:val="center"/>
            <w:hideMark/>
          </w:tcPr>
          <w:p w14:paraId="5DF82624" w14:textId="3A77CBA8" w:rsidR="00297376" w:rsidRPr="00C52B3D" w:rsidRDefault="00297376" w:rsidP="00681404">
            <w:pPr>
              <w:spacing w:line="240" w:lineRule="auto"/>
              <w:ind w:firstLine="0"/>
              <w:jc w:val="center"/>
              <w:rPr>
                <w:rFonts w:ascii="Arial" w:eastAsia="Times New Roman" w:hAnsi="Arial" w:cs="Arial"/>
                <w:color w:val="000000"/>
                <w:szCs w:val="24"/>
              </w:rPr>
            </w:pPr>
            <w:r w:rsidRPr="00C52B3D">
              <w:rPr>
                <w:rFonts w:ascii="Arial" w:eastAsia="Times New Roman" w:hAnsi="Arial" w:cs="Arial"/>
                <w:color w:val="000000"/>
                <w:szCs w:val="24"/>
              </w:rPr>
              <w:t>0.</w:t>
            </w:r>
            <w:r>
              <w:rPr>
                <w:rFonts w:ascii="Arial" w:eastAsia="Times New Roman" w:hAnsi="Arial" w:cs="Arial"/>
                <w:color w:val="000000"/>
                <w:szCs w:val="24"/>
              </w:rPr>
              <w:t>9</w:t>
            </w:r>
            <w:r>
              <w:rPr>
                <w:rFonts w:ascii="Arial" w:eastAsia="Times New Roman" w:hAnsi="Arial" w:cs="Arial"/>
                <w:color w:val="000000"/>
                <w:szCs w:val="24"/>
              </w:rPr>
              <w:t>53</w:t>
            </w:r>
          </w:p>
        </w:tc>
      </w:tr>
      <w:tr w:rsidR="00297376" w:rsidRPr="00C52B3D" w14:paraId="7B10476C" w14:textId="77777777" w:rsidTr="00681404">
        <w:trPr>
          <w:trHeight w:val="320"/>
        </w:trPr>
        <w:tc>
          <w:tcPr>
            <w:tcW w:w="1300" w:type="dxa"/>
            <w:vMerge/>
            <w:tcBorders>
              <w:top w:val="single" w:sz="8" w:space="0" w:color="auto"/>
              <w:left w:val="single" w:sz="8" w:space="0" w:color="auto"/>
              <w:bottom w:val="single" w:sz="8" w:space="0" w:color="000000"/>
              <w:right w:val="nil"/>
            </w:tcBorders>
            <w:vAlign w:val="center"/>
            <w:hideMark/>
          </w:tcPr>
          <w:p w14:paraId="7BE8650A" w14:textId="77777777" w:rsidR="00297376" w:rsidRPr="00C52B3D" w:rsidRDefault="00297376" w:rsidP="00681404">
            <w:pPr>
              <w:spacing w:line="240" w:lineRule="auto"/>
              <w:ind w:firstLine="0"/>
              <w:rPr>
                <w:rFonts w:ascii="Arial" w:eastAsia="Times New Roman" w:hAnsi="Arial" w:cs="Arial"/>
                <w:color w:val="000000"/>
                <w:szCs w:val="24"/>
              </w:rPr>
            </w:pPr>
          </w:p>
        </w:tc>
        <w:tc>
          <w:tcPr>
            <w:tcW w:w="3680" w:type="dxa"/>
            <w:tcBorders>
              <w:top w:val="nil"/>
              <w:left w:val="single" w:sz="8" w:space="0" w:color="auto"/>
              <w:bottom w:val="single" w:sz="4" w:space="0" w:color="auto"/>
              <w:right w:val="single" w:sz="8" w:space="0" w:color="auto"/>
            </w:tcBorders>
            <w:shd w:val="clear" w:color="auto" w:fill="auto"/>
            <w:vAlign w:val="bottom"/>
            <w:hideMark/>
          </w:tcPr>
          <w:p w14:paraId="1D793063" w14:textId="4C21E561" w:rsidR="00297376" w:rsidRPr="00297376" w:rsidRDefault="00297376" w:rsidP="00297376">
            <w:pPr>
              <w:pStyle w:val="HTMLPreformatted"/>
              <w:shd w:val="clear" w:color="auto" w:fill="FFFFFF"/>
              <w:wordWrap w:val="0"/>
              <w:textAlignment w:val="baseline"/>
              <w:rPr>
                <w:rFonts w:ascii="Arial" w:hAnsi="Arial" w:cs="Arial"/>
                <w:color w:val="000000"/>
                <w:sz w:val="24"/>
                <w:szCs w:val="24"/>
              </w:rPr>
            </w:pPr>
            <w:proofErr w:type="spellStart"/>
            <w:r w:rsidRPr="00297376">
              <w:rPr>
                <w:rFonts w:ascii="Arial" w:hAnsi="Arial" w:cs="Arial"/>
                <w:color w:val="000000"/>
                <w:sz w:val="24"/>
                <w:szCs w:val="24"/>
              </w:rPr>
              <w:t>max_iter</w:t>
            </w:r>
            <w:proofErr w:type="spellEnd"/>
            <w:r w:rsidRPr="00297376">
              <w:rPr>
                <w:rFonts w:ascii="Arial" w:hAnsi="Arial" w:cs="Arial"/>
                <w:color w:val="000000"/>
                <w:sz w:val="24"/>
                <w:szCs w:val="24"/>
              </w:rPr>
              <w:t>: 300</w:t>
            </w:r>
          </w:p>
        </w:tc>
        <w:tc>
          <w:tcPr>
            <w:tcW w:w="1300" w:type="dxa"/>
            <w:vMerge/>
            <w:tcBorders>
              <w:top w:val="single" w:sz="8" w:space="0" w:color="auto"/>
              <w:left w:val="nil"/>
              <w:bottom w:val="single" w:sz="8" w:space="0" w:color="000000"/>
              <w:right w:val="single" w:sz="8" w:space="0" w:color="auto"/>
            </w:tcBorders>
            <w:vAlign w:val="center"/>
            <w:hideMark/>
          </w:tcPr>
          <w:p w14:paraId="4D421444" w14:textId="77777777" w:rsidR="00297376" w:rsidRPr="00C52B3D" w:rsidRDefault="00297376" w:rsidP="00681404">
            <w:pPr>
              <w:spacing w:line="240" w:lineRule="auto"/>
              <w:ind w:firstLine="0"/>
              <w:rPr>
                <w:rFonts w:ascii="Arial" w:eastAsia="Times New Roman" w:hAnsi="Arial" w:cs="Arial"/>
                <w:color w:val="000000"/>
                <w:szCs w:val="24"/>
              </w:rPr>
            </w:pPr>
          </w:p>
        </w:tc>
      </w:tr>
      <w:tr w:rsidR="00297376" w:rsidRPr="00C52B3D" w14:paraId="3FB4D904" w14:textId="77777777" w:rsidTr="00681404">
        <w:trPr>
          <w:trHeight w:val="320"/>
        </w:trPr>
        <w:tc>
          <w:tcPr>
            <w:tcW w:w="1300" w:type="dxa"/>
            <w:vMerge/>
            <w:tcBorders>
              <w:top w:val="single" w:sz="8" w:space="0" w:color="auto"/>
              <w:left w:val="single" w:sz="8" w:space="0" w:color="auto"/>
              <w:bottom w:val="single" w:sz="8" w:space="0" w:color="000000"/>
              <w:right w:val="nil"/>
            </w:tcBorders>
            <w:vAlign w:val="center"/>
            <w:hideMark/>
          </w:tcPr>
          <w:p w14:paraId="3A90E874" w14:textId="77777777" w:rsidR="00297376" w:rsidRPr="00C52B3D" w:rsidRDefault="00297376" w:rsidP="00681404">
            <w:pPr>
              <w:spacing w:line="240" w:lineRule="auto"/>
              <w:ind w:firstLine="0"/>
              <w:rPr>
                <w:rFonts w:ascii="Arial" w:eastAsia="Times New Roman" w:hAnsi="Arial" w:cs="Arial"/>
                <w:color w:val="000000"/>
                <w:szCs w:val="24"/>
              </w:rPr>
            </w:pPr>
          </w:p>
        </w:tc>
        <w:tc>
          <w:tcPr>
            <w:tcW w:w="3680" w:type="dxa"/>
            <w:tcBorders>
              <w:top w:val="nil"/>
              <w:left w:val="single" w:sz="8" w:space="0" w:color="auto"/>
              <w:bottom w:val="single" w:sz="4" w:space="0" w:color="auto"/>
              <w:right w:val="single" w:sz="8" w:space="0" w:color="auto"/>
            </w:tcBorders>
            <w:shd w:val="clear" w:color="auto" w:fill="auto"/>
            <w:vAlign w:val="bottom"/>
            <w:hideMark/>
          </w:tcPr>
          <w:p w14:paraId="64328B78" w14:textId="4CB2D06C" w:rsidR="00297376" w:rsidRPr="00297376" w:rsidRDefault="00297376" w:rsidP="00297376">
            <w:pPr>
              <w:pStyle w:val="HTMLPreformatted"/>
              <w:shd w:val="clear" w:color="auto" w:fill="FFFFFF"/>
              <w:wordWrap w:val="0"/>
              <w:textAlignment w:val="baseline"/>
              <w:rPr>
                <w:rFonts w:ascii="Arial" w:hAnsi="Arial" w:cs="Arial"/>
                <w:color w:val="000000"/>
                <w:sz w:val="24"/>
                <w:szCs w:val="24"/>
              </w:rPr>
            </w:pPr>
            <w:r w:rsidRPr="00297376">
              <w:rPr>
                <w:rFonts w:ascii="Arial" w:hAnsi="Arial" w:cs="Arial"/>
                <w:color w:val="000000"/>
                <w:sz w:val="24"/>
                <w:szCs w:val="24"/>
              </w:rPr>
              <w:t>S</w:t>
            </w:r>
            <w:r w:rsidRPr="00297376">
              <w:rPr>
                <w:rFonts w:ascii="Arial" w:hAnsi="Arial" w:cs="Arial"/>
                <w:color w:val="000000"/>
                <w:sz w:val="24"/>
                <w:szCs w:val="24"/>
              </w:rPr>
              <w:t>olver</w:t>
            </w:r>
            <w:r w:rsidRPr="00297376">
              <w:rPr>
                <w:rFonts w:ascii="Arial" w:hAnsi="Arial" w:cs="Arial"/>
                <w:color w:val="000000"/>
                <w:sz w:val="24"/>
                <w:szCs w:val="24"/>
              </w:rPr>
              <w:t xml:space="preserve">: </w:t>
            </w:r>
            <w:proofErr w:type="spellStart"/>
            <w:r w:rsidRPr="00297376">
              <w:rPr>
                <w:rFonts w:ascii="Arial" w:hAnsi="Arial" w:cs="Arial"/>
                <w:color w:val="000000"/>
                <w:sz w:val="24"/>
                <w:szCs w:val="24"/>
              </w:rPr>
              <w:t>adam</w:t>
            </w:r>
            <w:proofErr w:type="spellEnd"/>
          </w:p>
        </w:tc>
        <w:tc>
          <w:tcPr>
            <w:tcW w:w="1300" w:type="dxa"/>
            <w:vMerge/>
            <w:tcBorders>
              <w:top w:val="single" w:sz="8" w:space="0" w:color="auto"/>
              <w:left w:val="nil"/>
              <w:bottom w:val="single" w:sz="8" w:space="0" w:color="000000"/>
              <w:right w:val="single" w:sz="8" w:space="0" w:color="auto"/>
            </w:tcBorders>
            <w:vAlign w:val="center"/>
            <w:hideMark/>
          </w:tcPr>
          <w:p w14:paraId="021D78ED" w14:textId="77777777" w:rsidR="00297376" w:rsidRPr="00C52B3D" w:rsidRDefault="00297376" w:rsidP="00681404">
            <w:pPr>
              <w:spacing w:line="240" w:lineRule="auto"/>
              <w:ind w:firstLine="0"/>
              <w:rPr>
                <w:rFonts w:ascii="Arial" w:eastAsia="Times New Roman" w:hAnsi="Arial" w:cs="Arial"/>
                <w:color w:val="000000"/>
                <w:szCs w:val="24"/>
              </w:rPr>
            </w:pPr>
          </w:p>
        </w:tc>
      </w:tr>
      <w:tr w:rsidR="00297376" w:rsidRPr="00C52B3D" w14:paraId="1FF3308F" w14:textId="77777777" w:rsidTr="00681404">
        <w:trPr>
          <w:trHeight w:val="320"/>
        </w:trPr>
        <w:tc>
          <w:tcPr>
            <w:tcW w:w="1300" w:type="dxa"/>
            <w:vMerge/>
            <w:tcBorders>
              <w:top w:val="single" w:sz="8" w:space="0" w:color="auto"/>
              <w:left w:val="single" w:sz="8" w:space="0" w:color="auto"/>
              <w:bottom w:val="single" w:sz="8" w:space="0" w:color="000000"/>
              <w:right w:val="nil"/>
            </w:tcBorders>
            <w:vAlign w:val="center"/>
            <w:hideMark/>
          </w:tcPr>
          <w:p w14:paraId="17F63BC9" w14:textId="77777777" w:rsidR="00297376" w:rsidRPr="00C52B3D" w:rsidRDefault="00297376" w:rsidP="00681404">
            <w:pPr>
              <w:spacing w:line="240" w:lineRule="auto"/>
              <w:ind w:firstLine="0"/>
              <w:rPr>
                <w:rFonts w:ascii="Arial" w:eastAsia="Times New Roman" w:hAnsi="Arial" w:cs="Arial"/>
                <w:color w:val="000000"/>
                <w:szCs w:val="24"/>
              </w:rPr>
            </w:pPr>
          </w:p>
        </w:tc>
        <w:tc>
          <w:tcPr>
            <w:tcW w:w="3680" w:type="dxa"/>
            <w:tcBorders>
              <w:top w:val="nil"/>
              <w:left w:val="single" w:sz="8" w:space="0" w:color="auto"/>
              <w:bottom w:val="single" w:sz="8" w:space="0" w:color="auto"/>
              <w:right w:val="single" w:sz="8" w:space="0" w:color="auto"/>
            </w:tcBorders>
            <w:shd w:val="clear" w:color="auto" w:fill="auto"/>
            <w:vAlign w:val="bottom"/>
            <w:hideMark/>
          </w:tcPr>
          <w:p w14:paraId="5C604384" w14:textId="4FDD4095" w:rsidR="00297376" w:rsidRPr="00297376" w:rsidRDefault="00297376" w:rsidP="00297376">
            <w:pPr>
              <w:spacing w:line="240" w:lineRule="auto"/>
              <w:ind w:firstLine="0"/>
              <w:rPr>
                <w:color w:val="000000"/>
                <w:sz w:val="21"/>
                <w:szCs w:val="21"/>
              </w:rPr>
            </w:pPr>
          </w:p>
          <w:p w14:paraId="740B1350" w14:textId="3F5BD406" w:rsidR="00297376" w:rsidRPr="00297376" w:rsidRDefault="00297376" w:rsidP="00681404">
            <w:pPr>
              <w:pStyle w:val="HTMLPreformatted"/>
              <w:shd w:val="clear" w:color="auto" w:fill="FFFFFF"/>
              <w:wordWrap w:val="0"/>
              <w:textAlignment w:val="baseline"/>
              <w:rPr>
                <w:color w:val="000000"/>
                <w:sz w:val="21"/>
                <w:szCs w:val="21"/>
              </w:rPr>
            </w:pPr>
          </w:p>
        </w:tc>
        <w:tc>
          <w:tcPr>
            <w:tcW w:w="1300" w:type="dxa"/>
            <w:vMerge/>
            <w:tcBorders>
              <w:top w:val="single" w:sz="8" w:space="0" w:color="auto"/>
              <w:left w:val="nil"/>
              <w:bottom w:val="single" w:sz="8" w:space="0" w:color="000000"/>
              <w:right w:val="single" w:sz="8" w:space="0" w:color="auto"/>
            </w:tcBorders>
            <w:vAlign w:val="center"/>
            <w:hideMark/>
          </w:tcPr>
          <w:p w14:paraId="67F0E7A2" w14:textId="77777777" w:rsidR="00297376" w:rsidRPr="00C52B3D" w:rsidRDefault="00297376" w:rsidP="00681404">
            <w:pPr>
              <w:spacing w:line="240" w:lineRule="auto"/>
              <w:ind w:firstLine="0"/>
              <w:rPr>
                <w:rFonts w:ascii="Arial" w:eastAsia="Times New Roman" w:hAnsi="Arial" w:cs="Arial"/>
                <w:color w:val="000000"/>
                <w:szCs w:val="24"/>
              </w:rPr>
            </w:pPr>
          </w:p>
        </w:tc>
      </w:tr>
    </w:tbl>
    <w:p w14:paraId="16AF4AD1" w14:textId="77777777" w:rsidR="00297376" w:rsidRDefault="00297376" w:rsidP="00297376">
      <w:pPr>
        <w:ind w:firstLine="0"/>
        <w:rPr>
          <w:lang w:val="en-GB"/>
        </w:rPr>
      </w:pPr>
    </w:p>
    <w:p w14:paraId="078F2B5A" w14:textId="0C0CEA2C" w:rsidR="00C52B3D" w:rsidRDefault="00C52B3D" w:rsidP="00C52B3D">
      <w:pPr>
        <w:rPr>
          <w:lang w:val="en-GB"/>
        </w:rPr>
      </w:pPr>
      <w:r>
        <w:rPr>
          <w:lang w:val="en-GB"/>
        </w:rPr>
        <w:t xml:space="preserve">Based on the </w:t>
      </w:r>
      <w:r w:rsidR="00297376">
        <w:rPr>
          <w:lang w:val="en-GB"/>
        </w:rPr>
        <w:t>average precision score,</w:t>
      </w:r>
      <w:r>
        <w:rPr>
          <w:lang w:val="en-GB"/>
        </w:rPr>
        <w:t xml:space="preserve"> </w:t>
      </w:r>
      <w:r w:rsidR="00297376">
        <w:rPr>
          <w:lang w:val="en-GB"/>
        </w:rPr>
        <w:t>I have</w:t>
      </w:r>
      <w:r>
        <w:rPr>
          <w:lang w:val="en-GB"/>
        </w:rPr>
        <w:t xml:space="preserve"> selected the best parameters for Random Forest</w:t>
      </w:r>
      <w:r w:rsidR="00297376">
        <w:rPr>
          <w:lang w:val="en-GB"/>
        </w:rPr>
        <w:t>, Artificial Neural Network</w:t>
      </w:r>
      <w:r>
        <w:rPr>
          <w:lang w:val="en-GB"/>
        </w:rPr>
        <w:t xml:space="preserve"> and Logistic Regression classifier. Also based on the </w:t>
      </w:r>
      <w:r w:rsidR="00297376">
        <w:rPr>
          <w:lang w:val="en-GB"/>
        </w:rPr>
        <w:t>average precision score</w:t>
      </w:r>
      <w:r>
        <w:rPr>
          <w:lang w:val="en-GB"/>
        </w:rPr>
        <w:t>, we have selected Random Forest as our best model.</w:t>
      </w:r>
    </w:p>
    <w:p w14:paraId="157099D0" w14:textId="46EBC04A" w:rsidR="00C52B3D" w:rsidRDefault="00C52B3D" w:rsidP="00C52B3D">
      <w:pPr>
        <w:rPr>
          <w:lang w:val="en-GB"/>
        </w:rPr>
      </w:pPr>
      <w:r>
        <w:rPr>
          <w:lang w:val="en-GB"/>
        </w:rPr>
        <w:t xml:space="preserve">We have then tested </w:t>
      </w:r>
      <w:r w:rsidR="00297376">
        <w:rPr>
          <w:lang w:val="en-GB"/>
        </w:rPr>
        <w:t xml:space="preserve">Random Forest </w:t>
      </w:r>
      <w:r>
        <w:rPr>
          <w:lang w:val="en-GB"/>
        </w:rPr>
        <w:t>models using our test dataset and calculated accuracy and f1-score. f1-score is a harmonic mean of precision-recall. We have also produced confusion matrix for each test.</w:t>
      </w:r>
    </w:p>
    <w:p w14:paraId="5A2A5B16" w14:textId="77777777" w:rsidR="00C52B3D" w:rsidRDefault="00C52B3D" w:rsidP="00C52B3D">
      <w:pPr>
        <w:rPr>
          <w:lang w:val="en-GB"/>
        </w:rPr>
      </w:pPr>
    </w:p>
    <w:tbl>
      <w:tblPr>
        <w:tblW w:w="6345" w:type="dxa"/>
        <w:tblLook w:val="04A0" w:firstRow="1" w:lastRow="0" w:firstColumn="1" w:lastColumn="0" w:noHBand="0" w:noVBand="1"/>
      </w:tblPr>
      <w:tblGrid>
        <w:gridCol w:w="2051"/>
        <w:gridCol w:w="4294"/>
      </w:tblGrid>
      <w:tr w:rsidR="00297376" w:rsidRPr="00C52B3D" w14:paraId="73047C7E" w14:textId="77777777" w:rsidTr="00297376">
        <w:trPr>
          <w:trHeight w:val="773"/>
        </w:trPr>
        <w:tc>
          <w:tcPr>
            <w:tcW w:w="20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FC401B" w14:textId="77777777" w:rsidR="00297376" w:rsidRPr="00C52B3D" w:rsidRDefault="00297376" w:rsidP="00C52B3D">
            <w:pPr>
              <w:spacing w:line="240" w:lineRule="auto"/>
              <w:ind w:firstLine="0"/>
              <w:rPr>
                <w:rFonts w:ascii="Calibri" w:eastAsia="Times New Roman" w:hAnsi="Calibri" w:cs="Calibri"/>
                <w:color w:val="000000"/>
                <w:sz w:val="22"/>
              </w:rPr>
            </w:pPr>
            <w:r w:rsidRPr="00C52B3D">
              <w:rPr>
                <w:rFonts w:ascii="Calibri" w:eastAsia="Times New Roman" w:hAnsi="Calibri" w:cs="Calibri"/>
                <w:color w:val="000000"/>
                <w:sz w:val="22"/>
              </w:rPr>
              <w:t> </w:t>
            </w:r>
          </w:p>
        </w:tc>
        <w:tc>
          <w:tcPr>
            <w:tcW w:w="4294" w:type="dxa"/>
            <w:tcBorders>
              <w:top w:val="single" w:sz="4" w:space="0" w:color="auto"/>
              <w:left w:val="nil"/>
              <w:bottom w:val="single" w:sz="4" w:space="0" w:color="auto"/>
              <w:right w:val="single" w:sz="4" w:space="0" w:color="auto"/>
            </w:tcBorders>
            <w:shd w:val="clear" w:color="auto" w:fill="auto"/>
            <w:noWrap/>
            <w:vAlign w:val="bottom"/>
            <w:hideMark/>
          </w:tcPr>
          <w:p w14:paraId="243438C2" w14:textId="77777777" w:rsidR="00297376" w:rsidRPr="00C52B3D" w:rsidRDefault="00297376" w:rsidP="00C52B3D">
            <w:pPr>
              <w:spacing w:line="240" w:lineRule="auto"/>
              <w:ind w:firstLine="0"/>
              <w:rPr>
                <w:rFonts w:ascii="Calibri" w:eastAsia="Times New Roman" w:hAnsi="Calibri" w:cs="Calibri"/>
                <w:b/>
                <w:bCs/>
                <w:color w:val="000000"/>
                <w:sz w:val="28"/>
                <w:szCs w:val="28"/>
              </w:rPr>
            </w:pPr>
            <w:r w:rsidRPr="00C52B3D">
              <w:rPr>
                <w:rFonts w:ascii="Calibri" w:eastAsia="Times New Roman" w:hAnsi="Calibri" w:cs="Calibri"/>
                <w:b/>
                <w:bCs/>
                <w:color w:val="000000"/>
                <w:sz w:val="28"/>
                <w:szCs w:val="28"/>
              </w:rPr>
              <w:t>Random Forest</w:t>
            </w:r>
          </w:p>
        </w:tc>
      </w:tr>
      <w:tr w:rsidR="00297376" w:rsidRPr="00C52B3D" w14:paraId="5DE47875" w14:textId="77777777" w:rsidTr="00297376">
        <w:trPr>
          <w:trHeight w:val="651"/>
        </w:trPr>
        <w:tc>
          <w:tcPr>
            <w:tcW w:w="2051" w:type="dxa"/>
            <w:tcBorders>
              <w:top w:val="nil"/>
              <w:left w:val="single" w:sz="4" w:space="0" w:color="auto"/>
              <w:bottom w:val="single" w:sz="4" w:space="0" w:color="auto"/>
              <w:right w:val="single" w:sz="4" w:space="0" w:color="auto"/>
            </w:tcBorders>
            <w:shd w:val="clear" w:color="auto" w:fill="auto"/>
            <w:noWrap/>
            <w:vAlign w:val="bottom"/>
            <w:hideMark/>
          </w:tcPr>
          <w:p w14:paraId="0E28F1E1" w14:textId="77777777" w:rsidR="00297376" w:rsidRPr="00C52B3D" w:rsidRDefault="00297376" w:rsidP="00C52B3D">
            <w:pPr>
              <w:spacing w:line="240" w:lineRule="auto"/>
              <w:ind w:firstLine="0"/>
              <w:rPr>
                <w:rFonts w:ascii="Calibri" w:eastAsia="Times New Roman" w:hAnsi="Calibri" w:cs="Calibri"/>
                <w:b/>
                <w:bCs/>
                <w:color w:val="000000"/>
                <w:szCs w:val="24"/>
              </w:rPr>
            </w:pPr>
            <w:r w:rsidRPr="00C52B3D">
              <w:rPr>
                <w:rFonts w:ascii="Calibri" w:eastAsia="Times New Roman" w:hAnsi="Calibri" w:cs="Calibri"/>
                <w:b/>
                <w:bCs/>
                <w:color w:val="000000"/>
                <w:szCs w:val="24"/>
              </w:rPr>
              <w:t>Accuracy</w:t>
            </w:r>
          </w:p>
        </w:tc>
        <w:tc>
          <w:tcPr>
            <w:tcW w:w="4294" w:type="dxa"/>
            <w:tcBorders>
              <w:top w:val="nil"/>
              <w:left w:val="nil"/>
              <w:bottom w:val="single" w:sz="4" w:space="0" w:color="auto"/>
              <w:right w:val="single" w:sz="4" w:space="0" w:color="auto"/>
            </w:tcBorders>
            <w:shd w:val="clear" w:color="auto" w:fill="auto"/>
            <w:noWrap/>
            <w:vAlign w:val="bottom"/>
            <w:hideMark/>
          </w:tcPr>
          <w:p w14:paraId="53D3F1C5" w14:textId="710F2B00" w:rsidR="00297376" w:rsidRPr="00C52B3D" w:rsidRDefault="00297376" w:rsidP="00C52B3D">
            <w:pPr>
              <w:spacing w:line="240" w:lineRule="auto"/>
              <w:ind w:firstLine="0"/>
              <w:rPr>
                <w:rFonts w:ascii="Calibri" w:eastAsia="Times New Roman" w:hAnsi="Calibri" w:cs="Calibri"/>
                <w:color w:val="000000"/>
                <w:sz w:val="22"/>
              </w:rPr>
            </w:pPr>
            <w:r w:rsidRPr="00C52B3D">
              <w:rPr>
                <w:rFonts w:ascii="Calibri" w:eastAsia="Times New Roman" w:hAnsi="Calibri" w:cs="Calibri"/>
                <w:color w:val="000000"/>
                <w:sz w:val="22"/>
              </w:rPr>
              <w:t>0.9</w:t>
            </w:r>
            <w:r>
              <w:rPr>
                <w:rFonts w:ascii="Calibri" w:eastAsia="Times New Roman" w:hAnsi="Calibri" w:cs="Calibri"/>
                <w:color w:val="000000"/>
                <w:sz w:val="22"/>
              </w:rPr>
              <w:t>1</w:t>
            </w:r>
          </w:p>
        </w:tc>
      </w:tr>
      <w:tr w:rsidR="00297376" w:rsidRPr="00C52B3D" w14:paraId="04CD6856" w14:textId="77777777" w:rsidTr="00297376">
        <w:trPr>
          <w:trHeight w:val="651"/>
        </w:trPr>
        <w:tc>
          <w:tcPr>
            <w:tcW w:w="2051" w:type="dxa"/>
            <w:tcBorders>
              <w:top w:val="nil"/>
              <w:left w:val="single" w:sz="4" w:space="0" w:color="auto"/>
              <w:bottom w:val="single" w:sz="4" w:space="0" w:color="auto"/>
              <w:right w:val="single" w:sz="4" w:space="0" w:color="auto"/>
            </w:tcBorders>
            <w:shd w:val="clear" w:color="auto" w:fill="auto"/>
            <w:noWrap/>
            <w:vAlign w:val="bottom"/>
            <w:hideMark/>
          </w:tcPr>
          <w:p w14:paraId="20EE1B3D" w14:textId="77777777" w:rsidR="00297376" w:rsidRPr="00C52B3D" w:rsidRDefault="00297376" w:rsidP="00C52B3D">
            <w:pPr>
              <w:spacing w:line="240" w:lineRule="auto"/>
              <w:ind w:firstLine="0"/>
              <w:rPr>
                <w:rFonts w:ascii="Calibri" w:eastAsia="Times New Roman" w:hAnsi="Calibri" w:cs="Calibri"/>
                <w:b/>
                <w:bCs/>
                <w:color w:val="000000"/>
                <w:szCs w:val="24"/>
              </w:rPr>
            </w:pPr>
            <w:r w:rsidRPr="00C52B3D">
              <w:rPr>
                <w:rFonts w:ascii="Calibri" w:eastAsia="Times New Roman" w:hAnsi="Calibri" w:cs="Calibri"/>
                <w:b/>
                <w:bCs/>
                <w:color w:val="000000"/>
                <w:szCs w:val="24"/>
              </w:rPr>
              <w:lastRenderedPageBreak/>
              <w:t>F1-Score</w:t>
            </w:r>
          </w:p>
        </w:tc>
        <w:tc>
          <w:tcPr>
            <w:tcW w:w="4294" w:type="dxa"/>
            <w:tcBorders>
              <w:top w:val="nil"/>
              <w:left w:val="nil"/>
              <w:bottom w:val="single" w:sz="4" w:space="0" w:color="auto"/>
              <w:right w:val="single" w:sz="4" w:space="0" w:color="auto"/>
            </w:tcBorders>
            <w:shd w:val="clear" w:color="auto" w:fill="auto"/>
            <w:noWrap/>
            <w:vAlign w:val="bottom"/>
            <w:hideMark/>
          </w:tcPr>
          <w:p w14:paraId="6997BADD" w14:textId="6EAA9148" w:rsidR="00297376" w:rsidRPr="00C52B3D" w:rsidRDefault="00297376" w:rsidP="00C52B3D">
            <w:pPr>
              <w:spacing w:line="240" w:lineRule="auto"/>
              <w:ind w:firstLine="0"/>
              <w:rPr>
                <w:rFonts w:ascii="Calibri" w:eastAsia="Times New Roman" w:hAnsi="Calibri" w:cs="Calibri"/>
                <w:color w:val="000000"/>
                <w:sz w:val="22"/>
              </w:rPr>
            </w:pPr>
            <w:r w:rsidRPr="00C52B3D">
              <w:rPr>
                <w:rFonts w:ascii="Calibri" w:eastAsia="Times New Roman" w:hAnsi="Calibri" w:cs="Calibri"/>
                <w:color w:val="000000"/>
                <w:sz w:val="22"/>
              </w:rPr>
              <w:t>0.</w:t>
            </w:r>
            <w:r>
              <w:rPr>
                <w:rFonts w:ascii="Calibri" w:eastAsia="Times New Roman" w:hAnsi="Calibri" w:cs="Calibri"/>
                <w:color w:val="000000"/>
                <w:sz w:val="22"/>
              </w:rPr>
              <w:t>157</w:t>
            </w:r>
          </w:p>
        </w:tc>
      </w:tr>
      <w:tr w:rsidR="00297376" w:rsidRPr="00C52B3D" w14:paraId="117FBADF" w14:textId="77777777" w:rsidTr="00297376">
        <w:trPr>
          <w:trHeight w:val="651"/>
        </w:trPr>
        <w:tc>
          <w:tcPr>
            <w:tcW w:w="2051" w:type="dxa"/>
            <w:tcBorders>
              <w:top w:val="nil"/>
              <w:left w:val="single" w:sz="4" w:space="0" w:color="auto"/>
              <w:bottom w:val="single" w:sz="4" w:space="0" w:color="auto"/>
              <w:right w:val="single" w:sz="4" w:space="0" w:color="auto"/>
            </w:tcBorders>
            <w:shd w:val="clear" w:color="auto" w:fill="auto"/>
            <w:noWrap/>
            <w:vAlign w:val="bottom"/>
            <w:hideMark/>
          </w:tcPr>
          <w:p w14:paraId="35C44BCF" w14:textId="4E8763D7" w:rsidR="00297376" w:rsidRPr="00C52B3D" w:rsidRDefault="00297376" w:rsidP="00681404">
            <w:pPr>
              <w:spacing w:line="240" w:lineRule="auto"/>
              <w:ind w:firstLine="0"/>
              <w:rPr>
                <w:rFonts w:ascii="Calibri" w:eastAsia="Times New Roman" w:hAnsi="Calibri" w:cs="Calibri"/>
                <w:b/>
                <w:bCs/>
                <w:color w:val="000000"/>
                <w:szCs w:val="24"/>
              </w:rPr>
            </w:pPr>
            <w:r>
              <w:rPr>
                <w:rFonts w:ascii="Calibri" w:eastAsia="Times New Roman" w:hAnsi="Calibri" w:cs="Calibri"/>
                <w:b/>
                <w:bCs/>
                <w:color w:val="000000"/>
                <w:szCs w:val="24"/>
              </w:rPr>
              <w:t>Avg Precision Recall Score</w:t>
            </w:r>
          </w:p>
        </w:tc>
        <w:tc>
          <w:tcPr>
            <w:tcW w:w="4294" w:type="dxa"/>
            <w:tcBorders>
              <w:top w:val="nil"/>
              <w:left w:val="nil"/>
              <w:bottom w:val="single" w:sz="4" w:space="0" w:color="auto"/>
              <w:right w:val="single" w:sz="4" w:space="0" w:color="auto"/>
            </w:tcBorders>
            <w:shd w:val="clear" w:color="auto" w:fill="auto"/>
            <w:noWrap/>
            <w:vAlign w:val="bottom"/>
            <w:hideMark/>
          </w:tcPr>
          <w:p w14:paraId="469D096F" w14:textId="31A57130" w:rsidR="00297376" w:rsidRPr="00C52B3D" w:rsidRDefault="00297376" w:rsidP="00681404">
            <w:pPr>
              <w:spacing w:line="240" w:lineRule="auto"/>
              <w:ind w:firstLine="0"/>
              <w:rPr>
                <w:rFonts w:ascii="Calibri" w:eastAsia="Times New Roman" w:hAnsi="Calibri" w:cs="Calibri"/>
                <w:color w:val="000000"/>
                <w:sz w:val="22"/>
              </w:rPr>
            </w:pPr>
            <w:r w:rsidRPr="00C52B3D">
              <w:rPr>
                <w:rFonts w:ascii="Calibri" w:eastAsia="Times New Roman" w:hAnsi="Calibri" w:cs="Calibri"/>
                <w:color w:val="000000"/>
                <w:sz w:val="22"/>
              </w:rPr>
              <w:t>0.</w:t>
            </w:r>
            <w:r>
              <w:rPr>
                <w:rFonts w:ascii="Calibri" w:eastAsia="Times New Roman" w:hAnsi="Calibri" w:cs="Calibri"/>
                <w:color w:val="000000"/>
                <w:sz w:val="22"/>
              </w:rPr>
              <w:t>1</w:t>
            </w:r>
            <w:r>
              <w:rPr>
                <w:rFonts w:ascii="Calibri" w:eastAsia="Times New Roman" w:hAnsi="Calibri" w:cs="Calibri"/>
                <w:color w:val="000000"/>
                <w:sz w:val="22"/>
              </w:rPr>
              <w:t>3</w:t>
            </w:r>
          </w:p>
        </w:tc>
      </w:tr>
    </w:tbl>
    <w:p w14:paraId="75E8DE07" w14:textId="25F5344F" w:rsidR="00C52B3D" w:rsidRDefault="00C52B3D" w:rsidP="00C52B3D">
      <w:pPr>
        <w:rPr>
          <w:lang w:val="en-GB"/>
        </w:rPr>
      </w:pPr>
    </w:p>
    <w:p w14:paraId="4AE481F5" w14:textId="5431F9FB" w:rsidR="00C52B3D" w:rsidRDefault="00C52B3D" w:rsidP="00C52B3D">
      <w:pPr>
        <w:ind w:firstLine="0"/>
      </w:pPr>
      <w:r w:rsidRPr="00C52B3D">
        <w:t>Random Forest Confusion Matrix</w:t>
      </w:r>
      <w:r>
        <w:t>:</w:t>
      </w:r>
    </w:p>
    <w:tbl>
      <w:tblPr>
        <w:tblW w:w="37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2336"/>
        <w:gridCol w:w="1364"/>
      </w:tblGrid>
      <w:tr w:rsidR="00C52B3D" w:rsidRPr="00C52B3D" w14:paraId="420D6F34" w14:textId="77777777" w:rsidTr="00C52B3D">
        <w:trPr>
          <w:trHeight w:val="320"/>
        </w:trPr>
        <w:tc>
          <w:tcPr>
            <w:tcW w:w="2400" w:type="dxa"/>
            <w:shd w:val="clear" w:color="auto" w:fill="auto"/>
            <w:tcMar>
              <w:top w:w="15" w:type="dxa"/>
              <w:left w:w="15" w:type="dxa"/>
              <w:bottom w:w="0" w:type="dxa"/>
              <w:right w:w="15" w:type="dxa"/>
            </w:tcMar>
            <w:vAlign w:val="bottom"/>
            <w:hideMark/>
          </w:tcPr>
          <w:p w14:paraId="5C813D7F" w14:textId="30D3871C" w:rsidR="00C52B3D" w:rsidRPr="00C52B3D" w:rsidRDefault="00C52B3D" w:rsidP="00C52B3D">
            <w:r w:rsidRPr="00C52B3D">
              <w:t xml:space="preserve">TP: </w:t>
            </w:r>
            <w:r w:rsidR="00297376">
              <w:t>1119</w:t>
            </w:r>
          </w:p>
        </w:tc>
        <w:tc>
          <w:tcPr>
            <w:tcW w:w="1300" w:type="dxa"/>
            <w:shd w:val="clear" w:color="auto" w:fill="auto"/>
            <w:tcMar>
              <w:top w:w="15" w:type="dxa"/>
              <w:left w:w="15" w:type="dxa"/>
              <w:bottom w:w="0" w:type="dxa"/>
              <w:right w:w="15" w:type="dxa"/>
            </w:tcMar>
            <w:vAlign w:val="bottom"/>
            <w:hideMark/>
          </w:tcPr>
          <w:p w14:paraId="65211AC9" w14:textId="164559E3" w:rsidR="00C52B3D" w:rsidRPr="00C52B3D" w:rsidRDefault="00C52B3D" w:rsidP="00297376">
            <w:pPr>
              <w:ind w:firstLine="0"/>
            </w:pPr>
            <w:r w:rsidRPr="00C52B3D">
              <w:t xml:space="preserve">TN: </w:t>
            </w:r>
            <w:r w:rsidR="00297376">
              <w:t>67</w:t>
            </w:r>
          </w:p>
        </w:tc>
      </w:tr>
      <w:tr w:rsidR="00C52B3D" w:rsidRPr="00C52B3D" w14:paraId="3E8A5DA8" w14:textId="77777777" w:rsidTr="00C52B3D">
        <w:trPr>
          <w:trHeight w:val="330"/>
        </w:trPr>
        <w:tc>
          <w:tcPr>
            <w:tcW w:w="2400" w:type="dxa"/>
            <w:shd w:val="clear" w:color="auto" w:fill="auto"/>
            <w:tcMar>
              <w:top w:w="15" w:type="dxa"/>
              <w:left w:w="15" w:type="dxa"/>
              <w:bottom w:w="0" w:type="dxa"/>
              <w:right w:w="15" w:type="dxa"/>
            </w:tcMar>
            <w:vAlign w:val="bottom"/>
            <w:hideMark/>
          </w:tcPr>
          <w:p w14:paraId="18700418" w14:textId="70F2E56A" w:rsidR="00C52B3D" w:rsidRPr="00C52B3D" w:rsidRDefault="00C52B3D" w:rsidP="00C52B3D">
            <w:r w:rsidRPr="00C52B3D">
              <w:t xml:space="preserve">FP: </w:t>
            </w:r>
            <w:r w:rsidR="00297376">
              <w:t>51</w:t>
            </w:r>
          </w:p>
        </w:tc>
        <w:tc>
          <w:tcPr>
            <w:tcW w:w="1300" w:type="dxa"/>
            <w:shd w:val="clear" w:color="auto" w:fill="auto"/>
            <w:tcMar>
              <w:top w:w="15" w:type="dxa"/>
              <w:left w:w="15" w:type="dxa"/>
              <w:bottom w:w="0" w:type="dxa"/>
              <w:right w:w="15" w:type="dxa"/>
            </w:tcMar>
            <w:vAlign w:val="bottom"/>
            <w:hideMark/>
          </w:tcPr>
          <w:p w14:paraId="1C59DD45" w14:textId="1B635A02" w:rsidR="00C52B3D" w:rsidRPr="00C52B3D" w:rsidRDefault="00C52B3D" w:rsidP="00C52B3D">
            <w:r w:rsidRPr="00C52B3D">
              <w:t>FN:</w:t>
            </w:r>
            <w:r w:rsidR="00297376">
              <w:t>1</w:t>
            </w:r>
            <w:r w:rsidRPr="00C52B3D">
              <w:t>1</w:t>
            </w:r>
          </w:p>
        </w:tc>
      </w:tr>
    </w:tbl>
    <w:p w14:paraId="1C4FFF5B" w14:textId="74657BB9" w:rsidR="00C52B3D" w:rsidRDefault="00C52B3D" w:rsidP="00C52B3D">
      <w:pPr>
        <w:ind w:firstLine="0"/>
        <w:rPr>
          <w:lang w:val="en-GB"/>
        </w:rPr>
      </w:pPr>
    </w:p>
    <w:p w14:paraId="714FB267" w14:textId="16293DF4" w:rsidR="00C52B3D" w:rsidRDefault="00C52B3D" w:rsidP="00C52B3D">
      <w:pPr>
        <w:ind w:firstLine="0"/>
        <w:rPr>
          <w:lang w:val="en-GB"/>
        </w:rPr>
      </w:pPr>
    </w:p>
    <w:p w14:paraId="473A6E51" w14:textId="365A4B02" w:rsidR="00C52B3D" w:rsidRPr="00C52B3D" w:rsidRDefault="00C52B3D" w:rsidP="00C52B3D">
      <w:pPr>
        <w:ind w:firstLine="360"/>
        <w:rPr>
          <w:b/>
          <w:bCs/>
          <w:lang w:val="en-GB"/>
        </w:rPr>
      </w:pPr>
      <w:r w:rsidRPr="00C52B3D">
        <w:rPr>
          <w:b/>
          <w:bCs/>
          <w:lang w:val="en-GB"/>
        </w:rPr>
        <w:t>Conclusion</w:t>
      </w:r>
      <w:r>
        <w:rPr>
          <w:b/>
          <w:bCs/>
          <w:lang w:val="en-GB"/>
        </w:rPr>
        <w:t>:</w:t>
      </w:r>
    </w:p>
    <w:p w14:paraId="495AE435" w14:textId="77777777" w:rsidR="00C52B3D" w:rsidRPr="00FB46B1" w:rsidRDefault="00C52B3D" w:rsidP="00C52B3D">
      <w:pPr>
        <w:numPr>
          <w:ilvl w:val="0"/>
          <w:numId w:val="18"/>
        </w:numPr>
      </w:pPr>
      <w:r w:rsidRPr="00FB46B1">
        <w:t>All the Models performed Pretty Well.</w:t>
      </w:r>
    </w:p>
    <w:p w14:paraId="5800BB6A" w14:textId="4F06954C" w:rsidR="00C52B3D" w:rsidRPr="00FB46B1" w:rsidRDefault="00C52B3D" w:rsidP="00C52B3D">
      <w:pPr>
        <w:numPr>
          <w:ilvl w:val="0"/>
          <w:numId w:val="18"/>
        </w:numPr>
      </w:pPr>
      <w:r>
        <w:t xml:space="preserve">Accuracy result from Cross validation </w:t>
      </w:r>
      <w:proofErr w:type="gramStart"/>
      <w:r>
        <w:t>are</w:t>
      </w:r>
      <w:proofErr w:type="gramEnd"/>
      <w:r>
        <w:t xml:space="preserve"> close for </w:t>
      </w:r>
      <w:r w:rsidR="00297376">
        <w:t>all</w:t>
      </w:r>
      <w:r>
        <w:t xml:space="preserve"> the models</w:t>
      </w:r>
    </w:p>
    <w:p w14:paraId="2F22AD85" w14:textId="3379A33C" w:rsidR="00C52B3D" w:rsidRDefault="00C52B3D" w:rsidP="00C52B3D">
      <w:pPr>
        <w:numPr>
          <w:ilvl w:val="0"/>
          <w:numId w:val="18"/>
        </w:numPr>
      </w:pPr>
      <w:r w:rsidRPr="00FB46B1">
        <w:t xml:space="preserve">Selected </w:t>
      </w:r>
      <w:r>
        <w:t>Random Forest model</w:t>
      </w:r>
      <w:r w:rsidRPr="00FB46B1">
        <w:t xml:space="preserve"> based on the Cross-Validation </w:t>
      </w:r>
      <w:r>
        <w:t>accuracy score and it is easier to explain to all stakeholders.</w:t>
      </w:r>
    </w:p>
    <w:p w14:paraId="5C77F71B" w14:textId="7DBF015F" w:rsidR="00C52B3D" w:rsidRPr="00FB46B1" w:rsidRDefault="00C52B3D" w:rsidP="00C52B3D">
      <w:pPr>
        <w:numPr>
          <w:ilvl w:val="0"/>
          <w:numId w:val="18"/>
        </w:numPr>
      </w:pPr>
      <w:r>
        <w:t xml:space="preserve">Results from Test Dataset show that our decision to go with Random Forest is </w:t>
      </w:r>
      <w:r w:rsidR="00297376">
        <w:t>correct</w:t>
      </w:r>
      <w:r>
        <w:t>.</w:t>
      </w:r>
    </w:p>
    <w:p w14:paraId="6067A340" w14:textId="7BBE1DD4" w:rsidR="00C52B3D" w:rsidRPr="00FB46B1" w:rsidRDefault="00C52B3D" w:rsidP="00C52B3D">
      <w:pPr>
        <w:numPr>
          <w:ilvl w:val="0"/>
          <w:numId w:val="18"/>
        </w:numPr>
      </w:pPr>
      <w:r w:rsidRPr="00FB46B1">
        <w:t xml:space="preserve">Trained </w:t>
      </w:r>
      <w:r>
        <w:t>Random Forest model</w:t>
      </w:r>
      <w:r w:rsidRPr="00FB46B1">
        <w:t xml:space="preserve"> on Entire Dataset using best Parameter</w:t>
      </w:r>
      <w:r w:rsidR="00297376">
        <w:t>.</w:t>
      </w:r>
    </w:p>
    <w:p w14:paraId="56E27978" w14:textId="54B74846" w:rsidR="00C52B3D" w:rsidRDefault="00C52B3D" w:rsidP="00C52B3D">
      <w:pPr>
        <w:ind w:firstLine="0"/>
        <w:rPr>
          <w:lang w:val="en-GB"/>
        </w:rPr>
      </w:pPr>
    </w:p>
    <w:p w14:paraId="165C8CC2" w14:textId="77777777" w:rsidR="002C510B" w:rsidRPr="00C52B3D" w:rsidRDefault="002C510B" w:rsidP="00C52B3D">
      <w:pPr>
        <w:ind w:firstLine="0"/>
        <w:rPr>
          <w:lang w:val="en-GB"/>
        </w:rPr>
      </w:pPr>
    </w:p>
    <w:p w14:paraId="75D76129" w14:textId="77777777" w:rsidR="00CE1F82" w:rsidRPr="002C510B" w:rsidRDefault="00CE1F82" w:rsidP="00297376">
      <w:pPr>
        <w:pStyle w:val="Heading1"/>
        <w:jc w:val="left"/>
        <w:rPr>
          <w:sz w:val="28"/>
          <w:szCs w:val="28"/>
          <w:lang w:val="en-GB"/>
        </w:rPr>
      </w:pPr>
      <w:bookmarkStart w:id="6" w:name="_Toc56883939"/>
      <w:r w:rsidRPr="002C510B">
        <w:rPr>
          <w:sz w:val="28"/>
          <w:szCs w:val="28"/>
          <w:lang w:val="en-GB"/>
        </w:rPr>
        <w:t>Discussion</w:t>
      </w:r>
      <w:bookmarkEnd w:id="6"/>
    </w:p>
    <w:p w14:paraId="5EC670C7" w14:textId="182DCB2E" w:rsidR="002D337D" w:rsidRDefault="00A0694F" w:rsidP="00A0694F">
      <w:pPr>
        <w:rPr>
          <w:lang w:val="en-GB"/>
        </w:rPr>
      </w:pPr>
      <w:r w:rsidRPr="00A0694F">
        <w:rPr>
          <w:lang w:val="en-GB"/>
        </w:rPr>
        <w:t xml:space="preserve">Early detection of </w:t>
      </w:r>
      <w:proofErr w:type="gramStart"/>
      <w:r w:rsidR="00297376">
        <w:rPr>
          <w:lang w:val="en-GB"/>
        </w:rPr>
        <w:t>high risk</w:t>
      </w:r>
      <w:proofErr w:type="gramEnd"/>
      <w:r w:rsidR="00297376">
        <w:rPr>
          <w:lang w:val="en-GB"/>
        </w:rPr>
        <w:t xml:space="preserve"> patients group of possible stroke,</w:t>
      </w:r>
      <w:r w:rsidRPr="00A0694F">
        <w:rPr>
          <w:lang w:val="en-GB"/>
        </w:rPr>
        <w:t xml:space="preserve"> can be predicted accurately by the use of machine learning techniques. This may result in the decrease of health cost and may </w:t>
      </w:r>
      <w:r w:rsidR="00297376">
        <w:rPr>
          <w:lang w:val="en-GB"/>
        </w:rPr>
        <w:t>provide ample</w:t>
      </w:r>
      <w:r w:rsidRPr="00A0694F">
        <w:rPr>
          <w:lang w:val="en-GB"/>
        </w:rPr>
        <w:t xml:space="preserve"> time </w:t>
      </w:r>
      <w:r w:rsidR="00297376">
        <w:rPr>
          <w:lang w:val="en-GB"/>
        </w:rPr>
        <w:t>to</w:t>
      </w:r>
      <w:r w:rsidRPr="00A0694F">
        <w:rPr>
          <w:lang w:val="en-GB"/>
        </w:rPr>
        <w:t xml:space="preserve"> patient</w:t>
      </w:r>
      <w:r w:rsidR="00297376">
        <w:rPr>
          <w:lang w:val="en-GB"/>
        </w:rPr>
        <w:t>s</w:t>
      </w:r>
      <w:r w:rsidRPr="00A0694F">
        <w:rPr>
          <w:lang w:val="en-GB"/>
        </w:rPr>
        <w:t xml:space="preserve"> to </w:t>
      </w:r>
      <w:r w:rsidR="00297376">
        <w:rPr>
          <w:lang w:val="en-GB"/>
        </w:rPr>
        <w:t>address their risk factors</w:t>
      </w:r>
      <w:r>
        <w:rPr>
          <w:lang w:val="en-GB"/>
        </w:rPr>
        <w:t>. In this project</w:t>
      </w:r>
      <w:r w:rsidR="00297376">
        <w:rPr>
          <w:lang w:val="en-GB"/>
        </w:rPr>
        <w:t xml:space="preserve">, </w:t>
      </w:r>
      <w:r>
        <w:rPr>
          <w:lang w:val="en-GB"/>
        </w:rPr>
        <w:t>t</w:t>
      </w:r>
      <w:r w:rsidR="00297376">
        <w:rPr>
          <w:lang w:val="en-GB"/>
        </w:rPr>
        <w:t>he</w:t>
      </w:r>
      <w:r>
        <w:rPr>
          <w:lang w:val="en-GB"/>
        </w:rPr>
        <w:t xml:space="preserve"> </w:t>
      </w:r>
      <w:r w:rsidR="00C52B3D">
        <w:rPr>
          <w:lang w:val="en-GB"/>
        </w:rPr>
        <w:t>Random Forest</w:t>
      </w:r>
      <w:r w:rsidRPr="00A0694F">
        <w:rPr>
          <w:lang w:val="en-GB"/>
        </w:rPr>
        <w:t xml:space="preserve"> has been determined to be m</w:t>
      </w:r>
      <w:r>
        <w:rPr>
          <w:lang w:val="en-GB"/>
        </w:rPr>
        <w:t xml:space="preserve">ore superior to </w:t>
      </w:r>
      <w:r w:rsidR="00C52B3D">
        <w:rPr>
          <w:lang w:val="en-GB"/>
        </w:rPr>
        <w:t>Logistic Regression</w:t>
      </w:r>
      <w:r w:rsidR="00297376">
        <w:rPr>
          <w:lang w:val="en-GB"/>
        </w:rPr>
        <w:t xml:space="preserve"> or ANN</w:t>
      </w:r>
      <w:r w:rsidRPr="00A0694F">
        <w:rPr>
          <w:lang w:val="en-GB"/>
        </w:rPr>
        <w:t xml:space="preserve"> since it provide</w:t>
      </w:r>
      <w:r w:rsidR="00C52B3D">
        <w:rPr>
          <w:lang w:val="en-GB"/>
        </w:rPr>
        <w:t>d</w:t>
      </w:r>
      <w:r w:rsidRPr="00A0694F">
        <w:rPr>
          <w:lang w:val="en-GB"/>
        </w:rPr>
        <w:t xml:space="preserve"> higher </w:t>
      </w:r>
      <w:r w:rsidR="00297376">
        <w:rPr>
          <w:lang w:val="en-GB"/>
        </w:rPr>
        <w:t>average precision score</w:t>
      </w:r>
      <w:r w:rsidRPr="00A0694F">
        <w:rPr>
          <w:lang w:val="en-GB"/>
        </w:rPr>
        <w:t>.</w:t>
      </w:r>
    </w:p>
    <w:p w14:paraId="7D3DBCA2" w14:textId="77777777" w:rsidR="00895EF0" w:rsidRPr="002D337D" w:rsidRDefault="00895EF0" w:rsidP="00A0694F">
      <w:pPr>
        <w:rPr>
          <w:lang w:val="en-GB"/>
        </w:rPr>
      </w:pPr>
    </w:p>
    <w:p w14:paraId="7166881A" w14:textId="6587C24A" w:rsidR="00AE4FE6" w:rsidRDefault="002D337D" w:rsidP="00297376">
      <w:pPr>
        <w:pStyle w:val="Heading1"/>
        <w:jc w:val="left"/>
        <w:rPr>
          <w:lang w:val="en-GB"/>
        </w:rPr>
      </w:pPr>
      <w:bookmarkStart w:id="7" w:name="_Toc56883940"/>
      <w:r>
        <w:rPr>
          <w:lang w:val="en-GB"/>
        </w:rPr>
        <w:t>Acknowledgments</w:t>
      </w:r>
      <w:bookmarkEnd w:id="7"/>
    </w:p>
    <w:p w14:paraId="24358DCA" w14:textId="3CB8C45C" w:rsidR="002D337D" w:rsidRDefault="00CA2811" w:rsidP="002D337D">
      <w:pPr>
        <w:rPr>
          <w:rFonts w:ascii="AppleSystemUIFont" w:hAnsi="AppleSystemUIFont" w:cs="AppleSystemUIFont"/>
          <w:color w:val="353535"/>
          <w:szCs w:val="24"/>
        </w:rPr>
      </w:pPr>
      <w:r>
        <w:rPr>
          <w:lang w:val="en-GB"/>
        </w:rPr>
        <w:t xml:space="preserve">I want to acknowledge </w:t>
      </w:r>
      <w:r w:rsidR="00297376">
        <w:rPr>
          <w:rFonts w:ascii="AppleSystemUIFont" w:hAnsi="AppleSystemUIFont" w:cs="AppleSystemUIFont"/>
          <w:color w:val="353535"/>
          <w:szCs w:val="24"/>
        </w:rPr>
        <w:t>Prof. Catie William for her guidance and valuable feedback in completing this project.</w:t>
      </w:r>
    </w:p>
    <w:p w14:paraId="43B89D36" w14:textId="77777777" w:rsidR="00E44C13" w:rsidRPr="002D337D" w:rsidRDefault="00E44C13" w:rsidP="00E44C13">
      <w:pPr>
        <w:ind w:firstLine="0"/>
        <w:rPr>
          <w:lang w:val="en-GB"/>
        </w:rPr>
      </w:pPr>
    </w:p>
    <w:p w14:paraId="3CC27057" w14:textId="1C7403F9" w:rsidR="004662F6" w:rsidRDefault="00827847" w:rsidP="00297376">
      <w:pPr>
        <w:pStyle w:val="Heading1"/>
        <w:jc w:val="left"/>
        <w:rPr>
          <w:lang w:val="en-GB"/>
        </w:rPr>
      </w:pPr>
      <w:bookmarkStart w:id="8" w:name="_Toc47557826"/>
      <w:bookmarkStart w:id="9" w:name="_Toc56883941"/>
      <w:r w:rsidRPr="002147D7">
        <w:rPr>
          <w:lang w:val="en-GB"/>
        </w:rPr>
        <w:t>References</w:t>
      </w:r>
      <w:bookmarkEnd w:id="8"/>
      <w:bookmarkEnd w:id="9"/>
    </w:p>
    <w:p w14:paraId="3351ECA5" w14:textId="77777777" w:rsidR="00297376" w:rsidRDefault="00297376" w:rsidP="00297376">
      <w:pPr>
        <w:ind w:firstLine="0"/>
      </w:pPr>
      <w:r>
        <w:t xml:space="preserve">CDC website: </w:t>
      </w:r>
      <w:hyperlink r:id="rId25" w:history="1">
        <w:r w:rsidRPr="00295F85">
          <w:rPr>
            <w:rStyle w:val="Hyperlink"/>
          </w:rPr>
          <w:t>https://www.cdc.gov/stroke/facts.htm</w:t>
        </w:r>
      </w:hyperlink>
      <w:r>
        <w:t xml:space="preserve"> </w:t>
      </w:r>
    </w:p>
    <w:p w14:paraId="68F04118" w14:textId="77777777" w:rsidR="00297376" w:rsidRDefault="00297376" w:rsidP="00297376">
      <w:pPr>
        <w:ind w:firstLine="0"/>
      </w:pPr>
      <w:r>
        <w:t xml:space="preserve">Kaggle: </w:t>
      </w:r>
      <w:hyperlink r:id="rId26" w:history="1">
        <w:r w:rsidRPr="00295F85">
          <w:rPr>
            <w:rStyle w:val="Hyperlink"/>
          </w:rPr>
          <w:t>https://www.kaggle.com/fedesoriano/stroke-prediction-dataset</w:t>
        </w:r>
      </w:hyperlink>
    </w:p>
    <w:p w14:paraId="63FE16AD" w14:textId="0A9830E4" w:rsidR="00297376" w:rsidRDefault="00297376" w:rsidP="00297376">
      <w:pPr>
        <w:ind w:firstLine="0"/>
        <w:rPr>
          <w:rFonts w:eastAsia="Times New Roman" w:cs="Times New Roman"/>
          <w:color w:val="222222"/>
          <w:shd w:val="clear" w:color="auto" w:fill="FFFFFF"/>
        </w:rPr>
      </w:pPr>
      <w:r w:rsidRPr="00F5615D">
        <w:rPr>
          <w:rFonts w:eastAsia="Times New Roman" w:cs="Times New Roman"/>
          <w:color w:val="222222"/>
          <w:shd w:val="clear" w:color="auto" w:fill="FFFFFF"/>
        </w:rPr>
        <w:t>Khosla, A., Cao, Y., Lin, C. C. Y., Chiu, H. K., Hu, J., &amp; Lee, H. (2010, July). An integrated machine learning approach to stroke prediction. In </w:t>
      </w:r>
      <w:r w:rsidRPr="00F5615D">
        <w:rPr>
          <w:rFonts w:eastAsia="Times New Roman" w:cs="Times New Roman"/>
          <w:i/>
          <w:iCs/>
          <w:color w:val="222222"/>
          <w:shd w:val="clear" w:color="auto" w:fill="FFFFFF"/>
        </w:rPr>
        <w:t>Proceedings of the 16th ACM SIGKDD international conference on Knowledge discovery and data mining</w:t>
      </w:r>
      <w:r w:rsidRPr="00F5615D">
        <w:rPr>
          <w:rFonts w:eastAsia="Times New Roman" w:cs="Times New Roman"/>
          <w:color w:val="222222"/>
          <w:shd w:val="clear" w:color="auto" w:fill="FFFFFF"/>
        </w:rPr>
        <w:t> (pp. 183-192).</w:t>
      </w:r>
    </w:p>
    <w:p w14:paraId="0B9860D1" w14:textId="77777777" w:rsidR="00297376" w:rsidRDefault="00297376" w:rsidP="00297376">
      <w:pPr>
        <w:ind w:firstLine="0"/>
      </w:pPr>
    </w:p>
    <w:p w14:paraId="25B8C656" w14:textId="6FC6D810" w:rsidR="00297376" w:rsidRDefault="00297376" w:rsidP="00297376">
      <w:pPr>
        <w:ind w:firstLine="0"/>
        <w:rPr>
          <w:rFonts w:eastAsia="Times New Roman" w:cs="Times New Roman"/>
          <w:color w:val="222222"/>
          <w:shd w:val="clear" w:color="auto" w:fill="FFFFFF"/>
        </w:rPr>
      </w:pPr>
      <w:proofErr w:type="spellStart"/>
      <w:r w:rsidRPr="00F5615D">
        <w:rPr>
          <w:rFonts w:eastAsia="Times New Roman" w:cs="Times New Roman"/>
          <w:color w:val="222222"/>
          <w:shd w:val="clear" w:color="auto" w:fill="FFFFFF"/>
        </w:rPr>
        <w:t>Letham</w:t>
      </w:r>
      <w:proofErr w:type="spellEnd"/>
      <w:r w:rsidRPr="00F5615D">
        <w:rPr>
          <w:rFonts w:eastAsia="Times New Roman" w:cs="Times New Roman"/>
          <w:color w:val="222222"/>
          <w:shd w:val="clear" w:color="auto" w:fill="FFFFFF"/>
        </w:rPr>
        <w:t xml:space="preserve">, B., Rudin, C., McCormick, T. H., &amp; Madigan, D. (2015). Interpretable classifiers using rules and </w:t>
      </w:r>
      <w:proofErr w:type="spellStart"/>
      <w:r w:rsidRPr="00F5615D">
        <w:rPr>
          <w:rFonts w:eastAsia="Times New Roman" w:cs="Times New Roman"/>
          <w:color w:val="222222"/>
          <w:shd w:val="clear" w:color="auto" w:fill="FFFFFF"/>
        </w:rPr>
        <w:t>bayesian</w:t>
      </w:r>
      <w:proofErr w:type="spellEnd"/>
      <w:r w:rsidRPr="00F5615D">
        <w:rPr>
          <w:rFonts w:eastAsia="Times New Roman" w:cs="Times New Roman"/>
          <w:color w:val="222222"/>
          <w:shd w:val="clear" w:color="auto" w:fill="FFFFFF"/>
        </w:rPr>
        <w:t xml:space="preserve"> analysis: Building a better stroke prediction model. Annals of Applied Statistics, 9(3), 1350-1371.</w:t>
      </w:r>
    </w:p>
    <w:p w14:paraId="3A5BC91C" w14:textId="77777777" w:rsidR="00297376" w:rsidRPr="00F5615D" w:rsidRDefault="00297376" w:rsidP="00297376">
      <w:pPr>
        <w:ind w:firstLine="0"/>
        <w:rPr>
          <w:rFonts w:eastAsia="Times New Roman" w:cs="Times New Roman"/>
          <w:color w:val="222222"/>
          <w:shd w:val="clear" w:color="auto" w:fill="FFFFFF"/>
        </w:rPr>
      </w:pPr>
    </w:p>
    <w:p w14:paraId="3C9DA2C4" w14:textId="6E3F1534" w:rsidR="00297376" w:rsidRDefault="00297376" w:rsidP="00297376">
      <w:pPr>
        <w:ind w:firstLine="0"/>
        <w:rPr>
          <w:rFonts w:eastAsia="Times New Roman" w:cs="Times New Roman"/>
          <w:color w:val="222222"/>
          <w:shd w:val="clear" w:color="auto" w:fill="FFFFFF"/>
        </w:rPr>
      </w:pPr>
      <w:r w:rsidRPr="00F5615D">
        <w:rPr>
          <w:rFonts w:eastAsia="Times New Roman" w:cs="Times New Roman"/>
          <w:color w:val="222222"/>
          <w:shd w:val="clear" w:color="auto" w:fill="FFFFFF"/>
        </w:rPr>
        <w:t xml:space="preserve">Lehmann, J. F., </w:t>
      </w:r>
      <w:proofErr w:type="spellStart"/>
      <w:r w:rsidRPr="00F5615D">
        <w:rPr>
          <w:rFonts w:eastAsia="Times New Roman" w:cs="Times New Roman"/>
          <w:color w:val="222222"/>
          <w:shd w:val="clear" w:color="auto" w:fill="FFFFFF"/>
        </w:rPr>
        <w:t>DeLateur</w:t>
      </w:r>
      <w:proofErr w:type="spellEnd"/>
      <w:r w:rsidRPr="00F5615D">
        <w:rPr>
          <w:rFonts w:eastAsia="Times New Roman" w:cs="Times New Roman"/>
          <w:color w:val="222222"/>
          <w:shd w:val="clear" w:color="auto" w:fill="FFFFFF"/>
        </w:rPr>
        <w:t xml:space="preserve">, B. J., Fowler Jr, R. S., Warren, C. G., </w:t>
      </w:r>
      <w:proofErr w:type="spellStart"/>
      <w:r w:rsidRPr="00F5615D">
        <w:rPr>
          <w:rFonts w:eastAsia="Times New Roman" w:cs="Times New Roman"/>
          <w:color w:val="222222"/>
          <w:shd w:val="clear" w:color="auto" w:fill="FFFFFF"/>
        </w:rPr>
        <w:t>Arnhold</w:t>
      </w:r>
      <w:proofErr w:type="spellEnd"/>
      <w:r w:rsidRPr="00F5615D">
        <w:rPr>
          <w:rFonts w:eastAsia="Times New Roman" w:cs="Times New Roman"/>
          <w:color w:val="222222"/>
          <w:shd w:val="clear" w:color="auto" w:fill="FFFFFF"/>
        </w:rPr>
        <w:t xml:space="preserve">, R., </w:t>
      </w:r>
      <w:proofErr w:type="spellStart"/>
      <w:r w:rsidRPr="00F5615D">
        <w:rPr>
          <w:rFonts w:eastAsia="Times New Roman" w:cs="Times New Roman"/>
          <w:color w:val="222222"/>
          <w:shd w:val="clear" w:color="auto" w:fill="FFFFFF"/>
        </w:rPr>
        <w:t>Schertzer</w:t>
      </w:r>
      <w:proofErr w:type="spellEnd"/>
      <w:r w:rsidRPr="00F5615D">
        <w:rPr>
          <w:rFonts w:eastAsia="Times New Roman" w:cs="Times New Roman"/>
          <w:color w:val="222222"/>
          <w:shd w:val="clear" w:color="auto" w:fill="FFFFFF"/>
        </w:rPr>
        <w:t>, G., ... &amp; Chambers, K. H. (1975). Stroke rehabilitation: Outcome and prediction. Archives of Physical Medicine and Rehabilitation, 56(9), 383-389.</w:t>
      </w:r>
    </w:p>
    <w:p w14:paraId="051D6A86" w14:textId="77777777" w:rsidR="00297376" w:rsidRPr="00F5615D" w:rsidRDefault="00297376" w:rsidP="00297376">
      <w:pPr>
        <w:ind w:firstLine="0"/>
        <w:rPr>
          <w:rFonts w:eastAsia="Times New Roman" w:cs="Times New Roman"/>
          <w:color w:val="222222"/>
          <w:shd w:val="clear" w:color="auto" w:fill="FFFFFF"/>
        </w:rPr>
      </w:pPr>
    </w:p>
    <w:p w14:paraId="067A04A9" w14:textId="548C4941" w:rsidR="00297376" w:rsidRDefault="00297376" w:rsidP="00297376">
      <w:pPr>
        <w:ind w:firstLine="0"/>
        <w:rPr>
          <w:rFonts w:eastAsia="Times New Roman" w:cs="Times New Roman"/>
          <w:color w:val="222222"/>
          <w:shd w:val="clear" w:color="auto" w:fill="FFFFFF"/>
        </w:rPr>
      </w:pPr>
      <w:r w:rsidRPr="006752B8">
        <w:rPr>
          <w:rFonts w:eastAsia="Times New Roman" w:cs="Times New Roman"/>
          <w:color w:val="222222"/>
          <w:shd w:val="clear" w:color="auto" w:fill="FFFFFF"/>
        </w:rPr>
        <w:t xml:space="preserve">Hung, C. Y., Chen, W. C., Lai, P. T., Lin, C. H., &amp; Lee, C. C. (2017, July). Comparing deep neural network and other machine learning algorithms for stroke prediction in a large-scale population-based electronic medical claims database. In 2017 39th Annual International </w:t>
      </w:r>
      <w:r w:rsidRPr="006752B8">
        <w:rPr>
          <w:rFonts w:eastAsia="Times New Roman" w:cs="Times New Roman"/>
          <w:color w:val="222222"/>
          <w:shd w:val="clear" w:color="auto" w:fill="FFFFFF"/>
        </w:rPr>
        <w:lastRenderedPageBreak/>
        <w:t>Conference of the IEEE Engineering in Medicine and Biology Society (EMBC) (pp. 3110-3113). IEEE.</w:t>
      </w:r>
    </w:p>
    <w:p w14:paraId="24E333C2" w14:textId="77777777" w:rsidR="00297376" w:rsidRPr="006752B8" w:rsidRDefault="00297376" w:rsidP="00297376">
      <w:pPr>
        <w:ind w:firstLine="0"/>
        <w:rPr>
          <w:rFonts w:eastAsia="Times New Roman" w:cs="Times New Roman"/>
          <w:color w:val="222222"/>
          <w:shd w:val="clear" w:color="auto" w:fill="FFFFFF"/>
        </w:rPr>
      </w:pPr>
    </w:p>
    <w:p w14:paraId="12117780" w14:textId="77777777" w:rsidR="00297376" w:rsidRDefault="00297376" w:rsidP="00297376">
      <w:pPr>
        <w:ind w:firstLine="0"/>
        <w:rPr>
          <w:rFonts w:eastAsia="Times New Roman" w:cs="Times New Roman"/>
          <w:color w:val="222222"/>
          <w:shd w:val="clear" w:color="auto" w:fill="FFFFFF"/>
        </w:rPr>
      </w:pPr>
      <w:r w:rsidRPr="006752B8">
        <w:rPr>
          <w:rFonts w:eastAsia="Times New Roman" w:cs="Times New Roman"/>
          <w:color w:val="222222"/>
          <w:shd w:val="clear" w:color="auto" w:fill="FFFFFF"/>
        </w:rPr>
        <w:t>Liu, T., Fan, W., &amp; Wu, C. (2019). A hybrid machine learning approach to cerebral stroke prediction based on imbalanced medical dataset. Artificial intelligence in medicine, 101, 101723.</w:t>
      </w:r>
    </w:p>
    <w:p w14:paraId="6E3E2BF2" w14:textId="77777777" w:rsidR="00297376" w:rsidRDefault="00297376" w:rsidP="00297376">
      <w:pPr>
        <w:ind w:firstLine="0"/>
        <w:rPr>
          <w:rFonts w:eastAsia="Times New Roman" w:cs="Times New Roman"/>
          <w:color w:val="222222"/>
          <w:shd w:val="clear" w:color="auto" w:fill="FFFFFF"/>
        </w:rPr>
      </w:pPr>
    </w:p>
    <w:p w14:paraId="43223481" w14:textId="3B455798" w:rsidR="00297376" w:rsidRPr="006752B8" w:rsidRDefault="00297376" w:rsidP="00297376">
      <w:pPr>
        <w:ind w:firstLine="0"/>
        <w:rPr>
          <w:rFonts w:eastAsia="Times New Roman" w:cs="Times New Roman"/>
          <w:color w:val="222222"/>
          <w:shd w:val="clear" w:color="auto" w:fill="FFFFFF"/>
        </w:rPr>
      </w:pPr>
      <w:proofErr w:type="spellStart"/>
      <w:r w:rsidRPr="006752B8">
        <w:rPr>
          <w:rFonts w:eastAsia="Times New Roman" w:cs="Times New Roman"/>
          <w:color w:val="222222"/>
          <w:shd w:val="clear" w:color="auto" w:fill="FFFFFF"/>
        </w:rPr>
        <w:t>Heo</w:t>
      </w:r>
      <w:proofErr w:type="spellEnd"/>
      <w:r w:rsidRPr="006752B8">
        <w:rPr>
          <w:rFonts w:eastAsia="Times New Roman" w:cs="Times New Roman"/>
          <w:color w:val="222222"/>
          <w:shd w:val="clear" w:color="auto" w:fill="FFFFFF"/>
        </w:rPr>
        <w:t xml:space="preserve">, J., Yoon, J. G., Park, H., Kim, Y. D., Nam, H. S., &amp; </w:t>
      </w:r>
      <w:proofErr w:type="spellStart"/>
      <w:r w:rsidRPr="006752B8">
        <w:rPr>
          <w:rFonts w:eastAsia="Times New Roman" w:cs="Times New Roman"/>
          <w:color w:val="222222"/>
          <w:shd w:val="clear" w:color="auto" w:fill="FFFFFF"/>
        </w:rPr>
        <w:t>Heo</w:t>
      </w:r>
      <w:proofErr w:type="spellEnd"/>
      <w:r w:rsidRPr="006752B8">
        <w:rPr>
          <w:rFonts w:eastAsia="Times New Roman" w:cs="Times New Roman"/>
          <w:color w:val="222222"/>
          <w:shd w:val="clear" w:color="auto" w:fill="FFFFFF"/>
        </w:rPr>
        <w:t>, J. H. (2019). Machine learning–based model for prediction of outcomes in acute stroke. Stroke, 50(5), 1263-1265.</w:t>
      </w:r>
    </w:p>
    <w:p w14:paraId="5416D93C" w14:textId="77777777" w:rsidR="00297376" w:rsidRDefault="00297376" w:rsidP="00297376">
      <w:pPr>
        <w:ind w:firstLine="0"/>
        <w:rPr>
          <w:rFonts w:eastAsia="Times New Roman" w:cs="Times New Roman"/>
          <w:color w:val="222222"/>
          <w:shd w:val="clear" w:color="auto" w:fill="FFFFFF"/>
        </w:rPr>
      </w:pPr>
    </w:p>
    <w:p w14:paraId="12450BE3" w14:textId="6228D8ED" w:rsidR="00297376" w:rsidRPr="006752B8" w:rsidRDefault="00297376" w:rsidP="00297376">
      <w:pPr>
        <w:ind w:firstLine="0"/>
        <w:rPr>
          <w:rFonts w:eastAsia="Times New Roman" w:cs="Times New Roman"/>
          <w:color w:val="222222"/>
          <w:shd w:val="clear" w:color="auto" w:fill="FFFFFF"/>
        </w:rPr>
      </w:pPr>
      <w:r w:rsidRPr="006752B8">
        <w:rPr>
          <w:rFonts w:eastAsia="Times New Roman" w:cs="Times New Roman"/>
          <w:color w:val="222222"/>
          <w:shd w:val="clear" w:color="auto" w:fill="FFFFFF"/>
        </w:rPr>
        <w:t xml:space="preserve">Lin, C. H., Hsu, K. C., Johnson, K. R., </w:t>
      </w:r>
      <w:proofErr w:type="spellStart"/>
      <w:r w:rsidRPr="006752B8">
        <w:rPr>
          <w:rFonts w:eastAsia="Times New Roman" w:cs="Times New Roman"/>
          <w:color w:val="222222"/>
          <w:shd w:val="clear" w:color="auto" w:fill="FFFFFF"/>
        </w:rPr>
        <w:t>Fann</w:t>
      </w:r>
      <w:proofErr w:type="spellEnd"/>
      <w:r w:rsidRPr="006752B8">
        <w:rPr>
          <w:rFonts w:eastAsia="Times New Roman" w:cs="Times New Roman"/>
          <w:color w:val="222222"/>
          <w:shd w:val="clear" w:color="auto" w:fill="FFFFFF"/>
        </w:rPr>
        <w:t>, Y. C., Tsai, C. H., Sun, Y., ... &amp; Taiwan Stroke Registry Investigators. (2020). Evaluation of machine learning methods to stroke outcome prediction using a nationwide disease registry. Computer Methods and Programs in Biomedicine, 190, 105381.</w:t>
      </w:r>
    </w:p>
    <w:p w14:paraId="79DEE97F" w14:textId="77777777" w:rsidR="00297376" w:rsidRDefault="00297376" w:rsidP="00297376">
      <w:pPr>
        <w:ind w:firstLine="0"/>
        <w:rPr>
          <w:rFonts w:eastAsia="Times New Roman" w:cs="Times New Roman"/>
          <w:color w:val="222222"/>
          <w:shd w:val="clear" w:color="auto" w:fill="FFFFFF"/>
        </w:rPr>
      </w:pPr>
    </w:p>
    <w:p w14:paraId="7DE5C0D4" w14:textId="0B98A42C" w:rsidR="00297376" w:rsidRPr="006752B8" w:rsidRDefault="00297376" w:rsidP="00297376">
      <w:pPr>
        <w:ind w:firstLine="0"/>
        <w:rPr>
          <w:rFonts w:eastAsia="Times New Roman" w:cs="Times New Roman"/>
          <w:color w:val="222222"/>
          <w:shd w:val="clear" w:color="auto" w:fill="FFFFFF"/>
        </w:rPr>
      </w:pPr>
      <w:r w:rsidRPr="006752B8">
        <w:rPr>
          <w:rFonts w:eastAsia="Times New Roman" w:cs="Times New Roman"/>
          <w:color w:val="222222"/>
          <w:shd w:val="clear" w:color="auto" w:fill="FFFFFF"/>
        </w:rPr>
        <w:t xml:space="preserve">Singh, M. S., Choudhary, P., &amp; </w:t>
      </w:r>
      <w:proofErr w:type="spellStart"/>
      <w:r w:rsidRPr="006752B8">
        <w:rPr>
          <w:rFonts w:eastAsia="Times New Roman" w:cs="Times New Roman"/>
          <w:color w:val="222222"/>
          <w:shd w:val="clear" w:color="auto" w:fill="FFFFFF"/>
        </w:rPr>
        <w:t>Thongam</w:t>
      </w:r>
      <w:proofErr w:type="spellEnd"/>
      <w:r w:rsidRPr="006752B8">
        <w:rPr>
          <w:rFonts w:eastAsia="Times New Roman" w:cs="Times New Roman"/>
          <w:color w:val="222222"/>
          <w:shd w:val="clear" w:color="auto" w:fill="FFFFFF"/>
        </w:rPr>
        <w:t>, K. (2019, September). A comparative analysis for various stroke prediction techniques. In International Conference on Computer Vision and Image Processing (pp. 98-106). Springer, Singapore.</w:t>
      </w:r>
    </w:p>
    <w:p w14:paraId="6955D3A5" w14:textId="3923F3EF" w:rsidR="00A0694F" w:rsidRPr="00216E31" w:rsidRDefault="00A0694F" w:rsidP="00297376">
      <w:pPr>
        <w:pStyle w:val="Body"/>
        <w:spacing w:after="240"/>
        <w:rPr>
          <w:rFonts w:ascii="Helvetica" w:hAnsi="Helvetica"/>
        </w:rPr>
      </w:pPr>
    </w:p>
    <w:sectPr w:rsidR="00A0694F" w:rsidRPr="00216E31">
      <w:head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8F9E32" w14:textId="77777777" w:rsidR="00061113" w:rsidRDefault="00061113" w:rsidP="00A22A32">
      <w:pPr>
        <w:spacing w:line="240" w:lineRule="auto"/>
      </w:pPr>
      <w:r>
        <w:separator/>
      </w:r>
    </w:p>
  </w:endnote>
  <w:endnote w:type="continuationSeparator" w:id="0">
    <w:p w14:paraId="0E3F8C32" w14:textId="77777777" w:rsidR="00061113" w:rsidRDefault="00061113" w:rsidP="00A22A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Helvetica Neue">
    <w:altName w:val="Helvetica Neue"/>
    <w:panose1 w:val="02000503000000020004"/>
    <w:charset w:val="00"/>
    <w:family w:val="auto"/>
    <w:pitch w:val="variable"/>
    <w:sig w:usb0="E50002FF"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 w:name="Segoe UI">
    <w:altName w:val="Sylfaen"/>
    <w:panose1 w:val="020B0604020202020204"/>
    <w:charset w:val="00"/>
    <w:family w:val="swiss"/>
    <w:pitch w:val="variable"/>
    <w:sig w:usb0="E4002EFF" w:usb1="C000E47F" w:usb2="00000009" w:usb3="00000000" w:csb0="000001FF" w:csb1="00000000"/>
  </w:font>
  <w:font w:name="AppleSystemUIFont">
    <w:altName w:val="Calibri"/>
    <w:panose1 w:val="020B0604020202020204"/>
    <w:charset w:val="00"/>
    <w:family w:val="auto"/>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9F995B" w14:textId="77777777" w:rsidR="00061113" w:rsidRDefault="00061113" w:rsidP="00A22A32">
      <w:pPr>
        <w:spacing w:line="240" w:lineRule="auto"/>
      </w:pPr>
      <w:r>
        <w:separator/>
      </w:r>
    </w:p>
  </w:footnote>
  <w:footnote w:type="continuationSeparator" w:id="0">
    <w:p w14:paraId="1A18BAA0" w14:textId="77777777" w:rsidR="00061113" w:rsidRDefault="00061113" w:rsidP="00A22A3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787711" w14:textId="782EDEE7" w:rsidR="00E3025B" w:rsidRDefault="00B9371B" w:rsidP="00A22A32">
    <w:pPr>
      <w:pStyle w:val="Header"/>
      <w:ind w:firstLine="0"/>
      <w:jc w:val="right"/>
    </w:pPr>
    <w:r>
      <w:rPr>
        <w:lang w:val="en-GB"/>
      </w:rPr>
      <w:t>Stroke</w:t>
    </w:r>
    <w:r w:rsidR="002D337D">
      <w:rPr>
        <w:lang w:val="en-GB"/>
      </w:rPr>
      <w:t xml:space="preserve"> Prediction</w:t>
    </w:r>
    <w:r w:rsidR="00E3025B">
      <w:tab/>
    </w:r>
    <w:r w:rsidR="00E3025B">
      <w:tab/>
    </w:r>
    <w:sdt>
      <w:sdtPr>
        <w:id w:val="-278417801"/>
        <w:docPartObj>
          <w:docPartGallery w:val="Page Numbers (Top of Page)"/>
          <w:docPartUnique/>
        </w:docPartObj>
      </w:sdtPr>
      <w:sdtEndPr/>
      <w:sdtContent>
        <w:r w:rsidR="00E3025B">
          <w:fldChar w:fldCharType="begin"/>
        </w:r>
        <w:r w:rsidR="00E3025B">
          <w:instrText>PAGE   \* MERGEFORMAT</w:instrText>
        </w:r>
        <w:r w:rsidR="00E3025B">
          <w:fldChar w:fldCharType="separate"/>
        </w:r>
        <w:r w:rsidR="00AD65AF" w:rsidRPr="00AD65AF">
          <w:rPr>
            <w:noProof/>
            <w:lang w:val="nl-NL"/>
          </w:rPr>
          <w:t>1</w:t>
        </w:r>
        <w:r w:rsidR="00E3025B">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C18494" w14:textId="2DDA6C94" w:rsidR="00E3025B" w:rsidRDefault="00B9371B" w:rsidP="00A22A32">
    <w:pPr>
      <w:pStyle w:val="Header"/>
      <w:ind w:firstLine="0"/>
      <w:jc w:val="right"/>
    </w:pPr>
    <w:r>
      <w:rPr>
        <w:lang w:val="en-GB"/>
      </w:rPr>
      <w:t>Stroke</w:t>
    </w:r>
    <w:r w:rsidR="00503203">
      <w:rPr>
        <w:lang w:val="en-GB"/>
      </w:rPr>
      <w:t xml:space="preserve"> Prediction</w:t>
    </w:r>
    <w:r w:rsidR="00E3025B">
      <w:tab/>
    </w:r>
    <w:r w:rsidR="00E3025B">
      <w:tab/>
    </w:r>
    <w:sdt>
      <w:sdtPr>
        <w:id w:val="-1480924818"/>
        <w:docPartObj>
          <w:docPartGallery w:val="Page Numbers (Top of Page)"/>
          <w:docPartUnique/>
        </w:docPartObj>
      </w:sdtPr>
      <w:sdtEndPr/>
      <w:sdtContent>
        <w:r w:rsidR="00E3025B">
          <w:fldChar w:fldCharType="begin"/>
        </w:r>
        <w:r w:rsidR="00E3025B">
          <w:instrText>PAGE   \* MERGEFORMAT</w:instrText>
        </w:r>
        <w:r w:rsidR="00E3025B">
          <w:fldChar w:fldCharType="separate"/>
        </w:r>
        <w:r w:rsidR="00AD65AF" w:rsidRPr="00AD65AF">
          <w:rPr>
            <w:noProof/>
            <w:lang w:val="nl-NL"/>
          </w:rPr>
          <w:t>4</w:t>
        </w:r>
        <w:r w:rsidR="00E3025B">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45787F4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79ABA8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E6749E5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03C10E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130507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116869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052B00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C0C2B6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8FC9DA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D6E3A0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85652DF"/>
    <w:multiLevelType w:val="hybridMultilevel"/>
    <w:tmpl w:val="D3AAC5D6"/>
    <w:lvl w:ilvl="0" w:tplc="0409000F">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1AF7270"/>
    <w:multiLevelType w:val="hybridMultilevel"/>
    <w:tmpl w:val="274E4990"/>
    <w:lvl w:ilvl="0" w:tplc="04090001">
      <w:start w:val="1"/>
      <w:numFmt w:val="bullet"/>
      <w:lvlText w:val=""/>
      <w:lvlJc w:val="left"/>
      <w:pPr>
        <w:ind w:left="720" w:hanging="360"/>
      </w:pPr>
      <w:rPr>
        <w:rFonts w:ascii="Symbol" w:hAnsi="Symbol" w:hint="default"/>
      </w:rPr>
    </w:lvl>
    <w:lvl w:ilvl="1" w:tplc="D4BCB516" w:tentative="1">
      <w:start w:val="1"/>
      <w:numFmt w:val="bullet"/>
      <w:lvlText w:val=""/>
      <w:lvlJc w:val="left"/>
      <w:pPr>
        <w:tabs>
          <w:tab w:val="num" w:pos="1440"/>
        </w:tabs>
        <w:ind w:left="1440" w:hanging="360"/>
      </w:pPr>
      <w:rPr>
        <w:rFonts w:ascii="Wingdings" w:hAnsi="Wingdings" w:hint="default"/>
      </w:rPr>
    </w:lvl>
    <w:lvl w:ilvl="2" w:tplc="8E1E7722" w:tentative="1">
      <w:start w:val="1"/>
      <w:numFmt w:val="bullet"/>
      <w:lvlText w:val=""/>
      <w:lvlJc w:val="left"/>
      <w:pPr>
        <w:tabs>
          <w:tab w:val="num" w:pos="2160"/>
        </w:tabs>
        <w:ind w:left="2160" w:hanging="360"/>
      </w:pPr>
      <w:rPr>
        <w:rFonts w:ascii="Wingdings" w:hAnsi="Wingdings" w:hint="default"/>
      </w:rPr>
    </w:lvl>
    <w:lvl w:ilvl="3" w:tplc="CD7E0886" w:tentative="1">
      <w:start w:val="1"/>
      <w:numFmt w:val="bullet"/>
      <w:lvlText w:val=""/>
      <w:lvlJc w:val="left"/>
      <w:pPr>
        <w:tabs>
          <w:tab w:val="num" w:pos="2880"/>
        </w:tabs>
        <w:ind w:left="2880" w:hanging="360"/>
      </w:pPr>
      <w:rPr>
        <w:rFonts w:ascii="Wingdings" w:hAnsi="Wingdings" w:hint="default"/>
      </w:rPr>
    </w:lvl>
    <w:lvl w:ilvl="4" w:tplc="7DD0FEF4" w:tentative="1">
      <w:start w:val="1"/>
      <w:numFmt w:val="bullet"/>
      <w:lvlText w:val=""/>
      <w:lvlJc w:val="left"/>
      <w:pPr>
        <w:tabs>
          <w:tab w:val="num" w:pos="3600"/>
        </w:tabs>
        <w:ind w:left="3600" w:hanging="360"/>
      </w:pPr>
      <w:rPr>
        <w:rFonts w:ascii="Wingdings" w:hAnsi="Wingdings" w:hint="default"/>
      </w:rPr>
    </w:lvl>
    <w:lvl w:ilvl="5" w:tplc="7E169C96" w:tentative="1">
      <w:start w:val="1"/>
      <w:numFmt w:val="bullet"/>
      <w:lvlText w:val=""/>
      <w:lvlJc w:val="left"/>
      <w:pPr>
        <w:tabs>
          <w:tab w:val="num" w:pos="4320"/>
        </w:tabs>
        <w:ind w:left="4320" w:hanging="360"/>
      </w:pPr>
      <w:rPr>
        <w:rFonts w:ascii="Wingdings" w:hAnsi="Wingdings" w:hint="default"/>
      </w:rPr>
    </w:lvl>
    <w:lvl w:ilvl="6" w:tplc="BA5C0D5A" w:tentative="1">
      <w:start w:val="1"/>
      <w:numFmt w:val="bullet"/>
      <w:lvlText w:val=""/>
      <w:lvlJc w:val="left"/>
      <w:pPr>
        <w:tabs>
          <w:tab w:val="num" w:pos="5040"/>
        </w:tabs>
        <w:ind w:left="5040" w:hanging="360"/>
      </w:pPr>
      <w:rPr>
        <w:rFonts w:ascii="Wingdings" w:hAnsi="Wingdings" w:hint="default"/>
      </w:rPr>
    </w:lvl>
    <w:lvl w:ilvl="7" w:tplc="A9AA4A34" w:tentative="1">
      <w:start w:val="1"/>
      <w:numFmt w:val="bullet"/>
      <w:lvlText w:val=""/>
      <w:lvlJc w:val="left"/>
      <w:pPr>
        <w:tabs>
          <w:tab w:val="num" w:pos="5760"/>
        </w:tabs>
        <w:ind w:left="5760" w:hanging="360"/>
      </w:pPr>
      <w:rPr>
        <w:rFonts w:ascii="Wingdings" w:hAnsi="Wingdings" w:hint="default"/>
      </w:rPr>
    </w:lvl>
    <w:lvl w:ilvl="8" w:tplc="0038A2D4"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5A30F3A"/>
    <w:multiLevelType w:val="hybridMultilevel"/>
    <w:tmpl w:val="CD446914"/>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BE4056D"/>
    <w:multiLevelType w:val="hybridMultilevel"/>
    <w:tmpl w:val="954AC1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C2A0521"/>
    <w:multiLevelType w:val="hybridMultilevel"/>
    <w:tmpl w:val="F83CAA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D4311BC"/>
    <w:multiLevelType w:val="hybridMultilevel"/>
    <w:tmpl w:val="27ECFD1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417017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5C16F4B"/>
    <w:multiLevelType w:val="hybridMultilevel"/>
    <w:tmpl w:val="AEE896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E403F38"/>
    <w:multiLevelType w:val="hybridMultilevel"/>
    <w:tmpl w:val="59266DF4"/>
    <w:lvl w:ilvl="0" w:tplc="FF8EA7A0">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10A00B0"/>
    <w:multiLevelType w:val="hybridMultilevel"/>
    <w:tmpl w:val="0D0853BC"/>
    <w:lvl w:ilvl="0" w:tplc="13109C9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2D70B48"/>
    <w:multiLevelType w:val="hybridMultilevel"/>
    <w:tmpl w:val="1708D13C"/>
    <w:lvl w:ilvl="0" w:tplc="5B5A26CE">
      <w:start w:val="1"/>
      <w:numFmt w:val="decimal"/>
      <w:lvlText w:val="%1."/>
      <w:lvlJc w:val="left"/>
      <w:pPr>
        <w:ind w:left="720" w:hanging="360"/>
      </w:pPr>
      <w:rPr>
        <w:rFonts w:ascii="Arial" w:hAnsi="Arial" w:cs="Arial" w:hint="default"/>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BB05DAD"/>
    <w:multiLevelType w:val="hybridMultilevel"/>
    <w:tmpl w:val="87CAD794"/>
    <w:lvl w:ilvl="0" w:tplc="A5F06484">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6"/>
  </w:num>
  <w:num w:numId="12">
    <w:abstractNumId w:val="21"/>
  </w:num>
  <w:num w:numId="13">
    <w:abstractNumId w:val="15"/>
  </w:num>
  <w:num w:numId="14">
    <w:abstractNumId w:val="17"/>
  </w:num>
  <w:num w:numId="15">
    <w:abstractNumId w:val="18"/>
  </w:num>
  <w:num w:numId="16">
    <w:abstractNumId w:val="10"/>
  </w:num>
  <w:num w:numId="17">
    <w:abstractNumId w:val="19"/>
  </w:num>
  <w:num w:numId="18">
    <w:abstractNumId w:val="11"/>
  </w:num>
  <w:num w:numId="19">
    <w:abstractNumId w:val="14"/>
  </w:num>
  <w:num w:numId="20">
    <w:abstractNumId w:val="13"/>
  </w:num>
  <w:num w:numId="21">
    <w:abstractNumId w:val="20"/>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1"/>
  <w:activeWritingStyle w:appName="MSWord" w:lang="en-GB" w:vendorID="64" w:dllVersion="4096" w:nlCheck="1" w:checkStyle="0"/>
  <w:activeWritingStyle w:appName="MSWord" w:lang="en-GB" w:vendorID="64" w:dllVersion="6" w:nlCheck="1" w:checkStyle="1"/>
  <w:activeWritingStyle w:appName="MSWord" w:lang="en-US" w:vendorID="64" w:dllVersion="6" w:nlCheck="1" w:checkStyle="1"/>
  <w:activeWritingStyle w:appName="MSWord" w:lang="en-US" w:vendorID="64" w:dllVersion="4096" w:nlCheck="1" w:checkStyle="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32CA"/>
    <w:rsid w:val="000166E1"/>
    <w:rsid w:val="000177C5"/>
    <w:rsid w:val="00032B64"/>
    <w:rsid w:val="00061113"/>
    <w:rsid w:val="000B04D2"/>
    <w:rsid w:val="000C0736"/>
    <w:rsid w:val="000C1C17"/>
    <w:rsid w:val="000D5770"/>
    <w:rsid w:val="000E79FA"/>
    <w:rsid w:val="000F6500"/>
    <w:rsid w:val="00117442"/>
    <w:rsid w:val="00141777"/>
    <w:rsid w:val="001A1BEC"/>
    <w:rsid w:val="001C2E22"/>
    <w:rsid w:val="001E7CCA"/>
    <w:rsid w:val="001F7894"/>
    <w:rsid w:val="002147D7"/>
    <w:rsid w:val="00216E31"/>
    <w:rsid w:val="00231100"/>
    <w:rsid w:val="002740A9"/>
    <w:rsid w:val="00297376"/>
    <w:rsid w:val="002C36F6"/>
    <w:rsid w:val="002C510B"/>
    <w:rsid w:val="002D337D"/>
    <w:rsid w:val="00321092"/>
    <w:rsid w:val="00332919"/>
    <w:rsid w:val="00360112"/>
    <w:rsid w:val="00367F15"/>
    <w:rsid w:val="00380FD1"/>
    <w:rsid w:val="00390ABF"/>
    <w:rsid w:val="00397E0E"/>
    <w:rsid w:val="003C054F"/>
    <w:rsid w:val="003C3159"/>
    <w:rsid w:val="003D5615"/>
    <w:rsid w:val="00402BD2"/>
    <w:rsid w:val="00410A29"/>
    <w:rsid w:val="00413964"/>
    <w:rsid w:val="00413D17"/>
    <w:rsid w:val="00435DF5"/>
    <w:rsid w:val="004508B5"/>
    <w:rsid w:val="004662F6"/>
    <w:rsid w:val="00467E91"/>
    <w:rsid w:val="00472426"/>
    <w:rsid w:val="0048418F"/>
    <w:rsid w:val="00491DAC"/>
    <w:rsid w:val="00493980"/>
    <w:rsid w:val="004A14F0"/>
    <w:rsid w:val="004C2B1C"/>
    <w:rsid w:val="004E4683"/>
    <w:rsid w:val="004E5579"/>
    <w:rsid w:val="00503203"/>
    <w:rsid w:val="005036E0"/>
    <w:rsid w:val="00510A67"/>
    <w:rsid w:val="0054015B"/>
    <w:rsid w:val="00552A72"/>
    <w:rsid w:val="00553535"/>
    <w:rsid w:val="005632CA"/>
    <w:rsid w:val="0056575C"/>
    <w:rsid w:val="00566701"/>
    <w:rsid w:val="0057310C"/>
    <w:rsid w:val="005A797B"/>
    <w:rsid w:val="0060509C"/>
    <w:rsid w:val="006115C5"/>
    <w:rsid w:val="00632572"/>
    <w:rsid w:val="00636A06"/>
    <w:rsid w:val="00664063"/>
    <w:rsid w:val="00664398"/>
    <w:rsid w:val="006B485B"/>
    <w:rsid w:val="006D3F66"/>
    <w:rsid w:val="007128CB"/>
    <w:rsid w:val="00761214"/>
    <w:rsid w:val="007677EC"/>
    <w:rsid w:val="0077473C"/>
    <w:rsid w:val="00792AF5"/>
    <w:rsid w:val="007943AB"/>
    <w:rsid w:val="007B4BAF"/>
    <w:rsid w:val="007C3ADA"/>
    <w:rsid w:val="007D24D7"/>
    <w:rsid w:val="007E2989"/>
    <w:rsid w:val="007E66DD"/>
    <w:rsid w:val="007F328F"/>
    <w:rsid w:val="00827847"/>
    <w:rsid w:val="00835321"/>
    <w:rsid w:val="00845AD8"/>
    <w:rsid w:val="00846BF0"/>
    <w:rsid w:val="00867D58"/>
    <w:rsid w:val="008801F2"/>
    <w:rsid w:val="00891C44"/>
    <w:rsid w:val="0089257B"/>
    <w:rsid w:val="00895EF0"/>
    <w:rsid w:val="008A629F"/>
    <w:rsid w:val="008A6EDA"/>
    <w:rsid w:val="008A741B"/>
    <w:rsid w:val="008C3E3D"/>
    <w:rsid w:val="008C3E7B"/>
    <w:rsid w:val="008E383D"/>
    <w:rsid w:val="008E6CA5"/>
    <w:rsid w:val="009209FA"/>
    <w:rsid w:val="00927D7F"/>
    <w:rsid w:val="00937EFC"/>
    <w:rsid w:val="00957E9E"/>
    <w:rsid w:val="009650FF"/>
    <w:rsid w:val="009828A1"/>
    <w:rsid w:val="00993865"/>
    <w:rsid w:val="009A18F9"/>
    <w:rsid w:val="00A032B1"/>
    <w:rsid w:val="00A0694F"/>
    <w:rsid w:val="00A22A32"/>
    <w:rsid w:val="00A44DAE"/>
    <w:rsid w:val="00A608DB"/>
    <w:rsid w:val="00A96501"/>
    <w:rsid w:val="00A975B1"/>
    <w:rsid w:val="00AA54B8"/>
    <w:rsid w:val="00AC2188"/>
    <w:rsid w:val="00AD65AF"/>
    <w:rsid w:val="00AE4FE6"/>
    <w:rsid w:val="00B11BB2"/>
    <w:rsid w:val="00B13425"/>
    <w:rsid w:val="00B13857"/>
    <w:rsid w:val="00B4687F"/>
    <w:rsid w:val="00B54EB6"/>
    <w:rsid w:val="00B57F77"/>
    <w:rsid w:val="00B60DC1"/>
    <w:rsid w:val="00B9371B"/>
    <w:rsid w:val="00BA35DF"/>
    <w:rsid w:val="00BB2B89"/>
    <w:rsid w:val="00BD544E"/>
    <w:rsid w:val="00BF2B81"/>
    <w:rsid w:val="00BF66C5"/>
    <w:rsid w:val="00C157B8"/>
    <w:rsid w:val="00C44215"/>
    <w:rsid w:val="00C47E68"/>
    <w:rsid w:val="00C52B3D"/>
    <w:rsid w:val="00C71461"/>
    <w:rsid w:val="00C76900"/>
    <w:rsid w:val="00C77312"/>
    <w:rsid w:val="00C82E6F"/>
    <w:rsid w:val="00CA2811"/>
    <w:rsid w:val="00CD0C2D"/>
    <w:rsid w:val="00CE1F82"/>
    <w:rsid w:val="00CF4540"/>
    <w:rsid w:val="00D07BF9"/>
    <w:rsid w:val="00D2219A"/>
    <w:rsid w:val="00D45B90"/>
    <w:rsid w:val="00D83FCE"/>
    <w:rsid w:val="00DB05EE"/>
    <w:rsid w:val="00DC7609"/>
    <w:rsid w:val="00DF52CE"/>
    <w:rsid w:val="00E25267"/>
    <w:rsid w:val="00E3025B"/>
    <w:rsid w:val="00E44C13"/>
    <w:rsid w:val="00E4775A"/>
    <w:rsid w:val="00E66BE5"/>
    <w:rsid w:val="00E75F0D"/>
    <w:rsid w:val="00E94331"/>
    <w:rsid w:val="00E96872"/>
    <w:rsid w:val="00EA0490"/>
    <w:rsid w:val="00EC05A5"/>
    <w:rsid w:val="00EE39BE"/>
    <w:rsid w:val="00F46470"/>
    <w:rsid w:val="00F51FED"/>
    <w:rsid w:val="00F768AE"/>
    <w:rsid w:val="00F96836"/>
    <w:rsid w:val="00FA683B"/>
    <w:rsid w:val="00FB1A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D2764A"/>
  <w15:chartTrackingRefBased/>
  <w15:docId w15:val="{9AEFC3CF-B720-4FC5-91D0-3F749EE740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1FED"/>
    <w:pPr>
      <w:spacing w:after="0" w:line="480" w:lineRule="auto"/>
      <w:ind w:firstLine="720"/>
    </w:pPr>
    <w:rPr>
      <w:rFonts w:ascii="Times New Roman" w:hAnsi="Times New Roman"/>
      <w:sz w:val="24"/>
    </w:rPr>
  </w:style>
  <w:style w:type="paragraph" w:styleId="Heading1">
    <w:name w:val="heading 1"/>
    <w:basedOn w:val="Normal"/>
    <w:next w:val="Normal"/>
    <w:link w:val="Heading1Char"/>
    <w:uiPriority w:val="9"/>
    <w:qFormat/>
    <w:rsid w:val="00B13425"/>
    <w:pPr>
      <w:keepNext/>
      <w:keepLines/>
      <w:ind w:firstLine="0"/>
      <w:jc w:val="center"/>
      <w:outlineLvl w:val="0"/>
    </w:pPr>
    <w:rPr>
      <w:rFonts w:asciiTheme="majorHAnsi" w:eastAsiaTheme="majorEastAsia" w:hAnsiTheme="majorHAnsi" w:cstheme="majorBidi"/>
      <w:b/>
      <w:szCs w:val="32"/>
    </w:rPr>
  </w:style>
  <w:style w:type="paragraph" w:styleId="Heading2">
    <w:name w:val="heading 2"/>
    <w:basedOn w:val="Normal"/>
    <w:next w:val="Normal"/>
    <w:link w:val="Heading2Char"/>
    <w:uiPriority w:val="9"/>
    <w:unhideWhenUsed/>
    <w:qFormat/>
    <w:rsid w:val="00F51FED"/>
    <w:pPr>
      <w:keepNext/>
      <w:keepLines/>
      <w:ind w:firstLine="0"/>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unhideWhenUsed/>
    <w:qFormat/>
    <w:rsid w:val="005632CA"/>
    <w:pPr>
      <w:keepNext/>
      <w:keepLines/>
      <w:outlineLvl w:val="2"/>
    </w:pPr>
    <w:rPr>
      <w:rFonts w:asciiTheme="majorHAnsi" w:eastAsiaTheme="majorEastAsia" w:hAnsiTheme="majorHAnsi" w:cstheme="majorBidi"/>
      <w:b/>
      <w:szCs w:val="24"/>
    </w:rPr>
  </w:style>
  <w:style w:type="paragraph" w:styleId="Heading4">
    <w:name w:val="heading 4"/>
    <w:basedOn w:val="Normal"/>
    <w:next w:val="Normal"/>
    <w:link w:val="Heading4Char"/>
    <w:uiPriority w:val="9"/>
    <w:unhideWhenUsed/>
    <w:qFormat/>
    <w:rsid w:val="005632CA"/>
    <w:pPr>
      <w:keepNext/>
      <w:keepLines/>
      <w:outlineLvl w:val="3"/>
    </w:pPr>
    <w:rPr>
      <w:rFonts w:asciiTheme="majorHAnsi" w:eastAsiaTheme="majorEastAsia" w:hAnsiTheme="majorHAnsi" w:cstheme="majorBidi"/>
      <w:b/>
      <w:i/>
      <w:iCs/>
    </w:rPr>
  </w:style>
  <w:style w:type="paragraph" w:styleId="Heading5">
    <w:name w:val="heading 5"/>
    <w:basedOn w:val="Normal"/>
    <w:next w:val="Normal"/>
    <w:link w:val="Heading5Char"/>
    <w:uiPriority w:val="9"/>
    <w:unhideWhenUsed/>
    <w:qFormat/>
    <w:rsid w:val="00F96836"/>
    <w:pPr>
      <w:keepNext/>
      <w:keepLines/>
      <w:outlineLvl w:val="4"/>
    </w:pPr>
    <w:rPr>
      <w:rFonts w:asciiTheme="majorHAnsi" w:eastAsiaTheme="majorEastAsia" w:hAnsiTheme="majorHAnsi" w:cstheme="majorBidi"/>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632CA"/>
    <w:pPr>
      <w:contextualSpacing/>
      <w:jc w:val="center"/>
    </w:pPr>
    <w:rPr>
      <w:rFonts w:asciiTheme="majorHAnsi" w:eastAsiaTheme="majorEastAsia" w:hAnsiTheme="majorHAnsi" w:cstheme="majorBidi"/>
      <w:spacing w:val="-10"/>
      <w:kern w:val="28"/>
      <w:szCs w:val="56"/>
    </w:rPr>
  </w:style>
  <w:style w:type="character" w:customStyle="1" w:styleId="TitleChar">
    <w:name w:val="Title Char"/>
    <w:basedOn w:val="DefaultParagraphFont"/>
    <w:link w:val="Title"/>
    <w:uiPriority w:val="10"/>
    <w:rsid w:val="005632CA"/>
    <w:rPr>
      <w:rFonts w:asciiTheme="majorHAnsi" w:eastAsiaTheme="majorEastAsia" w:hAnsiTheme="majorHAnsi" w:cstheme="majorBidi"/>
      <w:spacing w:val="-10"/>
      <w:kern w:val="28"/>
      <w:sz w:val="24"/>
      <w:szCs w:val="56"/>
    </w:rPr>
  </w:style>
  <w:style w:type="character" w:customStyle="1" w:styleId="Heading1Char">
    <w:name w:val="Heading 1 Char"/>
    <w:basedOn w:val="DefaultParagraphFont"/>
    <w:link w:val="Heading1"/>
    <w:uiPriority w:val="9"/>
    <w:rsid w:val="00B13425"/>
    <w:rPr>
      <w:rFonts w:asciiTheme="majorHAnsi" w:eastAsiaTheme="majorEastAsia" w:hAnsiTheme="majorHAnsi" w:cstheme="majorBidi"/>
      <w:b/>
      <w:sz w:val="24"/>
      <w:szCs w:val="32"/>
    </w:rPr>
  </w:style>
  <w:style w:type="character" w:customStyle="1" w:styleId="Heading2Char">
    <w:name w:val="Heading 2 Char"/>
    <w:basedOn w:val="DefaultParagraphFont"/>
    <w:link w:val="Heading2"/>
    <w:uiPriority w:val="9"/>
    <w:rsid w:val="00F51FED"/>
    <w:rPr>
      <w:rFonts w:asciiTheme="majorHAnsi" w:eastAsiaTheme="majorEastAsia" w:hAnsiTheme="majorHAnsi" w:cstheme="majorBidi"/>
      <w:b/>
      <w:sz w:val="24"/>
      <w:szCs w:val="26"/>
    </w:rPr>
  </w:style>
  <w:style w:type="character" w:customStyle="1" w:styleId="Heading3Char">
    <w:name w:val="Heading 3 Char"/>
    <w:basedOn w:val="DefaultParagraphFont"/>
    <w:link w:val="Heading3"/>
    <w:uiPriority w:val="9"/>
    <w:rsid w:val="005632CA"/>
    <w:rPr>
      <w:rFonts w:asciiTheme="majorHAnsi" w:eastAsiaTheme="majorEastAsia" w:hAnsiTheme="majorHAnsi" w:cstheme="majorBidi"/>
      <w:b/>
      <w:sz w:val="24"/>
      <w:szCs w:val="24"/>
    </w:rPr>
  </w:style>
  <w:style w:type="character" w:customStyle="1" w:styleId="Heading4Char">
    <w:name w:val="Heading 4 Char"/>
    <w:basedOn w:val="DefaultParagraphFont"/>
    <w:link w:val="Heading4"/>
    <w:uiPriority w:val="9"/>
    <w:rsid w:val="005632CA"/>
    <w:rPr>
      <w:rFonts w:asciiTheme="majorHAnsi" w:eastAsiaTheme="majorEastAsia" w:hAnsiTheme="majorHAnsi" w:cstheme="majorBidi"/>
      <w:b/>
      <w:i/>
      <w:iCs/>
      <w:sz w:val="24"/>
    </w:rPr>
  </w:style>
  <w:style w:type="character" w:customStyle="1" w:styleId="Heading5Char">
    <w:name w:val="Heading 5 Char"/>
    <w:basedOn w:val="DefaultParagraphFont"/>
    <w:link w:val="Heading5"/>
    <w:uiPriority w:val="9"/>
    <w:rsid w:val="00F96836"/>
    <w:rPr>
      <w:rFonts w:asciiTheme="majorHAnsi" w:eastAsiaTheme="majorEastAsia" w:hAnsiTheme="majorHAnsi" w:cstheme="majorBidi"/>
      <w:i/>
      <w:sz w:val="24"/>
    </w:rPr>
  </w:style>
  <w:style w:type="paragraph" w:styleId="Header">
    <w:name w:val="header"/>
    <w:basedOn w:val="Normal"/>
    <w:link w:val="HeaderChar"/>
    <w:uiPriority w:val="99"/>
    <w:unhideWhenUsed/>
    <w:rsid w:val="00A22A32"/>
    <w:pPr>
      <w:tabs>
        <w:tab w:val="center" w:pos="4680"/>
        <w:tab w:val="right" w:pos="9360"/>
      </w:tabs>
      <w:spacing w:line="240" w:lineRule="auto"/>
    </w:pPr>
  </w:style>
  <w:style w:type="character" w:customStyle="1" w:styleId="HeaderChar">
    <w:name w:val="Header Char"/>
    <w:basedOn w:val="DefaultParagraphFont"/>
    <w:link w:val="Header"/>
    <w:uiPriority w:val="99"/>
    <w:rsid w:val="00A22A32"/>
    <w:rPr>
      <w:rFonts w:ascii="Times New Roman" w:hAnsi="Times New Roman"/>
      <w:sz w:val="24"/>
    </w:rPr>
  </w:style>
  <w:style w:type="paragraph" w:styleId="Footer">
    <w:name w:val="footer"/>
    <w:basedOn w:val="Normal"/>
    <w:link w:val="FooterChar"/>
    <w:uiPriority w:val="99"/>
    <w:unhideWhenUsed/>
    <w:rsid w:val="00A22A32"/>
    <w:pPr>
      <w:tabs>
        <w:tab w:val="center" w:pos="4680"/>
        <w:tab w:val="right" w:pos="9360"/>
      </w:tabs>
      <w:spacing w:line="240" w:lineRule="auto"/>
    </w:pPr>
  </w:style>
  <w:style w:type="character" w:customStyle="1" w:styleId="FooterChar">
    <w:name w:val="Footer Char"/>
    <w:basedOn w:val="DefaultParagraphFont"/>
    <w:link w:val="Footer"/>
    <w:uiPriority w:val="99"/>
    <w:rsid w:val="00A22A32"/>
    <w:rPr>
      <w:rFonts w:ascii="Times New Roman" w:hAnsi="Times New Roman"/>
      <w:sz w:val="24"/>
    </w:rPr>
  </w:style>
  <w:style w:type="paragraph" w:styleId="TOCHeading">
    <w:name w:val="TOC Heading"/>
    <w:basedOn w:val="Heading1"/>
    <w:next w:val="Normal"/>
    <w:uiPriority w:val="39"/>
    <w:unhideWhenUsed/>
    <w:qFormat/>
    <w:rsid w:val="00D83FCE"/>
    <w:rPr>
      <w:rFonts w:ascii="Times New Roman" w:hAnsi="Times New Roman"/>
      <w:b w:val="0"/>
    </w:rPr>
  </w:style>
  <w:style w:type="paragraph" w:styleId="TOAHeading">
    <w:name w:val="toa heading"/>
    <w:basedOn w:val="Normal"/>
    <w:next w:val="Normal"/>
    <w:uiPriority w:val="99"/>
    <w:unhideWhenUsed/>
    <w:rsid w:val="00F51FED"/>
    <w:pPr>
      <w:spacing w:before="120"/>
      <w:jc w:val="center"/>
    </w:pPr>
    <w:rPr>
      <w:rFonts w:asciiTheme="majorHAnsi" w:eastAsiaTheme="majorEastAsia" w:hAnsiTheme="majorHAnsi" w:cstheme="majorBidi"/>
      <w:bCs/>
      <w:szCs w:val="24"/>
    </w:rPr>
  </w:style>
  <w:style w:type="paragraph" w:styleId="TOC1">
    <w:name w:val="toc 1"/>
    <w:basedOn w:val="Normal"/>
    <w:next w:val="Normal"/>
    <w:autoRedefine/>
    <w:uiPriority w:val="39"/>
    <w:unhideWhenUsed/>
    <w:rsid w:val="00B13425"/>
    <w:pPr>
      <w:tabs>
        <w:tab w:val="right" w:leader="dot" w:pos="9350"/>
      </w:tabs>
      <w:spacing w:after="100"/>
      <w:ind w:firstLine="0"/>
    </w:pPr>
  </w:style>
  <w:style w:type="paragraph" w:styleId="TOC2">
    <w:name w:val="toc 2"/>
    <w:basedOn w:val="Normal"/>
    <w:next w:val="Normal"/>
    <w:autoRedefine/>
    <w:uiPriority w:val="39"/>
    <w:unhideWhenUsed/>
    <w:rsid w:val="00F51FED"/>
    <w:pPr>
      <w:spacing w:after="100"/>
      <w:ind w:left="238" w:firstLine="0"/>
    </w:pPr>
  </w:style>
  <w:style w:type="paragraph" w:styleId="TOC3">
    <w:name w:val="toc 3"/>
    <w:basedOn w:val="Normal"/>
    <w:next w:val="Normal"/>
    <w:autoRedefine/>
    <w:uiPriority w:val="39"/>
    <w:unhideWhenUsed/>
    <w:rsid w:val="00367F15"/>
    <w:pPr>
      <w:spacing w:after="100"/>
      <w:ind w:left="482" w:firstLine="0"/>
    </w:pPr>
  </w:style>
  <w:style w:type="character" w:styleId="Hyperlink">
    <w:name w:val="Hyperlink"/>
    <w:basedOn w:val="DefaultParagraphFont"/>
    <w:uiPriority w:val="99"/>
    <w:unhideWhenUsed/>
    <w:rsid w:val="00F51FED"/>
    <w:rPr>
      <w:color w:val="0563C1" w:themeColor="hyperlink"/>
      <w:u w:val="single"/>
    </w:rPr>
  </w:style>
  <w:style w:type="paragraph" w:styleId="TOC6">
    <w:name w:val="toc 6"/>
    <w:basedOn w:val="Normal"/>
    <w:next w:val="Normal"/>
    <w:autoRedefine/>
    <w:uiPriority w:val="39"/>
    <w:semiHidden/>
    <w:unhideWhenUsed/>
    <w:rsid w:val="00F51FED"/>
    <w:pPr>
      <w:spacing w:after="100"/>
      <w:ind w:left="1202" w:firstLine="0"/>
    </w:pPr>
  </w:style>
  <w:style w:type="paragraph" w:styleId="TOC5">
    <w:name w:val="toc 5"/>
    <w:basedOn w:val="Normal"/>
    <w:next w:val="Normal"/>
    <w:autoRedefine/>
    <w:uiPriority w:val="39"/>
    <w:unhideWhenUsed/>
    <w:rsid w:val="00367F15"/>
    <w:pPr>
      <w:tabs>
        <w:tab w:val="right" w:leader="dot" w:pos="9350"/>
      </w:tabs>
      <w:spacing w:after="100"/>
      <w:ind w:left="1514" w:hanging="459"/>
    </w:pPr>
  </w:style>
  <w:style w:type="paragraph" w:styleId="TOC4">
    <w:name w:val="toc 4"/>
    <w:basedOn w:val="Normal"/>
    <w:next w:val="Normal"/>
    <w:autoRedefine/>
    <w:uiPriority w:val="39"/>
    <w:unhideWhenUsed/>
    <w:rsid w:val="00367F15"/>
    <w:pPr>
      <w:tabs>
        <w:tab w:val="right" w:leader="dot" w:pos="9350"/>
      </w:tabs>
      <w:spacing w:after="100"/>
      <w:ind w:left="720" w:firstLine="130"/>
    </w:pPr>
  </w:style>
  <w:style w:type="paragraph" w:styleId="ListNumber4">
    <w:name w:val="List Number 4"/>
    <w:basedOn w:val="Normal"/>
    <w:uiPriority w:val="99"/>
    <w:semiHidden/>
    <w:unhideWhenUsed/>
    <w:rsid w:val="00F51FED"/>
    <w:pPr>
      <w:numPr>
        <w:numId w:val="9"/>
      </w:numPr>
      <w:ind w:left="851" w:firstLine="0"/>
      <w:contextualSpacing/>
    </w:pPr>
  </w:style>
  <w:style w:type="paragraph" w:customStyle="1" w:styleId="ToFHeading">
    <w:name w:val="ToF Heading"/>
    <w:basedOn w:val="TOCHeading"/>
    <w:qFormat/>
    <w:rsid w:val="00332919"/>
    <w:pPr>
      <w:spacing w:before="240" w:after="160" w:line="259" w:lineRule="auto"/>
    </w:pPr>
    <w:rPr>
      <w:lang w:val="en-GB"/>
    </w:rPr>
  </w:style>
  <w:style w:type="paragraph" w:styleId="TableofFigures">
    <w:name w:val="table of figures"/>
    <w:basedOn w:val="Normal"/>
    <w:next w:val="Normal"/>
    <w:uiPriority w:val="99"/>
    <w:unhideWhenUsed/>
    <w:rsid w:val="00367F15"/>
    <w:pPr>
      <w:ind w:firstLine="0"/>
    </w:pPr>
  </w:style>
  <w:style w:type="paragraph" w:customStyle="1" w:styleId="DecimalAligned">
    <w:name w:val="Decimal Aligned"/>
    <w:basedOn w:val="Normal"/>
    <w:uiPriority w:val="40"/>
    <w:qFormat/>
    <w:rsid w:val="00367F15"/>
    <w:pPr>
      <w:tabs>
        <w:tab w:val="decimal" w:pos="360"/>
      </w:tabs>
      <w:spacing w:after="200" w:line="276" w:lineRule="auto"/>
      <w:ind w:firstLine="0"/>
    </w:pPr>
    <w:rPr>
      <w:rFonts w:eastAsiaTheme="minorEastAsia" w:cs="Times New Roman"/>
      <w:color w:val="000000" w:themeColor="text1"/>
      <w:sz w:val="22"/>
    </w:rPr>
  </w:style>
  <w:style w:type="character" w:styleId="SubtleEmphasis">
    <w:name w:val="Subtle Emphasis"/>
    <w:basedOn w:val="DefaultParagraphFont"/>
    <w:uiPriority w:val="19"/>
    <w:qFormat/>
    <w:rsid w:val="00367F15"/>
    <w:rPr>
      <w:i/>
      <w:iCs/>
    </w:rPr>
  </w:style>
  <w:style w:type="table" w:styleId="ListTable6Colorful">
    <w:name w:val="List Table 6 Colorful"/>
    <w:basedOn w:val="TableNormal"/>
    <w:uiPriority w:val="51"/>
    <w:rsid w:val="00367F15"/>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367F15"/>
    <w:pPr>
      <w:spacing w:before="80" w:after="240" w:line="240" w:lineRule="auto"/>
      <w:ind w:firstLine="0"/>
    </w:pPr>
    <w:rPr>
      <w:i/>
      <w:iCs/>
      <w:sz w:val="18"/>
      <w:szCs w:val="18"/>
    </w:rPr>
  </w:style>
  <w:style w:type="paragraph" w:styleId="FootnoteText">
    <w:name w:val="footnote text"/>
    <w:basedOn w:val="Normal"/>
    <w:link w:val="FootnoteTextChar"/>
    <w:uiPriority w:val="99"/>
    <w:unhideWhenUsed/>
    <w:rsid w:val="00C76900"/>
    <w:pPr>
      <w:spacing w:line="240" w:lineRule="auto"/>
      <w:ind w:firstLine="0"/>
    </w:pPr>
    <w:rPr>
      <w:rFonts w:asciiTheme="minorHAnsi" w:eastAsiaTheme="minorEastAsia" w:hAnsiTheme="minorHAnsi" w:cs="Times New Roman"/>
      <w:sz w:val="20"/>
      <w:szCs w:val="20"/>
    </w:rPr>
  </w:style>
  <w:style w:type="character" w:customStyle="1" w:styleId="FootnoteTextChar">
    <w:name w:val="Footnote Text Char"/>
    <w:basedOn w:val="DefaultParagraphFont"/>
    <w:link w:val="FootnoteText"/>
    <w:uiPriority w:val="99"/>
    <w:rsid w:val="00C76900"/>
    <w:rPr>
      <w:rFonts w:eastAsiaTheme="minorEastAsia" w:cs="Times New Roman"/>
      <w:sz w:val="20"/>
      <w:szCs w:val="20"/>
    </w:rPr>
  </w:style>
  <w:style w:type="table" w:styleId="LightShading-Accent1">
    <w:name w:val="Light Shading Accent 1"/>
    <w:basedOn w:val="TableNormal"/>
    <w:uiPriority w:val="60"/>
    <w:rsid w:val="00C76900"/>
    <w:pPr>
      <w:spacing w:after="0" w:line="240" w:lineRule="auto"/>
    </w:pPr>
    <w:rPr>
      <w:rFonts w:eastAsiaTheme="minorEastAsia"/>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Bibliography">
    <w:name w:val="Bibliography"/>
    <w:basedOn w:val="Normal"/>
    <w:next w:val="Normal"/>
    <w:uiPriority w:val="37"/>
    <w:unhideWhenUsed/>
    <w:rsid w:val="004662F6"/>
    <w:pPr>
      <w:ind w:left="720" w:hanging="720"/>
    </w:pPr>
  </w:style>
  <w:style w:type="table" w:styleId="TableGrid">
    <w:name w:val="Table Grid"/>
    <w:basedOn w:val="TableNormal"/>
    <w:uiPriority w:val="39"/>
    <w:rsid w:val="002311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90ABF"/>
    <w:pPr>
      <w:ind w:left="720"/>
      <w:contextualSpacing/>
    </w:pPr>
  </w:style>
  <w:style w:type="paragraph" w:styleId="HTMLPreformatted">
    <w:name w:val="HTML Preformatted"/>
    <w:basedOn w:val="Normal"/>
    <w:link w:val="HTMLPreformattedChar"/>
    <w:uiPriority w:val="99"/>
    <w:unhideWhenUsed/>
    <w:rsid w:val="009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828A1"/>
    <w:rPr>
      <w:rFonts w:ascii="Courier New" w:eastAsia="Times New Roman" w:hAnsi="Courier New" w:cs="Courier New"/>
      <w:sz w:val="20"/>
      <w:szCs w:val="20"/>
    </w:rPr>
  </w:style>
  <w:style w:type="paragraph" w:styleId="NormalWeb">
    <w:name w:val="Normal (Web)"/>
    <w:basedOn w:val="Normal"/>
    <w:uiPriority w:val="99"/>
    <w:unhideWhenUsed/>
    <w:rsid w:val="00E66BE5"/>
    <w:pPr>
      <w:spacing w:before="100" w:beforeAutospacing="1" w:after="100" w:afterAutospacing="1" w:line="240" w:lineRule="auto"/>
      <w:ind w:firstLine="0"/>
    </w:pPr>
    <w:rPr>
      <w:rFonts w:eastAsia="Times New Roman" w:cs="Times New Roman"/>
      <w:szCs w:val="24"/>
    </w:rPr>
  </w:style>
  <w:style w:type="character" w:styleId="FollowedHyperlink">
    <w:name w:val="FollowedHyperlink"/>
    <w:basedOn w:val="DefaultParagraphFont"/>
    <w:uiPriority w:val="99"/>
    <w:semiHidden/>
    <w:unhideWhenUsed/>
    <w:rsid w:val="00402BD2"/>
    <w:rPr>
      <w:color w:val="954F72" w:themeColor="followedHyperlink"/>
      <w:u w:val="single"/>
    </w:rPr>
  </w:style>
  <w:style w:type="paragraph" w:customStyle="1" w:styleId="Body">
    <w:name w:val="Body"/>
    <w:rsid w:val="00E44C13"/>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14:textOutline w14:w="0" w14:cap="flat" w14:cmpd="sng" w14:algn="ctr">
        <w14:noFill/>
        <w14:prstDash w14:val="solid"/>
        <w14:bevel/>
      </w14:textOutline>
    </w:rPr>
  </w:style>
  <w:style w:type="character" w:styleId="UnresolvedMention">
    <w:name w:val="Unresolved Mention"/>
    <w:basedOn w:val="DefaultParagraphFont"/>
    <w:uiPriority w:val="99"/>
    <w:semiHidden/>
    <w:unhideWhenUsed/>
    <w:rsid w:val="002973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3205">
      <w:bodyDiv w:val="1"/>
      <w:marLeft w:val="0"/>
      <w:marRight w:val="0"/>
      <w:marTop w:val="0"/>
      <w:marBottom w:val="0"/>
      <w:divBdr>
        <w:top w:val="none" w:sz="0" w:space="0" w:color="auto"/>
        <w:left w:val="none" w:sz="0" w:space="0" w:color="auto"/>
        <w:bottom w:val="none" w:sz="0" w:space="0" w:color="auto"/>
        <w:right w:val="none" w:sz="0" w:space="0" w:color="auto"/>
      </w:divBdr>
    </w:div>
    <w:div w:id="40178265">
      <w:bodyDiv w:val="1"/>
      <w:marLeft w:val="0"/>
      <w:marRight w:val="0"/>
      <w:marTop w:val="0"/>
      <w:marBottom w:val="0"/>
      <w:divBdr>
        <w:top w:val="none" w:sz="0" w:space="0" w:color="auto"/>
        <w:left w:val="none" w:sz="0" w:space="0" w:color="auto"/>
        <w:bottom w:val="none" w:sz="0" w:space="0" w:color="auto"/>
        <w:right w:val="none" w:sz="0" w:space="0" w:color="auto"/>
      </w:divBdr>
    </w:div>
    <w:div w:id="60913365">
      <w:bodyDiv w:val="1"/>
      <w:marLeft w:val="0"/>
      <w:marRight w:val="0"/>
      <w:marTop w:val="0"/>
      <w:marBottom w:val="0"/>
      <w:divBdr>
        <w:top w:val="none" w:sz="0" w:space="0" w:color="auto"/>
        <w:left w:val="none" w:sz="0" w:space="0" w:color="auto"/>
        <w:bottom w:val="none" w:sz="0" w:space="0" w:color="auto"/>
        <w:right w:val="none" w:sz="0" w:space="0" w:color="auto"/>
      </w:divBdr>
    </w:div>
    <w:div w:id="98524268">
      <w:bodyDiv w:val="1"/>
      <w:marLeft w:val="0"/>
      <w:marRight w:val="0"/>
      <w:marTop w:val="0"/>
      <w:marBottom w:val="0"/>
      <w:divBdr>
        <w:top w:val="none" w:sz="0" w:space="0" w:color="auto"/>
        <w:left w:val="none" w:sz="0" w:space="0" w:color="auto"/>
        <w:bottom w:val="none" w:sz="0" w:space="0" w:color="auto"/>
        <w:right w:val="none" w:sz="0" w:space="0" w:color="auto"/>
      </w:divBdr>
    </w:div>
    <w:div w:id="152532861">
      <w:bodyDiv w:val="1"/>
      <w:marLeft w:val="0"/>
      <w:marRight w:val="0"/>
      <w:marTop w:val="0"/>
      <w:marBottom w:val="0"/>
      <w:divBdr>
        <w:top w:val="none" w:sz="0" w:space="0" w:color="auto"/>
        <w:left w:val="none" w:sz="0" w:space="0" w:color="auto"/>
        <w:bottom w:val="none" w:sz="0" w:space="0" w:color="auto"/>
        <w:right w:val="none" w:sz="0" w:space="0" w:color="auto"/>
      </w:divBdr>
    </w:div>
    <w:div w:id="165092897">
      <w:bodyDiv w:val="1"/>
      <w:marLeft w:val="0"/>
      <w:marRight w:val="0"/>
      <w:marTop w:val="0"/>
      <w:marBottom w:val="0"/>
      <w:divBdr>
        <w:top w:val="none" w:sz="0" w:space="0" w:color="auto"/>
        <w:left w:val="none" w:sz="0" w:space="0" w:color="auto"/>
        <w:bottom w:val="none" w:sz="0" w:space="0" w:color="auto"/>
        <w:right w:val="none" w:sz="0" w:space="0" w:color="auto"/>
      </w:divBdr>
    </w:div>
    <w:div w:id="254439335">
      <w:bodyDiv w:val="1"/>
      <w:marLeft w:val="0"/>
      <w:marRight w:val="0"/>
      <w:marTop w:val="0"/>
      <w:marBottom w:val="0"/>
      <w:divBdr>
        <w:top w:val="none" w:sz="0" w:space="0" w:color="auto"/>
        <w:left w:val="none" w:sz="0" w:space="0" w:color="auto"/>
        <w:bottom w:val="none" w:sz="0" w:space="0" w:color="auto"/>
        <w:right w:val="none" w:sz="0" w:space="0" w:color="auto"/>
      </w:divBdr>
    </w:div>
    <w:div w:id="288586914">
      <w:bodyDiv w:val="1"/>
      <w:marLeft w:val="0"/>
      <w:marRight w:val="0"/>
      <w:marTop w:val="0"/>
      <w:marBottom w:val="0"/>
      <w:divBdr>
        <w:top w:val="none" w:sz="0" w:space="0" w:color="auto"/>
        <w:left w:val="none" w:sz="0" w:space="0" w:color="auto"/>
        <w:bottom w:val="none" w:sz="0" w:space="0" w:color="auto"/>
        <w:right w:val="none" w:sz="0" w:space="0" w:color="auto"/>
      </w:divBdr>
    </w:div>
    <w:div w:id="507670398">
      <w:bodyDiv w:val="1"/>
      <w:marLeft w:val="0"/>
      <w:marRight w:val="0"/>
      <w:marTop w:val="0"/>
      <w:marBottom w:val="0"/>
      <w:divBdr>
        <w:top w:val="none" w:sz="0" w:space="0" w:color="auto"/>
        <w:left w:val="none" w:sz="0" w:space="0" w:color="auto"/>
        <w:bottom w:val="none" w:sz="0" w:space="0" w:color="auto"/>
        <w:right w:val="none" w:sz="0" w:space="0" w:color="auto"/>
      </w:divBdr>
    </w:div>
    <w:div w:id="523517463">
      <w:bodyDiv w:val="1"/>
      <w:marLeft w:val="0"/>
      <w:marRight w:val="0"/>
      <w:marTop w:val="0"/>
      <w:marBottom w:val="0"/>
      <w:divBdr>
        <w:top w:val="none" w:sz="0" w:space="0" w:color="auto"/>
        <w:left w:val="none" w:sz="0" w:space="0" w:color="auto"/>
        <w:bottom w:val="none" w:sz="0" w:space="0" w:color="auto"/>
        <w:right w:val="none" w:sz="0" w:space="0" w:color="auto"/>
      </w:divBdr>
    </w:div>
    <w:div w:id="549541339">
      <w:bodyDiv w:val="1"/>
      <w:marLeft w:val="0"/>
      <w:marRight w:val="0"/>
      <w:marTop w:val="0"/>
      <w:marBottom w:val="0"/>
      <w:divBdr>
        <w:top w:val="none" w:sz="0" w:space="0" w:color="auto"/>
        <w:left w:val="none" w:sz="0" w:space="0" w:color="auto"/>
        <w:bottom w:val="none" w:sz="0" w:space="0" w:color="auto"/>
        <w:right w:val="none" w:sz="0" w:space="0" w:color="auto"/>
      </w:divBdr>
    </w:div>
    <w:div w:id="575170061">
      <w:bodyDiv w:val="1"/>
      <w:marLeft w:val="0"/>
      <w:marRight w:val="0"/>
      <w:marTop w:val="0"/>
      <w:marBottom w:val="0"/>
      <w:divBdr>
        <w:top w:val="none" w:sz="0" w:space="0" w:color="auto"/>
        <w:left w:val="none" w:sz="0" w:space="0" w:color="auto"/>
        <w:bottom w:val="none" w:sz="0" w:space="0" w:color="auto"/>
        <w:right w:val="none" w:sz="0" w:space="0" w:color="auto"/>
      </w:divBdr>
    </w:div>
    <w:div w:id="611327372">
      <w:bodyDiv w:val="1"/>
      <w:marLeft w:val="0"/>
      <w:marRight w:val="0"/>
      <w:marTop w:val="0"/>
      <w:marBottom w:val="0"/>
      <w:divBdr>
        <w:top w:val="none" w:sz="0" w:space="0" w:color="auto"/>
        <w:left w:val="none" w:sz="0" w:space="0" w:color="auto"/>
        <w:bottom w:val="none" w:sz="0" w:space="0" w:color="auto"/>
        <w:right w:val="none" w:sz="0" w:space="0" w:color="auto"/>
      </w:divBdr>
    </w:div>
    <w:div w:id="617107960">
      <w:bodyDiv w:val="1"/>
      <w:marLeft w:val="0"/>
      <w:marRight w:val="0"/>
      <w:marTop w:val="0"/>
      <w:marBottom w:val="0"/>
      <w:divBdr>
        <w:top w:val="none" w:sz="0" w:space="0" w:color="auto"/>
        <w:left w:val="none" w:sz="0" w:space="0" w:color="auto"/>
        <w:bottom w:val="none" w:sz="0" w:space="0" w:color="auto"/>
        <w:right w:val="none" w:sz="0" w:space="0" w:color="auto"/>
      </w:divBdr>
    </w:div>
    <w:div w:id="675504055">
      <w:bodyDiv w:val="1"/>
      <w:marLeft w:val="0"/>
      <w:marRight w:val="0"/>
      <w:marTop w:val="0"/>
      <w:marBottom w:val="0"/>
      <w:divBdr>
        <w:top w:val="none" w:sz="0" w:space="0" w:color="auto"/>
        <w:left w:val="none" w:sz="0" w:space="0" w:color="auto"/>
        <w:bottom w:val="none" w:sz="0" w:space="0" w:color="auto"/>
        <w:right w:val="none" w:sz="0" w:space="0" w:color="auto"/>
      </w:divBdr>
    </w:div>
    <w:div w:id="685984374">
      <w:bodyDiv w:val="1"/>
      <w:marLeft w:val="0"/>
      <w:marRight w:val="0"/>
      <w:marTop w:val="0"/>
      <w:marBottom w:val="0"/>
      <w:divBdr>
        <w:top w:val="none" w:sz="0" w:space="0" w:color="auto"/>
        <w:left w:val="none" w:sz="0" w:space="0" w:color="auto"/>
        <w:bottom w:val="none" w:sz="0" w:space="0" w:color="auto"/>
        <w:right w:val="none" w:sz="0" w:space="0" w:color="auto"/>
      </w:divBdr>
    </w:div>
    <w:div w:id="711223666">
      <w:bodyDiv w:val="1"/>
      <w:marLeft w:val="0"/>
      <w:marRight w:val="0"/>
      <w:marTop w:val="0"/>
      <w:marBottom w:val="0"/>
      <w:divBdr>
        <w:top w:val="none" w:sz="0" w:space="0" w:color="auto"/>
        <w:left w:val="none" w:sz="0" w:space="0" w:color="auto"/>
        <w:bottom w:val="none" w:sz="0" w:space="0" w:color="auto"/>
        <w:right w:val="none" w:sz="0" w:space="0" w:color="auto"/>
      </w:divBdr>
    </w:div>
    <w:div w:id="718865335">
      <w:bodyDiv w:val="1"/>
      <w:marLeft w:val="0"/>
      <w:marRight w:val="0"/>
      <w:marTop w:val="0"/>
      <w:marBottom w:val="0"/>
      <w:divBdr>
        <w:top w:val="none" w:sz="0" w:space="0" w:color="auto"/>
        <w:left w:val="none" w:sz="0" w:space="0" w:color="auto"/>
        <w:bottom w:val="none" w:sz="0" w:space="0" w:color="auto"/>
        <w:right w:val="none" w:sz="0" w:space="0" w:color="auto"/>
      </w:divBdr>
    </w:div>
    <w:div w:id="730155012">
      <w:bodyDiv w:val="1"/>
      <w:marLeft w:val="0"/>
      <w:marRight w:val="0"/>
      <w:marTop w:val="0"/>
      <w:marBottom w:val="0"/>
      <w:divBdr>
        <w:top w:val="none" w:sz="0" w:space="0" w:color="auto"/>
        <w:left w:val="none" w:sz="0" w:space="0" w:color="auto"/>
        <w:bottom w:val="none" w:sz="0" w:space="0" w:color="auto"/>
        <w:right w:val="none" w:sz="0" w:space="0" w:color="auto"/>
      </w:divBdr>
    </w:div>
    <w:div w:id="771516927">
      <w:bodyDiv w:val="1"/>
      <w:marLeft w:val="0"/>
      <w:marRight w:val="0"/>
      <w:marTop w:val="0"/>
      <w:marBottom w:val="0"/>
      <w:divBdr>
        <w:top w:val="none" w:sz="0" w:space="0" w:color="auto"/>
        <w:left w:val="none" w:sz="0" w:space="0" w:color="auto"/>
        <w:bottom w:val="none" w:sz="0" w:space="0" w:color="auto"/>
        <w:right w:val="none" w:sz="0" w:space="0" w:color="auto"/>
      </w:divBdr>
    </w:div>
    <w:div w:id="897204217">
      <w:bodyDiv w:val="1"/>
      <w:marLeft w:val="0"/>
      <w:marRight w:val="0"/>
      <w:marTop w:val="0"/>
      <w:marBottom w:val="0"/>
      <w:divBdr>
        <w:top w:val="none" w:sz="0" w:space="0" w:color="auto"/>
        <w:left w:val="none" w:sz="0" w:space="0" w:color="auto"/>
        <w:bottom w:val="none" w:sz="0" w:space="0" w:color="auto"/>
        <w:right w:val="none" w:sz="0" w:space="0" w:color="auto"/>
      </w:divBdr>
    </w:div>
    <w:div w:id="932320206">
      <w:bodyDiv w:val="1"/>
      <w:marLeft w:val="0"/>
      <w:marRight w:val="0"/>
      <w:marTop w:val="0"/>
      <w:marBottom w:val="0"/>
      <w:divBdr>
        <w:top w:val="none" w:sz="0" w:space="0" w:color="auto"/>
        <w:left w:val="none" w:sz="0" w:space="0" w:color="auto"/>
        <w:bottom w:val="none" w:sz="0" w:space="0" w:color="auto"/>
        <w:right w:val="none" w:sz="0" w:space="0" w:color="auto"/>
      </w:divBdr>
    </w:div>
    <w:div w:id="955478908">
      <w:bodyDiv w:val="1"/>
      <w:marLeft w:val="0"/>
      <w:marRight w:val="0"/>
      <w:marTop w:val="0"/>
      <w:marBottom w:val="0"/>
      <w:divBdr>
        <w:top w:val="none" w:sz="0" w:space="0" w:color="auto"/>
        <w:left w:val="none" w:sz="0" w:space="0" w:color="auto"/>
        <w:bottom w:val="none" w:sz="0" w:space="0" w:color="auto"/>
        <w:right w:val="none" w:sz="0" w:space="0" w:color="auto"/>
      </w:divBdr>
    </w:div>
    <w:div w:id="960451599">
      <w:bodyDiv w:val="1"/>
      <w:marLeft w:val="0"/>
      <w:marRight w:val="0"/>
      <w:marTop w:val="0"/>
      <w:marBottom w:val="0"/>
      <w:divBdr>
        <w:top w:val="none" w:sz="0" w:space="0" w:color="auto"/>
        <w:left w:val="none" w:sz="0" w:space="0" w:color="auto"/>
        <w:bottom w:val="none" w:sz="0" w:space="0" w:color="auto"/>
        <w:right w:val="none" w:sz="0" w:space="0" w:color="auto"/>
      </w:divBdr>
    </w:div>
    <w:div w:id="989866296">
      <w:bodyDiv w:val="1"/>
      <w:marLeft w:val="0"/>
      <w:marRight w:val="0"/>
      <w:marTop w:val="0"/>
      <w:marBottom w:val="0"/>
      <w:divBdr>
        <w:top w:val="none" w:sz="0" w:space="0" w:color="auto"/>
        <w:left w:val="none" w:sz="0" w:space="0" w:color="auto"/>
        <w:bottom w:val="none" w:sz="0" w:space="0" w:color="auto"/>
        <w:right w:val="none" w:sz="0" w:space="0" w:color="auto"/>
      </w:divBdr>
    </w:div>
    <w:div w:id="992833917">
      <w:bodyDiv w:val="1"/>
      <w:marLeft w:val="0"/>
      <w:marRight w:val="0"/>
      <w:marTop w:val="0"/>
      <w:marBottom w:val="0"/>
      <w:divBdr>
        <w:top w:val="none" w:sz="0" w:space="0" w:color="auto"/>
        <w:left w:val="none" w:sz="0" w:space="0" w:color="auto"/>
        <w:bottom w:val="none" w:sz="0" w:space="0" w:color="auto"/>
        <w:right w:val="none" w:sz="0" w:space="0" w:color="auto"/>
      </w:divBdr>
    </w:div>
    <w:div w:id="1003437478">
      <w:bodyDiv w:val="1"/>
      <w:marLeft w:val="0"/>
      <w:marRight w:val="0"/>
      <w:marTop w:val="0"/>
      <w:marBottom w:val="0"/>
      <w:divBdr>
        <w:top w:val="none" w:sz="0" w:space="0" w:color="auto"/>
        <w:left w:val="none" w:sz="0" w:space="0" w:color="auto"/>
        <w:bottom w:val="none" w:sz="0" w:space="0" w:color="auto"/>
        <w:right w:val="none" w:sz="0" w:space="0" w:color="auto"/>
      </w:divBdr>
    </w:div>
    <w:div w:id="1022823790">
      <w:bodyDiv w:val="1"/>
      <w:marLeft w:val="0"/>
      <w:marRight w:val="0"/>
      <w:marTop w:val="0"/>
      <w:marBottom w:val="0"/>
      <w:divBdr>
        <w:top w:val="none" w:sz="0" w:space="0" w:color="auto"/>
        <w:left w:val="none" w:sz="0" w:space="0" w:color="auto"/>
        <w:bottom w:val="none" w:sz="0" w:space="0" w:color="auto"/>
        <w:right w:val="none" w:sz="0" w:space="0" w:color="auto"/>
      </w:divBdr>
    </w:div>
    <w:div w:id="1043750820">
      <w:bodyDiv w:val="1"/>
      <w:marLeft w:val="0"/>
      <w:marRight w:val="0"/>
      <w:marTop w:val="0"/>
      <w:marBottom w:val="0"/>
      <w:divBdr>
        <w:top w:val="none" w:sz="0" w:space="0" w:color="auto"/>
        <w:left w:val="none" w:sz="0" w:space="0" w:color="auto"/>
        <w:bottom w:val="none" w:sz="0" w:space="0" w:color="auto"/>
        <w:right w:val="none" w:sz="0" w:space="0" w:color="auto"/>
      </w:divBdr>
    </w:div>
    <w:div w:id="1115095618">
      <w:bodyDiv w:val="1"/>
      <w:marLeft w:val="0"/>
      <w:marRight w:val="0"/>
      <w:marTop w:val="0"/>
      <w:marBottom w:val="0"/>
      <w:divBdr>
        <w:top w:val="none" w:sz="0" w:space="0" w:color="auto"/>
        <w:left w:val="none" w:sz="0" w:space="0" w:color="auto"/>
        <w:bottom w:val="none" w:sz="0" w:space="0" w:color="auto"/>
        <w:right w:val="none" w:sz="0" w:space="0" w:color="auto"/>
      </w:divBdr>
    </w:div>
    <w:div w:id="1130786864">
      <w:bodyDiv w:val="1"/>
      <w:marLeft w:val="0"/>
      <w:marRight w:val="0"/>
      <w:marTop w:val="0"/>
      <w:marBottom w:val="0"/>
      <w:divBdr>
        <w:top w:val="none" w:sz="0" w:space="0" w:color="auto"/>
        <w:left w:val="none" w:sz="0" w:space="0" w:color="auto"/>
        <w:bottom w:val="none" w:sz="0" w:space="0" w:color="auto"/>
        <w:right w:val="none" w:sz="0" w:space="0" w:color="auto"/>
      </w:divBdr>
    </w:div>
    <w:div w:id="1286422104">
      <w:bodyDiv w:val="1"/>
      <w:marLeft w:val="0"/>
      <w:marRight w:val="0"/>
      <w:marTop w:val="0"/>
      <w:marBottom w:val="0"/>
      <w:divBdr>
        <w:top w:val="none" w:sz="0" w:space="0" w:color="auto"/>
        <w:left w:val="none" w:sz="0" w:space="0" w:color="auto"/>
        <w:bottom w:val="none" w:sz="0" w:space="0" w:color="auto"/>
        <w:right w:val="none" w:sz="0" w:space="0" w:color="auto"/>
      </w:divBdr>
    </w:div>
    <w:div w:id="1309431518">
      <w:bodyDiv w:val="1"/>
      <w:marLeft w:val="0"/>
      <w:marRight w:val="0"/>
      <w:marTop w:val="0"/>
      <w:marBottom w:val="0"/>
      <w:divBdr>
        <w:top w:val="none" w:sz="0" w:space="0" w:color="auto"/>
        <w:left w:val="none" w:sz="0" w:space="0" w:color="auto"/>
        <w:bottom w:val="none" w:sz="0" w:space="0" w:color="auto"/>
        <w:right w:val="none" w:sz="0" w:space="0" w:color="auto"/>
      </w:divBdr>
    </w:div>
    <w:div w:id="1358265819">
      <w:bodyDiv w:val="1"/>
      <w:marLeft w:val="0"/>
      <w:marRight w:val="0"/>
      <w:marTop w:val="0"/>
      <w:marBottom w:val="0"/>
      <w:divBdr>
        <w:top w:val="none" w:sz="0" w:space="0" w:color="auto"/>
        <w:left w:val="none" w:sz="0" w:space="0" w:color="auto"/>
        <w:bottom w:val="none" w:sz="0" w:space="0" w:color="auto"/>
        <w:right w:val="none" w:sz="0" w:space="0" w:color="auto"/>
      </w:divBdr>
    </w:div>
    <w:div w:id="1367832396">
      <w:bodyDiv w:val="1"/>
      <w:marLeft w:val="0"/>
      <w:marRight w:val="0"/>
      <w:marTop w:val="0"/>
      <w:marBottom w:val="0"/>
      <w:divBdr>
        <w:top w:val="none" w:sz="0" w:space="0" w:color="auto"/>
        <w:left w:val="none" w:sz="0" w:space="0" w:color="auto"/>
        <w:bottom w:val="none" w:sz="0" w:space="0" w:color="auto"/>
        <w:right w:val="none" w:sz="0" w:space="0" w:color="auto"/>
      </w:divBdr>
    </w:div>
    <w:div w:id="1509447328">
      <w:bodyDiv w:val="1"/>
      <w:marLeft w:val="0"/>
      <w:marRight w:val="0"/>
      <w:marTop w:val="0"/>
      <w:marBottom w:val="0"/>
      <w:divBdr>
        <w:top w:val="none" w:sz="0" w:space="0" w:color="auto"/>
        <w:left w:val="none" w:sz="0" w:space="0" w:color="auto"/>
        <w:bottom w:val="none" w:sz="0" w:space="0" w:color="auto"/>
        <w:right w:val="none" w:sz="0" w:space="0" w:color="auto"/>
      </w:divBdr>
    </w:div>
    <w:div w:id="1515414534">
      <w:bodyDiv w:val="1"/>
      <w:marLeft w:val="0"/>
      <w:marRight w:val="0"/>
      <w:marTop w:val="0"/>
      <w:marBottom w:val="0"/>
      <w:divBdr>
        <w:top w:val="none" w:sz="0" w:space="0" w:color="auto"/>
        <w:left w:val="none" w:sz="0" w:space="0" w:color="auto"/>
        <w:bottom w:val="none" w:sz="0" w:space="0" w:color="auto"/>
        <w:right w:val="none" w:sz="0" w:space="0" w:color="auto"/>
      </w:divBdr>
    </w:div>
    <w:div w:id="1547184409">
      <w:bodyDiv w:val="1"/>
      <w:marLeft w:val="0"/>
      <w:marRight w:val="0"/>
      <w:marTop w:val="0"/>
      <w:marBottom w:val="0"/>
      <w:divBdr>
        <w:top w:val="none" w:sz="0" w:space="0" w:color="auto"/>
        <w:left w:val="none" w:sz="0" w:space="0" w:color="auto"/>
        <w:bottom w:val="none" w:sz="0" w:space="0" w:color="auto"/>
        <w:right w:val="none" w:sz="0" w:space="0" w:color="auto"/>
      </w:divBdr>
    </w:div>
    <w:div w:id="1594974095">
      <w:bodyDiv w:val="1"/>
      <w:marLeft w:val="0"/>
      <w:marRight w:val="0"/>
      <w:marTop w:val="0"/>
      <w:marBottom w:val="0"/>
      <w:divBdr>
        <w:top w:val="none" w:sz="0" w:space="0" w:color="auto"/>
        <w:left w:val="none" w:sz="0" w:space="0" w:color="auto"/>
        <w:bottom w:val="none" w:sz="0" w:space="0" w:color="auto"/>
        <w:right w:val="none" w:sz="0" w:space="0" w:color="auto"/>
      </w:divBdr>
    </w:div>
    <w:div w:id="1641375451">
      <w:bodyDiv w:val="1"/>
      <w:marLeft w:val="0"/>
      <w:marRight w:val="0"/>
      <w:marTop w:val="0"/>
      <w:marBottom w:val="0"/>
      <w:divBdr>
        <w:top w:val="none" w:sz="0" w:space="0" w:color="auto"/>
        <w:left w:val="none" w:sz="0" w:space="0" w:color="auto"/>
        <w:bottom w:val="none" w:sz="0" w:space="0" w:color="auto"/>
        <w:right w:val="none" w:sz="0" w:space="0" w:color="auto"/>
      </w:divBdr>
    </w:div>
    <w:div w:id="1670988345">
      <w:bodyDiv w:val="1"/>
      <w:marLeft w:val="0"/>
      <w:marRight w:val="0"/>
      <w:marTop w:val="0"/>
      <w:marBottom w:val="0"/>
      <w:divBdr>
        <w:top w:val="none" w:sz="0" w:space="0" w:color="auto"/>
        <w:left w:val="none" w:sz="0" w:space="0" w:color="auto"/>
        <w:bottom w:val="none" w:sz="0" w:space="0" w:color="auto"/>
        <w:right w:val="none" w:sz="0" w:space="0" w:color="auto"/>
      </w:divBdr>
    </w:div>
    <w:div w:id="1692685317">
      <w:bodyDiv w:val="1"/>
      <w:marLeft w:val="0"/>
      <w:marRight w:val="0"/>
      <w:marTop w:val="0"/>
      <w:marBottom w:val="0"/>
      <w:divBdr>
        <w:top w:val="none" w:sz="0" w:space="0" w:color="auto"/>
        <w:left w:val="none" w:sz="0" w:space="0" w:color="auto"/>
        <w:bottom w:val="none" w:sz="0" w:space="0" w:color="auto"/>
        <w:right w:val="none" w:sz="0" w:space="0" w:color="auto"/>
      </w:divBdr>
    </w:div>
    <w:div w:id="1702169259">
      <w:bodyDiv w:val="1"/>
      <w:marLeft w:val="0"/>
      <w:marRight w:val="0"/>
      <w:marTop w:val="0"/>
      <w:marBottom w:val="0"/>
      <w:divBdr>
        <w:top w:val="none" w:sz="0" w:space="0" w:color="auto"/>
        <w:left w:val="none" w:sz="0" w:space="0" w:color="auto"/>
        <w:bottom w:val="none" w:sz="0" w:space="0" w:color="auto"/>
        <w:right w:val="none" w:sz="0" w:space="0" w:color="auto"/>
      </w:divBdr>
    </w:div>
    <w:div w:id="1722515416">
      <w:bodyDiv w:val="1"/>
      <w:marLeft w:val="0"/>
      <w:marRight w:val="0"/>
      <w:marTop w:val="0"/>
      <w:marBottom w:val="0"/>
      <w:divBdr>
        <w:top w:val="none" w:sz="0" w:space="0" w:color="auto"/>
        <w:left w:val="none" w:sz="0" w:space="0" w:color="auto"/>
        <w:bottom w:val="none" w:sz="0" w:space="0" w:color="auto"/>
        <w:right w:val="none" w:sz="0" w:space="0" w:color="auto"/>
      </w:divBdr>
    </w:div>
    <w:div w:id="1733237280">
      <w:bodyDiv w:val="1"/>
      <w:marLeft w:val="0"/>
      <w:marRight w:val="0"/>
      <w:marTop w:val="0"/>
      <w:marBottom w:val="0"/>
      <w:divBdr>
        <w:top w:val="none" w:sz="0" w:space="0" w:color="auto"/>
        <w:left w:val="none" w:sz="0" w:space="0" w:color="auto"/>
        <w:bottom w:val="none" w:sz="0" w:space="0" w:color="auto"/>
        <w:right w:val="none" w:sz="0" w:space="0" w:color="auto"/>
      </w:divBdr>
    </w:div>
    <w:div w:id="1802842228">
      <w:bodyDiv w:val="1"/>
      <w:marLeft w:val="0"/>
      <w:marRight w:val="0"/>
      <w:marTop w:val="0"/>
      <w:marBottom w:val="0"/>
      <w:divBdr>
        <w:top w:val="none" w:sz="0" w:space="0" w:color="auto"/>
        <w:left w:val="none" w:sz="0" w:space="0" w:color="auto"/>
        <w:bottom w:val="none" w:sz="0" w:space="0" w:color="auto"/>
        <w:right w:val="none" w:sz="0" w:space="0" w:color="auto"/>
      </w:divBdr>
    </w:div>
    <w:div w:id="1882014008">
      <w:bodyDiv w:val="1"/>
      <w:marLeft w:val="0"/>
      <w:marRight w:val="0"/>
      <w:marTop w:val="0"/>
      <w:marBottom w:val="0"/>
      <w:divBdr>
        <w:top w:val="none" w:sz="0" w:space="0" w:color="auto"/>
        <w:left w:val="none" w:sz="0" w:space="0" w:color="auto"/>
        <w:bottom w:val="none" w:sz="0" w:space="0" w:color="auto"/>
        <w:right w:val="none" w:sz="0" w:space="0" w:color="auto"/>
      </w:divBdr>
    </w:div>
    <w:div w:id="1889104025">
      <w:bodyDiv w:val="1"/>
      <w:marLeft w:val="0"/>
      <w:marRight w:val="0"/>
      <w:marTop w:val="0"/>
      <w:marBottom w:val="0"/>
      <w:divBdr>
        <w:top w:val="none" w:sz="0" w:space="0" w:color="auto"/>
        <w:left w:val="none" w:sz="0" w:space="0" w:color="auto"/>
        <w:bottom w:val="none" w:sz="0" w:space="0" w:color="auto"/>
        <w:right w:val="none" w:sz="0" w:space="0" w:color="auto"/>
      </w:divBdr>
    </w:div>
    <w:div w:id="1896350836">
      <w:bodyDiv w:val="1"/>
      <w:marLeft w:val="0"/>
      <w:marRight w:val="0"/>
      <w:marTop w:val="0"/>
      <w:marBottom w:val="0"/>
      <w:divBdr>
        <w:top w:val="none" w:sz="0" w:space="0" w:color="auto"/>
        <w:left w:val="none" w:sz="0" w:space="0" w:color="auto"/>
        <w:bottom w:val="none" w:sz="0" w:space="0" w:color="auto"/>
        <w:right w:val="none" w:sz="0" w:space="0" w:color="auto"/>
      </w:divBdr>
    </w:div>
    <w:div w:id="1989900479">
      <w:bodyDiv w:val="1"/>
      <w:marLeft w:val="0"/>
      <w:marRight w:val="0"/>
      <w:marTop w:val="0"/>
      <w:marBottom w:val="0"/>
      <w:divBdr>
        <w:top w:val="none" w:sz="0" w:space="0" w:color="auto"/>
        <w:left w:val="none" w:sz="0" w:space="0" w:color="auto"/>
        <w:bottom w:val="none" w:sz="0" w:space="0" w:color="auto"/>
        <w:right w:val="none" w:sz="0" w:space="0" w:color="auto"/>
      </w:divBdr>
    </w:div>
    <w:div w:id="2040817039">
      <w:bodyDiv w:val="1"/>
      <w:marLeft w:val="0"/>
      <w:marRight w:val="0"/>
      <w:marTop w:val="0"/>
      <w:marBottom w:val="0"/>
      <w:divBdr>
        <w:top w:val="none" w:sz="0" w:space="0" w:color="auto"/>
        <w:left w:val="none" w:sz="0" w:space="0" w:color="auto"/>
        <w:bottom w:val="none" w:sz="0" w:space="0" w:color="auto"/>
        <w:right w:val="none" w:sz="0" w:space="0" w:color="auto"/>
      </w:divBdr>
    </w:div>
    <w:div w:id="2108891880">
      <w:bodyDiv w:val="1"/>
      <w:marLeft w:val="0"/>
      <w:marRight w:val="0"/>
      <w:marTop w:val="0"/>
      <w:marBottom w:val="0"/>
      <w:divBdr>
        <w:top w:val="none" w:sz="0" w:space="0" w:color="auto"/>
        <w:left w:val="none" w:sz="0" w:space="0" w:color="auto"/>
        <w:bottom w:val="none" w:sz="0" w:space="0" w:color="auto"/>
        <w:right w:val="none" w:sz="0" w:space="0" w:color="auto"/>
      </w:divBdr>
    </w:div>
    <w:div w:id="2127040364">
      <w:bodyDiv w:val="1"/>
      <w:marLeft w:val="0"/>
      <w:marRight w:val="0"/>
      <w:marTop w:val="0"/>
      <w:marBottom w:val="0"/>
      <w:divBdr>
        <w:top w:val="none" w:sz="0" w:space="0" w:color="auto"/>
        <w:left w:val="none" w:sz="0" w:space="0" w:color="auto"/>
        <w:bottom w:val="none" w:sz="0" w:space="0" w:color="auto"/>
        <w:right w:val="none" w:sz="0" w:space="0" w:color="auto"/>
      </w:divBdr>
    </w:div>
    <w:div w:id="2127116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kaggle.com/fedesoriano/stroke-prediction-dataset" TargetMode="Externa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cdc.gov/stroke/facts.htm"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yperlink" Target="https://saurabhbiswas1985.github.io/Data-Science/"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angepast 1">
      <a:majorFont>
        <a:latin typeface="Times New Roman"/>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isl xmlns:xsd="http://www.w3.org/2001/XMLSchema" xmlns:xsi="http://www.w3.org/2001/XMLSchema-instance" xmlns="http://www.boldonjames.com/2008/01/sie/internal/label" sislVersion="0" policy="180d06e4-a44d-42a9-abe2-9bd0f71c347d" origin="userSelected"/>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9AE4AC-E2AD-4F66-8020-5A9DCC0ACF12}">
  <ds:schemaRefs>
    <ds:schemaRef ds:uri="http://www.w3.org/2001/XMLSchema"/>
    <ds:schemaRef ds:uri="http://www.boldonjames.com/2008/01/sie/internal/label"/>
  </ds:schemaRefs>
</ds:datastoreItem>
</file>

<file path=customXml/itemProps2.xml><?xml version="1.0" encoding="utf-8"?>
<ds:datastoreItem xmlns:ds="http://schemas.openxmlformats.org/officeDocument/2006/customXml" ds:itemID="{1A6ACF3C-6689-BF47-A5AA-65F3ED5D13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20</Pages>
  <Words>2136</Words>
  <Characters>12178</Characters>
  <Application>Microsoft Office Word</Application>
  <DocSecurity>0</DocSecurity>
  <Lines>101</Lines>
  <Paragraphs>28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14286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Wouter Scribbr</dc:creator>
  <cp:keywords/>
  <dc:description>©2020 Fiserv Inc, or its affiliates   |   </dc:description>
  <cp:lastModifiedBy>Rauth, Sanchita</cp:lastModifiedBy>
  <cp:revision>5</cp:revision>
  <cp:lastPrinted>2020-08-08T18:12:00Z</cp:lastPrinted>
  <dcterms:created xsi:type="dcterms:W3CDTF">2021-04-09T01:01:00Z</dcterms:created>
  <dcterms:modified xsi:type="dcterms:W3CDTF">2021-04-09T05:11:00Z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e26a63a4-5da0-40f1-b514-3b3bd290c1d3</vt:lpwstr>
  </property>
  <property fmtid="{D5CDD505-2E9C-101B-9397-08002B2CF9AE}" pid="3" name="bjSaver">
    <vt:lpwstr>ar+aGR3O5ljMOXQMeGYnvnhwVED0HZLC</vt:lpwstr>
  </property>
  <property fmtid="{D5CDD505-2E9C-101B-9397-08002B2CF9AE}" pid="4" name="bjDocumentSecurityLabel">
    <vt:lpwstr>This item has no classification</vt:lpwstr>
  </property>
  <property fmtid="{D5CDD505-2E9C-101B-9397-08002B2CF9AE}" pid="5" name="bjClsUserRVM">
    <vt:lpwstr>[]</vt:lpwstr>
  </property>
</Properties>
</file>