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To install pyaudio:</w:t>
      </w:r>
    </w:p>
    <w:p>
      <w:pPr>
        <w:pStyle w:val="2"/>
        <w:keepNext w:val="0"/>
        <w:keepLines w:val="0"/>
        <w:widowControl/>
        <w:suppressLineNumbers w:val="0"/>
      </w:pPr>
      <w:r>
        <w:t>sudo apt-get install libasound-dev portaudio19-dev libportaudio2 libportaudiocpp0</w:t>
      </w:r>
    </w:p>
    <w:p>
      <w:pPr>
        <w:pStyle w:val="2"/>
        <w:keepNext w:val="0"/>
        <w:keepLines w:val="0"/>
        <w:widowControl/>
        <w:suppressLineNumbers w:val="0"/>
      </w:pPr>
      <w:r>
        <w:t>sudo apt-get install ffmpeg libav-tools</w:t>
      </w:r>
    </w:p>
    <w:p>
      <w:pPr>
        <w:pStyle w:val="2"/>
        <w:keepNext w:val="0"/>
        <w:keepLines w:val="0"/>
        <w:widowControl/>
        <w:suppressLineNumbers w:val="0"/>
      </w:pPr>
      <w:r>
        <w:t>sudo pip install pyaudio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Test audio files: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-&gt; folder audio_files_test contains sample audios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-&gt;rec.wav - 3 person(aman,aman kumar singh and ashish sir)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-&gt;aman.wav - 1person(aman)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-&gt;AnkR.wav - 2 person(aman, ankur)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Py files: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SpeakerDiarizationAndText.py contains the code with uisrnn classification and also have the feature to check same person audio, it also have the speech to text feature but it is commented.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speakerDiarization(clustering).py contains the same feature but with spectral clustering.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Both the py file will ask for audio file path.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417EF"/>
    <w:multiLevelType w:val="singleLevel"/>
    <w:tmpl w:val="56A417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EEFA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aman</cp:lastModifiedBy>
  <dcterms:modified xsi:type="dcterms:W3CDTF">2019-08-22T15:30:33Z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