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FE6" w:rsidRPr="00F844FC" w:rsidRDefault="00281FE6">
      <w:pPr>
        <w:pStyle w:val="BodyText"/>
        <w:jc w:val="center"/>
        <w:rPr>
          <w:b/>
          <w:sz w:val="72"/>
          <w:szCs w:val="72"/>
        </w:rPr>
      </w:pPr>
      <w:bookmarkStart w:id="0" w:name="_Toc44676292"/>
      <w:r w:rsidRPr="00F844FC">
        <w:rPr>
          <w:b/>
          <w:sz w:val="72"/>
          <w:szCs w:val="72"/>
        </w:rPr>
        <w:t>Software Requirements Specification</w:t>
      </w:r>
    </w:p>
    <w:p w:rsidR="00281FE6" w:rsidRDefault="00281FE6">
      <w:pPr>
        <w:pStyle w:val="BodyText"/>
        <w:jc w:val="center"/>
        <w:rPr>
          <w:sz w:val="48"/>
        </w:rPr>
      </w:pPr>
    </w:p>
    <w:p w:rsidR="00281FE6" w:rsidRDefault="00F844FC">
      <w:pPr>
        <w:pStyle w:val="BodyText"/>
        <w:jc w:val="center"/>
        <w:rPr>
          <w:sz w:val="48"/>
        </w:rPr>
      </w:pPr>
      <w:r>
        <w:rPr>
          <w:sz w:val="48"/>
        </w:rPr>
        <w:t>September, 2025</w:t>
      </w:r>
    </w:p>
    <w:p w:rsidR="00281FE6" w:rsidRDefault="00281FE6">
      <w:pPr>
        <w:pStyle w:val="BodyText"/>
        <w:jc w:val="center"/>
        <w:rPr>
          <w:sz w:val="48"/>
        </w:rPr>
      </w:pPr>
    </w:p>
    <w:p w:rsidR="00281FE6" w:rsidRPr="00F844FC" w:rsidRDefault="00F844FC">
      <w:pPr>
        <w:pStyle w:val="BodyText"/>
        <w:jc w:val="center"/>
        <w:rPr>
          <w:b/>
          <w:i/>
          <w:sz w:val="48"/>
        </w:rPr>
      </w:pPr>
      <w:r w:rsidRPr="00F844FC">
        <w:rPr>
          <w:b/>
          <w:i/>
          <w:sz w:val="48"/>
        </w:rPr>
        <w:t>NIRF Budget allocation system</w:t>
      </w:r>
    </w:p>
    <w:p w:rsidR="00281FE6" w:rsidRDefault="00281FE6">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Default="00F844FC">
      <w:pPr>
        <w:pStyle w:val="BodyText"/>
        <w:jc w:val="center"/>
        <w:rPr>
          <w:b/>
          <w:i/>
          <w:sz w:val="48"/>
        </w:rPr>
      </w:pPr>
    </w:p>
    <w:p w:rsidR="00F844FC" w:rsidRPr="00F844FC" w:rsidRDefault="00F844FC">
      <w:pPr>
        <w:pStyle w:val="BodyText"/>
        <w:jc w:val="center"/>
        <w:rPr>
          <w:b/>
          <w:i/>
          <w:sz w:val="48"/>
        </w:rPr>
      </w:pPr>
    </w:p>
    <w:p w:rsidR="00281FE6" w:rsidRDefault="00F844FC" w:rsidP="00F844FC">
      <w:pPr>
        <w:pStyle w:val="BodyText"/>
        <w:rPr>
          <w:sz w:val="48"/>
        </w:rPr>
      </w:pPr>
      <w:r>
        <w:rPr>
          <w:sz w:val="48"/>
        </w:rPr>
        <w:t>Nitima garg                            23106028</w:t>
      </w:r>
    </w:p>
    <w:p w:rsidR="00F844FC" w:rsidRDefault="00F844FC" w:rsidP="00F844FC">
      <w:pPr>
        <w:pStyle w:val="BodyText"/>
        <w:rPr>
          <w:sz w:val="48"/>
        </w:rPr>
      </w:pPr>
      <w:r>
        <w:rPr>
          <w:sz w:val="48"/>
        </w:rPr>
        <w:t>Saurabh bansal</w:t>
      </w:r>
      <w:r>
        <w:rPr>
          <w:sz w:val="48"/>
        </w:rPr>
        <w:tab/>
      </w:r>
      <w:r>
        <w:rPr>
          <w:sz w:val="48"/>
        </w:rPr>
        <w:tab/>
      </w:r>
      <w:r>
        <w:rPr>
          <w:sz w:val="48"/>
        </w:rPr>
        <w:tab/>
      </w:r>
      <w:r>
        <w:rPr>
          <w:sz w:val="48"/>
        </w:rPr>
        <w:tab/>
        <w:t>23106030</w:t>
      </w:r>
    </w:p>
    <w:p w:rsidR="00F844FC" w:rsidRDefault="00F844FC" w:rsidP="00F844FC">
      <w:pPr>
        <w:pStyle w:val="BodyText"/>
        <w:rPr>
          <w:sz w:val="48"/>
        </w:rPr>
      </w:pPr>
      <w:r>
        <w:rPr>
          <w:sz w:val="48"/>
        </w:rPr>
        <w:t>Nandini roy</w:t>
      </w:r>
      <w:r>
        <w:rPr>
          <w:sz w:val="48"/>
        </w:rPr>
        <w:tab/>
      </w:r>
      <w:r>
        <w:rPr>
          <w:sz w:val="48"/>
        </w:rPr>
        <w:tab/>
      </w:r>
      <w:r>
        <w:rPr>
          <w:sz w:val="48"/>
        </w:rPr>
        <w:tab/>
      </w:r>
      <w:r>
        <w:rPr>
          <w:sz w:val="48"/>
        </w:rPr>
        <w:tab/>
      </w:r>
      <w:r>
        <w:rPr>
          <w:sz w:val="48"/>
        </w:rPr>
        <w:tab/>
        <w:t>23106050</w:t>
      </w:r>
    </w:p>
    <w:p w:rsidR="00281FE6" w:rsidRDefault="00F844FC" w:rsidP="00F844FC">
      <w:pPr>
        <w:pStyle w:val="BodyText"/>
        <w:rPr>
          <w:sz w:val="48"/>
        </w:rPr>
      </w:pPr>
      <w:r>
        <w:rPr>
          <w:sz w:val="48"/>
        </w:rPr>
        <w:t>Anshdeep singh</w:t>
      </w:r>
      <w:r>
        <w:rPr>
          <w:sz w:val="48"/>
        </w:rPr>
        <w:tab/>
      </w:r>
      <w:r>
        <w:rPr>
          <w:sz w:val="48"/>
        </w:rPr>
        <w:tab/>
      </w:r>
      <w:r>
        <w:rPr>
          <w:sz w:val="48"/>
        </w:rPr>
        <w:tab/>
      </w:r>
      <w:r>
        <w:rPr>
          <w:sz w:val="48"/>
        </w:rPr>
        <w:tab/>
        <w:t>23106053</w:t>
      </w:r>
    </w:p>
    <w:p w:rsidR="00281FE6" w:rsidRDefault="00281FE6" w:rsidP="00F844FC">
      <w:pPr>
        <w:pStyle w:val="BodyText"/>
        <w:rPr>
          <w:sz w:val="48"/>
        </w:rPr>
      </w:pPr>
    </w:p>
    <w:p w:rsidR="00281FE6" w:rsidRPr="00293F44" w:rsidRDefault="00281FE6" w:rsidP="00293F44">
      <w:pPr>
        <w:spacing w:line="480" w:lineRule="auto"/>
        <w:rPr>
          <w:sz w:val="24"/>
        </w:rPr>
        <w:sectPr w:rsidR="00281FE6" w:rsidRPr="00293F44">
          <w:type w:val="continuous"/>
          <w:pgSz w:w="12240" w:h="15840" w:code="1"/>
          <w:pgMar w:top="1440" w:right="1800" w:bottom="1440" w:left="1800" w:header="720" w:footer="720" w:gutter="0"/>
          <w:pgNumType w:fmt="lowerRoman"/>
          <w:cols w:space="720"/>
          <w:vAlign w:val="center"/>
        </w:sectPr>
      </w:pPr>
      <w:bookmarkStart w:id="1" w:name="_Toc61315196"/>
    </w:p>
    <w:p w:rsidR="007E5B0C" w:rsidRPr="007E5B0C" w:rsidRDefault="00281FE6" w:rsidP="007E5B0C">
      <w:pPr>
        <w:pStyle w:val="Heading1"/>
        <w:jc w:val="center"/>
        <w:rPr>
          <w:color w:val="1B1C1D"/>
          <w:szCs w:val="24"/>
          <w:lang w:val="en-IN" w:eastAsia="en-IN"/>
        </w:rPr>
      </w:pPr>
      <w:bookmarkStart w:id="2" w:name="_Toc77487619"/>
      <w:r>
        <w:rPr>
          <w:sz w:val="28"/>
        </w:rPr>
        <w:lastRenderedPageBreak/>
        <w:t>Table of Contents</w:t>
      </w:r>
      <w:bookmarkEnd w:id="1"/>
      <w:bookmarkEnd w:id="2"/>
    </w:p>
    <w:p w:rsidR="007E5B0C" w:rsidRPr="007E5B0C" w:rsidRDefault="007E5B0C" w:rsidP="007E5B0C">
      <w:pPr>
        <w:spacing w:after="120"/>
        <w:rPr>
          <w:color w:val="1B1C1D"/>
          <w:sz w:val="24"/>
          <w:szCs w:val="24"/>
          <w:lang w:val="en-IN" w:eastAsia="en-IN"/>
        </w:rPr>
      </w:pPr>
      <w:r w:rsidRPr="007E5B0C">
        <w:rPr>
          <w:color w:val="1B1C1D"/>
          <w:sz w:val="24"/>
          <w:szCs w:val="24"/>
          <w:lang w:val="en-IN" w:eastAsia="en-IN"/>
        </w:rPr>
        <w:pict>
          <v:rect id="_x0000_i1025" style="width:0;height:1.5pt" o:hralign="center" o:hrstd="t" o:hrnoshade="t" o:hr="t" fillcolor="gray" stroked="f"/>
        </w:pic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1.0 Introduction</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1.1 Purpose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1.2 Scope of Project</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1.3 Glossary</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1.4 References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1.5 Overview of Document</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2.0 Overall Description</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2.1 Product Perspective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2.1.1 System Interfaces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2.1.2 User Interfaces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2.1.3 Hardware Interfaces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2.1.4 Software Interface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2.1.5 Communications Interfaces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2.1.6 Memory Constraints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2.1.7 Operations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2.1.8 Site Adaptation Requirements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2.2 Product Functions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2.3 User Characteristics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2.3.1 User Class 1: College Administrator</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2.3.2 User Class 2: System Administrator</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2.3.3 User Class 3: Data Scientist</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2.3.4 User Class 4: Policy Analyst / Viewer</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2.4 Constraints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2.5 Assumptions and Dependencies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2.6 Apportioning of Requirements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3.0 Requirements Specification</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3.1 External Interface Requirements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3.2 System Features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3.2.1 System Feature 1: User Authentication &amp; Access Control</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3.2.2 System Feature 2: PDF Data Ingestion Pipeline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3.2.3 System Feature 3: Interactive Data Dashboard</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3.2.4 System Feature 4: Policy Simulation Engine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3.2.5 System Feature 5: Advanced Analytics &amp; ML Integration</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3.2.6 System Feature 6: Reporting &amp; Export Module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3.3 Performance Requirements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3.3.1 Data Processing Performance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3.3.2 UI Performance</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3.3.3 Concurrency</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3.4 Design Constraints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3.5 Software System Attributes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3.5.1 Reliability</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3.5.2 Usability</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r>
      <w:r w:rsidRPr="007E5B0C">
        <w:rPr>
          <w:color w:val="575B5F"/>
          <w:sz w:val="21"/>
          <w:szCs w:val="21"/>
          <w:bdr w:val="none" w:sz="0" w:space="0" w:color="auto" w:frame="1"/>
          <w:lang w:val="en-IN" w:eastAsia="en-IN"/>
        </w:rPr>
        <w:tab/>
        <w:t>3.5.3 Maintainability</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3.6 Other Requirements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Appendixes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Appendix A: Sample Input/Output Formats</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Appendix B: Supporting Information</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ab/>
        <w:t>Appendix C: Problem Description</w:t>
      </w:r>
    </w:p>
    <w:p w:rsidR="007E5B0C" w:rsidRPr="007E5B0C" w:rsidRDefault="007E5B0C" w:rsidP="007E5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1"/>
          <w:szCs w:val="21"/>
          <w:bdr w:val="none" w:sz="0" w:space="0" w:color="auto" w:frame="1"/>
          <w:lang w:val="en-IN" w:eastAsia="en-IN"/>
        </w:rPr>
      </w:pPr>
      <w:r w:rsidRPr="007E5B0C">
        <w:rPr>
          <w:color w:val="575B5F"/>
          <w:sz w:val="21"/>
          <w:szCs w:val="21"/>
          <w:bdr w:val="none" w:sz="0" w:space="0" w:color="auto" w:frame="1"/>
          <w:lang w:val="en-IN" w:eastAsia="en-IN"/>
        </w:rPr>
        <w:t>Index</w:t>
      </w:r>
    </w:p>
    <w:p w:rsidR="00281FE6" w:rsidRPr="007E5B0C" w:rsidRDefault="00281FE6">
      <w:pPr>
        <w:rPr>
          <w:sz w:val="22"/>
          <w:szCs w:val="22"/>
        </w:rPr>
      </w:pPr>
    </w:p>
    <w:p w:rsidR="00293F44" w:rsidRDefault="00293F44" w:rsidP="00293F44">
      <w:pPr>
        <w:pStyle w:val="Heading1"/>
        <w:jc w:val="center"/>
        <w:rPr>
          <w:sz w:val="28"/>
        </w:rPr>
      </w:pPr>
      <w:r>
        <w:rPr>
          <w:sz w:val="28"/>
        </w:rPr>
        <w:lastRenderedPageBreak/>
        <w:t>List of Figures</w:t>
      </w:r>
    </w:p>
    <w:p w:rsidR="00293F44" w:rsidRDefault="00293F44" w:rsidP="00293F44">
      <w:pPr>
        <w:rPr>
          <w:color w:val="1B1C1D"/>
          <w:sz w:val="24"/>
          <w:szCs w:val="24"/>
          <w:lang w:val="en-IN" w:eastAsia="en-IN"/>
        </w:rPr>
      </w:pPr>
      <w:r w:rsidRPr="007E5B0C">
        <w:rPr>
          <w:color w:val="1B1C1D"/>
          <w:sz w:val="24"/>
          <w:szCs w:val="24"/>
          <w:lang w:val="en-IN" w:eastAsia="en-IN"/>
        </w:rPr>
        <w:pict>
          <v:rect id="_x0000_i1026" style="width:0;height:1.5pt" o:hralign="center" o:hrstd="t" o:hrnoshade="t" o:hr="t" fillcolor="gray" stroked="f"/>
        </w:pict>
      </w:r>
    </w:p>
    <w:p w:rsidR="00293F44" w:rsidRPr="009806E7" w:rsidRDefault="00293F44" w:rsidP="00293F44"/>
    <w:p w:rsidR="00293F44" w:rsidRDefault="00293F44" w:rsidP="00293F44">
      <w:pPr>
        <w:spacing w:line="360" w:lineRule="auto"/>
        <w:rPr>
          <w:sz w:val="24"/>
        </w:rPr>
      </w:pPr>
      <w:r>
        <w:rPr>
          <w:sz w:val="24"/>
        </w:rPr>
        <w:t>Figure 1-System Environment</w:t>
      </w:r>
      <w:r>
        <w:rPr>
          <w:sz w:val="24"/>
        </w:rPr>
        <w:tab/>
      </w:r>
      <w:r>
        <w:rPr>
          <w:sz w:val="24"/>
        </w:rPr>
        <w:tab/>
      </w:r>
      <w:r>
        <w:rPr>
          <w:sz w:val="24"/>
        </w:rPr>
        <w:tab/>
      </w:r>
      <w:r>
        <w:rPr>
          <w:sz w:val="24"/>
        </w:rPr>
        <w:tab/>
      </w:r>
      <w:r>
        <w:rPr>
          <w:sz w:val="24"/>
        </w:rPr>
        <w:tab/>
      </w:r>
      <w:r>
        <w:rPr>
          <w:sz w:val="24"/>
        </w:rPr>
        <w:tab/>
      </w:r>
      <w:r>
        <w:rPr>
          <w:sz w:val="24"/>
        </w:rPr>
        <w:tab/>
        <w:t>5</w:t>
      </w:r>
    </w:p>
    <w:p w:rsidR="00293F44" w:rsidRDefault="00293F44" w:rsidP="00293F44">
      <w:pPr>
        <w:spacing w:line="360" w:lineRule="auto"/>
        <w:rPr>
          <w:sz w:val="24"/>
        </w:rPr>
      </w:pPr>
      <w:r>
        <w:rPr>
          <w:sz w:val="24"/>
        </w:rPr>
        <w:t>Figure 2-Product functions</w:t>
      </w:r>
      <w:r>
        <w:rPr>
          <w:sz w:val="24"/>
        </w:rPr>
        <w:tab/>
      </w:r>
      <w:r>
        <w:rPr>
          <w:sz w:val="24"/>
        </w:rPr>
        <w:tab/>
      </w:r>
      <w:r>
        <w:rPr>
          <w:sz w:val="24"/>
        </w:rPr>
        <w:tab/>
      </w:r>
      <w:r>
        <w:rPr>
          <w:sz w:val="24"/>
        </w:rPr>
        <w:tab/>
      </w:r>
      <w:r>
        <w:rPr>
          <w:sz w:val="24"/>
        </w:rPr>
        <w:tab/>
      </w:r>
      <w:r>
        <w:rPr>
          <w:sz w:val="24"/>
        </w:rPr>
        <w:tab/>
      </w:r>
      <w:r>
        <w:rPr>
          <w:sz w:val="24"/>
        </w:rPr>
        <w:tab/>
      </w:r>
      <w:r>
        <w:rPr>
          <w:sz w:val="24"/>
        </w:rPr>
        <w:tab/>
        <w:t>10</w:t>
      </w:r>
    </w:p>
    <w:p w:rsidR="00293F44" w:rsidRDefault="00293F44" w:rsidP="00293F44">
      <w:pPr>
        <w:spacing w:line="360" w:lineRule="auto"/>
        <w:rPr>
          <w:sz w:val="24"/>
        </w:rPr>
      </w:pPr>
      <w:r>
        <w:rPr>
          <w:sz w:val="24"/>
        </w:rPr>
        <w:t>Figure 3-User1</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10</w:t>
      </w:r>
    </w:p>
    <w:p w:rsidR="00293F44" w:rsidRDefault="00293F44" w:rsidP="00293F44">
      <w:pPr>
        <w:spacing w:line="360" w:lineRule="auto"/>
        <w:rPr>
          <w:sz w:val="24"/>
        </w:rPr>
      </w:pPr>
      <w:r>
        <w:rPr>
          <w:sz w:val="24"/>
        </w:rPr>
        <w:t>Figure 4-User2</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11</w:t>
      </w:r>
    </w:p>
    <w:p w:rsidR="00293F44" w:rsidRDefault="00293F44" w:rsidP="00293F44">
      <w:pPr>
        <w:spacing w:line="360" w:lineRule="auto"/>
        <w:rPr>
          <w:sz w:val="24"/>
        </w:rPr>
      </w:pPr>
      <w:r>
        <w:rPr>
          <w:sz w:val="24"/>
        </w:rPr>
        <w:t>Figure 5-User3</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12</w:t>
      </w:r>
    </w:p>
    <w:p w:rsidR="00293F44" w:rsidRDefault="00293F44" w:rsidP="00293F44">
      <w:pPr>
        <w:spacing w:line="360" w:lineRule="auto"/>
        <w:rPr>
          <w:sz w:val="24"/>
        </w:rPr>
      </w:pPr>
      <w:r>
        <w:rPr>
          <w:sz w:val="24"/>
        </w:rPr>
        <w:t>Figure 6-Input1</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25</w:t>
      </w:r>
    </w:p>
    <w:p w:rsidR="00281FE6" w:rsidRDefault="00293F44" w:rsidP="00293F44">
      <w:r>
        <w:rPr>
          <w:sz w:val="24"/>
        </w:rPr>
        <w:t>Figure 7-Input2</w:t>
      </w:r>
      <w:r w:rsidR="00281FE6" w:rsidRPr="007E5B0C">
        <w:rPr>
          <w:sz w:val="22"/>
          <w:szCs w:val="22"/>
        </w:rPr>
        <w:br w:type="page"/>
      </w:r>
      <w:bookmarkStart w:id="3" w:name="_Toc44676291"/>
    </w:p>
    <w:bookmarkEnd w:id="3"/>
    <w:p w:rsidR="00281FE6" w:rsidRPr="00293F44" w:rsidRDefault="009806E7" w:rsidP="00293F44">
      <w:pPr>
        <w:spacing w:line="360" w:lineRule="auto"/>
        <w:rPr>
          <w:sz w:val="24"/>
        </w:rPr>
        <w:sectPr w:rsidR="00281FE6" w:rsidRPr="00293F44">
          <w:footerReference w:type="default" r:id="rId9"/>
          <w:pgSz w:w="12240" w:h="15840" w:code="1"/>
          <w:pgMar w:top="1440" w:right="1800" w:bottom="1440" w:left="1800" w:header="720" w:footer="720" w:gutter="0"/>
          <w:pgNumType w:fmt="lowerRoman" w:start="1"/>
          <w:cols w:space="720"/>
        </w:sectPr>
      </w:pPr>
      <w:r>
        <w:rPr>
          <w:sz w:val="24"/>
        </w:rPr>
        <w:lastRenderedPageBreak/>
        <w:tab/>
      </w:r>
      <w:r>
        <w:rPr>
          <w:sz w:val="24"/>
        </w:rPr>
        <w:tab/>
      </w:r>
      <w:r>
        <w:rPr>
          <w:sz w:val="24"/>
        </w:rPr>
        <w:tab/>
      </w:r>
      <w:r>
        <w:rPr>
          <w:sz w:val="24"/>
        </w:rPr>
        <w:tab/>
      </w:r>
      <w:r>
        <w:rPr>
          <w:sz w:val="24"/>
        </w:rPr>
        <w:tab/>
      </w:r>
      <w:r>
        <w:rPr>
          <w:sz w:val="24"/>
        </w:rPr>
        <w:tab/>
      </w:r>
      <w:r>
        <w:rPr>
          <w:sz w:val="24"/>
        </w:rPr>
        <w:tab/>
      </w:r>
      <w:r>
        <w:rPr>
          <w:sz w:val="24"/>
        </w:rPr>
        <w:tab/>
      </w:r>
    </w:p>
    <w:p w:rsidR="00281FE6" w:rsidRDefault="00281FE6">
      <w:pPr>
        <w:pStyle w:val="Heading1"/>
        <w:rPr>
          <w:sz w:val="28"/>
        </w:rPr>
      </w:pPr>
      <w:bookmarkStart w:id="4" w:name="_Toc61315198"/>
      <w:bookmarkStart w:id="5" w:name="_Toc77487621"/>
      <w:r>
        <w:rPr>
          <w:sz w:val="28"/>
        </w:rPr>
        <w:lastRenderedPageBreak/>
        <w:t xml:space="preserve">1.0. </w:t>
      </w:r>
      <w:bookmarkEnd w:id="0"/>
      <w:bookmarkEnd w:id="4"/>
      <w:r>
        <w:rPr>
          <w:sz w:val="28"/>
        </w:rPr>
        <w:t>Introduction</w:t>
      </w:r>
      <w:bookmarkEnd w:id="5"/>
    </w:p>
    <w:p w:rsidR="001F58D7" w:rsidRDefault="00281FE6" w:rsidP="001F58D7">
      <w:pPr>
        <w:pStyle w:val="Heading2"/>
        <w:spacing w:line="480" w:lineRule="auto"/>
        <w:rPr>
          <w:rFonts w:ascii="Times New Roman" w:hAnsi="Times New Roman"/>
        </w:rPr>
      </w:pPr>
      <w:bookmarkStart w:id="6" w:name="_Toc44676293"/>
      <w:bookmarkStart w:id="7" w:name="_Toc61315199"/>
      <w:bookmarkStart w:id="8" w:name="_Toc77487622"/>
      <w:r>
        <w:rPr>
          <w:rFonts w:ascii="Times New Roman" w:hAnsi="Times New Roman"/>
        </w:rPr>
        <w:t xml:space="preserve">1.1. </w:t>
      </w:r>
      <w:bookmarkEnd w:id="6"/>
      <w:bookmarkEnd w:id="7"/>
      <w:r>
        <w:rPr>
          <w:rFonts w:ascii="Times New Roman" w:hAnsi="Times New Roman"/>
        </w:rPr>
        <w:t>Purpose</w:t>
      </w:r>
      <w:bookmarkEnd w:id="8"/>
    </w:p>
    <w:p w:rsidR="001F58D7" w:rsidRPr="001F58D7" w:rsidRDefault="001F58D7" w:rsidP="001F58D7">
      <w:pPr>
        <w:spacing w:line="480" w:lineRule="auto"/>
        <w:ind w:firstLine="720"/>
        <w:rPr>
          <w:sz w:val="24"/>
          <w:szCs w:val="24"/>
        </w:rPr>
      </w:pPr>
      <w:r w:rsidRPr="001F58D7">
        <w:rPr>
          <w:sz w:val="24"/>
          <w:szCs w:val="24"/>
        </w:rPr>
        <w:t xml:space="preserve">This document's primary purpose is to delineate the complete functional and non-functional requirements for the </w:t>
      </w:r>
      <w:r w:rsidRPr="001F58D7">
        <w:rPr>
          <w:bCs/>
          <w:sz w:val="24"/>
          <w:szCs w:val="24"/>
        </w:rPr>
        <w:t>NIRF University Analytics &amp; Policy Simulation Dashboard</w:t>
      </w:r>
      <w:r w:rsidRPr="001F58D7">
        <w:rPr>
          <w:sz w:val="24"/>
          <w:szCs w:val="24"/>
        </w:rPr>
        <w:t>. It serves as the authoritative guide and foundational agreement for all project phases, ensuring alignment between stakeholder expectations and the final delivered product.</w:t>
      </w:r>
    </w:p>
    <w:p w:rsidR="001F58D7" w:rsidRDefault="001F58D7" w:rsidP="001F58D7">
      <w:pPr>
        <w:pStyle w:val="NormalWeb"/>
        <w:spacing w:line="480" w:lineRule="auto"/>
      </w:pPr>
      <w:r>
        <w:t>The intended audience for this SRS is specified as follows:</w:t>
      </w:r>
    </w:p>
    <w:p w:rsidR="001F58D7" w:rsidRDefault="001F58D7" w:rsidP="00304369">
      <w:pPr>
        <w:pStyle w:val="NormalWeb"/>
        <w:numPr>
          <w:ilvl w:val="0"/>
          <w:numId w:val="1"/>
        </w:numPr>
        <w:spacing w:line="480" w:lineRule="auto"/>
      </w:pPr>
      <w:r>
        <w:rPr>
          <w:b/>
          <w:bCs/>
        </w:rPr>
        <w:t>Project Stakeholders &amp; Policymakers</w:t>
      </w:r>
      <w:r>
        <w:t>: To review and confirm that the system's analytical capabilities, simulation features, and data outputs align with their strategic objectives for university funding and evaluation.</w:t>
      </w:r>
    </w:p>
    <w:p w:rsidR="001F58D7" w:rsidRDefault="001F58D7" w:rsidP="00304369">
      <w:pPr>
        <w:pStyle w:val="NormalWeb"/>
        <w:numPr>
          <w:ilvl w:val="0"/>
          <w:numId w:val="1"/>
        </w:numPr>
        <w:spacing w:line="480" w:lineRule="auto"/>
      </w:pPr>
      <w:r>
        <w:rPr>
          <w:b/>
          <w:bCs/>
        </w:rPr>
        <w:t>Project Managers</w:t>
      </w:r>
      <w:r>
        <w:t>: To use as a baseline for project planning, resource allocation, scope management, and tracking progress throughout the development lifecycle.</w:t>
      </w:r>
    </w:p>
    <w:p w:rsidR="001F58D7" w:rsidRDefault="001F58D7" w:rsidP="00304369">
      <w:pPr>
        <w:pStyle w:val="NormalWeb"/>
        <w:numPr>
          <w:ilvl w:val="0"/>
          <w:numId w:val="1"/>
        </w:numPr>
        <w:spacing w:line="480" w:lineRule="auto"/>
      </w:pPr>
      <w:r>
        <w:rPr>
          <w:b/>
          <w:bCs/>
        </w:rPr>
        <w:t>Software Developers</w:t>
      </w:r>
      <w:r>
        <w:t>: To understand the precise technical specifications, features, and constraints required to design, build, and implement the data pipeline, backend services, and front-end dashboard.</w:t>
      </w:r>
    </w:p>
    <w:p w:rsidR="001F58D7" w:rsidRDefault="001F58D7" w:rsidP="00304369">
      <w:pPr>
        <w:pStyle w:val="NormalWeb"/>
        <w:numPr>
          <w:ilvl w:val="0"/>
          <w:numId w:val="1"/>
        </w:numPr>
        <w:spacing w:line="480" w:lineRule="auto"/>
      </w:pPr>
      <w:r>
        <w:rPr>
          <w:b/>
          <w:bCs/>
        </w:rPr>
        <w:t>Quality Assurance (QA) Team</w:t>
      </w:r>
      <w:r>
        <w:t>: To use as the definitive source for creating test plans, defining acceptance criteria, and executing validation tests to ensure the system functions as specified.</w:t>
      </w:r>
    </w:p>
    <w:p w:rsidR="00281FE6" w:rsidRDefault="00281FE6">
      <w:pPr>
        <w:spacing w:line="480" w:lineRule="auto"/>
        <w:rPr>
          <w:spacing w:val="-3"/>
        </w:rPr>
      </w:pPr>
    </w:p>
    <w:p w:rsidR="00281FE6" w:rsidRDefault="00281FE6">
      <w:pPr>
        <w:pStyle w:val="Heading2"/>
        <w:spacing w:line="480" w:lineRule="auto"/>
      </w:pPr>
      <w:bookmarkStart w:id="9" w:name="_Toc44676294"/>
      <w:bookmarkStart w:id="10" w:name="_Toc61315203"/>
      <w:bookmarkStart w:id="11" w:name="_Toc77487623"/>
      <w:r>
        <w:rPr>
          <w:rFonts w:ascii="Times New Roman" w:hAnsi="Times New Roman"/>
        </w:rPr>
        <w:lastRenderedPageBreak/>
        <w:t xml:space="preserve">1.2. </w:t>
      </w:r>
      <w:bookmarkEnd w:id="9"/>
      <w:bookmarkEnd w:id="10"/>
      <w:r>
        <w:rPr>
          <w:rFonts w:ascii="Times New Roman" w:hAnsi="Times New Roman"/>
        </w:rPr>
        <w:t>Scope of Project</w:t>
      </w:r>
      <w:bookmarkEnd w:id="11"/>
    </w:p>
    <w:p w:rsidR="001F58D7" w:rsidRPr="001F58D7" w:rsidRDefault="001F58D7" w:rsidP="001F58D7">
      <w:pPr>
        <w:pStyle w:val="NormalWeb"/>
        <w:spacing w:line="480" w:lineRule="auto"/>
      </w:pPr>
      <w:r w:rsidRPr="001F58D7">
        <w:rPr>
          <w:bCs/>
        </w:rPr>
        <w:t>The product will:</w:t>
      </w:r>
    </w:p>
    <w:p w:rsidR="001F58D7" w:rsidRDefault="001F58D7" w:rsidP="00304369">
      <w:pPr>
        <w:pStyle w:val="NormalWeb"/>
        <w:numPr>
          <w:ilvl w:val="0"/>
          <w:numId w:val="2"/>
        </w:numPr>
        <w:spacing w:line="480" w:lineRule="auto"/>
      </w:pPr>
      <w:r>
        <w:t>Automate the extraction of data from NIRF 2024-25 PDF documents.</w:t>
      </w:r>
    </w:p>
    <w:p w:rsidR="001F58D7" w:rsidRDefault="001F58D7" w:rsidP="00304369">
      <w:pPr>
        <w:pStyle w:val="NormalWeb"/>
        <w:numPr>
          <w:ilvl w:val="0"/>
          <w:numId w:val="2"/>
        </w:numPr>
        <w:spacing w:line="480" w:lineRule="auto"/>
      </w:pPr>
      <w:r>
        <w:t>Aggregate and process the extracted information into a clean, master dataset.</w:t>
      </w:r>
    </w:p>
    <w:p w:rsidR="001F58D7" w:rsidRDefault="001F58D7" w:rsidP="00304369">
      <w:pPr>
        <w:pStyle w:val="NormalWeb"/>
        <w:numPr>
          <w:ilvl w:val="0"/>
          <w:numId w:val="2"/>
        </w:numPr>
        <w:spacing w:line="480" w:lineRule="auto"/>
      </w:pPr>
      <w:r>
        <w:t>Provide an interactive web-based dashboard with advanced visualizations (geospatial maps, comparative charts, etc.).</w:t>
      </w:r>
    </w:p>
    <w:p w:rsidR="001F58D7" w:rsidRDefault="001F58D7" w:rsidP="00304369">
      <w:pPr>
        <w:pStyle w:val="NormalWeb"/>
        <w:numPr>
          <w:ilvl w:val="0"/>
          <w:numId w:val="2"/>
        </w:numPr>
        <w:spacing w:line="480" w:lineRule="auto"/>
      </w:pPr>
      <w:r>
        <w:t>Feature a policy simulation engine as well as a recommendation engine to decide budget allocations allowing users to dynamically adjust metric weights and observe real-time changes to university rankings.</w:t>
      </w:r>
    </w:p>
    <w:p w:rsidR="001F58D7" w:rsidRDefault="001F58D7" w:rsidP="00304369">
      <w:pPr>
        <w:pStyle w:val="NormalWeb"/>
        <w:numPr>
          <w:ilvl w:val="0"/>
          <w:numId w:val="2"/>
        </w:numPr>
        <w:spacing w:line="480" w:lineRule="auto"/>
      </w:pPr>
      <w:r>
        <w:t>Allow users to export customized reports.</w:t>
      </w:r>
    </w:p>
    <w:p w:rsidR="001F58D7" w:rsidRDefault="001F58D7" w:rsidP="001F58D7">
      <w:pPr>
        <w:pStyle w:val="NormalWeb"/>
        <w:spacing w:line="480" w:lineRule="auto"/>
        <w:ind w:left="720"/>
      </w:pPr>
      <w:r>
        <w:t>The primary objective of this software is to replace the current manual, static analysis of university data with an efficient, interactive, and dynamic tool. The key benefit is to empower policymakers to conduct "what-if" analysis on funding strategies, thereby enabling more transparent, data-driven decisions for budget allocation.</w:t>
      </w:r>
    </w:p>
    <w:p w:rsidR="00281FE6" w:rsidRDefault="00281FE6">
      <w:pPr>
        <w:spacing w:line="480" w:lineRule="auto"/>
        <w:rPr>
          <w:spacing w:val="-3"/>
          <w:sz w:val="24"/>
        </w:rPr>
      </w:pPr>
    </w:p>
    <w:p w:rsidR="00281FE6" w:rsidRDefault="00281FE6">
      <w:pPr>
        <w:pStyle w:val="Heading2"/>
        <w:spacing w:line="480" w:lineRule="auto"/>
      </w:pPr>
      <w:bookmarkStart w:id="12" w:name="_Toc77487624"/>
      <w:r>
        <w:rPr>
          <w:rFonts w:ascii="Times New Roman" w:hAnsi="Times New Roman"/>
        </w:rPr>
        <w:t>1.3. Glossary</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2"/>
        <w:gridCol w:w="5814"/>
      </w:tblGrid>
      <w:tr w:rsidR="00281FE6" w:rsidTr="001F58D7">
        <w:tblPrEx>
          <w:tblCellMar>
            <w:top w:w="0" w:type="dxa"/>
            <w:bottom w:w="0" w:type="dxa"/>
          </w:tblCellMar>
        </w:tblPrEx>
        <w:tc>
          <w:tcPr>
            <w:tcW w:w="3042" w:type="dxa"/>
          </w:tcPr>
          <w:p w:rsidR="00281FE6" w:rsidRDefault="00281FE6">
            <w:pPr>
              <w:jc w:val="center"/>
              <w:rPr>
                <w:b/>
                <w:bCs/>
                <w:sz w:val="24"/>
              </w:rPr>
            </w:pPr>
            <w:r>
              <w:rPr>
                <w:b/>
                <w:bCs/>
                <w:sz w:val="24"/>
              </w:rPr>
              <w:t>Term</w:t>
            </w:r>
          </w:p>
        </w:tc>
        <w:tc>
          <w:tcPr>
            <w:tcW w:w="5814" w:type="dxa"/>
          </w:tcPr>
          <w:p w:rsidR="00281FE6" w:rsidRDefault="00281FE6">
            <w:pPr>
              <w:jc w:val="center"/>
              <w:rPr>
                <w:b/>
                <w:bCs/>
                <w:sz w:val="24"/>
              </w:rPr>
            </w:pPr>
            <w:r>
              <w:rPr>
                <w:b/>
                <w:bCs/>
                <w:sz w:val="24"/>
              </w:rPr>
              <w:t>Definition</w:t>
            </w:r>
          </w:p>
        </w:tc>
      </w:tr>
      <w:tr w:rsidR="00281FE6" w:rsidTr="001F58D7">
        <w:tblPrEx>
          <w:tblCellMar>
            <w:top w:w="0" w:type="dxa"/>
            <w:bottom w:w="0" w:type="dxa"/>
          </w:tblCellMar>
        </w:tblPrEx>
        <w:tc>
          <w:tcPr>
            <w:tcW w:w="3042" w:type="dxa"/>
          </w:tcPr>
          <w:p w:rsidR="00281FE6" w:rsidRDefault="001F58D7">
            <w:pPr>
              <w:pStyle w:val="BodyText"/>
            </w:pPr>
            <w:r>
              <w:t>Dashboard</w:t>
            </w:r>
          </w:p>
        </w:tc>
        <w:tc>
          <w:tcPr>
            <w:tcW w:w="5814" w:type="dxa"/>
          </w:tcPr>
          <w:p w:rsidR="00281FE6" w:rsidRDefault="001F58D7">
            <w:pPr>
              <w:pStyle w:val="BodyText"/>
            </w:pPr>
            <w:r>
              <w:t>The primary web-based graphical user interface for data visualization and interaction.</w:t>
            </w:r>
          </w:p>
        </w:tc>
      </w:tr>
      <w:tr w:rsidR="00281FE6" w:rsidTr="001F58D7">
        <w:tblPrEx>
          <w:tblCellMar>
            <w:top w:w="0" w:type="dxa"/>
            <w:bottom w:w="0" w:type="dxa"/>
          </w:tblCellMar>
        </w:tblPrEx>
        <w:tc>
          <w:tcPr>
            <w:tcW w:w="3042" w:type="dxa"/>
          </w:tcPr>
          <w:p w:rsidR="00281FE6" w:rsidRDefault="001F58D7">
            <w:pPr>
              <w:pStyle w:val="BodyText"/>
            </w:pPr>
            <w:r>
              <w:t>Drill-Down</w:t>
            </w:r>
          </w:p>
        </w:tc>
        <w:tc>
          <w:tcPr>
            <w:tcW w:w="5814" w:type="dxa"/>
            <w:vAlign w:val="center"/>
          </w:tcPr>
          <w:p w:rsidR="00281FE6" w:rsidRDefault="001F58D7">
            <w:pPr>
              <w:pStyle w:val="BodyText"/>
            </w:pPr>
            <w:r>
              <w:t>The action of exploring data in more detail, for example, by clicking on a university in a summary table to see its specific page.</w:t>
            </w:r>
          </w:p>
        </w:tc>
      </w:tr>
      <w:tr w:rsidR="00281FE6" w:rsidTr="001F58D7">
        <w:tblPrEx>
          <w:tblCellMar>
            <w:top w:w="0" w:type="dxa"/>
            <w:bottom w:w="0" w:type="dxa"/>
          </w:tblCellMar>
        </w:tblPrEx>
        <w:tc>
          <w:tcPr>
            <w:tcW w:w="3042" w:type="dxa"/>
            <w:vAlign w:val="center"/>
          </w:tcPr>
          <w:p w:rsidR="00281FE6" w:rsidRDefault="001F58D7">
            <w:pPr>
              <w:pStyle w:val="BodyText"/>
            </w:pPr>
            <w:r>
              <w:t>ETL(Extract,Tranform,Load)</w:t>
            </w:r>
          </w:p>
        </w:tc>
        <w:tc>
          <w:tcPr>
            <w:tcW w:w="5814" w:type="dxa"/>
            <w:vAlign w:val="center"/>
          </w:tcPr>
          <w:p w:rsidR="00281FE6" w:rsidRDefault="001F58D7">
            <w:pPr>
              <w:pStyle w:val="BodyText"/>
            </w:pPr>
            <w:r>
              <w:t xml:space="preserve">The complete data pipeline process that describes </w:t>
            </w:r>
            <w:r>
              <w:lastRenderedPageBreak/>
              <w:t>ingesting data from the source PDFs (Extract), cleaning and structuring it (Transform), and loading it into the final master dataset (Load).</w:t>
            </w:r>
          </w:p>
        </w:tc>
      </w:tr>
      <w:tr w:rsidR="00281FE6" w:rsidTr="001F58D7">
        <w:tblPrEx>
          <w:tblCellMar>
            <w:top w:w="0" w:type="dxa"/>
            <w:bottom w:w="0" w:type="dxa"/>
          </w:tblCellMar>
        </w:tblPrEx>
        <w:tc>
          <w:tcPr>
            <w:tcW w:w="3042" w:type="dxa"/>
          </w:tcPr>
          <w:p w:rsidR="00281FE6" w:rsidRDefault="001F58D7">
            <w:pPr>
              <w:pStyle w:val="BodyText"/>
            </w:pPr>
            <w:r>
              <w:lastRenderedPageBreak/>
              <w:t>KPI(Key Performance Indicators)</w:t>
            </w:r>
          </w:p>
        </w:tc>
        <w:tc>
          <w:tcPr>
            <w:tcW w:w="5814" w:type="dxa"/>
            <w:vAlign w:val="center"/>
          </w:tcPr>
          <w:p w:rsidR="00281FE6" w:rsidRDefault="001F58D7">
            <w:pPr>
              <w:pStyle w:val="BodyText"/>
            </w:pPr>
            <w:r>
              <w:t>A critical, quantifiable measure of a university's performance, such as median placement salary, student-to-faculty ratio, or total research funding.</w:t>
            </w:r>
          </w:p>
        </w:tc>
      </w:tr>
      <w:tr w:rsidR="00281FE6" w:rsidTr="001F58D7">
        <w:tblPrEx>
          <w:tblCellMar>
            <w:top w:w="0" w:type="dxa"/>
            <w:bottom w:w="0" w:type="dxa"/>
          </w:tblCellMar>
        </w:tblPrEx>
        <w:tc>
          <w:tcPr>
            <w:tcW w:w="3042" w:type="dxa"/>
            <w:vAlign w:val="center"/>
          </w:tcPr>
          <w:p w:rsidR="00281FE6" w:rsidRDefault="001F58D7">
            <w:pPr>
              <w:pStyle w:val="BodyText"/>
            </w:pPr>
            <w:r>
              <w:t>NIRF</w:t>
            </w:r>
          </w:p>
        </w:tc>
        <w:tc>
          <w:tcPr>
            <w:tcW w:w="5814" w:type="dxa"/>
            <w:vAlign w:val="center"/>
          </w:tcPr>
          <w:p w:rsidR="00281FE6" w:rsidRDefault="001F58D7">
            <w:pPr>
              <w:pStyle w:val="BodyText"/>
            </w:pPr>
            <w:r>
              <w:t>National Institutional Ranking Framework.</w:t>
            </w:r>
          </w:p>
        </w:tc>
      </w:tr>
      <w:tr w:rsidR="00281FE6" w:rsidTr="001F58D7">
        <w:tblPrEx>
          <w:tblCellMar>
            <w:top w:w="0" w:type="dxa"/>
            <w:bottom w:w="0" w:type="dxa"/>
          </w:tblCellMar>
        </w:tblPrEx>
        <w:tc>
          <w:tcPr>
            <w:tcW w:w="3042" w:type="dxa"/>
            <w:vAlign w:val="center"/>
          </w:tcPr>
          <w:p w:rsidR="00281FE6" w:rsidRPr="001F58D7" w:rsidRDefault="001F58D7">
            <w:pPr>
              <w:pStyle w:val="BodyText"/>
            </w:pPr>
            <w:r w:rsidRPr="001F58D7">
              <w:rPr>
                <w:bCs/>
              </w:rPr>
              <w:t>Policy Simulation Engine</w:t>
            </w:r>
          </w:p>
        </w:tc>
        <w:tc>
          <w:tcPr>
            <w:tcW w:w="5814" w:type="dxa"/>
            <w:vAlign w:val="center"/>
          </w:tcPr>
          <w:p w:rsidR="00281FE6" w:rsidRDefault="001F58D7">
            <w:pPr>
              <w:pStyle w:val="BodyText"/>
            </w:pPr>
            <w:r>
              <w:t>The specific dashboard feature that allows users to interactively adjust the weights of various KPIs to calculate a "Funding Priority Score" in real-time.</w:t>
            </w:r>
          </w:p>
        </w:tc>
      </w:tr>
      <w:tr w:rsidR="00281FE6" w:rsidTr="001F58D7">
        <w:tblPrEx>
          <w:tblCellMar>
            <w:top w:w="0" w:type="dxa"/>
            <w:bottom w:w="0" w:type="dxa"/>
          </w:tblCellMar>
        </w:tblPrEx>
        <w:tc>
          <w:tcPr>
            <w:tcW w:w="3042" w:type="dxa"/>
          </w:tcPr>
          <w:p w:rsidR="00281FE6" w:rsidRPr="001F58D7" w:rsidRDefault="001F58D7">
            <w:pPr>
              <w:pStyle w:val="BodyText"/>
            </w:pPr>
            <w:r w:rsidRPr="001F58D7">
              <w:rPr>
                <w:bCs/>
              </w:rPr>
              <w:t>Sankey Diagram</w:t>
            </w:r>
          </w:p>
        </w:tc>
        <w:tc>
          <w:tcPr>
            <w:tcW w:w="5814" w:type="dxa"/>
            <w:vAlign w:val="center"/>
          </w:tcPr>
          <w:p w:rsidR="00281FE6" w:rsidRDefault="001F58D7">
            <w:pPr>
              <w:pStyle w:val="BodyText"/>
            </w:pPr>
            <w:r>
              <w:t>A flow diagram visualization used to show the pipeline of students from graduation to their final outcomes (e.g., placed vs. higher studies).</w:t>
            </w:r>
          </w:p>
        </w:tc>
      </w:tr>
      <w:tr w:rsidR="00281FE6" w:rsidTr="001F58D7">
        <w:tblPrEx>
          <w:tblCellMar>
            <w:top w:w="0" w:type="dxa"/>
            <w:bottom w:w="0" w:type="dxa"/>
          </w:tblCellMar>
        </w:tblPrEx>
        <w:tc>
          <w:tcPr>
            <w:tcW w:w="3042" w:type="dxa"/>
            <w:vAlign w:val="center"/>
          </w:tcPr>
          <w:p w:rsidR="00281FE6" w:rsidRDefault="001F58D7">
            <w:pPr>
              <w:pStyle w:val="BodyText"/>
            </w:pPr>
            <w:r>
              <w:t>SRS</w:t>
            </w:r>
          </w:p>
        </w:tc>
        <w:tc>
          <w:tcPr>
            <w:tcW w:w="5814" w:type="dxa"/>
            <w:vAlign w:val="center"/>
          </w:tcPr>
          <w:p w:rsidR="00281FE6" w:rsidRDefault="001F58D7">
            <w:pPr>
              <w:pStyle w:val="BodyText"/>
            </w:pPr>
            <w:r>
              <w:t>Software Requirements Specifications</w:t>
            </w:r>
          </w:p>
        </w:tc>
      </w:tr>
      <w:tr w:rsidR="00281FE6" w:rsidTr="001F58D7">
        <w:tblPrEx>
          <w:tblCellMar>
            <w:top w:w="0" w:type="dxa"/>
            <w:bottom w:w="0" w:type="dxa"/>
          </w:tblCellMar>
        </w:tblPrEx>
        <w:tc>
          <w:tcPr>
            <w:tcW w:w="3042" w:type="dxa"/>
          </w:tcPr>
          <w:p w:rsidR="00281FE6" w:rsidRDefault="001F58D7">
            <w:pPr>
              <w:pStyle w:val="BodyText"/>
            </w:pPr>
            <w:r>
              <w:t>Weight Slider</w:t>
            </w:r>
          </w:p>
        </w:tc>
        <w:tc>
          <w:tcPr>
            <w:tcW w:w="5814" w:type="dxa"/>
          </w:tcPr>
          <w:p w:rsidR="00281FE6" w:rsidRDefault="001F58D7">
            <w:pPr>
              <w:pStyle w:val="BodyText"/>
            </w:pPr>
            <w:r>
              <w:t>A graphical control element in the UI that allows a user to change the assigned importance of a KPI in the policy simulation engine.</w:t>
            </w:r>
          </w:p>
        </w:tc>
      </w:tr>
    </w:tbl>
    <w:p w:rsidR="00281FE6" w:rsidRDefault="00281FE6">
      <w:pPr>
        <w:pStyle w:val="Heading2"/>
        <w:spacing w:line="480" w:lineRule="auto"/>
        <w:rPr>
          <w:rFonts w:ascii="Times New Roman" w:hAnsi="Times New Roman"/>
        </w:rPr>
      </w:pPr>
      <w:bookmarkStart w:id="13" w:name="_Toc77487625"/>
      <w:r>
        <w:rPr>
          <w:rFonts w:ascii="Times New Roman" w:hAnsi="Times New Roman"/>
        </w:rPr>
        <w:t>1.4. References</w:t>
      </w:r>
      <w:bookmarkEnd w:id="13"/>
    </w:p>
    <w:p w:rsidR="001F58D7" w:rsidRDefault="001F58D7" w:rsidP="001F58D7">
      <w:pPr>
        <w:pStyle w:val="NormalWeb"/>
        <w:spacing w:line="480" w:lineRule="auto"/>
      </w:pPr>
      <w:bookmarkStart w:id="14" w:name="_Toc77487626"/>
      <w:r>
        <w:rPr>
          <w:rFonts w:hAnsi="Symbol"/>
        </w:rPr>
        <w:t></w:t>
      </w:r>
      <w:r>
        <w:t xml:space="preserve">  </w:t>
      </w:r>
      <w:r>
        <w:rPr>
          <w:b/>
          <w:bCs/>
        </w:rPr>
        <w:t>IEEE. (1998).</w:t>
      </w:r>
      <w:r>
        <w:t xml:space="preserve"> </w:t>
      </w:r>
      <w:r>
        <w:rPr>
          <w:i/>
          <w:iCs/>
        </w:rPr>
        <w:t>IEEE Recommended Practice for Software Requirements Specifications</w:t>
      </w:r>
      <w:r>
        <w:t xml:space="preserve"> (IEEE Std 830-1998). The Institute of Electrical and Electronics Engineers, Inc.</w:t>
      </w:r>
    </w:p>
    <w:p w:rsidR="00281FE6" w:rsidRDefault="00281FE6">
      <w:pPr>
        <w:pStyle w:val="Heading2"/>
        <w:spacing w:line="480" w:lineRule="auto"/>
      </w:pPr>
      <w:r>
        <w:rPr>
          <w:rFonts w:ascii="Times New Roman" w:hAnsi="Times New Roman"/>
        </w:rPr>
        <w:t>1.5. Overview of Document</w:t>
      </w:r>
      <w:bookmarkEnd w:id="14"/>
    </w:p>
    <w:p w:rsidR="001F58D7" w:rsidRDefault="001F58D7" w:rsidP="001F58D7">
      <w:pPr>
        <w:pStyle w:val="NormalWeb"/>
        <w:spacing w:line="480" w:lineRule="auto"/>
      </w:pPr>
      <w:r>
        <w:t>This SRS document is structured to guide the reader from a high-level conceptual understanding of the project to the specific, detailed requirements necessary for implementation.</w:t>
      </w:r>
    </w:p>
    <w:p w:rsidR="001F58D7" w:rsidRDefault="001F58D7" w:rsidP="00304369">
      <w:pPr>
        <w:pStyle w:val="NormalWeb"/>
        <w:numPr>
          <w:ilvl w:val="0"/>
          <w:numId w:val="3"/>
        </w:numPr>
        <w:spacing w:line="480" w:lineRule="auto"/>
      </w:pPr>
      <w:r>
        <w:rPr>
          <w:b/>
          <w:bCs/>
        </w:rPr>
        <w:t>Section 2 - Overall Description</w:t>
      </w:r>
      <w:r>
        <w:t>: This section will provide a narrative overview of the product, describing its relationship to other systems, detailing the characteristics of its intended users, and listing the key operational constraints, assumptions, and dependencies that will influence its design.</w:t>
      </w:r>
    </w:p>
    <w:p w:rsidR="001F58D7" w:rsidRDefault="001F58D7" w:rsidP="00304369">
      <w:pPr>
        <w:pStyle w:val="NormalWeb"/>
        <w:numPr>
          <w:ilvl w:val="0"/>
          <w:numId w:val="3"/>
        </w:numPr>
        <w:spacing w:line="480" w:lineRule="auto"/>
      </w:pPr>
      <w:r>
        <w:rPr>
          <w:b/>
          <w:bCs/>
        </w:rPr>
        <w:lastRenderedPageBreak/>
        <w:t>Section 3 - Specific Requirements</w:t>
      </w:r>
      <w:r>
        <w:t xml:space="preserve">: This section contains the core of the document, detailing all functional and non-functional requirements. To provide a clear and user-centric perspective, this section is organized </w:t>
      </w:r>
      <w:r>
        <w:rPr>
          <w:b/>
          <w:bCs/>
        </w:rPr>
        <w:t>by system feature</w:t>
      </w:r>
      <w:r>
        <w:t>. It will elaborate on the precise specifications for each of the product's major capabilities, including:</w:t>
      </w:r>
    </w:p>
    <w:p w:rsidR="001F58D7" w:rsidRDefault="001F58D7" w:rsidP="00304369">
      <w:pPr>
        <w:pStyle w:val="NormalWeb"/>
        <w:numPr>
          <w:ilvl w:val="1"/>
          <w:numId w:val="3"/>
        </w:numPr>
        <w:spacing w:line="480" w:lineRule="auto"/>
      </w:pPr>
      <w:r>
        <w:t>The PDF Extraction Pipeline</w:t>
      </w:r>
    </w:p>
    <w:p w:rsidR="001F58D7" w:rsidRDefault="001F58D7" w:rsidP="00304369">
      <w:pPr>
        <w:pStyle w:val="NormalWeb"/>
        <w:numPr>
          <w:ilvl w:val="1"/>
          <w:numId w:val="3"/>
        </w:numPr>
        <w:spacing w:line="480" w:lineRule="auto"/>
      </w:pPr>
      <w:r>
        <w:t>The Interactive Data Dashboard</w:t>
      </w:r>
    </w:p>
    <w:p w:rsidR="001F58D7" w:rsidRDefault="001F58D7" w:rsidP="00304369">
      <w:pPr>
        <w:pStyle w:val="NormalWeb"/>
        <w:numPr>
          <w:ilvl w:val="1"/>
          <w:numId w:val="3"/>
        </w:numPr>
        <w:spacing w:line="480" w:lineRule="auto"/>
      </w:pPr>
      <w:r>
        <w:t>The Recommendation and Policy Simulation Engine</w:t>
      </w:r>
    </w:p>
    <w:p w:rsidR="001F58D7" w:rsidRDefault="001F58D7" w:rsidP="00304369">
      <w:pPr>
        <w:pStyle w:val="NormalWeb"/>
        <w:numPr>
          <w:ilvl w:val="1"/>
          <w:numId w:val="3"/>
        </w:numPr>
        <w:spacing w:line="480" w:lineRule="auto"/>
      </w:pPr>
      <w:r>
        <w:t>The Reporting &amp; Export Module</w:t>
      </w:r>
    </w:p>
    <w:p w:rsidR="00281FE6" w:rsidRDefault="00281FE6">
      <w:pPr>
        <w:spacing w:line="480" w:lineRule="auto"/>
        <w:ind w:firstLine="720"/>
      </w:pPr>
      <w:r>
        <w:rPr>
          <w:sz w:val="24"/>
        </w:rPr>
        <w:t>.</w:t>
      </w:r>
    </w:p>
    <w:p w:rsidR="00281FE6" w:rsidRDefault="00281FE6">
      <w:pPr>
        <w:pStyle w:val="Heading1"/>
        <w:rPr>
          <w:sz w:val="28"/>
        </w:rPr>
      </w:pPr>
      <w:bookmarkStart w:id="15" w:name="_Toc44676297"/>
      <w:r>
        <w:br w:type="page"/>
      </w:r>
      <w:bookmarkStart w:id="16" w:name="_Toc61315204"/>
      <w:bookmarkStart w:id="17" w:name="_Toc77487627"/>
      <w:r>
        <w:rPr>
          <w:sz w:val="28"/>
        </w:rPr>
        <w:lastRenderedPageBreak/>
        <w:t>2.0.</w:t>
      </w:r>
      <w:r>
        <w:rPr>
          <w:sz w:val="28"/>
        </w:rPr>
        <w:tab/>
      </w:r>
      <w:bookmarkEnd w:id="15"/>
      <w:bookmarkEnd w:id="16"/>
      <w:r>
        <w:rPr>
          <w:sz w:val="28"/>
        </w:rPr>
        <w:t>Overall Description</w:t>
      </w:r>
      <w:bookmarkEnd w:id="17"/>
    </w:p>
    <w:p w:rsidR="00281FE6" w:rsidRDefault="00281FE6">
      <w:pPr>
        <w:pStyle w:val="Heading2"/>
        <w:spacing w:line="480" w:lineRule="auto"/>
        <w:rPr>
          <w:rFonts w:ascii="Times New Roman" w:hAnsi="Times New Roman"/>
        </w:rPr>
      </w:pPr>
      <w:bookmarkStart w:id="18" w:name="_Toc77487628"/>
      <w:r>
        <w:rPr>
          <w:rFonts w:ascii="Times New Roman" w:hAnsi="Times New Roman"/>
        </w:rPr>
        <w:t>2.1</w:t>
      </w:r>
      <w:r>
        <w:rPr>
          <w:rFonts w:ascii="Times New Roman" w:hAnsi="Times New Roman"/>
        </w:rPr>
        <w:tab/>
      </w:r>
      <w:bookmarkEnd w:id="18"/>
      <w:r w:rsidR="00FF73A9">
        <w:rPr>
          <w:rFonts w:ascii="Times New Roman" w:hAnsi="Times New Roman"/>
        </w:rPr>
        <w:t>Product Perspective</w:t>
      </w:r>
    </w:p>
    <w:p w:rsidR="00281FE6" w:rsidRDefault="00F844FC">
      <w:pPr>
        <w:spacing w:line="480" w:lineRule="auto"/>
        <w:rPr>
          <w:sz w:val="24"/>
        </w:rPr>
      </w:pPr>
      <w:r>
        <w:rPr>
          <w:noProof/>
          <w:lang w:val="en-IN" w:eastAsia="en-IN"/>
        </w:rPr>
        <mc:AlternateContent>
          <mc:Choice Requires="wpg">
            <w:drawing>
              <wp:anchor distT="0" distB="0" distL="114300" distR="114300" simplePos="0" relativeHeight="251653120" behindDoc="0" locked="0" layoutInCell="1" allowOverlap="1">
                <wp:simplePos x="0" y="0"/>
                <wp:positionH relativeFrom="column">
                  <wp:posOffset>95250</wp:posOffset>
                </wp:positionH>
                <wp:positionV relativeFrom="paragraph">
                  <wp:posOffset>521335</wp:posOffset>
                </wp:positionV>
                <wp:extent cx="5279390" cy="4619625"/>
                <wp:effectExtent l="0" t="0" r="0" b="0"/>
                <wp:wrapTopAndBottom/>
                <wp:docPr id="294"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9390" cy="4619625"/>
                          <a:chOff x="1980" y="2715"/>
                          <a:chExt cx="7500" cy="7275"/>
                        </a:xfrm>
                      </wpg:grpSpPr>
                      <wpg:grpSp>
                        <wpg:cNvPr id="295" name="Group 627"/>
                        <wpg:cNvGrpSpPr>
                          <a:grpSpLocks/>
                        </wpg:cNvGrpSpPr>
                        <wpg:grpSpPr bwMode="auto">
                          <a:xfrm>
                            <a:off x="1980" y="2715"/>
                            <a:ext cx="7500" cy="7275"/>
                            <a:chOff x="1980" y="2715"/>
                            <a:chExt cx="7500" cy="7275"/>
                          </a:xfrm>
                        </wpg:grpSpPr>
                        <wps:wsp>
                          <wps:cNvPr id="296" name="Text Box 340"/>
                          <wps:cNvSpPr txBox="1">
                            <a:spLocks noChangeArrowheads="1"/>
                          </wps:cNvSpPr>
                          <wps:spPr bwMode="auto">
                            <a:xfrm>
                              <a:off x="2070" y="4995"/>
                              <a:ext cx="1644" cy="345"/>
                            </a:xfrm>
                            <a:prstGeom prst="rect">
                              <a:avLst/>
                            </a:prstGeom>
                            <a:solidFill>
                              <a:srgbClr val="FFFFFF"/>
                            </a:solidFill>
                            <a:ln w="9525">
                              <a:solidFill>
                                <a:srgbClr val="000000"/>
                              </a:solidFill>
                              <a:miter lim="800000"/>
                              <a:headEnd/>
                              <a:tailEnd/>
                            </a:ln>
                          </wps:spPr>
                          <wps:txbx>
                            <w:txbxContent>
                              <w:p w:rsidR="005C72E3" w:rsidRPr="009806E7" w:rsidRDefault="009806E7">
                                <w:pPr>
                                  <w:rPr>
                                    <w:lang w:val="en-GB"/>
                                  </w:rPr>
                                </w:pPr>
                                <w:r>
                                  <w:rPr>
                                    <w:lang w:val="en-GB"/>
                                  </w:rPr>
                                  <w:t>Clg admin</w:t>
                                </w:r>
                              </w:p>
                            </w:txbxContent>
                          </wps:txbx>
                          <wps:bodyPr rot="0" vert="horz" wrap="square" lIns="91440" tIns="45720" rIns="91440" bIns="45720" anchor="t" anchorCtr="0" upright="1">
                            <a:noAutofit/>
                          </wps:bodyPr>
                        </wps:wsp>
                        <wpg:grpSp>
                          <wpg:cNvPr id="297" name="Group 341"/>
                          <wpg:cNvGrpSpPr>
                            <a:grpSpLocks/>
                          </wpg:cNvGrpSpPr>
                          <wpg:grpSpPr bwMode="auto">
                            <a:xfrm>
                              <a:off x="1980" y="2715"/>
                              <a:ext cx="7500" cy="7275"/>
                              <a:chOff x="2220" y="1965"/>
                              <a:chExt cx="7500" cy="7275"/>
                            </a:xfrm>
                          </wpg:grpSpPr>
                          <wpg:grpSp>
                            <wpg:cNvPr id="298" name="Group 342"/>
                            <wpg:cNvGrpSpPr>
                              <a:grpSpLocks/>
                            </wpg:cNvGrpSpPr>
                            <wpg:grpSpPr bwMode="auto">
                              <a:xfrm>
                                <a:off x="2520" y="3060"/>
                                <a:ext cx="405" cy="1125"/>
                                <a:chOff x="2520" y="3060"/>
                                <a:chExt cx="405" cy="1125"/>
                              </a:xfrm>
                            </wpg:grpSpPr>
                            <wps:wsp>
                              <wps:cNvPr id="299" name="Oval 343"/>
                              <wps:cNvSpPr>
                                <a:spLocks noChangeArrowheads="1"/>
                              </wps:cNvSpPr>
                              <wps:spPr bwMode="auto">
                                <a:xfrm>
                                  <a:off x="2621" y="3060"/>
                                  <a:ext cx="203" cy="28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0" name="Line 344"/>
                              <wps:cNvCnPr/>
                              <wps:spPr bwMode="auto">
                                <a:xfrm>
                                  <a:off x="2723" y="3341"/>
                                  <a:ext cx="0" cy="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 name="Line 345"/>
                              <wps:cNvCnPr/>
                              <wps:spPr bwMode="auto">
                                <a:xfrm>
                                  <a:off x="2520" y="3482"/>
                                  <a:ext cx="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Line 346"/>
                              <wps:cNvCnPr/>
                              <wps:spPr bwMode="auto">
                                <a:xfrm flipH="1">
                                  <a:off x="2520" y="3904"/>
                                  <a:ext cx="203"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 name="Line 347"/>
                              <wps:cNvCnPr/>
                              <wps:spPr bwMode="auto">
                                <a:xfrm>
                                  <a:off x="2723" y="3904"/>
                                  <a:ext cx="202"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4" name="Group 348"/>
                            <wpg:cNvGrpSpPr>
                              <a:grpSpLocks/>
                            </wpg:cNvGrpSpPr>
                            <wpg:grpSpPr bwMode="auto">
                              <a:xfrm>
                                <a:off x="2220" y="1965"/>
                                <a:ext cx="7500" cy="7275"/>
                                <a:chOff x="2220" y="1965"/>
                                <a:chExt cx="7500" cy="7275"/>
                              </a:xfrm>
                            </wpg:grpSpPr>
                            <wpg:grpSp>
                              <wpg:cNvPr id="305" name="Group 349"/>
                              <wpg:cNvGrpSpPr>
                                <a:grpSpLocks/>
                              </wpg:cNvGrpSpPr>
                              <wpg:grpSpPr bwMode="auto">
                                <a:xfrm>
                                  <a:off x="5460" y="1965"/>
                                  <a:ext cx="930" cy="1560"/>
                                  <a:chOff x="5460" y="1965"/>
                                  <a:chExt cx="930" cy="1560"/>
                                </a:xfrm>
                              </wpg:grpSpPr>
                              <wpg:grpSp>
                                <wpg:cNvPr id="306" name="Group 350"/>
                                <wpg:cNvGrpSpPr>
                                  <a:grpSpLocks/>
                                </wpg:cNvGrpSpPr>
                                <wpg:grpSpPr bwMode="auto">
                                  <a:xfrm>
                                    <a:off x="5730" y="1965"/>
                                    <a:ext cx="405" cy="1125"/>
                                    <a:chOff x="5730" y="1965"/>
                                    <a:chExt cx="405" cy="1125"/>
                                  </a:xfrm>
                                </wpg:grpSpPr>
                                <wps:wsp>
                                  <wps:cNvPr id="308" name="Oval 351"/>
                                  <wps:cNvSpPr>
                                    <a:spLocks noChangeArrowheads="1"/>
                                  </wps:cNvSpPr>
                                  <wps:spPr bwMode="auto">
                                    <a:xfrm>
                                      <a:off x="5831" y="1965"/>
                                      <a:ext cx="203" cy="28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9" name="Line 352"/>
                                  <wps:cNvCnPr/>
                                  <wps:spPr bwMode="auto">
                                    <a:xfrm>
                                      <a:off x="5933" y="2246"/>
                                      <a:ext cx="0" cy="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 name="Line 353"/>
                                  <wps:cNvCnPr/>
                                  <wps:spPr bwMode="auto">
                                    <a:xfrm>
                                      <a:off x="5730" y="2387"/>
                                      <a:ext cx="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1" name="Line 354"/>
                                  <wps:cNvCnPr/>
                                  <wps:spPr bwMode="auto">
                                    <a:xfrm flipH="1">
                                      <a:off x="5730" y="2809"/>
                                      <a:ext cx="203"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 name="Line 355"/>
                                  <wps:cNvCnPr/>
                                  <wps:spPr bwMode="auto">
                                    <a:xfrm>
                                      <a:off x="5933" y="2809"/>
                                      <a:ext cx="202"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13" name="Text Box 356"/>
                                <wps:cNvSpPr txBox="1">
                                  <a:spLocks noChangeArrowheads="1"/>
                                </wps:cNvSpPr>
                                <wps:spPr bwMode="auto">
                                  <a:xfrm>
                                    <a:off x="5460" y="3150"/>
                                    <a:ext cx="930" cy="375"/>
                                  </a:xfrm>
                                  <a:prstGeom prst="rect">
                                    <a:avLst/>
                                  </a:prstGeom>
                                  <a:solidFill>
                                    <a:srgbClr val="FFFFFF"/>
                                  </a:solidFill>
                                  <a:ln w="9525">
                                    <a:solidFill>
                                      <a:srgbClr val="000000"/>
                                    </a:solidFill>
                                    <a:miter lim="800000"/>
                                    <a:headEnd/>
                                    <a:tailEnd/>
                                  </a:ln>
                                </wps:spPr>
                                <wps:txbx>
                                  <w:txbxContent>
                                    <w:p w:rsidR="005C72E3" w:rsidRPr="009806E7" w:rsidRDefault="009806E7">
                                      <w:pPr>
                                        <w:rPr>
                                          <w:lang w:val="en-GB"/>
                                        </w:rPr>
                                      </w:pPr>
                                      <w:r>
                                        <w:rPr>
                                          <w:lang w:val="en-GB"/>
                                        </w:rPr>
                                        <w:t>Policy</w:t>
                                      </w:r>
                                    </w:p>
                                  </w:txbxContent>
                                </wps:txbx>
                                <wps:bodyPr rot="0" vert="horz" wrap="square" lIns="91440" tIns="45720" rIns="91440" bIns="45720" anchor="t" anchorCtr="0" upright="1">
                                  <a:noAutofit/>
                                </wps:bodyPr>
                              </wps:wsp>
                            </wpg:grpSp>
                            <wpg:grpSp>
                              <wpg:cNvPr id="314" name="Group 357"/>
                              <wpg:cNvGrpSpPr>
                                <a:grpSpLocks/>
                              </wpg:cNvGrpSpPr>
                              <wpg:grpSpPr bwMode="auto">
                                <a:xfrm>
                                  <a:off x="2220" y="3975"/>
                                  <a:ext cx="7500" cy="5265"/>
                                  <a:chOff x="2220" y="3975"/>
                                  <a:chExt cx="7500" cy="5265"/>
                                </a:xfrm>
                              </wpg:grpSpPr>
                              <wpg:grpSp>
                                <wpg:cNvPr id="315" name="Group 358"/>
                                <wpg:cNvGrpSpPr>
                                  <a:grpSpLocks/>
                                </wpg:cNvGrpSpPr>
                                <wpg:grpSpPr bwMode="auto">
                                  <a:xfrm>
                                    <a:off x="2580" y="3975"/>
                                    <a:ext cx="7140" cy="5265"/>
                                    <a:chOff x="2580" y="3975"/>
                                    <a:chExt cx="7140" cy="5265"/>
                                  </a:xfrm>
                                </wpg:grpSpPr>
                                <wpg:grpSp>
                                  <wpg:cNvPr id="316" name="Group 359"/>
                                  <wpg:cNvGrpSpPr>
                                    <a:grpSpLocks/>
                                  </wpg:cNvGrpSpPr>
                                  <wpg:grpSpPr bwMode="auto">
                                    <a:xfrm>
                                      <a:off x="2580" y="7680"/>
                                      <a:ext cx="1417" cy="1560"/>
                                      <a:chOff x="2580" y="7680"/>
                                      <a:chExt cx="1417" cy="1560"/>
                                    </a:xfrm>
                                  </wpg:grpSpPr>
                                  <wpg:grpSp>
                                    <wpg:cNvPr id="317" name="Group 360"/>
                                    <wpg:cNvGrpSpPr>
                                      <a:grpSpLocks/>
                                    </wpg:cNvGrpSpPr>
                                    <wpg:grpSpPr bwMode="auto">
                                      <a:xfrm>
                                        <a:off x="2895" y="7680"/>
                                        <a:ext cx="405" cy="1125"/>
                                        <a:chOff x="2895" y="7680"/>
                                        <a:chExt cx="405" cy="1125"/>
                                      </a:xfrm>
                                    </wpg:grpSpPr>
                                    <wps:wsp>
                                      <wps:cNvPr id="318" name="Oval 361"/>
                                      <wps:cNvSpPr>
                                        <a:spLocks noChangeArrowheads="1"/>
                                      </wps:cNvSpPr>
                                      <wps:spPr bwMode="auto">
                                        <a:xfrm>
                                          <a:off x="2996" y="7680"/>
                                          <a:ext cx="203" cy="28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9" name="Line 362"/>
                                      <wps:cNvCnPr/>
                                      <wps:spPr bwMode="auto">
                                        <a:xfrm>
                                          <a:off x="3098" y="7961"/>
                                          <a:ext cx="0" cy="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 name="Line 363"/>
                                      <wps:cNvCnPr/>
                                      <wps:spPr bwMode="auto">
                                        <a:xfrm>
                                          <a:off x="2895" y="8102"/>
                                          <a:ext cx="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Line 364"/>
                                      <wps:cNvCnPr/>
                                      <wps:spPr bwMode="auto">
                                        <a:xfrm flipH="1">
                                          <a:off x="2895" y="8524"/>
                                          <a:ext cx="203"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Line 365"/>
                                      <wps:cNvCnPr/>
                                      <wps:spPr bwMode="auto">
                                        <a:xfrm>
                                          <a:off x="3098" y="8524"/>
                                          <a:ext cx="202"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3" name="Text Box 366"/>
                                    <wps:cNvSpPr txBox="1">
                                      <a:spLocks noChangeArrowheads="1"/>
                                    </wps:cNvSpPr>
                                    <wps:spPr bwMode="auto">
                                      <a:xfrm>
                                        <a:off x="2580" y="8880"/>
                                        <a:ext cx="1417" cy="360"/>
                                      </a:xfrm>
                                      <a:prstGeom prst="rect">
                                        <a:avLst/>
                                      </a:prstGeom>
                                      <a:solidFill>
                                        <a:srgbClr val="FFFFFF"/>
                                      </a:solidFill>
                                      <a:ln w="9525">
                                        <a:solidFill>
                                          <a:srgbClr val="000000"/>
                                        </a:solidFill>
                                        <a:miter lim="800000"/>
                                        <a:headEnd/>
                                        <a:tailEnd/>
                                      </a:ln>
                                    </wps:spPr>
                                    <wps:txbx>
                                      <w:txbxContent>
                                        <w:p w:rsidR="005C72E3" w:rsidRPr="009806E7" w:rsidRDefault="009806E7">
                                          <w:pPr>
                                            <w:rPr>
                                              <w:lang w:val="en-GB"/>
                                            </w:rPr>
                                          </w:pPr>
                                          <w:r>
                                            <w:rPr>
                                              <w:lang w:val="en-GB"/>
                                            </w:rPr>
                                            <w:t>Data scientist</w:t>
                                          </w:r>
                                        </w:p>
                                      </w:txbxContent>
                                    </wps:txbx>
                                    <wps:bodyPr rot="0" vert="horz" wrap="square" lIns="91440" tIns="45720" rIns="91440" bIns="45720" anchor="t" anchorCtr="0" upright="1">
                                      <a:noAutofit/>
                                    </wps:bodyPr>
                                  </wps:wsp>
                                </wpg:grpSp>
                                <wpg:grpSp>
                                  <wpg:cNvPr id="324" name="Group 367"/>
                                  <wpg:cNvGrpSpPr>
                                    <a:grpSpLocks/>
                                  </wpg:cNvGrpSpPr>
                                  <wpg:grpSpPr bwMode="auto">
                                    <a:xfrm>
                                      <a:off x="4395" y="3975"/>
                                      <a:ext cx="5325" cy="3780"/>
                                      <a:chOff x="4395" y="3975"/>
                                      <a:chExt cx="5325" cy="3780"/>
                                    </a:xfrm>
                                  </wpg:grpSpPr>
                                  <wpg:grpSp>
                                    <wpg:cNvPr id="325" name="Group 368"/>
                                    <wpg:cNvGrpSpPr>
                                      <a:grpSpLocks/>
                                    </wpg:cNvGrpSpPr>
                                    <wpg:grpSpPr bwMode="auto">
                                      <a:xfrm>
                                        <a:off x="8640" y="5370"/>
                                        <a:ext cx="1080" cy="1785"/>
                                        <a:chOff x="8640" y="5370"/>
                                        <a:chExt cx="1080" cy="1785"/>
                                      </a:xfrm>
                                    </wpg:grpSpPr>
                                    <wpg:grpSp>
                                      <wpg:cNvPr id="326" name="Group 369"/>
                                      <wpg:cNvGrpSpPr>
                                        <a:grpSpLocks/>
                                      </wpg:cNvGrpSpPr>
                                      <wpg:grpSpPr bwMode="auto">
                                        <a:xfrm>
                                          <a:off x="9000" y="5370"/>
                                          <a:ext cx="405" cy="1125"/>
                                          <a:chOff x="9000" y="5370"/>
                                          <a:chExt cx="405" cy="1125"/>
                                        </a:xfrm>
                                      </wpg:grpSpPr>
                                      <wps:wsp>
                                        <wps:cNvPr id="327" name="Oval 370"/>
                                        <wps:cNvSpPr>
                                          <a:spLocks noChangeArrowheads="1"/>
                                        </wps:cNvSpPr>
                                        <wps:spPr bwMode="auto">
                                          <a:xfrm>
                                            <a:off x="9101" y="5370"/>
                                            <a:ext cx="203" cy="28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8" name="Line 371"/>
                                        <wps:cNvCnPr/>
                                        <wps:spPr bwMode="auto">
                                          <a:xfrm>
                                            <a:off x="9203" y="5651"/>
                                            <a:ext cx="0" cy="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 name="Line 372"/>
                                        <wps:cNvCnPr/>
                                        <wps:spPr bwMode="auto">
                                          <a:xfrm>
                                            <a:off x="9000" y="5792"/>
                                            <a:ext cx="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0" name="Line 373"/>
                                        <wps:cNvCnPr/>
                                        <wps:spPr bwMode="auto">
                                          <a:xfrm flipH="1">
                                            <a:off x="9000" y="6214"/>
                                            <a:ext cx="203"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 name="Line 374"/>
                                        <wps:cNvCnPr/>
                                        <wps:spPr bwMode="auto">
                                          <a:xfrm>
                                            <a:off x="9203" y="6214"/>
                                            <a:ext cx="202"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2" name="Text Box 375"/>
                                      <wps:cNvSpPr txBox="1">
                                        <a:spLocks noChangeArrowheads="1"/>
                                      </wps:cNvSpPr>
                                      <wps:spPr bwMode="auto">
                                        <a:xfrm>
                                          <a:off x="8640" y="6555"/>
                                          <a:ext cx="1080" cy="600"/>
                                        </a:xfrm>
                                        <a:prstGeom prst="rect">
                                          <a:avLst/>
                                        </a:prstGeom>
                                        <a:solidFill>
                                          <a:srgbClr val="FFFFFF"/>
                                        </a:solidFill>
                                        <a:ln w="9525">
                                          <a:solidFill>
                                            <a:srgbClr val="000000"/>
                                          </a:solidFill>
                                          <a:miter lim="800000"/>
                                          <a:headEnd/>
                                          <a:tailEnd/>
                                        </a:ln>
                                      </wps:spPr>
                                      <wps:txbx>
                                        <w:txbxContent>
                                          <w:p w:rsidR="005C72E3" w:rsidRPr="00F844FC" w:rsidRDefault="00F844FC">
                                            <w:pPr>
                                              <w:rPr>
                                                <w:lang w:val="en-GB"/>
                                              </w:rPr>
                                            </w:pPr>
                                            <w:r>
                                              <w:rPr>
                                                <w:lang w:val="en-GB"/>
                                              </w:rPr>
                                              <w:t>Dashboard</w:t>
                                            </w:r>
                                          </w:p>
                                        </w:txbxContent>
                                      </wps:txbx>
                                      <wps:bodyPr rot="0" vert="horz" wrap="square" lIns="91440" tIns="45720" rIns="91440" bIns="45720" anchor="t" anchorCtr="0" upright="1">
                                        <a:noAutofit/>
                                      </wps:bodyPr>
                                    </wps:wsp>
                                  </wpg:grpSp>
                                  <wpg:grpSp>
                                    <wpg:cNvPr id="333" name="Group 376"/>
                                    <wpg:cNvGrpSpPr>
                                      <a:grpSpLocks/>
                                    </wpg:cNvGrpSpPr>
                                    <wpg:grpSpPr bwMode="auto">
                                      <a:xfrm>
                                        <a:off x="4395" y="3975"/>
                                        <a:ext cx="2820" cy="3780"/>
                                        <a:chOff x="4395" y="3975"/>
                                        <a:chExt cx="2820" cy="3780"/>
                                      </a:xfrm>
                                    </wpg:grpSpPr>
                                    <wps:wsp>
                                      <wps:cNvPr id="334" name="Rectangle 377"/>
                                      <wps:cNvSpPr>
                                        <a:spLocks noChangeArrowheads="1"/>
                                      </wps:cNvSpPr>
                                      <wps:spPr bwMode="auto">
                                        <a:xfrm>
                                          <a:off x="4395" y="3975"/>
                                          <a:ext cx="2820" cy="37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5" name="Text Box 378"/>
                                      <wps:cNvSpPr txBox="1">
                                        <a:spLocks noChangeArrowheads="1"/>
                                      </wps:cNvSpPr>
                                      <wps:spPr bwMode="auto">
                                        <a:xfrm>
                                          <a:off x="4768" y="4260"/>
                                          <a:ext cx="1872" cy="1005"/>
                                        </a:xfrm>
                                        <a:prstGeom prst="rect">
                                          <a:avLst/>
                                        </a:prstGeom>
                                        <a:solidFill>
                                          <a:srgbClr val="FFFFFF"/>
                                        </a:solidFill>
                                        <a:ln w="9525">
                                          <a:solidFill>
                                            <a:srgbClr val="000000"/>
                                          </a:solidFill>
                                          <a:miter lim="800000"/>
                                          <a:headEnd/>
                                          <a:tailEnd/>
                                        </a:ln>
                                      </wps:spPr>
                                      <wps:txbx>
                                        <w:txbxContent>
                                          <w:p w:rsidR="005C72E3" w:rsidRPr="009806E7" w:rsidRDefault="009806E7">
                                            <w:pPr>
                                              <w:rPr>
                                                <w:lang w:val="en-GB"/>
                                              </w:rPr>
                                            </w:pPr>
                                            <w:r>
                                              <w:rPr>
                                                <w:lang w:val="en-GB"/>
                                              </w:rPr>
                                              <w:t>Upload,dashboard</w:t>
                                            </w:r>
                                          </w:p>
                                        </w:txbxContent>
                                      </wps:txbx>
                                      <wps:bodyPr rot="0" vert="horz" wrap="square" lIns="91440" tIns="45720" rIns="91440" bIns="45720" anchor="t" anchorCtr="0" upright="1">
                                        <a:noAutofit/>
                                      </wps:bodyPr>
                                    </wps:wsp>
                                    <wps:wsp>
                                      <wps:cNvPr id="336" name="Text Box 379"/>
                                      <wps:cNvSpPr txBox="1">
                                        <a:spLocks noChangeArrowheads="1"/>
                                      </wps:cNvSpPr>
                                      <wps:spPr bwMode="auto">
                                        <a:xfrm>
                                          <a:off x="4753" y="5835"/>
                                          <a:ext cx="1916" cy="1020"/>
                                        </a:xfrm>
                                        <a:prstGeom prst="rect">
                                          <a:avLst/>
                                        </a:prstGeom>
                                        <a:solidFill>
                                          <a:srgbClr val="FFFFFF"/>
                                        </a:solidFill>
                                        <a:ln w="9525">
                                          <a:solidFill>
                                            <a:srgbClr val="000000"/>
                                          </a:solidFill>
                                          <a:miter lim="800000"/>
                                          <a:headEnd/>
                                          <a:tailEnd/>
                                        </a:ln>
                                      </wps:spPr>
                                      <wps:txbx>
                                        <w:txbxContent>
                                          <w:p w:rsidR="005C72E3" w:rsidRPr="00F844FC" w:rsidRDefault="00F844FC">
                                            <w:pPr>
                                              <w:rPr>
                                                <w:lang w:val="en-GB"/>
                                              </w:rPr>
                                            </w:pPr>
                                            <w:r>
                                              <w:rPr>
                                                <w:lang w:val="en-GB"/>
                                              </w:rPr>
                                              <w:t>Full access</w:t>
                                            </w:r>
                                          </w:p>
                                        </w:txbxContent>
                                      </wps:txbx>
                                      <wps:bodyPr rot="0" vert="horz" wrap="square" lIns="91440" tIns="45720" rIns="91440" bIns="45720" anchor="t" anchorCtr="0" upright="1">
                                        <a:noAutofit/>
                                      </wps:bodyPr>
                                    </wps:wsp>
                                    <wps:wsp>
                                      <wps:cNvPr id="337" name="Text Box 380"/>
                                      <wps:cNvSpPr txBox="1">
                                        <a:spLocks noChangeArrowheads="1"/>
                                      </wps:cNvSpPr>
                                      <wps:spPr bwMode="auto">
                                        <a:xfrm>
                                          <a:off x="4723" y="7125"/>
                                          <a:ext cx="2347"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9806E7" w:rsidRDefault="009806E7">
                                            <w:pPr>
                                              <w:rPr>
                                                <w:lang w:val="en-GB"/>
                                              </w:rPr>
                                            </w:pPr>
                                            <w:r>
                                              <w:rPr>
                                                <w:lang w:val="en-GB"/>
                                              </w:rPr>
                                              <w:t>NIRF budget allocation</w:t>
                                            </w:r>
                                          </w:p>
                                        </w:txbxContent>
                                      </wps:txbx>
                                      <wps:bodyPr rot="0" vert="horz" wrap="square" lIns="91440" tIns="45720" rIns="91440" bIns="45720" anchor="t" anchorCtr="0" upright="1">
                                        <a:noAutofit/>
                                      </wps:bodyPr>
                                    </wps:wsp>
                                  </wpg:grpSp>
                                  <wps:wsp>
                                    <wps:cNvPr id="338" name="Line 381"/>
                                    <wps:cNvCnPr/>
                                    <wps:spPr bwMode="auto">
                                      <a:xfrm>
                                        <a:off x="6690" y="6750"/>
                                        <a:ext cx="1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9" name="Line 382"/>
                                  <wps:cNvCnPr/>
                                  <wps:spPr bwMode="auto">
                                    <a:xfrm flipV="1">
                                      <a:off x="3645" y="6855"/>
                                      <a:ext cx="1125" cy="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40" name="Group 383"/>
                                <wpg:cNvGrpSpPr>
                                  <a:grpSpLocks/>
                                </wpg:cNvGrpSpPr>
                                <wpg:grpSpPr bwMode="auto">
                                  <a:xfrm>
                                    <a:off x="2220" y="5145"/>
                                    <a:ext cx="2565" cy="1815"/>
                                    <a:chOff x="2220" y="5145"/>
                                    <a:chExt cx="2565" cy="1815"/>
                                  </a:xfrm>
                                </wpg:grpSpPr>
                                <wpg:grpSp>
                                  <wpg:cNvPr id="341" name="Group 384"/>
                                  <wpg:cNvGrpSpPr>
                                    <a:grpSpLocks/>
                                  </wpg:cNvGrpSpPr>
                                  <wpg:grpSpPr bwMode="auto">
                                    <a:xfrm>
                                      <a:off x="2220" y="5415"/>
                                      <a:ext cx="1531" cy="1545"/>
                                      <a:chOff x="2220" y="5415"/>
                                      <a:chExt cx="1531" cy="1545"/>
                                    </a:xfrm>
                                  </wpg:grpSpPr>
                                  <wpg:grpSp>
                                    <wpg:cNvPr id="342" name="Group 385"/>
                                    <wpg:cNvGrpSpPr>
                                      <a:grpSpLocks/>
                                    </wpg:cNvGrpSpPr>
                                    <wpg:grpSpPr bwMode="auto">
                                      <a:xfrm>
                                        <a:off x="2580" y="5415"/>
                                        <a:ext cx="405" cy="1125"/>
                                        <a:chOff x="2580" y="5415"/>
                                        <a:chExt cx="405" cy="1125"/>
                                      </a:xfrm>
                                    </wpg:grpSpPr>
                                    <wps:wsp>
                                      <wps:cNvPr id="343" name="Oval 386"/>
                                      <wps:cNvSpPr>
                                        <a:spLocks noChangeArrowheads="1"/>
                                      </wps:cNvSpPr>
                                      <wps:spPr bwMode="auto">
                                        <a:xfrm>
                                          <a:off x="2681" y="5415"/>
                                          <a:ext cx="203" cy="28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4" name="Line 387"/>
                                      <wps:cNvCnPr/>
                                      <wps:spPr bwMode="auto">
                                        <a:xfrm>
                                          <a:off x="2783" y="5696"/>
                                          <a:ext cx="0" cy="5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 name="Line 388"/>
                                      <wps:cNvCnPr/>
                                      <wps:spPr bwMode="auto">
                                        <a:xfrm>
                                          <a:off x="2580" y="5837"/>
                                          <a:ext cx="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 name="Line 389"/>
                                      <wps:cNvCnPr/>
                                      <wps:spPr bwMode="auto">
                                        <a:xfrm flipH="1">
                                          <a:off x="2580" y="6259"/>
                                          <a:ext cx="203"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7" name="Line 390"/>
                                      <wps:cNvCnPr/>
                                      <wps:spPr bwMode="auto">
                                        <a:xfrm>
                                          <a:off x="2783" y="6259"/>
                                          <a:ext cx="202" cy="2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48" name="Text Box 391"/>
                                    <wps:cNvSpPr txBox="1">
                                      <a:spLocks noChangeArrowheads="1"/>
                                    </wps:cNvSpPr>
                                    <wps:spPr bwMode="auto">
                                      <a:xfrm>
                                        <a:off x="2220" y="6615"/>
                                        <a:ext cx="1531" cy="345"/>
                                      </a:xfrm>
                                      <a:prstGeom prst="rect">
                                        <a:avLst/>
                                      </a:prstGeom>
                                      <a:solidFill>
                                        <a:srgbClr val="FFFFFF"/>
                                      </a:solidFill>
                                      <a:ln w="9525">
                                        <a:solidFill>
                                          <a:srgbClr val="000000"/>
                                        </a:solidFill>
                                        <a:miter lim="800000"/>
                                        <a:headEnd/>
                                        <a:tailEnd/>
                                      </a:ln>
                                    </wps:spPr>
                                    <wps:txbx>
                                      <w:txbxContent>
                                        <w:p w:rsidR="005C72E3" w:rsidRPr="009806E7" w:rsidRDefault="009806E7">
                                          <w:pPr>
                                            <w:rPr>
                                              <w:lang w:val="en-GB"/>
                                            </w:rPr>
                                          </w:pPr>
                                          <w:r>
                                            <w:rPr>
                                              <w:lang w:val="en-GB"/>
                                            </w:rPr>
                                            <w:t>System admin</w:t>
                                          </w:r>
                                        </w:p>
                                      </w:txbxContent>
                                    </wps:txbx>
                                    <wps:bodyPr rot="0" vert="horz" wrap="square" lIns="91440" tIns="45720" rIns="91440" bIns="45720" anchor="t" anchorCtr="0" upright="1">
                                      <a:noAutofit/>
                                    </wps:bodyPr>
                                  </wps:wsp>
                                </wpg:grpSp>
                                <wps:wsp>
                                  <wps:cNvPr id="349" name="Line 392"/>
                                  <wps:cNvCnPr/>
                                  <wps:spPr bwMode="auto">
                                    <a:xfrm flipV="1">
                                      <a:off x="3255" y="5145"/>
                                      <a:ext cx="1530" cy="1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50" name="Line 393"/>
                              <wps:cNvCnPr/>
                              <wps:spPr bwMode="auto">
                                <a:xfrm>
                                  <a:off x="5955" y="3540"/>
                                  <a:ext cx="0" cy="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51" name="Line 394"/>
                          <wps:cNvCnPr/>
                          <wps:spPr bwMode="auto">
                            <a:xfrm>
                              <a:off x="3060" y="5310"/>
                              <a:ext cx="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52" name="Line 395"/>
                        <wps:cNvCnPr/>
                        <wps:spPr bwMode="auto">
                          <a:xfrm>
                            <a:off x="5505" y="6015"/>
                            <a:ext cx="0" cy="5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28" o:spid="_x0000_s1026" style="position:absolute;margin-left:7.5pt;margin-top:41.05pt;width:415.7pt;height:363.75pt;z-index:251653120" coordorigin="1980,2715" coordsize="7500,7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aVaRQsAAKp7AAAOAAAAZHJzL2Uyb0RvYy54bWzsXVlz28gRfk9V/gMK7zIBDAYHy/SWrcNJ&#10;lbPrWm/yDpHgUSEBBoBMeVP57+k50IOLsiAZoCyOHiRS4ICYxjd9fNPdePvL/W5rfI2zfJMmM9N+&#10;Y5lGnMzTxSZZzcx//nFzEZhGXkTJItqmSTwzv8W5+cu7v/7l7WE/jZ10nW4XcWbASZJ8etjPzHVR&#10;7KeTST5fx7sof5Pu4wQOLtNsFxXwNltNFll0gLPvthPHsrzJIc0W+yydx3kO/70SB813/PzLZTwv&#10;flsu87gwtjMTrq3gvzP++5b9nrx7G01XWbRfb+byMqInXMUu2iTwpXiqq6iIjLts0zrVbjPP0jxd&#10;Fm/m6W6SLpebecznALOxrcZsPmbp3Z7PZTU9rPYoJhBtQ05PPu3816+fM2OzmJlO6JpGEu3gJvHv&#10;NTwnYOI57FdT+NTHbP9l/zkTc4SXn9L5v3M4PGkeZ+9X4sPG7eEf6QJOGN0VKRfP/TLbsVPAxI17&#10;fhe+4V2I7wtjDv+kjh+SEG7WHI65nh16DhX3ab6Gm8nG2WEAx+Gw49t47FqO96klB/uOz49Ooqn4&#10;Yn6x8uLEzPgbnCSKgjZF4Q8tio4plQJpTyia/nBRwPLLFcLy5yHsyzraxxy4OcMOitUrxfoHm9uH&#10;9N4gLl+Dhz3/IEOYUdzDAbjHHDC5AJqRpJfrKFnF77MsPazjaAFXaLN7ArcUh7L7mE9zdpLvIc+x&#10;fIEgNwwlgkpx254LK4GBj7h1+ETTfZYXH+N0Z7AXMzMD/cIvM/r6KS/Y1aiPMJjn6XazuNlst/xN&#10;trq93GbG1wh00Q3/4RNofGybGIeZGVIA/cOnsPhP1yl2mwKU6nazm5kBfiiaMrFdJwu4zGhaRJut&#10;eA2XvE2kHJnohBCL+9t7+CCT5226+AYSzVKhPEHZw4t1mv1pGgdQnDMz/89dlMWmsf17AncltF24&#10;p0bB37jUd+BNVj1yWz0SJXM41cwsTEO8vCyEdr7bZ5vVGr5J4CBJ34MOWW64kNVVyesG6Io1fGQ5&#10;+yXuhGYjLodOU3Mx7f2jNNtTl7PjMHkB9kDtDaLZwB5XlTxxnaE1m0PllIjlSYNbLjXXAkXLVppt&#10;t3R8x7D5+lrq+NbAoyp+FL0WlkL9DRY36DQiZFpRTLDIh9JknmNzxLTF61hEiNcJhK4s7aDSUlKR&#10;xdvtZp8zlR1NX5YuAxdIqqw+6uvn0Vkj4JMwf0gs+k+bJAZ8uhV8XiafM6npH2c5fQdQxayjVKPR&#10;tFzO8DVsMVOP4x+XZAttW7iKh6CWpMxmcjv1A6zhIxHEpwFWnC0BNiHuvf83tMLr4DpwL1zHu75w&#10;rauri/c3l+6Fd2P79IpcXV5e2f9jc7Hd6XqzWMQJu/QykrDdx/lRMqYRMQDGEiiGSf3s3M2ASyz/&#10;8ovmfpCy32IBgAj5/6V9HAVroIxqWONWTDppvbGGpsMNuJ1SWEMLwE2KxhpA5Pyw5jSw5vXVa8YS&#10;7N7fSidTRqXK8wgtrikV6h5vUbWOa5Acr0nHgQGs6TjJDnB/r7eOQ3vagTYAOLOo3/XfNNpOgTZF&#10;Jz0QfRLQIY2Qa3BerSOKLH20B8mkjnEq5mqPRKurBCH4A8kACqkoAoiwcK8efYZCYw9HMVIXgs56&#10;QF2KIiTSYbVpGZgirdYxTEmiNbC/IJAJk4wElTTYgILw2XRZrI3MQikI9KU6wnDaHqYE0Rp4VBCj&#10;uJ7IbYgwnEqWZ5QwnAZEhOFt8T7eadBh+Kmow1HwiTSRCMOppN6e5DbQkIgw3HFc7vYqJ1WH4ToM&#10;twEEVReVVinJvi4q2gCHBNzVVVhDC6DDcL6HfY5huN2gfGhverEzDFeoCyzuJirUPd6i6sDoFIER&#10;o/sG304mdoP+oc+hGpU97UCbDsNfskVV0afYsB4BeUgAqUQGWiUfv4yWyICBKrFFDKm0JIappJEG&#10;09qQed15DDy9CWPBn2VrsI7qY4yK3SSX6OCZSkgSkVDgSiFOUUTUUekLMmmrY5xiEtojj1IJR0XR&#10;JJfo8DwblXloHaKwWSjLt0M7RNEeVxFFa2R/UbTopcF5Nqecku+BTPjebUkv2a4NCTg8zaNNtHWM&#10;U6Joj+wvimbuj6D6hsz9cQJIKWNMW1sUGC51MG0dw5QkWgOPCmIUz6vBtHmoXYHsZbaPbaIPlvAS&#10;hgDvTvE+Pi7QTNtrZtrsBtPmPYdpI1YIcGd4CwXOlb0rNbxOeBEZ/OfIfrDkxirTJrDw1ISX0nQE&#10;tqUTXnRylYSRTKAnLNOzhrUfw7Sh5xFQRye86KQ+QaNU9u2dBtMmYrsn6ji0p11o00ybZtoqJUOE&#10;5RoLjaeYNu80TBtGqkFwPMIlIrzE6OwcqTZ0tl8X1QamUUJR5ux4g1NtLpFMQptfogQqZjipQvwS&#10;jpi91DFOUQntkYhWxTk+nMfFvlqsylIUg1NtgccCVojCKIHKvTq/ZDEWjvNLfoBFU5J17BinRGG3&#10;RvYXRZNq8wan2kKo6TsiihZNVKkU7RimJNEaeFQQY/BLDpJ2IpNL3HHpbwzNL4W2JTK52kjT/NLL&#10;LwIdBZ/If4pMLr/Kf/bNrgk5qphm80TGouaXdEEVFs0Tp8Fl+uheQYDWG2toOvxQ80uaX2rwSyxD&#10;vMov+b2zBjszudDzgFJlzS9pfqnFL7HU+RruevOabMNRlu+hPe1Cm+aXNL9U5ZcIMpuKXxJZLZVo&#10;Y5yWNBipelRkMio/UMWpHoR+rKr7aCeHM0jlQqP0uvglVs9RI1V8yXMOVxPWwROVSTtOwDY2GanS&#10;l19qj0S0NvmlMWI1grTd79CtCXpIbaEDhl+t2B2aUOglZZTVGTHHP8s6ZiZh+ORiguRqxSRJfhVL&#10;GccxSS5ksHGmEbqfNEnXAAJRQbpaUNZ77jYJHVaN5Zp7hex4BcuSIB8dy1ADxzcQAlhh9Q2E0Ibr&#10;5BsIFli9c8cyltFoLNewjJsSCsti5230UMEte4b42DcP/TbiymRr9zRQZpF4pXMVby7JI5l2by3b&#10;ca0PTnhx4wX+hXvj0ovQt4ILyw4/hJ7lhu7VTb23Fmfbn51qOHZ/TWwNxi6/bNpV/u1q3sWab/Ki&#10;FUx0+FlWonLwxyrFIo2tGNHpUK7IvvS457G+wxDzeFCP0rQRzC9jNuI7BkJXnJ6i4vQEwGvsy4gG&#10;dX2Ax7nyfzWajxEPmg5zCAYtFogpew5BxxLtUo8HixqFp0fhsUI1lshSI3oCyWgNR/Rg7R21RU9r&#10;xS06sO0snd9ANVNv1uypcSpnpD0S8aiW48OJRNCIuSEKGUiNIQq3nG7pO9mUbUTwOICWYsKcKiVC&#10;HKdE0R7ZXxTIRMucKpHKNGihWlmzR3FKpSha+UCVRCJMhFTDlCRaA48KYgwuBToxS3yJRKIAPaox&#10;CtU8cEZ4xNkSr04k0olEC/aAASSneWhDRHudPk5EZePT8cGQcLx5UCFZYzgkla87M59xZ2bmV1Y3&#10;2YMqp9w3UlI2ICC6JZROJJIqqyxUg5Z0daxVOd9HYa0zkQhRB48E4mesuLGPftaBDo1OERoxgAy/&#10;d8a4z6qOAzoH7OBz7WkX2nQikU4kqu4OuMhDqt2BsJoWPl5LKIxUPe94hHvmz7bi9DomgWh6fdX9&#10;yDbiNlhOkTXeR6F2s5wOkJs8VGnxUUClyGjFdkXdDzIIrZQYbcpPYcoVuccfL1OhOccw8bAxUzfx&#10;mA74hHoIGkocEgqsbFfI7ItkAY3Bl9Xb5cQYRNpa0Dbw6NSnu5n8uW1cFxLo2lzDILR0lLpQbzq+&#10;wPbKVRCOE99Ay/i68sNcnacoP8qex8F2u62mn1jyhWIPQiu/F6j84IHQPIdEPryaPXG6+p6bZvWI&#10;7Xf/BwAA//8DAFBLAwQUAAYACAAAACEADHfXPOAAAAAJAQAADwAAAGRycy9kb3ducmV2LnhtbEyP&#10;QUvDQBCF74L/YRnBm92ktiGN2ZRS1FMRbAXpbZqdJqHZ3ZDdJum/dzzpbR7v8eZ7+XoyrRio942z&#10;CuJZBIJs6XRjKwVfh7enFIQPaDW2zpKCG3lYF/d3OWbajfaThn2oBJdYn6GCOoQuk9KXNRn0M9eR&#10;Ze/seoOBZV9J3ePI5aaV8yhKpMHG8ocaO9rWVF72V6PgfcRx8xy/DrvLeXs7HpYf37uYlHp8mDYv&#10;IAJN4S8Mv/iMDgUzndzVai9a1kueEhSk8xgE++kiWYA48RGtEpBFLv8vKH4AAAD//wMAUEsBAi0A&#10;FAAGAAgAAAAhALaDOJL+AAAA4QEAABMAAAAAAAAAAAAAAAAAAAAAAFtDb250ZW50X1R5cGVzXS54&#10;bWxQSwECLQAUAAYACAAAACEAOP0h/9YAAACUAQAACwAAAAAAAAAAAAAAAAAvAQAAX3JlbHMvLnJl&#10;bHNQSwECLQAUAAYACAAAACEAMkGlWkULAACqewAADgAAAAAAAAAAAAAAAAAuAgAAZHJzL2Uyb0Rv&#10;Yy54bWxQSwECLQAUAAYACAAAACEADHfXPOAAAAAJAQAADwAAAAAAAAAAAAAAAACfDQAAZHJzL2Rv&#10;d25yZXYueG1sUEsFBgAAAAAEAAQA8wAAAKwOAAAAAA==&#10;">
                <v:group id="Group 627" o:spid="_x0000_s1027" style="position:absolute;left:1980;top:2715;width:7500;height:7275" coordorigin="1980,2715" coordsize="7500,7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shapetype id="_x0000_t202" coordsize="21600,21600" o:spt="202" path="m,l,21600r21600,l21600,xe">
                    <v:stroke joinstyle="miter"/>
                    <v:path gradientshapeok="t" o:connecttype="rect"/>
                  </v:shapetype>
                  <v:shape id="Text Box 340" o:spid="_x0000_s1028" type="#_x0000_t202" style="position:absolute;left:2070;top:4995;width:1644;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r1MsYA&#10;AADcAAAADwAAAGRycy9kb3ducmV2LnhtbESPT2vCQBTE7wW/w/KEXkrd+IdUo6uUQsXeNJZ6fWSf&#10;STD7Nt3dxvTbdwuCx2FmfsOsNr1pREfO15YVjEcJCOLC6ppLBZ/H9+c5CB+QNTaWScEvedisBw8r&#10;zLS98oG6PJQiQthnqKAKoc2k9EVFBv3ItsTRO1tnMETpSqkdXiPcNHKSJKk0WHNcqLClt4qKS/5j&#10;FMxnu+7kP6b7ryI9N4vw9NJtv51Sj8P+dQkiUB/u4Vt7pxVMFin8n4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r1MsYAAADcAAAADwAAAAAAAAAAAAAAAACYAgAAZHJz&#10;L2Rvd25yZXYueG1sUEsFBgAAAAAEAAQA9QAAAIsDAAAAAA==&#10;">
                    <v:textbox>
                      <w:txbxContent>
                        <w:p w:rsidR="005C72E3" w:rsidRPr="009806E7" w:rsidRDefault="009806E7">
                          <w:pPr>
                            <w:rPr>
                              <w:lang w:val="en-GB"/>
                            </w:rPr>
                          </w:pPr>
                          <w:r>
                            <w:rPr>
                              <w:lang w:val="en-GB"/>
                            </w:rPr>
                            <w:t>Clg admin</w:t>
                          </w:r>
                        </w:p>
                      </w:txbxContent>
                    </v:textbox>
                  </v:shape>
                  <v:group id="Group 341" o:spid="_x0000_s1029" style="position:absolute;left:1980;top:2715;width:7500;height:7275" coordorigin="2220,1965" coordsize="7500,7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group id="Group 342" o:spid="_x0000_s1030" style="position:absolute;left:2520;top:3060;width:405;height:1125" coordorigin="2520,3060" coordsize="405,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oval id="Oval 343" o:spid="_x0000_s1031" style="position:absolute;left:2621;top:3060;width:203;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Q0iMUA&#10;AADcAAAADwAAAGRycy9kb3ducmV2LnhtbESPT2vCQBTE74V+h+UVeqsbDUpNs4pUCnrowdjeH9mX&#10;P5h9G7KvMf32XaHgcZiZ3zD5dnKdGmkIrWcD81kCirj0tuXawNf54+UVVBBki51nMvBLAbabx4cc&#10;M+uvfKKxkFpFCIcMDTQifaZ1KBtyGGa+J45e5QeHEuVQazvgNcJdpxdJstIOW44LDfb03lB5KX6c&#10;gX29K1ajTmWZVvuDLC/fn8d0bszz07R7AyU0yT383z5YA4v1Gm5n4hH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tDSIxQAAANwAAAAPAAAAAAAAAAAAAAAAAJgCAABkcnMv&#10;ZG93bnJldi54bWxQSwUGAAAAAAQABAD1AAAAigMAAAAA&#10;"/>
                      <v:line id="Line 344" o:spid="_x0000_s1032" style="position:absolute;visibility:visible;mso-wrap-style:square" from="2723,3341" to="2723,39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1uP8MAAADcAAAADwAAAGRycy9kb3ducmV2LnhtbERPy2rCQBTdF/oPwy10VydWCBIdRSwF&#10;7ULqA3R5zVyTaOZOmJkm8e87C8Hl4byn897UoiXnK8sKhoMEBHFudcWFgsP++2MMwgdkjbVlUnAn&#10;D/PZ68sUM2073lK7C4WIIewzVFCG0GRS+rwkg35gG+LIXawzGCJ0hdQOuxhuavmZJKk0WHFsKLGh&#10;ZUn5bfdnFGxGv2m7WP+s+uM6Pedf2/Pp2jml3t/6xQREoD48xQ/3SisYJXF+PBOPgJ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9bj/DAAAA3AAAAA8AAAAAAAAAAAAA&#10;AAAAoQIAAGRycy9kb3ducmV2LnhtbFBLBQYAAAAABAAEAPkAAACRAwAAAAA=&#10;"/>
                      <v:line id="Line 345" o:spid="_x0000_s1033" style="position:absolute;visibility:visible;mso-wrap-style:square" from="2520,3482" to="2925,3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HLpMYAAADcAAAADwAAAGRycy9kb3ducmV2LnhtbESPT2vCQBTE7wW/w/IK3urGCkFSV5FK&#10;QXso/oP2+My+Jmmzb8PumsRv7wqCx2FmfsPMFr2pRUvOV5YVjEcJCOLc6ooLBcfDx8sUhA/IGmvL&#10;pOBCHhbzwdMMM2073lG7D4WIEPYZKihDaDIpfV6SQT+yDXH0fq0zGKJ0hdQOuwg3tXxNklQarDgu&#10;lNjQe0n5//5sFHxNtmm73Hyu++9NespXu9PPX+eUGj73yzcQgfrwCN/ba61gkoz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xy6TGAAAA3AAAAA8AAAAAAAAA&#10;AAAAAAAAoQIAAGRycy9kb3ducmV2LnhtbFBLBQYAAAAABAAEAPkAAACUAwAAAAA=&#10;"/>
                      <v:line id="Line 346" o:spid="_x0000_s1034" style="position:absolute;flip:x;visibility:visible;mso-wrap-style:square" from="2520,3904" to="2723,4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fUrMcAAADcAAAADwAAAGRycy9kb3ducmV2LnhtbESPT2sCMRTE74LfIbxCL6VmtaXYrVFE&#10;KHjw4h9WenvdvG6W3bysSdTttzeFgsdhZn7DzBa9bcWFfKgdKxiPMhDEpdM1VwoO+8/nKYgQkTW2&#10;jknBLwVYzIeDGebaXXlLl12sRIJwyFGBibHLpQylIYth5Dri5P04bzEm6SupPV4T3LZykmVv0mLN&#10;acFgRytDZbM7WwVyunk6+eX3a1M0x+O7Kcqi+9oo9fjQLz9AROrjPfzfXmsFL9kE/s6k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h9SsxwAAANwAAAAPAAAAAAAA&#10;AAAAAAAAAKECAABkcnMvZG93bnJldi54bWxQSwUGAAAAAAQABAD5AAAAlQMAAAAA&#10;"/>
                      <v:line id="Line 347" o:spid="_x0000_s1035" style="position:absolute;visibility:visible;mso-wrap-style:square" from="2723,3904" to="2925,4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SMYAAADcAAAADwAAAGRycy9kb3ducmV2LnhtbESPQWvCQBSE7wX/w/IK3uqmDQRJXUWU&#10;gvZQ1Bba4zP7mqRm34bdNYn/3hWEHoeZ+YaZLQbTiI6cry0reJ4kIIgLq2suFXx9vj1NQfiArLGx&#10;TAou5GExHz3MMNe25z11h1CKCGGfo4IqhDaX0hcVGfQT2xJH79c6gyFKV0rtsI9w08iXJMmkwZrj&#10;QoUtrSoqToezUfCR7rJuuX3fDN/b7Fis98efv94pNX4clq8gAg3hP3xvb7SCNEn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v8EjGAAAA3AAAAA8AAAAAAAAA&#10;AAAAAAAAoQIAAGRycy9kb3ducmV2LnhtbFBLBQYAAAAABAAEAPkAAACUAwAAAAA=&#10;"/>
                    </v:group>
                    <v:group id="Group 348" o:spid="_x0000_s1036" style="position:absolute;left:2220;top:1965;width:7500;height:7275" coordorigin="2220,1965" coordsize="7500,7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group id="Group 349" o:spid="_x0000_s1037" style="position:absolute;left:5460;top:1965;width:930;height:1560" coordorigin="5460,1965" coordsize="930,1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group id="Group 350" o:spid="_x0000_s1038" style="position:absolute;left:5730;top:1965;width:405;height:1125" coordorigin="5730,1965" coordsize="405,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JUsQAAADcAAAADwAAAGRycy9kb3ducmV2LnhtbESPQYvCMBSE7wv+h/AE&#10;b2taZUWqUURUPIiwKoi3R/Nsi81LaWJb/71ZEPY4zMw3zHzZmVI0VLvCsoJ4GIEgTq0uOFNwOW+/&#10;pyCcR9ZYWiYFL3KwXPS+5pho2/IvNSefiQBhl6CC3PsqkdKlORl0Q1sRB+9ua4M+yDqTusY2wE0p&#10;R1E0kQYLDgs5VrTOKX2cnkbBrsV2NY43zeFxX79u55/j9RCTUoN+t5qB8NT5//CnvdcKxtEE/s6E&#10;IyA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qXJUsQAAADcAAAA&#10;DwAAAAAAAAAAAAAAAACqAgAAZHJzL2Rvd25yZXYueG1sUEsFBgAAAAAEAAQA+gAAAJsDAAAAAA==&#10;">
                          <v:oval id="Oval 351" o:spid="_x0000_s1039" style="position:absolute;left:5831;top:1965;width:203;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MLCcAA&#10;AADcAAAADwAAAGRycy9kb3ducmV2LnhtbERPTYvCMBC9C/sfwix401SLIl2jiCLoYQ9b3fvQjG2x&#10;mZRmrPXfm8PCHh/ve70dXKN66kLt2cBsmoAiLrytuTRwvRwnK1BBkC02nsnAiwJsNx+jNWbWP/mH&#10;+lxKFUM4ZGigEmkzrUNRkcMw9S1x5G6+cygRdqW2HT5juGv0PEmW2mHNsaHClvYVFff84Qwcyl2+&#10;7HUqi/R2OMni/vt9TmfGjD+H3RcooUH+xX/ukzWQJnFtPBOPgN6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hMLCcAAAADcAAAADwAAAAAAAAAAAAAAAACYAgAAZHJzL2Rvd25y&#10;ZXYueG1sUEsFBgAAAAAEAAQA9QAAAIUDAAAAAA==&#10;"/>
                          <v:line id="Line 352" o:spid="_x0000_s1040" style="position:absolute;visibility:visible;mso-wrap-style:square" from="5933,2246" to="5933,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fHoscAAADcAAAADwAAAGRycy9kb3ducmV2LnhtbESPT2vCQBTE74LfYXlCb7qxQqipq4il&#10;oD2U+gfa4zP7mkSzb8PuNkm/fbcgeBxm5jfMYtWbWrTkfGVZwXSSgCDOra64UHA6vo6fQPiArLG2&#10;TAp+ycNqORwsMNO24z21h1CICGGfoYIyhCaT0uclGfQT2xBH79s6gyFKV0jtsItwU8vHJEmlwYrj&#10;QokNbUrKr4cfo+B99pG2693btv/cpef8ZX/+unROqYdRv34GEagP9/CtvdUKZskc/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B8eixwAAANwAAAAPAAAAAAAA&#10;AAAAAAAAAKECAABkcnMvZG93bnJldi54bWxQSwUGAAAAAAQABAD5AAAAlQMAAAAA&#10;"/>
                          <v:line id="Line 353" o:spid="_x0000_s1041" style="position:absolute;visibility:visible;mso-wrap-style:square" from="5730,2387" to="6135,2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T44sMAAADcAAAADwAAAGRycy9kb3ducmV2LnhtbERPz2vCMBS+D/wfwhN2m6kTyqhGEUVQ&#10;D2M6QY/P5tlWm5eSxLb775fDYMeP7/ds0ZtatOR8ZVnBeJSAIM6trrhQcPrevH2A8AFZY22ZFPyQ&#10;h8V88DLDTNuOD9QeQyFiCPsMFZQhNJmUPi/JoB/ZhjhyN+sMhghdIbXDLoabWr4nSSoNVhwbSmxo&#10;VVL+OD6Ngs/JV9oud/ttf96l13x9uF7unVPqddgvpyAC9eFf/OfeagWTcZwf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7k+OLDAAAA3AAAAA8AAAAAAAAAAAAA&#10;AAAAoQIAAGRycy9kb3ducmV2LnhtbFBLBQYAAAAABAAEAPkAAACRAwAAAAA=&#10;"/>
                          <v:line id="Line 354" o:spid="_x0000_s1042" style="position:absolute;flip:x;visibility:visible;mso-wrap-style:square" from="5730,2809" to="5933,3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zcBscAAADcAAAADwAAAGRycy9kb3ducmV2LnhtbESPQWsCMRSE74X+h/CEXkrNbluKrkYR&#10;QejBS1VWvD03z82ym5dtkur23zeFQo/DzHzDzJeD7cSVfGgcK8jHGQjiyumGawWH/eZpAiJEZI2d&#10;Y1LwTQGWi/u7ORba3fiDrrtYiwThUKACE2NfSBkqQxbD2PXEybs4bzEm6WupPd4S3HbyOcvepMWG&#10;04LBntaGqnb3ZRXIyfbx06/Or23ZHo9TU1Zlf9oq9TAaVjMQkYb4H/5rv2sFL3kO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jNwGxwAAANwAAAAPAAAAAAAA&#10;AAAAAAAAAKECAABkcnMvZG93bnJldi54bWxQSwUGAAAAAAQABAD5AAAAlQMAAAAA&#10;"/>
                          <v:line id="Line 355" o:spid="_x0000_s1043" style="position:absolute;visibility:visible;mso-wrap-style:square" from="5933,2809" to="6135,3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rDDsYAAADcAAAADwAAAGRycy9kb3ducmV2LnhtbESPQWvCQBSE7wX/w/KE3upGhSDRVaQi&#10;aA+l2kI9PrPPJDb7Nuxuk/jv3YLQ4zAz3zCLVW9q0ZLzlWUF41ECgji3uuJCwdfn9mUGwgdkjbVl&#10;UnAjD6vl4GmBmbYdH6g9hkJECPsMFZQhNJmUPi/JoB/Zhjh6F+sMhihdIbXDLsJNLSdJkkqDFceF&#10;Eht6LSn/Of4aBe/Tj7Rd7992/fc+Peebw/l07ZxSz8N+PQcRqA//4Ud7pxVMxx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6ww7GAAAA3AAAAA8AAAAAAAAA&#10;AAAAAAAAoQIAAGRycy9kb3ducmV2LnhtbFBLBQYAAAAABAAEAPkAAACUAwAAAAA=&#10;"/>
                        </v:group>
                        <v:shape id="Text Box 356" o:spid="_x0000_s1044" type="#_x0000_t202" style="position:absolute;left:5460;top:3150;width:930;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9abcUA&#10;AADcAAAADwAAAGRycy9kb3ducmV2LnhtbESPQWvCQBSE74L/YXmCF6kbTbE2dZUiKHqztrTXR/aZ&#10;hGbfprtrjP/eFQoeh5n5hlmsOlOLlpyvLCuYjBMQxLnVFRcKvj43T3MQPiBrrC2Tgit5WC37vQVm&#10;2l74g9pjKESEsM9QQRlCk0np85IM+rFtiKN3ss5giNIVUju8RLip5TRJZtJgxXGhxIbWJeW/x7NR&#10;MH/etT9+nx6+89mpfg2jl3b755QaDrr3NxCBuvAI/7d3WkE6SeF+Jh4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H1ptxQAAANwAAAAPAAAAAAAAAAAAAAAAAJgCAABkcnMv&#10;ZG93bnJldi54bWxQSwUGAAAAAAQABAD1AAAAigMAAAAA&#10;">
                          <v:textbox>
                            <w:txbxContent>
                              <w:p w:rsidR="005C72E3" w:rsidRPr="009806E7" w:rsidRDefault="009806E7">
                                <w:pPr>
                                  <w:rPr>
                                    <w:lang w:val="en-GB"/>
                                  </w:rPr>
                                </w:pPr>
                                <w:r>
                                  <w:rPr>
                                    <w:lang w:val="en-GB"/>
                                  </w:rPr>
                                  <w:t>Policy</w:t>
                                </w:r>
                              </w:p>
                            </w:txbxContent>
                          </v:textbox>
                        </v:shape>
                      </v:group>
                      <v:group id="Group 357" o:spid="_x0000_s1045" style="position:absolute;left:2220;top:3975;width:7500;height:5265" coordorigin="2220,3975" coordsize="7500,52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group id="Group 358" o:spid="_x0000_s1046" style="position:absolute;left:2580;top:3975;width:7140;height:5265" coordorigin="2580,3975" coordsize="7140,52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group id="Group 359" o:spid="_x0000_s1047" style="position:absolute;left:2580;top:7680;width:1417;height:1560" coordorigin="2580,7680" coordsize="1417,1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xfj8YAAADcAAAADwAAAGRycy9kb3ducmV2LnhtbESPzWrDMBCE74G+g9hC&#10;b4nsmoTgRgnBtKUHU4hTKL0t1sY2sVbGUv3z9lWgkOMwM98wu8NkWjFQ7xrLCuJVBIK4tLrhSsHX&#10;+W25BeE8ssbWMimYycFh/7DYYartyCcaCl+JAGGXooLa+y6V0pU1GXQr2xEH72J7gz7IvpK6xzHA&#10;TSufo2gjDTYcFmrsKKupvBa/RsH7iOMxiV+H/HrJ5p/z+vM7j0mpp8fp+ALC0+Tv4f/2h1aQxBu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fF+PxgAAANwA&#10;AAAPAAAAAAAAAAAAAAAAAKoCAABkcnMvZG93bnJldi54bWxQSwUGAAAAAAQABAD6AAAAnQMAAAAA&#10;">
                            <v:group id="Group 360" o:spid="_x0000_s1048" style="position:absolute;left:2895;top:7680;width:405;height:1125" coordorigin="2895,7680" coordsize="405,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DD6FMYAAADcAAAADwAAAGRycy9kb3ducmV2LnhtbESPT2vCQBTE70K/w/IK&#10;vZlNGmpLmlVEaulBCmqh9PbIPpNg9m3Irvnz7V2h4HGYmd8w+Wo0jeipc7VlBUkUgyAurK65VPBz&#10;3M7fQDiPrLGxTAomcrBaPsxyzLQdeE/9wZciQNhlqKDyvs2kdEVFBl1kW+LgnWxn0AfZlVJ3OAS4&#10;aeRzHC+kwZrDQoUtbSoqzoeLUfA54LBOk49+dz5tpr/jy/fvLiGlnh7H9TsIT6O/h//bX1pBmrz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MPoUxgAAANwA&#10;AAAPAAAAAAAAAAAAAAAAAKoCAABkcnMvZG93bnJldi54bWxQSwUGAAAAAAQABAD6AAAAnQMAAAAA&#10;">
                              <v:oval id="Oval 361" o:spid="_x0000_s1049" style="position:absolute;left:2996;top:7680;width:203;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qd1MAA&#10;AADcAAAADwAAAGRycy9kb3ducmV2LnhtbERPTWvCQBC9C/6HZYTedBODUqKriFKwBw+N9T5kxySY&#10;nQ3ZaUz/ffcg9Ph439v96Fo1UB8azwbSRQKKuPS24crA9/Vj/g4qCLLF1jMZ+KUA+910ssXc+id/&#10;0VBIpWIIhxwN1CJdrnUoa3IYFr4jjtzd9w4lwr7StsdnDHetXibJWjtsODbU2NGxpvJR/DgDp+pQ&#10;rAedySq7n86yetwun1lqzNtsPGxACY3yL365z9ZAlsa18Uw8Anr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qd1MAAAADcAAAADwAAAAAAAAAAAAAAAACYAgAAZHJzL2Rvd25y&#10;ZXYueG1sUEsFBgAAAAAEAAQA9QAAAIUDAAAAAA==&#10;"/>
                              <v:line id="Line 362" o:spid="_x0000_s1050" style="position:absolute;visibility:visible;mso-wrap-style:square" from="3098,7961" to="3098,8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5Rf8YAAADcAAAADwAAAGRycy9kb3ducmV2LnhtbESPQWvCQBSE74L/YXmCN91YIdTUVcQi&#10;aA+laqE9PrPPJJp9G3a3Sfrvu4VCj8PMfMMs172pRUvOV5YVzKYJCOLc6ooLBe/n3eQRhA/IGmvL&#10;pOCbPKxXw8ESM207PlJ7CoWIEPYZKihDaDIpfV6SQT+1DXH0rtYZDFG6QmqHXYSbWj4kSSoNVhwX&#10;SmxoW1J+P30ZBa/zt7TdHF72/cchveTPx8vnrXNKjUf95glEoD78h//ae61gPlvA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eUX/GAAAA3AAAAA8AAAAAAAAA&#10;AAAAAAAAoQIAAGRycy9kb3ducmV2LnhtbFBLBQYAAAAABAAEAPkAAACUAwAAAAA=&#10;"/>
                              <v:line id="Line 363" o:spid="_x0000_s1051" style="position:absolute;visibility:visible;mso-wrap-style:square" from="2895,8102" to="3300,8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gyX8MAAADcAAAADwAAAGRycy9kb3ducmV2LnhtbERPz2vCMBS+C/4P4Qm7aapCGdUoogx0&#10;hzGdoMdn82yrzUtJsrb775fDYMeP7/dy3ZtatOR8ZVnBdJKAIM6trrhQcP56G7+C8AFZY22ZFPyQ&#10;h/VqOFhipm3HR2pPoRAxhH2GCsoQmkxKn5dk0E9sQxy5u3UGQ4SukNphF8NNLWdJkkqDFceGEhva&#10;lpQ/T99Gwcf8M203h/d9fzmkt3x3vF0fnVPqZdRvFiAC9eFf/OfeawXzW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IMl/DAAAA3AAAAA8AAAAAAAAAAAAA&#10;AAAAoQIAAGRycy9kb3ducmV2LnhtbFBLBQYAAAAABAAEAPkAAACRAwAAAAA=&#10;"/>
                              <v:line id="Line 364" o:spid="_x0000_s1052" style="position:absolute;flip:x;visibility:visible;mso-wrap-style:square" from="2895,8524" to="3098,8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AWu8YAAADcAAAADwAAAGRycy9kb3ducmV2LnhtbESPQWsCMRSE7wX/Q3hCL0Wz2iK6GkUK&#10;hR68VGXF23Pz3Cy7edkmqW7/fVMo9DjMzDfMatPbVtzIh9qxgsk4A0FcOl1zpeB4eBvNQYSIrLF1&#10;TAq+KcBmPXhYYa7dnT/oto+VSBAOOSowMXa5lKE0ZDGMXUecvKvzFmOSvpLa4z3BbSunWTaTFmtO&#10;CwY7ejVUNvsvq0DOd0+ffnt5aYrmdFqYoiy6806px2G/XYKI1Mf/8F/7XSt4nk7g90w6An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gFrvGAAAA3AAAAA8AAAAAAAAA&#10;AAAAAAAAoQIAAGRycy9kb3ducmV2LnhtbFBLBQYAAAAABAAEAPkAAACUAwAAAAA=&#10;"/>
                              <v:line id="Line 365" o:spid="_x0000_s1053" style="position:absolute;visibility:visible;mso-wrap-style:square" from="3098,8524" to="3300,8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YJs8YAAADcAAAADwAAAGRycy9kb3ducmV2LnhtbESPQWvCQBSE7wX/w/KE3uqmEUKJriIV&#10;QXso1Rb0+Mw+k2j2bdjdJum/7xYKHoeZ+YaZLwfTiI6cry0reJ4kIIgLq2suFXx9bp5eQPiArLGx&#10;TAp+yMNyMXqYY65tz3vqDqEUEcI+RwVVCG0upS8qMugntiWO3sU6gyFKV0rtsI9w08g0STJpsOa4&#10;UGFLrxUVt8O3UfA+/ci61e5tOxx32blY78+na++UehwPqxmIQEO4h//bW61gmq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WCbPGAAAA3AAAAA8AAAAAAAAA&#10;AAAAAAAAoQIAAGRycy9kb3ducmV2LnhtbFBLBQYAAAAABAAEAPkAAACUAwAAAAA=&#10;"/>
                            </v:group>
                            <v:shape id="Text Box 366" o:spid="_x0000_s1054" type="#_x0000_t202" style="position:absolute;left:2580;top:8880;width:1417;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OQ0MUA&#10;AADcAAAADwAAAGRycy9kb3ducmV2LnhtbESPQWvCQBSE74X+h+UVeil1oxGr0VVKoUVvNZZ6fWSf&#10;STD7Nu5uY/z3riD0OMzMN8xi1ZtGdOR8bVnBcJCAIC6srrlU8LP7fJ2C8AFZY2OZFFzIw2r5+LDA&#10;TNszb6nLQykihH2GCqoQ2kxKX1Rk0A9sSxy9g3UGQ5SulNrhOcJNI0dJMpEGa44LFbb0UVFxzP+M&#10;gul43e39Jv3+LSaHZhZe3rqvk1Pq+al/n4MI1If/8L291grSUQq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5DQxQAAANwAAAAPAAAAAAAAAAAAAAAAAJgCAABkcnMv&#10;ZG93bnJldi54bWxQSwUGAAAAAAQABAD1AAAAigMAAAAA&#10;">
                              <v:textbox>
                                <w:txbxContent>
                                  <w:p w:rsidR="005C72E3" w:rsidRPr="009806E7" w:rsidRDefault="009806E7">
                                    <w:pPr>
                                      <w:rPr>
                                        <w:lang w:val="en-GB"/>
                                      </w:rPr>
                                    </w:pPr>
                                    <w:r>
                                      <w:rPr>
                                        <w:lang w:val="en-GB"/>
                                      </w:rPr>
                                      <w:t>Data scientist</w:t>
                                    </w:r>
                                  </w:p>
                                </w:txbxContent>
                              </v:textbox>
                            </v:shape>
                          </v:group>
                          <v:group id="Group 367" o:spid="_x0000_s1055" style="position:absolute;left:4395;top:3975;width:5325;height:3780" coordorigin="4395,3975" coordsize="5325,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6u3sYAAADcAAAADwAAAGRycy9kb3ducmV2LnhtbESPT2vCQBTE7wW/w/IK&#10;vdXNH1skdQ0itngQoSqU3h7ZZxKSfRuy2yR++25B6HGYmd8wq3wyrRiod7VlBfE8AkFcWF1zqeBy&#10;fn9egnAeWWNrmRTcyEG+nj2sMNN25E8aTr4UAcIuQwWV910mpSsqMujmtiMO3tX2Bn2QfSl1j2OA&#10;m1YmUfQqDdYcFirsaFtR0Zx+jIKPEcdNGu+GQ3Pd3r7PL8evQ0xKPT1OmzcQnib/H76391pBmi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jq7exgAAANwA&#10;AAAPAAAAAAAAAAAAAAAAAKoCAABkcnMvZG93bnJldi54bWxQSwUGAAAAAAQABAD6AAAAnQMAAAAA&#10;">
                            <v:group id="Group 368" o:spid="_x0000_s1056" style="position:absolute;left:8640;top:5370;width:1080;height:1785" coordorigin="8640,5370" coordsize="1080,17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group id="Group 369" o:spid="_x0000_s1057" style="position:absolute;left:9000;top:5370;width:405;height:1125" coordorigin="9000,5370" coordsize="405,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CVMsQAAADcAAAADwAAAGRycy9kb3ducmV2LnhtbESPQYvCMBSE78L+h/AW&#10;9qZpFUW6RhFZFw8iWIVlb4/m2Rabl9LEtv57Iwgeh5n5hlmselOJlhpXWlYQjyIQxJnVJecKzqft&#10;cA7CeWSNlWVScCcHq+XHYIGJth0fqU19LgKEXYIKCu/rREqXFWTQjWxNHLyLbQz6IJtc6ga7ADeV&#10;HEfRTBosOSwUWNOmoOya3oyC3w679ST+affXy+b+f5oe/vYxKfX12a+/QXjq/Tv8au+0gsl4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RCVMsQAAADcAAAA&#10;DwAAAAAAAAAAAAAAAACqAgAAZHJzL2Rvd25yZXYueG1sUEsFBgAAAAAEAAQA+gAAAJsDAAAAAA==&#10;">
                                <v:oval id="Oval 370" o:spid="_x0000_s1058" style="position:absolute;left:9101;top:5370;width:203;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DG8QA&#10;AADcAAAADwAAAGRycy9kb3ducmV2LnhtbESPT2vCQBTE70K/w/IKvelGg3+IriKVgh56MLb3R/aZ&#10;BLNvQ/Y1pt++KxQ8DjPzG2azG1yjeupC7dnAdJKAIi68rbk08HX5GK9ABUG22HgmA78UYLd9GW0w&#10;s/7OZ+pzKVWEcMjQQCXSZlqHoiKHYeJb4uhdfedQouxKbTu8R7hr9CxJFtphzXGhwpbeKypu+Y8z&#10;cCj3+aLXqczT6+Eo89v35ymdGvP2OuzXoIQGeYb/20drIJ0t4XEmHgG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5wxvEAAAA3AAAAA8AAAAAAAAAAAAAAAAAmAIAAGRycy9k&#10;b3ducmV2LnhtbFBLBQYAAAAABAAEAPUAAACJAwAAAAA=&#10;"/>
                                <v:line id="Line 371" o:spid="_x0000_s1059" style="position:absolute;visibility:visible;mso-wrap-style:square" from="9203,5651" to="9203,6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4+WcMAAADcAAAADwAAAGRycy9kb3ducmV2LnhtbERPz2vCMBS+C/4P4Qm7aapCGdUoogx0&#10;hzGdoMdn82yrzUtJsrb775fDYMeP7/dy3ZtatOR8ZVnBdJKAIM6trrhQcP56G7+C8AFZY22ZFPyQ&#10;h/VqOFhipm3HR2pPoRAxhH2GCsoQmkxKn5dk0E9sQxy5u3UGQ4SukNphF8NNLWdJkkqDFceGEhva&#10;lpQ/T99Gwcf8M203h/d9fzmkt3x3vF0fnVPqZdRvFiAC9eFf/OfeawXzWVwb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7+PlnDAAAA3AAAAA8AAAAAAAAAAAAA&#10;AAAAoQIAAGRycy9kb3ducmV2LnhtbFBLBQYAAAAABAAEAPkAAACRAwAAAAA=&#10;"/>
                                <v:line id="Line 372" o:spid="_x0000_s1060" style="position:absolute;visibility:visible;mso-wrap-style:square" from="9000,5792" to="9405,5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KbwsYAAADcAAAADwAAAGRycy9kb3ducmV2LnhtbESPQWvCQBSE70L/w/IKvemmCqGmriIt&#10;BfUgVQvt8Zl9JrHZt2F3TeK/7xYEj8PMfMPMFr2pRUvOV5YVPI8SEMS51RUXCr4OH8MXED4ga6wt&#10;k4IreVjMHwYzzLTteEftPhQiQthnqKAMocmk9HlJBv3INsTRO1lnMETpCqkddhFuajlOklQarDgu&#10;lNjQW0n57/5iFGwnn2m7XG9W/fc6Pebvu+PPuXNKPT32y1cQgfpwD9/aK61gMp7C/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ym8LGAAAA3AAAAA8AAAAAAAAA&#10;AAAAAAAAoQIAAGRycy9kb3ducmV2LnhtbFBLBQYAAAAABAAEAPkAAACUAwAAAAA=&#10;"/>
                                <v:line id="Line 373" o:spid="_x0000_s1061" style="position:absolute;flip:x;visibility:visible;mso-wrap-style:square" from="9000,6214" to="9203,6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Ul/cMAAADcAAAADwAAAGRycy9kb3ducmV2LnhtbERPz2vCMBS+C/4P4Qm7jJk6h7hqFBGE&#10;HbxMpbLbW/NsSpuXmmTa/ffLYeDx4/u9XPe2FTfyoXasYDLOQBCXTtdcKTgddy9zECEia2wdk4Jf&#10;CrBeDQdLzLW78yfdDrESKYRDjgpMjF0uZSgNWQxj1xEn7uK8xZigr6T2eE/htpWvWTaTFmtODQY7&#10;2hoqm8OPVSDn++er33y/NUVzPr+boiy6r71ST6N+swARqY8P8b/7QyuYTtP8dC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1Jf3DAAAA3AAAAA8AAAAAAAAAAAAA&#10;AAAAoQIAAGRycy9kb3ducmV2LnhtbFBLBQYAAAAABAAEAPkAAACRAwAAAAA=&#10;"/>
                                <v:line id="Line 374" o:spid="_x0000_s1062" style="position:absolute;visibility:visible;mso-wrap-style:square" from="9203,6214" to="9405,6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0BGcYAAADcAAAADwAAAGRycy9kb3ducmV2LnhtbESPzWrDMBCE74G+g9hCb4mcGkxxo4TQ&#10;Ukh6KPmD5rixNrZba2Uk1XbePgoUchxm5htmthhMIzpyvrasYDpJQBAXVtdcKjjsP8YvIHxA1thY&#10;JgUX8rCYP4xmmGvb85a6XShFhLDPUUEVQptL6YuKDPqJbYmjd7bOYIjSlVI77CPcNPI5STJpsOa4&#10;UGFLbxUVv7s/o+Ar3WTdcv25Gr7X2al4356OP71T6ulxWL6CCDSEe/i/vdIK0nQKtzPxCMj5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dARnGAAAA3AAAAA8AAAAAAAAA&#10;AAAAAAAAoQIAAGRycy9kb3ducmV2LnhtbFBLBQYAAAAABAAEAPkAAACUAwAAAAA=&#10;"/>
                              </v:group>
                              <v:shape id="Text Box 375" o:spid="_x0000_s1063" type="#_x0000_t202" style="position:absolute;left:8640;top:6555;width:1080;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ajlsUA&#10;AADcAAAADwAAAGRycy9kb3ducmV2LnhtbESPQWvCQBSE74X+h+UVeil1oxGr0VVKoUVvNZZ6fWSf&#10;STD7Nu5uY/z3riD0OMzMN8xi1ZtGdOR8bVnBcJCAIC6srrlU8LP7fJ2C8AFZY2OZFFzIw2r5+LDA&#10;TNszb6nLQykihH2GCqoQ2kxKX1Rk0A9sSxy9g3UGQ5SulNrhOcJNI0dJMpEGa44LFbb0UVFxzP+M&#10;gul43e39Jv3+LSaHZhZe3rqvk1Pq+al/n4MI1If/8L291grSdAS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5qOWxQAAANwAAAAPAAAAAAAAAAAAAAAAAJgCAABkcnMv&#10;ZG93bnJldi54bWxQSwUGAAAAAAQABAD1AAAAigMAAAAA&#10;">
                                <v:textbox>
                                  <w:txbxContent>
                                    <w:p w:rsidR="005C72E3" w:rsidRPr="00F844FC" w:rsidRDefault="00F844FC">
                                      <w:pPr>
                                        <w:rPr>
                                          <w:lang w:val="en-GB"/>
                                        </w:rPr>
                                      </w:pPr>
                                      <w:r>
                                        <w:rPr>
                                          <w:lang w:val="en-GB"/>
                                        </w:rPr>
                                        <w:t>Dashboard</w:t>
                                      </w:r>
                                    </w:p>
                                  </w:txbxContent>
                                </v:textbox>
                              </v:shape>
                            </v:group>
                            <v:group id="Group 376" o:spid="_x0000_s1064" style="position:absolute;left:4395;top:3975;width:2820;height:3780" coordorigin="4395,3975" coordsize="282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6gd8YAAADcAAAADwAAAGRycy9kb3ducmV2LnhtbESPT2uDQBTE74F+h+UV&#10;ektWIw3BZiMiTekhFPIHSm8P90VF9624WzXfvlso9DjMzG+YXTabTow0uMaygngVgSAurW64UnC9&#10;HJZbEM4ja+wsk4I7Ocj2D4sdptpOfKLx7CsRIOxSVFB736dSurImg25le+Lg3exg0Ac5VFIPOAW4&#10;6eQ6ijbSYMNhocaeiprK9vxtFLxNOOVJ/Doe21tx/7o8f3weY1Lq6XHOX0B4mv1/+K/9rhUkSQK/&#10;Z8IRkP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vqB3xgAAANwA&#10;AAAPAAAAAAAAAAAAAAAAAKoCAABkcnMvZG93bnJldi54bWxQSwUGAAAAAAQABAD6AAAAnQMAAAAA&#10;">
                              <v:rect id="Rectangle 377" o:spid="_x0000_s1065" style="position:absolute;left:4395;top:3975;width:2820;height:3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zdzcUA&#10;AADcAAAADwAAAGRycy9kb3ducmV2LnhtbESPT2vCQBTE74V+h+UVems2NSJtdJXSYtFj/lx6e2af&#10;SWz2bciumvrpXUHocZiZ3zCL1Wg6caLBtZYVvEYxCOLK6pZrBWWxfnkD4Tyyxs4yKfgjB6vl48MC&#10;U23PnNEp97UIEHYpKmi871MpXdWQQRfZnjh4ezsY9EEOtdQDngPcdHISxzNpsOWw0GBPnw1Vv/nR&#10;KNi1kxIvWfEdm/d14rdjcTj+fCn1/DR+zEF4Gv1/+N7eaAVJMoXbmXA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PN3NxQAAANwAAAAPAAAAAAAAAAAAAAAAAJgCAABkcnMv&#10;ZG93bnJldi54bWxQSwUGAAAAAAQABAD1AAAAigMAAAAA&#10;"/>
                              <v:shape id="Text Box 378" o:spid="_x0000_s1066" type="#_x0000_t202" style="position:absolute;left:4768;top:4260;width:1872;height:1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874sYA&#10;AADcAAAADwAAAGRycy9kb3ducmV2LnhtbESPQWvCQBSE7wX/w/KEXqRu2qjV6CpFaNGb2qLXR/aZ&#10;hGbfprtrTP99VxB6HGbmG2ax6kwtWnK+sqzgeZiAIM6trrhQ8PX5/jQF4QOyxtoyKfglD6tl72GB&#10;mbZX3lN7CIWIEPYZKihDaDIpfV6SQT+0DXH0ztYZDFG6QmqH1wg3tXxJkok0WHFcKLGhdUn59+Fi&#10;FExHm/bkt+numE/O9SwMXtuPH6fUY797m4MI1IX/8L290QrSdAy3M/EI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g874sYAAADcAAAADwAAAAAAAAAAAAAAAACYAgAAZHJz&#10;L2Rvd25yZXYueG1sUEsFBgAAAAAEAAQA9QAAAIsDAAAAAA==&#10;">
                                <v:textbox>
                                  <w:txbxContent>
                                    <w:p w:rsidR="005C72E3" w:rsidRPr="009806E7" w:rsidRDefault="009806E7">
                                      <w:pPr>
                                        <w:rPr>
                                          <w:lang w:val="en-GB"/>
                                        </w:rPr>
                                      </w:pPr>
                                      <w:r>
                                        <w:rPr>
                                          <w:lang w:val="en-GB"/>
                                        </w:rPr>
                                        <w:t>Upload,dashboard</w:t>
                                      </w:r>
                                    </w:p>
                                  </w:txbxContent>
                                </v:textbox>
                              </v:shape>
                              <v:shape id="Text Box 379" o:spid="_x0000_s1067" type="#_x0000_t202" style="position:absolute;left:4753;top:5835;width:1916;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2llcUA&#10;AADcAAAADwAAAGRycy9kb3ducmV2LnhtbESPQWvCQBSE7wX/w/IKXopuNCW1qauI0GJvaqW9PrLP&#10;JDT7Nu6uMf57t1DwOMzMN8x82ZtGdOR8bVnBZJyAIC6srrlUcPh6H81A+ICssbFMCq7kYbkYPMwx&#10;1/bCO+r2oRQRwj5HBVUIbS6lLyoy6Me2JY7e0TqDIUpXSu3wEuGmkdMkyaTBmuNChS2tKyp+92ej&#10;YPa86X78Z7r9LrJj8xqeXrqPk1Nq+Niv3kAE6sM9/N/eaAVpmsHfmX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3aWVxQAAANwAAAAPAAAAAAAAAAAAAAAAAJgCAABkcnMv&#10;ZG93bnJldi54bWxQSwUGAAAAAAQABAD1AAAAigMAAAAA&#10;">
                                <v:textbox>
                                  <w:txbxContent>
                                    <w:p w:rsidR="005C72E3" w:rsidRPr="00F844FC" w:rsidRDefault="00F844FC">
                                      <w:pPr>
                                        <w:rPr>
                                          <w:lang w:val="en-GB"/>
                                        </w:rPr>
                                      </w:pPr>
                                      <w:r>
                                        <w:rPr>
                                          <w:lang w:val="en-GB"/>
                                        </w:rPr>
                                        <w:t>Full access</w:t>
                                      </w:r>
                                    </w:p>
                                  </w:txbxContent>
                                </v:textbox>
                              </v:shape>
                              <v:shape id="Text Box 380" o:spid="_x0000_s1068" type="#_x0000_t202" style="position:absolute;left:4723;top:7125;width:2347;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1zOcUA&#10;AADcAAAADwAAAGRycy9kb3ducmV2LnhtbESP3WrCQBSE7wt9h+UUelPqpk1ranQNKli8jfUBjtlj&#10;Epo9G7Jrft7eLRS8HGbmG2aVjaYRPXWutqzgbRaBIC6srrlUcPrZv36BcB5ZY2OZFEzkIFs/Pqww&#10;1XbgnPqjL0WAsEtRQeV9m0rpiooMupltiYN3sZ1BH2RXSt3hEOCmke9RNJcGaw4LFba0q6j4PV6N&#10;gsthePlcDOdvf0ryj/kW6+RsJ6Wen8bNEoSn0d/D/+2DVhDHCfydC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3XM5xQAAANwAAAAPAAAAAAAAAAAAAAAAAJgCAABkcnMv&#10;ZG93bnJldi54bWxQSwUGAAAAAAQABAD1AAAAigMAAAAA&#10;" stroked="f">
                                <v:textbox>
                                  <w:txbxContent>
                                    <w:p w:rsidR="005C72E3" w:rsidRPr="009806E7" w:rsidRDefault="009806E7">
                                      <w:pPr>
                                        <w:rPr>
                                          <w:lang w:val="en-GB"/>
                                        </w:rPr>
                                      </w:pPr>
                                      <w:r>
                                        <w:rPr>
                                          <w:lang w:val="en-GB"/>
                                        </w:rPr>
                                        <w:t>NIRF budget allocation</w:t>
                                      </w:r>
                                    </w:p>
                                  </w:txbxContent>
                                </v:textbox>
                              </v:shape>
                            </v:group>
                            <v:line id="Line 381" o:spid="_x0000_s1069" style="position:absolute;visibility:visible;mso-wrap-style:square" from="6690,6750" to="8625,6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eohMMAAADcAAAADwAAAGRycy9kb3ducmV2LnhtbERPz2vCMBS+C/sfwht401QLZXRGEUXQ&#10;HUTdYDs+m7e2W/NSkqyt/705DDx+fL8Xq8E0oiPna8sKZtMEBHFhdc2lgo/33eQFhA/IGhvLpOBG&#10;HlbLp9ECc217PlN3CaWIIexzVFCF0OZS+qIig35qW+LIfVtnMEToSqkd9jHcNHKeJJk0WHNsqLCl&#10;TUXF7+XPKDimp6xbH972w+chuxbb8/Xrp3dKjZ+H9SuIQEN4iP/de60gTePaeCYeAb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snqITDAAAA3AAAAA8AAAAAAAAAAAAA&#10;AAAAoQIAAGRycy9kb3ducmV2LnhtbFBLBQYAAAAABAAEAPkAAACRAwAAAAA=&#10;"/>
                          </v:group>
                          <v:line id="Line 382" o:spid="_x0000_s1070" style="position:absolute;flip:y;visibility:visible;mso-wrap-style:square" from="3645,6855" to="4770,8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MYMYAAADcAAAADwAAAGRycy9kb3ducmV2LnhtbESPQWsCMRSE74X+h/AKXqRmW0vR1Sgi&#10;FDx4qZaV3p6b182ym5c1ibr++6Yg9DjMzDfMfNnbVlzIh9qxgpdRBoK4dLrmSsHX/uN5AiJEZI2t&#10;Y1JwowDLxePDHHPtrvxJl12sRIJwyFGBibHLpQylIYth5Dri5P04bzEm6SupPV4T3LbyNcvepcWa&#10;04LBjtaGymZ3tgrkZDs8+dXxrSmaw2FqirLovrdKDZ761QxEpD7+h+/tjVYwHk/h70w6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1PjGDGAAAA3AAAAA8AAAAAAAAA&#10;AAAAAAAAoQIAAGRycy9kb3ducmV2LnhtbFBLBQYAAAAABAAEAPkAAACUAwAAAAA=&#10;"/>
                        </v:group>
                        <v:group id="Group 383" o:spid="_x0000_s1071" style="position:absolute;left:2220;top:5145;width:2565;height:1815" coordorigin="2220,5145" coordsize="2565,18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NfcIAAADcAAAADwAAAGRycy9kb3ducmV2LnhtbERPy4rCMBTdC/MP4Q7M&#10;TtOOD4aOUUQccSGCdUDcXZprW2xuShPb+vdmIbg8nPd82ZtKtNS40rKCeBSBIM6sLjlX8H/6G/6A&#10;cB5ZY2WZFDzIwXLxMZhjom3HR2pTn4sQwi5BBYX3dSKlywoy6Ea2Jg7c1TYGfYBNLnWDXQg3lfyO&#10;opk0WHJoKLCmdUHZLb0bBdsOu9U43rT723X9uJymh/M+JqW+PvvVLwhPvX+LX+6dVjCehP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BqTX3CAAAA3AAAAA8A&#10;AAAAAAAAAAAAAAAAqgIAAGRycy9kb3ducmV2LnhtbFBLBQYAAAAABAAEAPoAAACZAwAAAAA=&#10;">
                          <v:group id="Group 384" o:spid="_x0000_s1072" style="position:absolute;left:2220;top:5415;width:1531;height:1545" coordorigin="2220,5415" coordsize="1531,1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bo5sYAAADcAAAADwAAAGRycy9kb3ducmV2LnhtbESPT2vCQBTE70K/w/IK&#10;vZlNmlpKmlVEaulBCmqh9PbIPpNg9m3Irvnz7V2h4HGYmd8w+Wo0jeipc7VlBUkUgyAurK65VPBz&#10;3M7fQDiPrLGxTAomcrBaPsxyzLQdeE/9wZciQNhlqKDyvs2kdEVFBl1kW+LgnWxn0AfZlVJ3OAS4&#10;aeRzHL9KgzWHhQpb2lRUnA8Xo+BzwGGdJh/97nzaTH/HxffvLiGlnh7H9TsIT6O/h//bX1pB+pL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JujmxgAAANwA&#10;AAAPAAAAAAAAAAAAAAAAAKoCAABkcnMvZG93bnJldi54bWxQSwUGAAAAAAQABAD6AAAAnQMAAAAA&#10;">
                            <v:group id="Group 385" o:spid="_x0000_s1073" style="position:absolute;left:2580;top:5415;width:405;height:1125" coordorigin="2580,5415" coordsize="405,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oval id="Oval 386" o:spid="_x0000_s1074" style="position:absolute;left:2681;top:5415;width:203;height: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0guMQA&#10;AADcAAAADwAAAGRycy9kb3ducmV2LnhtbESPQWvCQBSE74X+h+UVeqsb3SoldRVRCnrooVHvj+wz&#10;CWbfhuxrTP+9Wyj0OMzMN8xyPfpWDdTHJrCF6SQDRVwG13Bl4XT8eHkDFQXZYRuYLPxQhPXq8WGJ&#10;uQs3/qKhkEolCMccLdQiXa51LGvyGCehI07eJfQeJcm+0q7HW4L7Vs+ybKE9NpwWauxoW1N5Lb69&#10;hV21KRaDNjI3l91e5tfz58FMrX1+GjfvoIRG+Q//tffOgnk18HsmHQG9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dILjEAAAA3AAAAA8AAAAAAAAAAAAAAAAAmAIAAGRycy9k&#10;b3ducmV2LnhtbFBLBQYAAAAABAAEAPUAAACJAwAAAAA=&#10;"/>
                              <v:line id="Line 387" o:spid="_x0000_s1075" style="position:absolute;visibility:visible;mso-wrap-style:square" from="2783,5696" to="2783,6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zR/McAAADcAAAADwAAAGRycy9kb3ducmV2LnhtbESPT2vCQBTE74V+h+UJvdWNVYJEV5GW&#10;gvYg9Q/o8Zl9TdJm34bdbZJ++64geBxm5jfMfNmbWrTkfGVZwWiYgCDOra64UHA8vD9PQfiArLG2&#10;TAr+yMNy8fgwx0zbjnfU7kMhIoR9hgrKEJpMSp+XZNAPbUMcvS/rDIYoXSG1wy7CTS1fkiSVBiuO&#10;CyU29FpS/rP/NQq248+0XW0+1v1pk17yt93l/N05pZ4G/WoGIlAf7uFbe60VjCcT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bNH8xwAAANwAAAAPAAAAAAAA&#10;AAAAAAAAAKECAABkcnMvZG93bnJldi54bWxQSwUGAAAAAAQABAD5AAAAlQMAAAAA&#10;"/>
                              <v:line id="Line 388" o:spid="_x0000_s1076" style="position:absolute;visibility:visible;mso-wrap-style:square" from="2580,5837" to="2985,58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B0Z8cAAADcAAAADwAAAGRycy9kb3ducmV2LnhtbESPQWvCQBSE74X+h+UVvNVNaxskuopY&#10;BO2hVCvo8Zl9JqnZt2F3m6T/3hUKPQ4z8w0znfemFi05X1lW8DRMQBDnVldcKNh/rR7HIHxA1lhb&#10;JgW/5GE+u7+bYqZtx1tqd6EQEcI+QwVlCE0mpc9LMuiHtiGO3tk6gyFKV0jtsItwU8vnJEmlwYrj&#10;QokNLUvKL7sfo+Bj9Jm2i837uj9s0lP+tj0dvzun1OChX0xABOrDf/ivvdYKRi+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IHRnxwAAANwAAAAPAAAAAAAA&#10;AAAAAAAAAKECAABkcnMvZG93bnJldi54bWxQSwUGAAAAAAQABAD5AAAAlQMAAAAA&#10;"/>
                              <v:line id="Line 389" o:spid="_x0000_s1077" style="position:absolute;flip:x;visibility:visible;mso-wrap-style:square" from="2580,6259" to="2783,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Zrb8YAAADcAAAADwAAAGRycy9kb3ducmV2LnhtbESPQWsCMRSE70L/Q3iFXkrNtorY1ShS&#10;KHjwopaV3p6b182ym5dtkur6741Q8DjMzDfMfNnbVpzIh9qxgtdhBoK4dLrmSsHX/vNlCiJEZI2t&#10;Y1JwoQDLxcNgjrl2Z97SaRcrkSAcclRgYuxyKUNpyGIYuo44eT/OW4xJ+kpqj+cEt618y7KJtFhz&#10;WjDY0Yehstn9WQVyunn+9avjuCmaw+HdFGXRfW+UenrsVzMQkfp4D/+311rBaDyB25l0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Wa2/GAAAA3AAAAA8AAAAAAAAA&#10;AAAAAAAAoQIAAGRycy9kb3ducmV2LnhtbFBLBQYAAAAABAAEAPkAAACUAwAAAAA=&#10;"/>
                              <v:line id="Line 390" o:spid="_x0000_s1078" style="position:absolute;visibility:visible;mso-wrap-style:square" from="2783,6259" to="2985,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5Pi8cAAADcAAAADwAAAGRycy9kb3ducmV2LnhtbESPQWvCQBSE7wX/w/IKvdVNa0kluoq0&#10;FLSHolbQ4zP7TGKzb8PuNkn/vSsUPA4z8w0znfemFi05X1lW8DRMQBDnVldcKNh9fzyOQfiArLG2&#10;TAr+yMN8NribYqZtxxtqt6EQEcI+QwVlCE0mpc9LMuiHtiGO3sk6gyFKV0jtsItwU8vnJEmlwYrj&#10;QokNvZWU/2x/jYKv0TptF6vPZb9fpcf8fXM8nDun1MN9v5iACNSHW/i/vdQKRi+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vk+LxwAAANwAAAAPAAAAAAAA&#10;AAAAAAAAAKECAABkcnMvZG93bnJldi54bWxQSwUGAAAAAAQABAD5AAAAlQMAAAAA&#10;"/>
                            </v:group>
                            <v:shape id="Text Box 391" o:spid="_x0000_s1079" type="#_x0000_t202" style="position:absolute;left:2220;top:6615;width:1531;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jnAcIA&#10;AADcAAAADwAAAGRycy9kb3ducmV2LnhtbERPy4rCMBTdC/5DuIKbYUx94DjVKMPAiO584WwvzbUt&#10;Njc1ydT692Yx4PJw3otVayrRkPOlZQXDQQKCOLO65FzB6fjzPgPhA7LGyjIpeJCH1bLbWWCq7Z33&#10;1BxCLmII+xQVFCHUqZQ+K8igH9iaOHIX6wyGCF0utcN7DDeVHCXJVBosOTYUWNN3Qdn18GcUzCab&#10;5tdvx7tzNr1Un+Hto1nfnFL9Xvs1BxGoDS/xv3ujFYwncW08E4+A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COcBwgAAANwAAAAPAAAAAAAAAAAAAAAAAJgCAABkcnMvZG93&#10;bnJldi54bWxQSwUGAAAAAAQABAD1AAAAhwMAAAAA&#10;">
                              <v:textbox>
                                <w:txbxContent>
                                  <w:p w:rsidR="005C72E3" w:rsidRPr="009806E7" w:rsidRDefault="009806E7">
                                    <w:pPr>
                                      <w:rPr>
                                        <w:lang w:val="en-GB"/>
                                      </w:rPr>
                                    </w:pPr>
                                    <w:r>
                                      <w:rPr>
                                        <w:lang w:val="en-GB"/>
                                      </w:rPr>
                                      <w:t>System admin</w:t>
                                    </w:r>
                                  </w:p>
                                </w:txbxContent>
                              </v:textbox>
                            </v:shape>
                          </v:group>
                          <v:line id="Line 392" o:spid="_x0000_s1080" style="position:absolute;flip:y;visibility:visible;mso-wrap-style:square" from="3255,5145" to="4785,6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n/HcYAAADcAAAADwAAAGRycy9kb3ducmV2LnhtbESPQWsCMRSE70L/Q3gFL6Vmq1J0NYoU&#10;BA9eqmWlt+fmdbPs5mWbRN3++6ZQ8DjMzDfMct3bVlzJh9qxgpdRBoK4dLrmSsHHcfs8AxEissbW&#10;MSn4oQDr1cNgibl2N36n6yFWIkE45KjAxNjlUobSkMUwch1x8r6ctxiT9JXUHm8Jbls5zrJXabHm&#10;tGCwozdDZXO4WAVytn/69pvztCma02luirLoPvdKDR/7zQJEpD7ew//tnVYwmc7h70w6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VJ/x3GAAAA3AAAAA8AAAAAAAAA&#10;AAAAAAAAoQIAAGRycy9kb3ducmV2LnhtbFBLBQYAAAAABAAEAPkAAACUAwAAAAA=&#10;"/>
                        </v:group>
                      </v:group>
                      <v:line id="Line 393" o:spid="_x0000_s1081" style="position:absolute;visibility:visible;mso-wrap-style:square" from="5955,3540" to="5955,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5BIsQAAADcAAAADwAAAGRycy9kb3ducmV2LnhtbERPy2rCQBTdF/yH4Qru6sRKQ4mOIhZB&#10;uyj1Abq8Zq5JNHMnzEyT9O87i0KXh/OeL3tTi5acrywrmIwTEMS51RUXCk7HzfMbCB+QNdaWScEP&#10;eVguBk9zzLTteE/tIRQihrDPUEEZQpNJ6fOSDPqxbYgjd7POYIjQFVI77GK4qeVLkqTSYMWxocSG&#10;1iXlj8O3UfA5/Urb1e5j25936TV/318v984pNRr2qxmIQH34F/+5t1rB9DX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jkEixAAAANwAAAAPAAAAAAAAAAAA&#10;AAAAAKECAABkcnMvZG93bnJldi54bWxQSwUGAAAAAAQABAD5AAAAkgMAAAAA&#10;"/>
                    </v:group>
                  </v:group>
                  <v:line id="Line 394" o:spid="_x0000_s1082" style="position:absolute;visibility:visible;mso-wrap-style:square" from="3060,5310" to="4560,5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LkucYAAADcAAAADwAAAGRycy9kb3ducmV2LnhtbESPQWvCQBSE74L/YXmCN91YaZDUVcQi&#10;aA+laqE9PrPPJJp9G3a3Sfrvu4VCj8PMfMMs172pRUvOV5YVzKYJCOLc6ooLBe/n3WQBwgdkjbVl&#10;UvBNHtar4WCJmbYdH6k9hUJECPsMFZQhNJmUPi/JoJ/ahjh6V+sMhihdIbXDLsJNLR+SJJUGK44L&#10;JTa0LSm/n76Mgtf5W9puDi/7/uOQXvLn4+Xz1jmlxqN+8wQiUB/+w3/tvVYwf5zB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C5LnGAAAA3AAAAA8AAAAAAAAA&#10;AAAAAAAAoQIAAGRycy9kb3ducmV2LnhtbFBLBQYAAAAABAAEAPkAAACUAwAAAAA=&#10;"/>
                </v:group>
                <v:line id="Line 395" o:spid="_x0000_s1083" style="position:absolute;visibility:visible;mso-wrap-style:square" from="5505,6015" to="5505,6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B6zscAAADcAAAADwAAAGRycy9kb3ducmV2LnhtbESPT2vCQBTE70K/w/IKvemmSoOkriIt&#10;BfVQ/FNoj8/sM4nNvg27a5J+e7cgeBxm5jfMbNGbWrTkfGVZwfMoAUGcW11xoeDr8DGcgvABWWNt&#10;mRT8kYfF/GEww0zbjnfU7kMhIoR9hgrKEJpMSp+XZNCPbEMcvZN1BkOUrpDaYRfhppbjJEmlwYrj&#10;QokNvZWU/+4vRsHnZJu2y/Vm1X+v02P+vjv+nDun1NNjv3wFEagP9/CtvdIKJi9j+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3EHrOxwAAANwAAAAPAAAAAAAA&#10;AAAAAAAAAKECAABkcnMvZG93bnJldi54bWxQSwUGAAAAAAQABAD5AAAAlQMAAAAA&#10;"/>
                <w10:wrap type="topAndBottom"/>
              </v:group>
            </w:pict>
          </mc:Fallback>
        </mc:AlternateContent>
      </w:r>
    </w:p>
    <w:p w:rsidR="00281FE6" w:rsidRPr="005C72E3" w:rsidRDefault="00281FE6">
      <w:pPr>
        <w:pStyle w:val="Caption"/>
        <w:jc w:val="center"/>
        <w:rPr>
          <w:b w:val="0"/>
          <w:sz w:val="24"/>
        </w:rPr>
      </w:pPr>
      <w:bookmarkStart w:id="19" w:name="_Toc77487669"/>
      <w:r w:rsidRPr="005C72E3">
        <w:rPr>
          <w:b w:val="0"/>
        </w:rPr>
        <w:t xml:space="preserve">Figure </w:t>
      </w:r>
      <w:r w:rsidRPr="005C72E3">
        <w:rPr>
          <w:b w:val="0"/>
        </w:rPr>
        <w:fldChar w:fldCharType="begin"/>
      </w:r>
      <w:r w:rsidRPr="005C72E3">
        <w:rPr>
          <w:b w:val="0"/>
        </w:rPr>
        <w:instrText xml:space="preserve"> SEQ Figure \* ARABIC </w:instrText>
      </w:r>
      <w:r w:rsidRPr="005C72E3">
        <w:rPr>
          <w:b w:val="0"/>
        </w:rPr>
        <w:fldChar w:fldCharType="separate"/>
      </w:r>
      <w:r w:rsidR="00D8727D" w:rsidRPr="005C72E3">
        <w:rPr>
          <w:b w:val="0"/>
          <w:noProof/>
        </w:rPr>
        <w:t>1</w:t>
      </w:r>
      <w:r w:rsidRPr="005C72E3">
        <w:rPr>
          <w:b w:val="0"/>
        </w:rPr>
        <w:fldChar w:fldCharType="end"/>
      </w:r>
      <w:r w:rsidRPr="005C72E3">
        <w:rPr>
          <w:b w:val="0"/>
        </w:rPr>
        <w:t xml:space="preserve"> - System Environment</w:t>
      </w:r>
      <w:bookmarkEnd w:id="19"/>
    </w:p>
    <w:p w:rsidR="00281FE6" w:rsidRDefault="00281FE6">
      <w:pPr>
        <w:spacing w:line="480" w:lineRule="auto"/>
        <w:rPr>
          <w:sz w:val="24"/>
        </w:rPr>
      </w:pPr>
    </w:p>
    <w:p w:rsidR="005B62C9" w:rsidRDefault="00281FE6" w:rsidP="005B62C9">
      <w:pPr>
        <w:pStyle w:val="NormalWeb"/>
        <w:spacing w:line="480" w:lineRule="auto"/>
      </w:pPr>
      <w:r>
        <w:tab/>
      </w:r>
      <w:bookmarkStart w:id="20" w:name="_Toc77487629"/>
      <w:r w:rsidR="005B62C9">
        <w:t xml:space="preserve">The </w:t>
      </w:r>
      <w:r w:rsidR="005B62C9">
        <w:rPr>
          <w:b/>
          <w:bCs/>
        </w:rPr>
        <w:t>NIRF University Analytics Dashboard</w:t>
      </w:r>
      <w:r w:rsidR="005B62C9">
        <w:t xml:space="preserve"> is a new, self-contained software product designed for a specific data analysis and policy simulation task. It does not replace any existing system but creates a new capability for its users.</w:t>
      </w:r>
    </w:p>
    <w:p w:rsidR="005B62C9" w:rsidRDefault="005B62C9" w:rsidP="005B62C9">
      <w:pPr>
        <w:pStyle w:val="NormalWeb"/>
        <w:spacing w:line="480" w:lineRule="auto"/>
        <w:ind w:left="720"/>
      </w:pPr>
      <w:r w:rsidRPr="005B62C9">
        <w:rPr>
          <w:b/>
          <w:bCs/>
          <w:i/>
        </w:rPr>
        <w:t>2.1.1 System Interfaces</w:t>
      </w:r>
    </w:p>
    <w:p w:rsidR="005B62C9" w:rsidRDefault="005B62C9" w:rsidP="005B62C9">
      <w:pPr>
        <w:pStyle w:val="NormalWeb"/>
        <w:spacing w:line="480" w:lineRule="auto"/>
        <w:ind w:left="720"/>
      </w:pPr>
      <w:r>
        <w:lastRenderedPageBreak/>
        <w:t>The software interfaces with the server's local file system to:</w:t>
      </w:r>
    </w:p>
    <w:p w:rsidR="005B62C9" w:rsidRDefault="005B62C9" w:rsidP="00304369">
      <w:pPr>
        <w:pStyle w:val="NormalWeb"/>
        <w:numPr>
          <w:ilvl w:val="1"/>
          <w:numId w:val="4"/>
        </w:numPr>
        <w:spacing w:line="480" w:lineRule="auto"/>
      </w:pPr>
      <w:r>
        <w:t xml:space="preserve">Read all </w:t>
      </w:r>
      <w:r>
        <w:rPr>
          <w:rStyle w:val="HTMLCode"/>
        </w:rPr>
        <w:t>.pdf</w:t>
      </w:r>
      <w:r>
        <w:t xml:space="preserve"> files from a specified input directory.</w:t>
      </w:r>
    </w:p>
    <w:p w:rsidR="005B62C9" w:rsidRDefault="005B62C9" w:rsidP="00304369">
      <w:pPr>
        <w:pStyle w:val="NormalWeb"/>
        <w:numPr>
          <w:ilvl w:val="1"/>
          <w:numId w:val="4"/>
        </w:numPr>
        <w:spacing w:line="480" w:lineRule="auto"/>
      </w:pPr>
      <w:r>
        <w:t xml:space="preserve">Write intermediate, processed </w:t>
      </w:r>
      <w:r>
        <w:rPr>
          <w:rStyle w:val="HTMLCode"/>
        </w:rPr>
        <w:t>.csv</w:t>
      </w:r>
      <w:r>
        <w:t xml:space="preserve"> files to a staging directory.</w:t>
      </w:r>
    </w:p>
    <w:p w:rsidR="005B62C9" w:rsidRDefault="005B62C9" w:rsidP="00304369">
      <w:pPr>
        <w:pStyle w:val="NormalWeb"/>
        <w:numPr>
          <w:ilvl w:val="1"/>
          <w:numId w:val="4"/>
        </w:numPr>
        <w:spacing w:line="480" w:lineRule="auto"/>
      </w:pPr>
      <w:r>
        <w:t xml:space="preserve">Write the final, aggregated </w:t>
      </w:r>
      <w:r>
        <w:rPr>
          <w:rStyle w:val="HTMLCode"/>
        </w:rPr>
        <w:t>master_data.csv</w:t>
      </w:r>
      <w:r>
        <w:t xml:space="preserve"> file to an output directory.</w:t>
      </w:r>
    </w:p>
    <w:p w:rsidR="005B62C9" w:rsidRDefault="005B62C9" w:rsidP="00304369">
      <w:pPr>
        <w:pStyle w:val="NormalWeb"/>
        <w:numPr>
          <w:ilvl w:val="1"/>
          <w:numId w:val="4"/>
        </w:numPr>
        <w:spacing w:line="480" w:lineRule="auto"/>
      </w:pPr>
      <w:r>
        <w:t xml:space="preserve">Read the </w:t>
      </w:r>
      <w:r>
        <w:rPr>
          <w:rStyle w:val="HTMLCode"/>
        </w:rPr>
        <w:t>master_data.csv</w:t>
      </w:r>
      <w:r>
        <w:t xml:space="preserve"> file to populate the dashboard.</w:t>
      </w:r>
    </w:p>
    <w:p w:rsidR="005B62C9" w:rsidRDefault="005B62C9" w:rsidP="005B62C9">
      <w:pPr>
        <w:pStyle w:val="NormalWeb"/>
        <w:spacing w:line="480" w:lineRule="auto"/>
        <w:ind w:left="720"/>
      </w:pPr>
      <w:r w:rsidRPr="005B62C9">
        <w:rPr>
          <w:b/>
          <w:bCs/>
          <w:i/>
        </w:rPr>
        <w:t>2.1.2 User Interfaces</w:t>
      </w:r>
    </w:p>
    <w:p w:rsidR="005B62C9" w:rsidRDefault="005B62C9" w:rsidP="005B62C9">
      <w:pPr>
        <w:pStyle w:val="NormalWeb"/>
        <w:spacing w:line="480" w:lineRule="auto"/>
        <w:ind w:left="720"/>
      </w:pPr>
      <w:r>
        <w:t xml:space="preserve"> The user interface is a web-based dashboard accessible via a modern browser.</w:t>
      </w:r>
    </w:p>
    <w:p w:rsidR="005B62C9" w:rsidRDefault="005B62C9" w:rsidP="00304369">
      <w:pPr>
        <w:pStyle w:val="NormalWeb"/>
        <w:numPr>
          <w:ilvl w:val="1"/>
          <w:numId w:val="5"/>
        </w:numPr>
        <w:spacing w:line="480" w:lineRule="auto"/>
      </w:pPr>
      <w:r>
        <w:rPr>
          <w:b/>
          <w:bCs/>
        </w:rPr>
        <w:t>Logical Characteristics</w:t>
      </w:r>
      <w:r>
        <w:t>: The interface is composed of a single, primary window layout that contains several distinct components: a global filter panel, KPI scorecards, a main interactive data table, a drill-down view for detailed analysis, and the policy simulation module. Menus will be self-descriptive, and all interactive elements (sliders, buttons, dropdowns) will have clear labels and tooltips.</w:t>
      </w:r>
    </w:p>
    <w:p w:rsidR="005B62C9" w:rsidRDefault="005B62C9" w:rsidP="00304369">
      <w:pPr>
        <w:pStyle w:val="NormalWeb"/>
        <w:numPr>
          <w:ilvl w:val="1"/>
          <w:numId w:val="5"/>
        </w:numPr>
        <w:spacing w:line="480" w:lineRule="auto"/>
      </w:pPr>
      <w:r>
        <w:rPr>
          <w:b/>
          <w:bCs/>
        </w:rPr>
        <w:t>Optimization</w:t>
      </w:r>
      <w:r>
        <w:t xml:space="preserve">: The interface is optimized for non-technical users. Error messages will be clear and actionable (e.g., "Invalid PDF format detected for file X.pdf. Please check the file and try again."). A key verifiable usability requirement is that </w:t>
      </w:r>
      <w:r w:rsidRPr="00FD13BF">
        <w:rPr>
          <w:bCs/>
        </w:rPr>
        <w:t>a policy analyst with no prior training can generate a comparative report for three selected universities in under 5 minutes</w:t>
      </w:r>
      <w:r w:rsidRPr="00FD13BF">
        <w:t>.</w:t>
      </w:r>
    </w:p>
    <w:p w:rsidR="005B62C9" w:rsidRPr="005B62C9" w:rsidRDefault="005B62C9" w:rsidP="00304369">
      <w:pPr>
        <w:pStyle w:val="NormalWeb"/>
        <w:numPr>
          <w:ilvl w:val="0"/>
          <w:numId w:val="5"/>
        </w:numPr>
        <w:spacing w:line="480" w:lineRule="auto"/>
      </w:pPr>
    </w:p>
    <w:p w:rsidR="005B62C9" w:rsidRDefault="005B62C9" w:rsidP="005B62C9">
      <w:pPr>
        <w:pStyle w:val="NormalWeb"/>
        <w:spacing w:line="480" w:lineRule="auto"/>
        <w:ind w:left="720"/>
      </w:pPr>
      <w:r w:rsidRPr="005B62C9">
        <w:rPr>
          <w:b/>
          <w:bCs/>
          <w:i/>
        </w:rPr>
        <w:t>2.1.3 Hardware Interfaces</w:t>
      </w:r>
      <w:r w:rsidRPr="005B62C9">
        <w:rPr>
          <w:i/>
        </w:rPr>
        <w:t>:</w:t>
      </w:r>
      <w:r>
        <w:t xml:space="preserve"> </w:t>
      </w:r>
    </w:p>
    <w:p w:rsidR="005B62C9" w:rsidRDefault="005B62C9" w:rsidP="005B62C9">
      <w:pPr>
        <w:pStyle w:val="NormalWeb"/>
        <w:spacing w:line="480" w:lineRule="auto"/>
        <w:ind w:left="720"/>
      </w:pPr>
      <w:r>
        <w:lastRenderedPageBreak/>
        <w:t>The software does not interface with any specialized hardware. It requires standard server hardware for deployment and standard client hardware (e.g., a desktop or laptop computer with a modern processor, at least 8 GB of RAM, and a screen resolution of at least 1920x1080) for user access.</w:t>
      </w:r>
    </w:p>
    <w:p w:rsidR="00FD13BF" w:rsidRDefault="00FD13BF" w:rsidP="00FD13BF">
      <w:pPr>
        <w:pStyle w:val="NormalWeb"/>
        <w:ind w:left="720"/>
        <w:rPr>
          <w:i/>
        </w:rPr>
      </w:pPr>
      <w:r w:rsidRPr="00FD13BF">
        <w:rPr>
          <w:b/>
          <w:bCs/>
          <w:i/>
        </w:rPr>
        <w:t>2.1.4 Software Interface</w:t>
      </w:r>
      <w:r>
        <w:rPr>
          <w:b/>
          <w:bCs/>
          <w:i/>
        </w:rPr>
        <w:t>:</w:t>
      </w:r>
    </w:p>
    <w:p w:rsidR="00FD13BF" w:rsidRDefault="00FD13BF" w:rsidP="00FD13BF">
      <w:pPr>
        <w:pStyle w:val="NormalWeb"/>
        <w:spacing w:line="480" w:lineRule="auto"/>
        <w:ind w:left="720"/>
        <w:rPr>
          <w:b/>
          <w:bCs/>
        </w:rPr>
      </w:pPr>
      <w:r>
        <w:t>The application relies on several external, open-source software products:</w:t>
      </w:r>
    </w:p>
    <w:p w:rsidR="00FD13BF" w:rsidRPr="00FD13BF" w:rsidRDefault="00FD13BF" w:rsidP="00304369">
      <w:pPr>
        <w:pStyle w:val="NormalWeb"/>
        <w:numPr>
          <w:ilvl w:val="1"/>
          <w:numId w:val="6"/>
        </w:numPr>
        <w:spacing w:line="480" w:lineRule="auto"/>
        <w:rPr>
          <w:b/>
          <w:bCs/>
          <w:i/>
        </w:rPr>
      </w:pPr>
      <w:r>
        <w:rPr>
          <w:b/>
          <w:bCs/>
        </w:rPr>
        <w:t>Pandas</w:t>
      </w:r>
      <w:r>
        <w:t>:</w:t>
      </w:r>
    </w:p>
    <w:p w:rsidR="00FD13BF" w:rsidRDefault="00FD13BF" w:rsidP="00304369">
      <w:pPr>
        <w:pStyle w:val="NormalWeb"/>
        <w:numPr>
          <w:ilvl w:val="1"/>
          <w:numId w:val="6"/>
        </w:numPr>
        <w:tabs>
          <w:tab w:val="clear" w:pos="1440"/>
          <w:tab w:val="num" w:pos="2160"/>
        </w:tabs>
        <w:spacing w:line="480" w:lineRule="auto"/>
        <w:ind w:left="2160"/>
      </w:pPr>
      <w:r>
        <w:rPr>
          <w:b/>
          <w:bCs/>
        </w:rPr>
        <w:t>Name</w:t>
      </w:r>
      <w:r>
        <w:t>: pandas</w:t>
      </w:r>
    </w:p>
    <w:p w:rsidR="00FD13BF" w:rsidRDefault="00FD13BF" w:rsidP="00304369">
      <w:pPr>
        <w:pStyle w:val="NormalWeb"/>
        <w:numPr>
          <w:ilvl w:val="1"/>
          <w:numId w:val="6"/>
        </w:numPr>
        <w:spacing w:line="480" w:lineRule="auto"/>
        <w:ind w:left="2160"/>
      </w:pPr>
      <w:r>
        <w:rPr>
          <w:b/>
          <w:bCs/>
        </w:rPr>
        <w:t>Version</w:t>
      </w:r>
      <w:r>
        <w:t>: 2.x or newer</w:t>
      </w:r>
    </w:p>
    <w:p w:rsidR="00FD13BF" w:rsidRDefault="00FD13BF" w:rsidP="00304369">
      <w:pPr>
        <w:pStyle w:val="NormalWeb"/>
        <w:numPr>
          <w:ilvl w:val="1"/>
          <w:numId w:val="6"/>
        </w:numPr>
        <w:spacing w:line="480" w:lineRule="auto"/>
        <w:ind w:left="2160"/>
      </w:pPr>
      <w:r>
        <w:rPr>
          <w:b/>
          <w:bCs/>
        </w:rPr>
        <w:t>Source</w:t>
      </w:r>
      <w:r>
        <w:t>: PyPI</w:t>
      </w:r>
    </w:p>
    <w:p w:rsidR="00FD13BF" w:rsidRDefault="00FD13BF" w:rsidP="00304369">
      <w:pPr>
        <w:pStyle w:val="NormalWeb"/>
        <w:numPr>
          <w:ilvl w:val="1"/>
          <w:numId w:val="6"/>
        </w:numPr>
        <w:spacing w:line="480" w:lineRule="auto"/>
        <w:ind w:left="2160"/>
      </w:pPr>
      <w:r>
        <w:rPr>
          <w:b/>
          <w:bCs/>
        </w:rPr>
        <w:t>Purpose</w:t>
      </w:r>
      <w:r>
        <w:t>: This library is used for all data manipulation tasks, including reading the staged CSVs, performing aggregations, and structuring the data for the dashboard.</w:t>
      </w:r>
    </w:p>
    <w:p w:rsidR="00FD13BF" w:rsidRDefault="00FD13BF" w:rsidP="00304369">
      <w:pPr>
        <w:pStyle w:val="NormalWeb"/>
        <w:numPr>
          <w:ilvl w:val="0"/>
          <w:numId w:val="6"/>
        </w:numPr>
        <w:spacing w:line="480" w:lineRule="auto"/>
        <w:ind w:left="1440"/>
      </w:pPr>
      <w:r>
        <w:rPr>
          <w:b/>
          <w:bCs/>
        </w:rPr>
        <w:t>Camelot &amp; PyMuPDF</w:t>
      </w:r>
      <w:r>
        <w:t>:</w:t>
      </w:r>
    </w:p>
    <w:p w:rsidR="00FD13BF" w:rsidRDefault="00FD13BF" w:rsidP="00304369">
      <w:pPr>
        <w:pStyle w:val="NormalWeb"/>
        <w:numPr>
          <w:ilvl w:val="1"/>
          <w:numId w:val="6"/>
        </w:numPr>
        <w:spacing w:line="480" w:lineRule="auto"/>
        <w:ind w:left="2160"/>
      </w:pPr>
      <w:r>
        <w:rPr>
          <w:b/>
          <w:bCs/>
        </w:rPr>
        <w:t>Name</w:t>
      </w:r>
      <w:r>
        <w:t>: camelot-py, PyMuPDF</w:t>
      </w:r>
    </w:p>
    <w:p w:rsidR="00FD13BF" w:rsidRDefault="00FD13BF" w:rsidP="00304369">
      <w:pPr>
        <w:pStyle w:val="NormalWeb"/>
        <w:numPr>
          <w:ilvl w:val="1"/>
          <w:numId w:val="6"/>
        </w:numPr>
        <w:spacing w:line="480" w:lineRule="auto"/>
        <w:ind w:left="2160"/>
      </w:pPr>
      <w:r>
        <w:rPr>
          <w:b/>
          <w:bCs/>
        </w:rPr>
        <w:t>Version</w:t>
      </w:r>
      <w:r>
        <w:t>: Latest stable versions</w:t>
      </w:r>
    </w:p>
    <w:p w:rsidR="00FD13BF" w:rsidRDefault="00FD13BF" w:rsidP="00304369">
      <w:pPr>
        <w:pStyle w:val="NormalWeb"/>
        <w:numPr>
          <w:ilvl w:val="1"/>
          <w:numId w:val="6"/>
        </w:numPr>
        <w:spacing w:line="480" w:lineRule="auto"/>
        <w:ind w:left="2160"/>
      </w:pPr>
      <w:r>
        <w:rPr>
          <w:b/>
          <w:bCs/>
        </w:rPr>
        <w:t>Source</w:t>
      </w:r>
      <w:r>
        <w:t>: PyPI</w:t>
      </w:r>
    </w:p>
    <w:p w:rsidR="00FD13BF" w:rsidRDefault="00FD13BF" w:rsidP="00304369">
      <w:pPr>
        <w:pStyle w:val="NormalWeb"/>
        <w:numPr>
          <w:ilvl w:val="1"/>
          <w:numId w:val="6"/>
        </w:numPr>
        <w:spacing w:line="480" w:lineRule="auto"/>
        <w:ind w:left="2160"/>
      </w:pPr>
      <w:r>
        <w:rPr>
          <w:b/>
          <w:bCs/>
        </w:rPr>
        <w:t>Purpose</w:t>
      </w:r>
      <w:r>
        <w:t>: These libraries form the data extraction engine. Camelot is used to identify and extract tables from PDFs, while PyMuPDF is used to analyze the document layout to find table headings. The interface is defined by their Python APIs.</w:t>
      </w:r>
    </w:p>
    <w:p w:rsidR="00FD13BF" w:rsidRPr="00FD13BF" w:rsidRDefault="00FD13BF" w:rsidP="00FD13BF">
      <w:pPr>
        <w:pStyle w:val="NormalWeb"/>
        <w:spacing w:line="480" w:lineRule="auto"/>
        <w:rPr>
          <w:i/>
        </w:rPr>
      </w:pPr>
      <w:r>
        <w:rPr>
          <w:rFonts w:hAnsi="Symbol"/>
        </w:rPr>
        <w:t xml:space="preserve">           </w:t>
      </w:r>
      <w:r>
        <w:t xml:space="preserve"> </w:t>
      </w:r>
      <w:r w:rsidRPr="00FD13BF">
        <w:rPr>
          <w:b/>
          <w:bCs/>
          <w:i/>
        </w:rPr>
        <w:t>2.1.5 Communications Interfaces</w:t>
      </w:r>
      <w:r w:rsidRPr="00FD13BF">
        <w:rPr>
          <w:i/>
        </w:rPr>
        <w:t xml:space="preserve">: </w:t>
      </w:r>
    </w:p>
    <w:p w:rsidR="00FD13BF" w:rsidRDefault="00FD13BF" w:rsidP="00FD13BF">
      <w:pPr>
        <w:pStyle w:val="NormalWeb"/>
        <w:spacing w:line="480" w:lineRule="auto"/>
        <w:ind w:left="720"/>
      </w:pPr>
      <w:r>
        <w:lastRenderedPageBreak/>
        <w:t xml:space="preserve">The application uses the </w:t>
      </w:r>
      <w:r>
        <w:rPr>
          <w:b/>
          <w:bCs/>
        </w:rPr>
        <w:t>HTTPS protocol</w:t>
      </w:r>
      <w:r>
        <w:t xml:space="preserve"> for all communication between the user's client browser and the web server hosting the dashboard.</w:t>
      </w:r>
    </w:p>
    <w:p w:rsidR="00FD13BF" w:rsidRDefault="00FD13BF" w:rsidP="00FD13BF">
      <w:pPr>
        <w:pStyle w:val="NormalWeb"/>
        <w:spacing w:line="480" w:lineRule="auto"/>
        <w:ind w:left="720"/>
      </w:pPr>
      <w:r w:rsidRPr="00FD13BF">
        <w:rPr>
          <w:b/>
          <w:bCs/>
          <w:i/>
        </w:rPr>
        <w:t>2.1.6 Memory Constraints</w:t>
      </w:r>
      <w:r>
        <w:t xml:space="preserve">: </w:t>
      </w:r>
    </w:p>
    <w:p w:rsidR="00FD13BF" w:rsidRDefault="00FD13BF" w:rsidP="00FD13BF">
      <w:pPr>
        <w:pStyle w:val="NormalWeb"/>
        <w:spacing w:line="480" w:lineRule="auto"/>
        <w:ind w:left="720"/>
      </w:pPr>
      <w:r>
        <w:t xml:space="preserve">The server-side application must be capable of loading and processing the entire master dataset within </w:t>
      </w:r>
      <w:r>
        <w:rPr>
          <w:b/>
          <w:bCs/>
        </w:rPr>
        <w:t>8 GB of available RAM</w:t>
      </w:r>
      <w:r>
        <w:t>.</w:t>
      </w:r>
    </w:p>
    <w:p w:rsidR="00FD13BF" w:rsidRPr="00FD13BF" w:rsidRDefault="00FD13BF" w:rsidP="00FD13BF">
      <w:pPr>
        <w:pStyle w:val="NormalWeb"/>
        <w:spacing w:line="480" w:lineRule="auto"/>
        <w:ind w:firstLine="720"/>
        <w:rPr>
          <w:i/>
        </w:rPr>
      </w:pPr>
      <w:r w:rsidRPr="00FD13BF">
        <w:rPr>
          <w:b/>
          <w:bCs/>
          <w:i/>
        </w:rPr>
        <w:t>2.1.7 Operations</w:t>
      </w:r>
      <w:r w:rsidRPr="00FD13BF">
        <w:rPr>
          <w:i/>
        </w:rPr>
        <w:t>:</w:t>
      </w:r>
    </w:p>
    <w:p w:rsidR="00FD13BF" w:rsidRDefault="00FD13BF" w:rsidP="00304369">
      <w:pPr>
        <w:pStyle w:val="NormalWeb"/>
        <w:numPr>
          <w:ilvl w:val="0"/>
          <w:numId w:val="7"/>
        </w:numPr>
        <w:spacing w:line="480" w:lineRule="auto"/>
      </w:pPr>
      <w:r>
        <w:t>All standard operations are user-initiated interactive sessions via the web dashboard.</w:t>
      </w:r>
    </w:p>
    <w:p w:rsidR="00FD13BF" w:rsidRDefault="00FD13BF" w:rsidP="00304369">
      <w:pPr>
        <w:pStyle w:val="NormalWeb"/>
        <w:numPr>
          <w:ilvl w:val="0"/>
          <w:numId w:val="7"/>
        </w:numPr>
        <w:spacing w:line="480" w:lineRule="auto"/>
      </w:pPr>
      <w:r>
        <w:t>The data processing support function (the ETL pipeline) is an administrator-initiated batch operation run from the command line.</w:t>
      </w:r>
    </w:p>
    <w:p w:rsidR="00FD13BF" w:rsidRDefault="00FD13BF" w:rsidP="00304369">
      <w:pPr>
        <w:pStyle w:val="NormalWeb"/>
        <w:numPr>
          <w:ilvl w:val="0"/>
          <w:numId w:val="7"/>
        </w:numPr>
        <w:spacing w:line="480" w:lineRule="auto"/>
      </w:pPr>
      <w:r>
        <w:t xml:space="preserve">Backup operations consist of creating versioned copies of the </w:t>
      </w:r>
      <w:r>
        <w:rPr>
          <w:rStyle w:val="HTMLCode"/>
        </w:rPr>
        <w:t>master_data.csv</w:t>
      </w:r>
      <w:r>
        <w:t xml:space="preserve"> file and the staged CSV directory. Recovery involves restoring these files or re-running the data extraction and aggregation scripts.</w:t>
      </w:r>
    </w:p>
    <w:p w:rsidR="00FD13BF" w:rsidRPr="00FD13BF" w:rsidRDefault="00FD13BF" w:rsidP="00FD13BF">
      <w:pPr>
        <w:pStyle w:val="NormalWeb"/>
        <w:spacing w:line="480" w:lineRule="auto"/>
        <w:ind w:firstLine="360"/>
        <w:rPr>
          <w:i/>
        </w:rPr>
      </w:pPr>
      <w:r>
        <w:t xml:space="preserve"> </w:t>
      </w:r>
      <w:r w:rsidRPr="00FD13BF">
        <w:rPr>
          <w:b/>
          <w:bCs/>
          <w:i/>
        </w:rPr>
        <w:t>2.1.8 Site Adaptation Requirements</w:t>
      </w:r>
      <w:r w:rsidRPr="00FD13BF">
        <w:rPr>
          <w:i/>
        </w:rPr>
        <w:t xml:space="preserve">: </w:t>
      </w:r>
    </w:p>
    <w:p w:rsidR="00FD13BF" w:rsidRDefault="00FD13BF" w:rsidP="00FD13BF">
      <w:pPr>
        <w:pStyle w:val="NormalWeb"/>
        <w:spacing w:line="480" w:lineRule="auto"/>
        <w:ind w:left="360"/>
      </w:pPr>
      <w:r>
        <w:t>The software is designed to be site-agnostic. The only data that requires definition for a specific installation is the file path to the input directory containing the source NIRF PDF documents.</w:t>
      </w:r>
    </w:p>
    <w:p w:rsidR="00FD13BF" w:rsidRDefault="00FD13BF" w:rsidP="00FD13BF">
      <w:pPr>
        <w:pStyle w:val="NormalWeb"/>
        <w:spacing w:line="480" w:lineRule="auto"/>
      </w:pPr>
    </w:p>
    <w:p w:rsidR="00FD13BF" w:rsidRDefault="00FD13BF" w:rsidP="005B62C9">
      <w:pPr>
        <w:pStyle w:val="NormalWeb"/>
        <w:spacing w:line="480" w:lineRule="auto"/>
        <w:ind w:left="720"/>
      </w:pPr>
    </w:p>
    <w:bookmarkEnd w:id="20"/>
    <w:p w:rsidR="00FD13BF" w:rsidRPr="00FD13BF" w:rsidRDefault="00FD13BF" w:rsidP="00FD13BF">
      <w:pPr>
        <w:pStyle w:val="Heading3"/>
        <w:jc w:val="left"/>
        <w:rPr>
          <w:b/>
          <w:i/>
        </w:rPr>
      </w:pPr>
      <w:r w:rsidRPr="00FD13BF">
        <w:rPr>
          <w:b/>
          <w:i/>
        </w:rPr>
        <w:lastRenderedPageBreak/>
        <w:t>2.2 Product Functions</w:t>
      </w:r>
    </w:p>
    <w:p w:rsidR="00FD13BF" w:rsidRDefault="00FD13BF" w:rsidP="00FD13BF">
      <w:pPr>
        <w:pStyle w:val="NormalWeb"/>
        <w:spacing w:line="480" w:lineRule="auto"/>
      </w:pPr>
      <w:r>
        <w:t>The software will perform the following major functions:</w:t>
      </w:r>
    </w:p>
    <w:p w:rsidR="00FD13BF" w:rsidRDefault="00FD13BF" w:rsidP="00304369">
      <w:pPr>
        <w:pStyle w:val="NormalWeb"/>
        <w:numPr>
          <w:ilvl w:val="0"/>
          <w:numId w:val="8"/>
        </w:numPr>
        <w:spacing w:line="480" w:lineRule="auto"/>
      </w:pPr>
      <w:r>
        <w:rPr>
          <w:b/>
          <w:bCs/>
        </w:rPr>
        <w:t>Data Ingestion and Processing</w:t>
      </w:r>
      <w:r>
        <w:t>: This function includes all operations for reading raw PDF files, extracting tabular data, grouping related tables, and aggregating the information into a single, clean master dataset.</w:t>
      </w:r>
    </w:p>
    <w:p w:rsidR="00FD13BF" w:rsidRDefault="00FD13BF" w:rsidP="00304369">
      <w:pPr>
        <w:pStyle w:val="NormalWeb"/>
        <w:numPr>
          <w:ilvl w:val="0"/>
          <w:numId w:val="8"/>
        </w:numPr>
        <w:spacing w:line="480" w:lineRule="auto"/>
      </w:pPr>
      <w:r>
        <w:rPr>
          <w:b/>
          <w:bCs/>
        </w:rPr>
        <w:t>Data Exploration and Visualization</w:t>
      </w:r>
      <w:r>
        <w:t>: This function provides the core dashboard interface, allowing users to filter, sort, and visualize the university data through an interactive table, KPIs, and advanced charts (maps, sunbursts, etc.).</w:t>
      </w:r>
    </w:p>
    <w:p w:rsidR="00FD13BF" w:rsidRDefault="00FD13BF" w:rsidP="00304369">
      <w:pPr>
        <w:pStyle w:val="NormalWeb"/>
        <w:numPr>
          <w:ilvl w:val="0"/>
          <w:numId w:val="8"/>
        </w:numPr>
        <w:spacing w:line="480" w:lineRule="auto"/>
      </w:pPr>
      <w:r>
        <w:rPr>
          <w:b/>
          <w:bCs/>
        </w:rPr>
        <w:t>Policy Scenario Modeling</w:t>
      </w:r>
      <w:r>
        <w:t>: This function provides the interactive "Policy Simulation Engine," where users can adjust the weights of various metrics to model the impact of different policy priorities on university rankings.</w:t>
      </w:r>
    </w:p>
    <w:p w:rsidR="00FD13BF" w:rsidRDefault="00FD13BF" w:rsidP="00304369">
      <w:pPr>
        <w:pStyle w:val="NormalWeb"/>
        <w:numPr>
          <w:ilvl w:val="0"/>
          <w:numId w:val="8"/>
        </w:numPr>
        <w:spacing w:line="480" w:lineRule="auto"/>
      </w:pPr>
      <w:r>
        <w:rPr>
          <w:b/>
          <w:bCs/>
        </w:rPr>
        <w:t>Reporting</w:t>
      </w:r>
      <w:r>
        <w:t>: This function allows users to export the current, filtered data views and specific university drill-down reports into downloadable CSV and PDF files.</w:t>
      </w:r>
    </w:p>
    <w:p w:rsidR="00281FE6" w:rsidRPr="00FD13BF" w:rsidRDefault="00281FE6">
      <w:pPr>
        <w:rPr>
          <w:sz w:val="24"/>
        </w:rPr>
      </w:pPr>
    </w:p>
    <w:p w:rsidR="00281FE6" w:rsidRDefault="00281FE6">
      <w:pPr>
        <w:rPr>
          <w:sz w:val="24"/>
        </w:rPr>
      </w:pPr>
    </w:p>
    <w:p w:rsidR="00281FE6" w:rsidRDefault="00281FE6">
      <w:pPr>
        <w:rPr>
          <w:sz w:val="24"/>
        </w:rPr>
      </w:pPr>
    </w:p>
    <w:p w:rsidR="00281FE6" w:rsidRDefault="00F844FC">
      <w:pPr>
        <w:rPr>
          <w:sz w:val="24"/>
        </w:rPr>
      </w:pPr>
      <w:r>
        <w:rPr>
          <w:noProof/>
          <w:lang w:val="en-IN" w:eastAsia="en-IN"/>
        </w:rPr>
        <mc:AlternateContent>
          <mc:Choice Requires="wpg">
            <w:drawing>
              <wp:anchor distT="0" distB="0" distL="114300" distR="114300" simplePos="0" relativeHeight="251662336" behindDoc="0" locked="0" layoutInCell="1" allowOverlap="1">
                <wp:simplePos x="0" y="0"/>
                <wp:positionH relativeFrom="column">
                  <wp:posOffset>-467360</wp:posOffset>
                </wp:positionH>
                <wp:positionV relativeFrom="paragraph">
                  <wp:posOffset>-453390</wp:posOffset>
                </wp:positionV>
                <wp:extent cx="6567805" cy="1906905"/>
                <wp:effectExtent l="0" t="0" r="0" b="0"/>
                <wp:wrapTopAndBottom/>
                <wp:docPr id="48" name="Group 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7805" cy="1906905"/>
                          <a:chOff x="2925" y="6735"/>
                          <a:chExt cx="6825" cy="2730"/>
                        </a:xfrm>
                      </wpg:grpSpPr>
                      <wps:wsp>
                        <wps:cNvPr id="49" name="Text Box 562"/>
                        <wps:cNvSpPr txBox="1">
                          <a:spLocks noChangeArrowheads="1"/>
                        </wps:cNvSpPr>
                        <wps:spPr bwMode="auto">
                          <a:xfrm>
                            <a:off x="4050" y="6915"/>
                            <a:ext cx="266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FD13BF" w:rsidRDefault="005C72E3">
                              <w:pPr>
                                <w:rPr>
                                  <w:lang w:val="en-GB"/>
                                </w:rPr>
                              </w:pPr>
                              <w:r>
                                <w:rPr>
                                  <w:lang w:val="en-GB"/>
                                </w:rPr>
                                <w:t>Data extraction</w:t>
                              </w:r>
                            </w:p>
                          </w:txbxContent>
                        </wps:txbx>
                        <wps:bodyPr rot="0" vert="horz" wrap="square" lIns="91440" tIns="45720" rIns="91440" bIns="45720" anchor="t" anchorCtr="0" upright="1">
                          <a:noAutofit/>
                        </wps:bodyPr>
                      </wps:wsp>
                      <wps:wsp>
                        <wps:cNvPr id="50" name="Text Box 563"/>
                        <wps:cNvSpPr txBox="1">
                          <a:spLocks noChangeArrowheads="1"/>
                        </wps:cNvSpPr>
                        <wps:spPr bwMode="auto">
                          <a:xfrm>
                            <a:off x="7485" y="6780"/>
                            <a:ext cx="1185" cy="6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B0599D" w:rsidRDefault="005C72E3">
                              <w:pPr>
                                <w:rPr>
                                  <w:lang w:val="en-GB"/>
                                </w:rPr>
                              </w:pPr>
                              <w:r>
                                <w:rPr>
                                  <w:lang w:val="en-GB"/>
                                </w:rPr>
                                <w:t>Data compilation</w:t>
                              </w:r>
                            </w:p>
                          </w:txbxContent>
                        </wps:txbx>
                        <wps:bodyPr rot="0" vert="horz" wrap="square" lIns="91440" tIns="45720" rIns="91440" bIns="45720" anchor="t" anchorCtr="0" upright="1">
                          <a:noAutofit/>
                        </wps:bodyPr>
                      </wps:wsp>
                      <wps:wsp>
                        <wps:cNvPr id="51" name="Oval 564"/>
                        <wps:cNvSpPr>
                          <a:spLocks noChangeArrowheads="1"/>
                        </wps:cNvSpPr>
                        <wps:spPr bwMode="auto">
                          <a:xfrm>
                            <a:off x="2925" y="8130"/>
                            <a:ext cx="360"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cNvPr id="52" name="Group 565"/>
                        <wpg:cNvGrpSpPr>
                          <a:grpSpLocks/>
                        </wpg:cNvGrpSpPr>
                        <wpg:grpSpPr bwMode="auto">
                          <a:xfrm>
                            <a:off x="9030" y="7905"/>
                            <a:ext cx="720" cy="720"/>
                            <a:chOff x="4860" y="7560"/>
                            <a:chExt cx="720" cy="720"/>
                          </a:xfrm>
                        </wpg:grpSpPr>
                        <wps:wsp>
                          <wps:cNvPr id="53" name="Oval 566"/>
                          <wps:cNvSpPr>
                            <a:spLocks noChangeArrowheads="1"/>
                          </wps:cNvSpPr>
                          <wps:spPr bwMode="auto">
                            <a:xfrm>
                              <a:off x="4860" y="7560"/>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4" name="Oval 567"/>
                          <wps:cNvSpPr>
                            <a:spLocks noChangeArrowheads="1"/>
                          </wps:cNvSpPr>
                          <wps:spPr bwMode="auto">
                            <a:xfrm>
                              <a:off x="5040" y="7740"/>
                              <a:ext cx="360"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55" name="Group 568"/>
                        <wpg:cNvGrpSpPr>
                          <a:grpSpLocks/>
                        </wpg:cNvGrpSpPr>
                        <wpg:grpSpPr bwMode="auto">
                          <a:xfrm>
                            <a:off x="5520" y="7440"/>
                            <a:ext cx="1665" cy="1650"/>
                            <a:chOff x="2700" y="9180"/>
                            <a:chExt cx="1665" cy="1650"/>
                          </a:xfrm>
                        </wpg:grpSpPr>
                        <wps:wsp>
                          <wps:cNvPr id="57" name="Oval 569"/>
                          <wps:cNvSpPr>
                            <a:spLocks noChangeArrowheads="1"/>
                          </wps:cNvSpPr>
                          <wps:spPr bwMode="auto">
                            <a:xfrm>
                              <a:off x="2700" y="9180"/>
                              <a:ext cx="1665" cy="1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 name="Text Box 570"/>
                          <wps:cNvSpPr txBox="1">
                            <a:spLocks noChangeArrowheads="1"/>
                          </wps:cNvSpPr>
                          <wps:spPr bwMode="auto">
                            <a:xfrm>
                              <a:off x="2880" y="9540"/>
                              <a:ext cx="1247" cy="780"/>
                            </a:xfrm>
                            <a:prstGeom prst="rect">
                              <a:avLst/>
                            </a:prstGeom>
                            <a:solidFill>
                              <a:srgbClr val="FFFFFF"/>
                            </a:solidFill>
                            <a:ln w="9525">
                              <a:solidFill>
                                <a:srgbClr val="FFFFFF"/>
                              </a:solidFill>
                              <a:miter lim="800000"/>
                              <a:headEnd/>
                              <a:tailEnd/>
                            </a:ln>
                          </wps:spPr>
                          <wps:txbx>
                            <w:txbxContent>
                              <w:p w:rsidR="005C72E3" w:rsidRDefault="005C72E3">
                                <w:pPr>
                                  <w:jc w:val="center"/>
                                  <w:rPr>
                                    <w:lang w:val="en-GB"/>
                                  </w:rPr>
                                </w:pPr>
                                <w:r>
                                  <w:rPr>
                                    <w:lang w:val="en-GB"/>
                                  </w:rPr>
                                  <w:t xml:space="preserve">Data </w:t>
                                </w:r>
                              </w:p>
                              <w:p w:rsidR="005C72E3" w:rsidRPr="00FD13BF" w:rsidRDefault="005C72E3">
                                <w:pPr>
                                  <w:jc w:val="center"/>
                                  <w:rPr>
                                    <w:lang w:val="en-GB"/>
                                  </w:rPr>
                                </w:pPr>
                                <w:r>
                                  <w:rPr>
                                    <w:lang w:val="en-GB"/>
                                  </w:rPr>
                                  <w:t>Processing</w:t>
                                </w:r>
                              </w:p>
                            </w:txbxContent>
                          </wps:txbx>
                          <wps:bodyPr rot="0" vert="horz" wrap="square" lIns="91440" tIns="45720" rIns="91440" bIns="45720" anchor="t" anchorCtr="0" upright="1">
                            <a:noAutofit/>
                          </wps:bodyPr>
                        </wps:wsp>
                      </wpg:grpSp>
                      <wps:wsp>
                        <wps:cNvPr id="59" name="Line 571"/>
                        <wps:cNvCnPr/>
                        <wps:spPr bwMode="auto">
                          <a:xfrm>
                            <a:off x="3300" y="8310"/>
                            <a:ext cx="2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572"/>
                        <wps:cNvCnPr/>
                        <wps:spPr bwMode="auto">
                          <a:xfrm>
                            <a:off x="7185" y="8280"/>
                            <a:ext cx="1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1" name="Group 573"/>
                        <wpg:cNvGrpSpPr>
                          <a:grpSpLocks/>
                        </wpg:cNvGrpSpPr>
                        <wpg:grpSpPr bwMode="auto">
                          <a:xfrm>
                            <a:off x="6450" y="6735"/>
                            <a:ext cx="1260" cy="540"/>
                            <a:chOff x="3780" y="9900"/>
                            <a:chExt cx="1260" cy="540"/>
                          </a:xfrm>
                        </wpg:grpSpPr>
                        <wps:wsp>
                          <wps:cNvPr id="62" name="Oval 574"/>
                          <wps:cNvSpPr>
                            <a:spLocks noChangeArrowheads="1"/>
                          </wps:cNvSpPr>
                          <wps:spPr bwMode="auto">
                            <a:xfrm rot="-2681373">
                              <a:off x="3780" y="9900"/>
                              <a:ext cx="1260" cy="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3" name="Line 575"/>
                          <wps:cNvCnPr/>
                          <wps:spPr bwMode="auto">
                            <a:xfrm flipH="1">
                              <a:off x="3960" y="10080"/>
                              <a:ext cx="18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88" name="Oval 576"/>
                        <wps:cNvSpPr>
                          <a:spLocks noChangeArrowheads="1"/>
                        </wps:cNvSpPr>
                        <wps:spPr bwMode="auto">
                          <a:xfrm rot="2373204">
                            <a:off x="4875" y="6885"/>
                            <a:ext cx="1245" cy="4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9" name="Line 577"/>
                        <wps:cNvCnPr/>
                        <wps:spPr bwMode="auto">
                          <a:xfrm>
                            <a:off x="5715" y="6990"/>
                            <a:ext cx="135" cy="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0" name="Line 578"/>
                        <wps:cNvCnPr/>
                        <wps:spPr bwMode="auto">
                          <a:xfrm flipV="1">
                            <a:off x="4275" y="8295"/>
                            <a:ext cx="165" cy="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1" name="Line 579"/>
                        <wps:cNvCnPr/>
                        <wps:spPr bwMode="auto">
                          <a:xfrm>
                            <a:off x="8190" y="8265"/>
                            <a:ext cx="1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2" name="Text Box 580"/>
                        <wps:cNvSpPr txBox="1">
                          <a:spLocks noChangeArrowheads="1"/>
                        </wps:cNvSpPr>
                        <wps:spPr bwMode="auto">
                          <a:xfrm>
                            <a:off x="3840" y="8700"/>
                            <a:ext cx="1701"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FD13BF" w:rsidRDefault="005C72E3">
                              <w:pPr>
                                <w:rPr>
                                  <w:lang w:val="en-GB"/>
                                </w:rPr>
                              </w:pPr>
                              <w:r>
                                <w:rPr>
                                  <w:lang w:val="en-GB"/>
                                </w:rPr>
                                <w:t>Data upload</w:t>
                              </w:r>
                            </w:p>
                          </w:txbxContent>
                        </wps:txbx>
                        <wps:bodyPr rot="0" vert="horz" wrap="square" lIns="91440" tIns="45720" rIns="91440" bIns="45720" anchor="t" anchorCtr="0" upright="1">
                          <a:noAutofit/>
                        </wps:bodyPr>
                      </wps:wsp>
                      <wps:wsp>
                        <wps:cNvPr id="293" name="Text Box 581"/>
                        <wps:cNvSpPr txBox="1">
                          <a:spLocks noChangeArrowheads="1"/>
                        </wps:cNvSpPr>
                        <wps:spPr bwMode="auto">
                          <a:xfrm>
                            <a:off x="7800" y="8640"/>
                            <a:ext cx="1155" cy="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B0599D" w:rsidRDefault="005C72E3">
                              <w:pPr>
                                <w:rPr>
                                  <w:lang w:val="en-GB"/>
                                </w:rPr>
                              </w:pPr>
                              <w:r>
                                <w:rPr>
                                  <w:lang w:val="en-GB"/>
                                </w:rPr>
                                <w:t>Data exploring and visualization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61" o:spid="_x0000_s1084" style="position:absolute;margin-left:-36.8pt;margin-top:-35.7pt;width:517.15pt;height:150.15pt;z-index:251662336" coordorigin="2925,6735" coordsize="6825,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73lLAcAACQ2AAAOAAAAZHJzL2Uyb0RvYy54bWzsW9tu20YQfS/QfyD4rohc8SpELhLJSguk&#10;TYCkfadJSiJKkeyStuQW/ffOzF6oi+XIcUVYifxgk16S4s6emTlzZvX6p/UyN+5SXmdlMTLtV5Zp&#10;pEVcJlkxH5m/f572AtOom6hIorws0pF5n9bmT1c//vB6VQ1TVi7KPEm5AQ8p6uGqGpmLpqmG/X4d&#10;L9JlVL8qq7SAwVnJl1EDp3zeT3i0gqcv8z6zLK+/KnlS8TJO6xr+OxGD5hU9fzZL4+bDbFanjZGP&#10;THi3hn5z+n2Dv/tXr6PhnEfVIovla0Rf8RbLKCvgQ/WjJlETGbc823vUMot5WZez5lVcLvvlbJbF&#10;Kc0BZmNbO7N5x8vbiuYyH67mlTYTmHbHTl/92Pi3u4/cyJKR6cBKFdES1og+1nA9G62zquZDuOgd&#10;rz5VH7mYIhy+L+M/axju747j+VxcbNysfi0TeGB025RknfWML/ERMG9jTYtwrxchXTdGDP/0XM8P&#10;LNc0YhizQ8sL4YSWKV7AWuJ9LGQwDsOeP9Bj1+r+AAfxZuYPaIH70VB8ML2sfDmcGUCubq1aP8+q&#10;nxZRldJi1WgwZdVQWfUzTvBtuQbDMmFYug6tajRrGIDZkpFqYVyjKMeLqJinbzgvV4s0SuAFaUlg&#10;GvpWMY0aH/IlazuWCx6AVgttaTVlc+Z50mYDb9tk0bDidfMuLZcGHoxMDi5Frxndva8bREB7CS5t&#10;XeZZMs3ynE74/Gacc+MuAveb0g9OHW7Zuiwv8OKixNvEsPgPvB58Bo7hi5I7/RPazLHesrA39QK/&#10;50wdtxf6VtCz7PBt6FlO6Eym/+IL2s5wkSVJWrzPilS5tu0ct8gyyAinJOc2ViMzdAFaNK+Dk7To&#10;56FJLrMGIl2eLUdmoC+Khriw10VCAG+iLBfH/e3XJ5OBDdRfsgrBAFdeYKBZ36zJkQOFrpsyuQdc&#10;8BKWDVYeojQcLEr+t2msIOKNzPqv24inppH/UgC2QttxMETSieP6DE745sjN5khUxPCokdmYhjgc&#10;NyKs3lY8my/gkwSai/INeP8sI6ggcMVbwUyk/3XkiIh9Ed42HHGgTAUO250j+k6gwlcgM5ByRNvG&#10;IQxenk3rqGNX62UXRzwTRwwVui6OuJERXVs54gdIC5ANHWUm6YQUYE+UAzVzCGzBDURqQd6BmY88&#10;74spMM3zrKox10fDJ2fBwwkiL56dY4AvylRyKK0MMbPuZI7zgaeklpgyiJVKkuUyBSlFXYnf7FJT&#10;ZOf/F3UNLcAPkilf01MVwylxYgjHA8rrmrg6AYIMh1zBs6JhvLiWxHX3Ph36Ybk0p+4qWw6URaWT&#10;eh066QNWOmRbbaO99PgsJ32Mql6c9AWQOWcHnn6H8HQtpMnoxD4ckIMreF5yyEuvNdpYKpIIZYS9&#10;fAIcfFsKkTXV6aQQ18VyC0GFRdgWqGxdnNseVDHbGYX5lrgvtFUt0WaU/Tt1vGztoOrHk0shrq+s&#10;KnOK5sddEL99OymnfcRKl6zyXUkEWgFtJQKfHG5DcOtGq2MBeDOGg9DdCwfMAUcifik8Xvv0HlpP&#10;o9UdSYAOc6gnKmEPlSxa7LL1+pxLFdNG3q64vJagSQl1fanrk4Y8Lj5yyCgI8KNE5MFA5ptgIEzf&#10;FtCMYQpDYNKaHIZlDoLsY8WzFoIjWPoj0Xa4rD6yJqZ57KvNVngdXAdOz2Hedc+xJpPem+nY6XlT&#10;23cng8l4PLG31WbUsJ+vNqO0oM2wIQYLYR1MC8nrMTFYOAMsLKCNuhwdYQ3LW8GcJNY2Wx1PxZpP&#10;YijgKWCK2+icHWD5fcHai8XaAaUGeorbzNqXEvzpmLXnqLaXbhZqFDGl+eksq6WaATQhRQYOIeJJ&#10;0n0tpRp790Yd7Nro3hmvhnaitKng1f7JBVXRUuoxD1RUWEAMVrKj+4DVDhpb22yPt1y0G1QYvtFG&#10;nKelRZkipFZ7PB0xZqC//6wajAp50Pwlf7Utaz9byGQha+TDyHtB1MRo7ivYO9HwDDYB5NClhQb0&#10;Mk2gW5vCThs8wvSOFAn9D7zsWyYvbVjtiMhAAbYTVU+ugIuoyiCiMsvZDKpO4Mt+cQDdYUpFbVB1&#10;ZL/YCWnoMLQvQfUbDqos2C3yNhXxpxJvKBEl4MJQch8NONhwRbzbFs2tw3i7hNLvuA5kgJvtQlDv&#10;SgKx9yg8Upb/YyfLO0yGwoCJeNfKDyCOS2R+IRBegPldA1NXoJJ+bnYhjgLmRrkTwP5UIp0BA/Rt&#10;Z2bA55kJFBfG2bVcBtuRVJhsWw6ieum85TAIkB+h2oatsm0s+xZ4DaptA8EHDmf907QcduTQx2qe&#10;y/ZgWQmS8vvA9mBby//n0jGRErb++sNJNuqzUOsSG66obdXtBmHYIC5c0dvr/tmuzCv4NQehAKhv&#10;VVx26p/ZTn1bd0fOxRVJh4GvIpHyJL82hd912jynplP75a6r/wAAAP//AwBQSwMEFAAGAAgAAAAh&#10;AJcNQxTiAAAACwEAAA8AAABkcnMvZG93bnJldi54bWxMj8FugkAQhu9N+g6badKbLmCLSlmMMW1P&#10;pkm1ifE2wghEdpawK+Dbdz21t5nMl3++P12NuhE9dbY2rCCcBiCIc1PUXCr42X9MFiCsQy6wMUwK&#10;bmRhlT0+pJgUZuBv6neuFD6EbYIKKufaREqbV6TRTk1L7G9n02l0fu1KWXQ4+HDdyCgIYqmxZv+h&#10;wpY2FeWX3VUr+BxwWM/C9357OW9ux/3r12EbklLPT+P6DYSj0f3BcNf36pB5p5O5cmFFo2Ayn8Ue&#10;vQ/hCwhPLONgDuKkIIoWS5BZKv93yH4BAAD//wMAUEsBAi0AFAAGAAgAAAAhALaDOJL+AAAA4QEA&#10;ABMAAAAAAAAAAAAAAAAAAAAAAFtDb250ZW50X1R5cGVzXS54bWxQSwECLQAUAAYACAAAACEAOP0h&#10;/9YAAACUAQAACwAAAAAAAAAAAAAAAAAvAQAAX3JlbHMvLnJlbHNQSwECLQAUAAYACAAAACEA6au9&#10;5SwHAAAkNgAADgAAAAAAAAAAAAAAAAAuAgAAZHJzL2Uyb0RvYy54bWxQSwECLQAUAAYACAAAACEA&#10;lw1DFOIAAAALAQAADwAAAAAAAAAAAAAAAACGCQAAZHJzL2Rvd25yZXYueG1sUEsFBgAAAAAEAAQA&#10;8wAAAJUKAAAAAA==&#10;">
                <v:shape id="Text Box 562" o:spid="_x0000_s1085" type="#_x0000_t202" style="position:absolute;left:4050;top:6915;width:266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9/cMA&#10;AADbAAAADwAAAGRycy9kb3ducmV2LnhtbESP3YrCMBSE7xd8h3AEbxabKq4/XaPoguJt1Qc4bY5t&#10;2eakNNHWt98Iwl4OM/MNs972phYPal1lWcEkikEQ51ZXXCi4Xg7jJQjnkTXWlknBkxxsN4OPNSba&#10;dpzS4+wLESDsElRQet8kUrq8JIMusg1x8G62NeiDbAupW+wC3NRyGsdzabDisFBiQz8l5b/nu1Fw&#10;O3WfX6suO/rrIp3N91gtMvtUajTsd98gPPX+P/xun7SC2QpeX8IP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9/cMAAADbAAAADwAAAAAAAAAAAAAAAACYAgAAZHJzL2Rv&#10;d25yZXYueG1sUEsFBgAAAAAEAAQA9QAAAIgDAAAAAA==&#10;" stroked="f">
                  <v:textbox>
                    <w:txbxContent>
                      <w:p w:rsidR="005C72E3" w:rsidRPr="00FD13BF" w:rsidRDefault="005C72E3">
                        <w:pPr>
                          <w:rPr>
                            <w:lang w:val="en-GB"/>
                          </w:rPr>
                        </w:pPr>
                        <w:r>
                          <w:rPr>
                            <w:lang w:val="en-GB"/>
                          </w:rPr>
                          <w:t>Data extraction</w:t>
                        </w:r>
                      </w:p>
                    </w:txbxContent>
                  </v:textbox>
                </v:shape>
                <v:shape id="Text Box 563" o:spid="_x0000_s1086" type="#_x0000_t202" style="position:absolute;left:7485;top:6780;width:1185;height: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CvbwA&#10;AADbAAAADwAAAGRycy9kb3ducmV2LnhtbERPSwrCMBDdC94hjOBGNFX8VqOooLj1c4CxGdtiMylN&#10;tPX2ZiG4fLz/atOYQrypcrllBcNBBII4sTrnVMHteujPQTiPrLGwTAo+5GCzbrdWGGtb85neF5+K&#10;EMIuRgWZ92UspUsyMugGtiQO3MNWBn2AVSp1hXUIN4UcRdFUGsw5NGRY0j6j5Hl5GQWPU92bLOr7&#10;0d9m5/F0h/nsbj9KdTvNdgnCU+P/4p/7pBV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bC0K9vAAAANsAAAAPAAAAAAAAAAAAAAAAAJgCAABkcnMvZG93bnJldi54&#10;bWxQSwUGAAAAAAQABAD1AAAAgQMAAAAA&#10;" stroked="f">
                  <v:textbox>
                    <w:txbxContent>
                      <w:p w:rsidR="005C72E3" w:rsidRPr="00B0599D" w:rsidRDefault="005C72E3">
                        <w:pPr>
                          <w:rPr>
                            <w:lang w:val="en-GB"/>
                          </w:rPr>
                        </w:pPr>
                        <w:r>
                          <w:rPr>
                            <w:lang w:val="en-GB"/>
                          </w:rPr>
                          <w:t>Data compilation</w:t>
                        </w:r>
                      </w:p>
                    </w:txbxContent>
                  </v:textbox>
                </v:shape>
                <v:oval id="Oval 564" o:spid="_x0000_s1087" style="position:absolute;left:2925;top:813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LuTsEA&#10;AADbAAAADwAAAGRycy9kb3ducmV2LnhtbESPQYvCMBSE74L/ITzBi6xpBUWqUaTg4nW7Hjy+bZ5t&#10;sXkpSda2/34jCHscZuYbZn8cTCue5HxjWUG6TEAQl1Y3XCm4fp8/tiB8QNbYWiYFI3k4HqaTPWba&#10;9vxFzyJUIkLYZ6igDqHLpPRlTQb90nbE0btbZzBE6SqpHfYRblq5SpKNNNhwXKixo7ym8lH8GgVu&#10;0Y35eMnP6Q9/Fut+q2+bq1ZqPhtOOxCBhvAffrcvWsE6hdeX+APk4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y7k7BAAAA2wAAAA8AAAAAAAAAAAAAAAAAmAIAAGRycy9kb3du&#10;cmV2LnhtbFBLBQYAAAAABAAEAPUAAACGAwAAAAA=&#10;" fillcolor="black"/>
                <v:group id="Group 565" o:spid="_x0000_s1088" style="position:absolute;left:9030;top:7905;width:720;height:720" coordorigin="4860,7560" coordsize="72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oval id="Oval 566" o:spid="_x0000_s1089" style="position:absolute;left:4860;top:7560;width:7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eL48MA&#10;AADbAAAADwAAAGRycy9kb3ducmV2LnhtbESPQWvCQBSE74L/YXmF3nRjQ6SkriJKwR48GO39kX0m&#10;wezbkH2N6b/vFgSPw8x8w6w2o2vVQH1oPBtYzBNQxKW3DVcGLufP2TuoIMgWW89k4JcCbNbTyQpz&#10;6+98oqGQSkUIhxwN1CJdrnUoa3IY5r4jjt7V9w4lyr7Stsd7hLtWvyXJUjtsOC7U2NGupvJW/DgD&#10;+2pbLAedSpZe9wfJbt/Hr3RhzOvLuP0AJTTKM/xoH6yBLIX/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eL48MAAADbAAAADwAAAAAAAAAAAAAAAACYAgAAZHJzL2Rv&#10;d25yZXYueG1sUEsFBgAAAAAEAAQA9QAAAIgDAAAAAA==&#10;"/>
                  <v:oval id="Oval 567" o:spid="_x0000_s1090" style="position:absolute;left:5040;top:77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VN1sIA&#10;AADbAAAADwAAAGRycy9kb3ducmV2LnhtbESPQYvCMBSE7wv+h/AEL4umyipSjSIFxatdD3t82zzb&#10;YvNSkmjbf2+EhT0OM/MNs933phFPcr62rGA+S0AQF1bXXCq4fh+naxA+IGtsLJOCgTzsd6OPLaba&#10;dnyhZx5KESHsU1RQhdCmUvqiIoN+Zlvi6N2sMxiidKXUDrsIN41cJMlKGqw5LlTYUlZRcc8fRoH7&#10;bIdsOGfH+S+f8mW31j+rq1ZqMu4PGxCB+vAf/muftYLlF7y/xB8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xU3WwgAAANsAAAAPAAAAAAAAAAAAAAAAAJgCAABkcnMvZG93&#10;bnJldi54bWxQSwUGAAAAAAQABAD1AAAAhwMAAAAA&#10;" fillcolor="black"/>
                </v:group>
                <v:group id="Group 568" o:spid="_x0000_s1091" style="position:absolute;left:5520;top:7440;width:1665;height:1650" coordorigin="2700,9180" coordsize="1665,16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oval id="Oval 569" o:spid="_x0000_s1092" style="position:absolute;left:2700;top:9180;width:1665;height:16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yN4MMA&#10;AADbAAAADwAAAGRycy9kb3ducmV2LnhtbESPQWvCQBSE74X+h+UVvNWNDVFJXUUqgj300Kj3R/aZ&#10;BLNvQ/Y1xn/vFgo9DjPzDbPajK5VA/Wh8WxgNk1AEZfeNlwZOB33r0tQQZAttp7JwJ0CbNbPTyvM&#10;rb/xNw2FVCpCOORooBbpcq1DWZPDMPUdcfQuvncoUfaVtj3eIty1+i1J5tphw3Ghxo4+aiqvxY8z&#10;sKu2xXzQqWTpZXeQ7Hr++kxnxkxexu07KKFR/sN/7YM1kC3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yN4MMAAADbAAAADwAAAAAAAAAAAAAAAACYAgAAZHJzL2Rv&#10;d25yZXYueG1sUEsFBgAAAAAEAAQA9QAAAIgDAAAAAA==&#10;"/>
                  <v:shape id="Text Box 570" o:spid="_x0000_s1093" type="#_x0000_t202" style="position:absolute;left:2880;top:9540;width:1247;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z8L4A&#10;AADbAAAADwAAAGRycy9kb3ducmV2LnhtbERPy6rCMBDdC/5DGMGNaGrhilSjiCi69bFxNzRjW2wm&#10;bRNt9etvFoLLw3kv150pxYsaV1hWMJ1EIIhTqwvOFFwv+/EchPPIGkvLpOBNDtarfm+JibYtn+h1&#10;9pkIIewSVJB7XyVSujQng25iK+LA3W1j0AfYZFI32IZwU8o4imbSYMGhIceKtjmlj/PTKLDt7m0s&#10;1VE8un3MYbupT/e4Vmo46DYLEJ46/xN/3Uet4C+MDV/CD5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Phc/C+AAAA2wAAAA8AAAAAAAAAAAAAAAAAmAIAAGRycy9kb3ducmV2&#10;LnhtbFBLBQYAAAAABAAEAPUAAACDAwAAAAA=&#10;" strokecolor="white">
                    <v:textbox>
                      <w:txbxContent>
                        <w:p w:rsidR="005C72E3" w:rsidRDefault="005C72E3">
                          <w:pPr>
                            <w:jc w:val="center"/>
                            <w:rPr>
                              <w:lang w:val="en-GB"/>
                            </w:rPr>
                          </w:pPr>
                          <w:r>
                            <w:rPr>
                              <w:lang w:val="en-GB"/>
                            </w:rPr>
                            <w:t xml:space="preserve">Data </w:t>
                          </w:r>
                        </w:p>
                        <w:p w:rsidR="005C72E3" w:rsidRPr="00FD13BF" w:rsidRDefault="005C72E3">
                          <w:pPr>
                            <w:jc w:val="center"/>
                            <w:rPr>
                              <w:lang w:val="en-GB"/>
                            </w:rPr>
                          </w:pPr>
                          <w:r>
                            <w:rPr>
                              <w:lang w:val="en-GB"/>
                            </w:rPr>
                            <w:t>Processing</w:t>
                          </w:r>
                        </w:p>
                      </w:txbxContent>
                    </v:textbox>
                  </v:shape>
                </v:group>
                <v:line id="Line 571" o:spid="_x0000_s1094" style="position:absolute;visibility:visible;mso-wrap-style:square" from="3300,8310" to="5520,8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Eb1cYAAADbAAAADwAAAGRycy9kb3ducmV2LnhtbESPQWvCQBSE74L/YXlCb7ppi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xG9XGAAAA2wAAAA8AAAAAAAAA&#10;AAAAAAAAoQIAAGRycy9kb3ducmV2LnhtbFBLBQYAAAAABAAEAPkAAACUAwAAAAA=&#10;"/>
                <v:line id="Line 572" o:spid="_x0000_s1095" style="position:absolute;visibility:visible;mso-wrap-style:square" from="7185,8280" to="9015,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d49cMAAADbAAAADwAAAGRycy9kb3ducmV2LnhtbERPz2vCMBS+D/Y/hDfwNtMpFOmMpWwI&#10;6kGmDrbjs3lruzUvJYlt/e+Xg+Dx4/u9zEfTip6cbywreJkmIIhLqxuuFHye1s8LED4ga2wtk4Ir&#10;echXjw9LzLQd+ED9MVQihrDPUEEdQpdJ6cuaDPqp7Ygj92OdwRChq6R2OMRw08pZkqTSYMOxocaO&#10;3moq/44Xo2A//0j7YrvbjF/b9Fy+H87fv4NTavI0Fq8gAo3hLr65N1pBGtfH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nePXDAAAA2wAAAA8AAAAAAAAAAAAA&#10;AAAAoQIAAGRycy9kb3ducmV2LnhtbFBLBQYAAAAABAAEAPkAAACRAwAAAAA=&#10;"/>
                <v:group id="Group 573" o:spid="_x0000_s1096" style="position:absolute;left:6450;top:6735;width:1260;height:540" coordorigin="3780,9900" coordsize="126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oval id="Oval 574" o:spid="_x0000_s1097" style="position:absolute;left:3780;top:9900;width:1260;height:540;rotation:-292877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iEzL8A&#10;AADbAAAADwAAAGRycy9kb3ducmV2LnhtbERPy4rCMBTdD/gP4QruxlRFkWoUqZRxMRtf4PLSXNtq&#10;c1OajK1/PxEEl+fNWa47U4kHNa60rGA0jEAQZ1aXnCs4HdPvOQjnkTVWlknBkxysV72vJcbatryn&#10;x8HnIpSwi1FB4X0dS+myggy6oa2Jg3a1jUEfYJNL3WAbyk0lx1E0kwZLDgsF1pQUlN0Pf0ZBcv5N&#10;2y7h6aTdByq7pdufy0ipQb/bLEB46vzH/E7vtILZGF5fwg+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ITMvwAAANsAAAAPAAAAAAAAAAAAAAAAAJgCAABkcnMvZG93bnJl&#10;di54bWxQSwUGAAAAAAQABAD1AAAAhAMAAAAA&#10;"/>
                  <v:line id="Line 575" o:spid="_x0000_s1098" style="position:absolute;flip:x;visibility:visible;mso-wrap-style:square" from="3960,10080" to="4140,10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tleMQAAADbAAAADwAAAGRycy9kb3ducmV2LnhtbESPT2vCQBDF74V+h2UKXkLdaEDa1FXq&#10;PyiIB9Meehyy0yQ0Oxuyo8Zv7xaEHh9v3u/Nmy8H16oz9aHxbGAyTkERl942XBn4+tw9v4AKgmyx&#10;9UwGrhRguXh8mGNu/YWPdC6kUhHCIUcDtUiXax3KmhyGse+Io/fje4cSZV9p2+Mlwl2rp2k60w4b&#10;jg01drSuqfwtTi6+sTvwJsuSldNJ8krbb9mnWowZPQ3vb6CEBvk/vqc/rIFZBn9bIgD0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2V4xAAAANsAAAAPAAAAAAAAAAAA&#10;AAAAAKECAABkcnMvZG93bnJldi54bWxQSwUGAAAAAAQABAD5AAAAkgMAAAAA&#10;">
                    <v:stroke endarrow="block"/>
                  </v:line>
                </v:group>
                <v:oval id="Oval 576" o:spid="_x0000_s1099" style="position:absolute;left:4875;top:6885;width:1245;height:495;rotation:259217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aO8IA&#10;AADcAAAADwAAAGRycy9kb3ducmV2LnhtbERPy4rCMBTdD/gP4QpuBk2noJRqFCkzMAtBfHzApbk2&#10;xeamNtHW+frJQnB5OO/VZrCNeFDna8cKvmYJCOLS6ZorBefTzzQD4QOyxsYxKXiSh8169LHCXLue&#10;D/Q4hkrEEPY5KjAhtLmUvjRk0c9cSxy5i+sshgi7SuoO+xhuG5kmyUJarDk2GGypMFRej3er4O/2&#10;3aeDKfbz7em++0yKrDw3O6Um42G7BBFoCG/xy/2rFaRZXBvPx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z9o7wgAAANwAAAAPAAAAAAAAAAAAAAAAAJgCAABkcnMvZG93&#10;bnJldi54bWxQSwUGAAAAAAQABAD1AAAAhwMAAAAA&#10;"/>
                <v:line id="Line 577" o:spid="_x0000_s1100" style="position:absolute;visibility:visible;mso-wrap-style:square" from="5715,6990" to="5850,7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0b8cUAAADcAAAADwAAAGRycy9kb3ducmV2LnhtbESPT2sCMRTE74V+h/AK3mpWD+quRild&#10;Ch5swT/0/Lp5bpZuXpZNXOO3bwqCx2FmfsOsNtG2YqDeN44VTMYZCOLK6YZrBafjx+sChA/IGlvH&#10;pOBGHjbr56cVFtpdeU/DIdQiQdgXqMCE0BVS+sqQRT92HXHyzq63GJLsa6l7vCa4beU0y2bSYsNp&#10;wWBH74aq38PFKpibci/nstwdv8qhmeTxM37/5EqNXuLbEkSgGB7he3urFUwXOfyfSUdAr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0b8cUAAADcAAAADwAAAAAAAAAA&#10;AAAAAAChAgAAZHJzL2Rvd25yZXYueG1sUEsFBgAAAAAEAAQA+QAAAJMDAAAAAA==&#10;">
                  <v:stroke endarrow="block"/>
                </v:line>
                <v:line id="Line 578" o:spid="_x0000_s1101" style="position:absolute;flip:y;visibility:visible;mso-wrap-style:square" from="4275,8295" to="4440,8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FjIsUAAADcAAAADwAAAGRycy9kb3ducmV2LnhtbESPwWrCQBCG70LfYZlCL6FuVJAaXaW1&#10;FYTiQduDxyE7TUKzsyE71fTtOwehx+Gf/5tvVpshtOZCfWoiO5iMczDEZfQNVw4+P3aPT2CSIHts&#10;I5ODX0qwWd+NVlj4eOUjXU5SGYVwKtBBLdIV1qaypoBpHDtizb5iH1B07Cvre7wqPLR2mudzG7Bh&#10;vVBjR9uayu/TT1CN3YFfZ7PsJdgsW9DbWd5zK8493A/PSzBCg/wv39p772C6UH19Rgl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FjIsUAAADcAAAADwAAAAAAAAAA&#10;AAAAAAChAgAAZHJzL2Rvd25yZXYueG1sUEsFBgAAAAAEAAQA+QAAAJMDAAAAAA==&#10;">
                  <v:stroke endarrow="block"/>
                </v:line>
                <v:line id="Line 579" o:spid="_x0000_s1102" style="position:absolute;visibility:visible;mso-wrap-style:square" from="8190,8265" to="8385,8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KBKsUAAADcAAAADwAAAGRycy9kb3ducmV2LnhtbESPQWvCQBSE74X+h+UVequbeKgmdZXS&#10;IPRQBbX0/Jp9ZoPZtyG7xu2/7wqCx2FmvmEWq2g7MdLgW8cK8kkGgrh2uuVGwfdh/TIH4QOyxs4x&#10;KfgjD6vl48MCS+0uvKNxHxqRIOxLVGBC6EspfW3Iop+4njh5RzdYDEkOjdQDXhLcdnKaZa/SYstp&#10;wWBPH4bq0/5sFcxMtZMzWX0dttXY5kXcxJ/fQqnnp/j+BiJQDPfwrf2pFUyLHK5n0hG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qKBKsUAAADcAAAADwAAAAAAAAAA&#10;AAAAAAChAgAAZHJzL2Rvd25yZXYueG1sUEsFBgAAAAAEAAQA+QAAAJMDAAAAAA==&#10;">
                  <v:stroke endarrow="block"/>
                </v:line>
                <v:shape id="Text Box 580" o:spid="_x0000_s1103" type="#_x0000_t202" style="position:absolute;left:3840;top:8700;width:1701;height: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2ABsIA&#10;AADcAAAADwAAAGRycy9kb3ducmV2LnhtbESP3YrCMBSE7xd8h3AEbxZNLa4/1SgqKN768wDH5tgW&#10;m5PSRFvf3gjCXg4z8w2zWLWmFE+qXWFZwXAQgSBOrS44U3A57/pTEM4jaywtk4IXOVgtOz8LTLRt&#10;+EjPk89EgLBLUEHufZVI6dKcDLqBrYiDd7O1QR9knUldYxPgppRxFI2lwYLDQo4VbXNK76eHUXA7&#10;NL9/s+a695fJcTTeYDG52pdSvW67noPw1Pr/8Ld90AriWQyfM+EI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LYAGwgAAANwAAAAPAAAAAAAAAAAAAAAAAJgCAABkcnMvZG93&#10;bnJldi54bWxQSwUGAAAAAAQABAD1AAAAhwMAAAAA&#10;" stroked="f">
                  <v:textbox>
                    <w:txbxContent>
                      <w:p w:rsidR="005C72E3" w:rsidRPr="00FD13BF" w:rsidRDefault="005C72E3">
                        <w:pPr>
                          <w:rPr>
                            <w:lang w:val="en-GB"/>
                          </w:rPr>
                        </w:pPr>
                        <w:r>
                          <w:rPr>
                            <w:lang w:val="en-GB"/>
                          </w:rPr>
                          <w:t>Data upload</w:t>
                        </w:r>
                      </w:p>
                    </w:txbxContent>
                  </v:textbox>
                </v:shape>
                <v:shape id="Text Box 581" o:spid="_x0000_s1104" type="#_x0000_t202" style="position:absolute;left:7800;top:8640;width:1155;height: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ElncQA&#10;AADcAAAADwAAAGRycy9kb3ducmV2LnhtbESP3YrCMBSE7wXfIRzBG9FUV+3aNcq6oHjrzwOcNse2&#10;2JyUJmvr25uFBS+HmfmGWW87U4kHNa60rGA6iUAQZ1aXnCu4XvbjTxDOI2usLJOCJznYbvq9NSba&#10;tnyix9nnIkDYJaig8L5OpHRZQQbdxNbEwbvZxqAPssmlbrANcFPJWRQtpcGSw0KBNf0UlN3Pv0bB&#10;7diOFqs2PfhrfJovd1jGqX0qNRx0318gPHX+Hf5vH7WC2eoD/s6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hJZ3EAAAA3AAAAA8AAAAAAAAAAAAAAAAAmAIAAGRycy9k&#10;b3ducmV2LnhtbFBLBQYAAAAABAAEAPUAAACJAwAAAAA=&#10;" stroked="f">
                  <v:textbox>
                    <w:txbxContent>
                      <w:p w:rsidR="005C72E3" w:rsidRPr="00B0599D" w:rsidRDefault="005C72E3">
                        <w:pPr>
                          <w:rPr>
                            <w:lang w:val="en-GB"/>
                          </w:rPr>
                        </w:pPr>
                        <w:r>
                          <w:rPr>
                            <w:lang w:val="en-GB"/>
                          </w:rPr>
                          <w:t>Data exploring and visualization</w:t>
                        </w:r>
                      </w:p>
                    </w:txbxContent>
                  </v:textbox>
                </v:shape>
                <w10:wrap type="topAndBottom"/>
              </v:group>
            </w:pict>
          </mc:Fallback>
        </mc:AlternateContent>
      </w:r>
    </w:p>
    <w:p w:rsidR="005C72E3" w:rsidRPr="005C72E3" w:rsidRDefault="005C72E3" w:rsidP="005C72E3">
      <w:pPr>
        <w:pStyle w:val="Heading3"/>
        <w:spacing w:line="480" w:lineRule="auto"/>
        <w:rPr>
          <w:i/>
          <w:sz w:val="20"/>
        </w:rPr>
      </w:pPr>
      <w:r w:rsidRPr="005C72E3">
        <w:rPr>
          <w:i/>
          <w:sz w:val="20"/>
        </w:rPr>
        <w:lastRenderedPageBreak/>
        <w:t>Figure 2:Product  funtions</w:t>
      </w:r>
    </w:p>
    <w:p w:rsidR="00B0599D" w:rsidRPr="00B0599D" w:rsidRDefault="00B0599D" w:rsidP="00B0599D">
      <w:pPr>
        <w:pStyle w:val="Heading3"/>
        <w:spacing w:line="480" w:lineRule="auto"/>
        <w:jc w:val="left"/>
        <w:rPr>
          <w:b/>
          <w:i/>
        </w:rPr>
      </w:pPr>
      <w:r w:rsidRPr="00B0599D">
        <w:rPr>
          <w:b/>
          <w:i/>
        </w:rPr>
        <w:t>2.3 User Characteristics</w:t>
      </w:r>
    </w:p>
    <w:p w:rsidR="00B0599D" w:rsidRPr="00B0599D" w:rsidRDefault="00B0599D" w:rsidP="00B0599D">
      <w:pPr>
        <w:pStyle w:val="NormalWeb"/>
        <w:spacing w:line="480" w:lineRule="auto"/>
        <w:ind w:firstLine="360"/>
        <w:rPr>
          <w:i/>
        </w:rPr>
      </w:pPr>
      <w:bookmarkStart w:id="21" w:name="_Toc77487633"/>
      <w:r w:rsidRPr="00B0599D">
        <w:rPr>
          <w:b/>
          <w:bCs/>
          <w:i/>
        </w:rPr>
        <w:t>2.3.1 User Class 1: College Administrator</w:t>
      </w:r>
    </w:p>
    <w:p w:rsidR="00B0599D" w:rsidRDefault="00B0599D" w:rsidP="00304369">
      <w:pPr>
        <w:pStyle w:val="NormalWeb"/>
        <w:numPr>
          <w:ilvl w:val="0"/>
          <w:numId w:val="9"/>
        </w:numPr>
        <w:spacing w:line="480" w:lineRule="auto"/>
      </w:pPr>
      <w:r>
        <w:rPr>
          <w:b/>
          <w:bCs/>
        </w:rPr>
        <w:t>Description</w:t>
      </w:r>
      <w:r>
        <w:t>: This user is an administrative staff member from a participating university or college. Their primary interaction with the system is to submit their institution's data.</w:t>
      </w:r>
    </w:p>
    <w:p w:rsidR="00B0599D" w:rsidRDefault="00B0599D" w:rsidP="00304369">
      <w:pPr>
        <w:pStyle w:val="NormalWeb"/>
        <w:numPr>
          <w:ilvl w:val="0"/>
          <w:numId w:val="9"/>
        </w:numPr>
        <w:spacing w:line="480" w:lineRule="auto"/>
      </w:pPr>
      <w:r>
        <w:rPr>
          <w:b/>
          <w:bCs/>
        </w:rPr>
        <w:t>Technical Expertise</w:t>
      </w:r>
      <w:r>
        <w:t>: They are expected to be proficient with standard web browsers and file upload interfaces but are not required to have any technical or programming skills.</w:t>
      </w:r>
    </w:p>
    <w:p w:rsidR="00B0599D" w:rsidRDefault="00F844FC" w:rsidP="00304369">
      <w:pPr>
        <w:pStyle w:val="NormalWeb"/>
        <w:numPr>
          <w:ilvl w:val="0"/>
          <w:numId w:val="9"/>
        </w:numPr>
        <w:spacing w:line="480" w:lineRule="auto"/>
      </w:pPr>
      <w:r>
        <w:rPr>
          <w:noProof/>
        </w:rPr>
        <mc:AlternateContent>
          <mc:Choice Requires="wpg">
            <w:drawing>
              <wp:anchor distT="0" distB="0" distL="114300" distR="114300" simplePos="0" relativeHeight="251667456" behindDoc="0" locked="0" layoutInCell="1" allowOverlap="1">
                <wp:simplePos x="0" y="0"/>
                <wp:positionH relativeFrom="column">
                  <wp:posOffset>1036320</wp:posOffset>
                </wp:positionH>
                <wp:positionV relativeFrom="paragraph">
                  <wp:posOffset>1442085</wp:posOffset>
                </wp:positionV>
                <wp:extent cx="3390900" cy="1171575"/>
                <wp:effectExtent l="0" t="0" r="0" b="0"/>
                <wp:wrapTopAndBottom/>
                <wp:docPr id="36"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37" name="Group 646"/>
                        <wpg:cNvGrpSpPr>
                          <a:grpSpLocks/>
                        </wpg:cNvGrpSpPr>
                        <wpg:grpSpPr bwMode="auto">
                          <a:xfrm>
                            <a:off x="2595" y="10755"/>
                            <a:ext cx="480" cy="1245"/>
                            <a:chOff x="2595" y="10560"/>
                            <a:chExt cx="720" cy="1440"/>
                          </a:xfrm>
                        </wpg:grpSpPr>
                        <wps:wsp>
                          <wps:cNvPr id="38" name="Oval 647"/>
                          <wps:cNvSpPr>
                            <a:spLocks noChangeArrowheads="1"/>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 name="Line 648"/>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649"/>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650"/>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651"/>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4" name="Oval 652"/>
                        <wps:cNvSpPr>
                          <a:spLocks noChangeArrowheads="1"/>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5" name="Text Box 653"/>
                        <wps:cNvSpPr txBox="1">
                          <a:spLocks noChangeArrowheads="1"/>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1D6847" w:rsidRDefault="005C72E3" w:rsidP="00B0599D">
                              <w:pPr>
                                <w:jc w:val="center"/>
                                <w:rPr>
                                  <w:lang w:val="en-GB"/>
                                </w:rPr>
                              </w:pPr>
                              <w:r>
                                <w:rPr>
                                  <w:lang w:val="en-GB"/>
                                </w:rPr>
                                <w:t>Administrator</w:t>
                              </w:r>
                            </w:p>
                          </w:txbxContent>
                        </wps:txbx>
                        <wps:bodyPr rot="0" vert="horz" wrap="square" lIns="91440" tIns="45720" rIns="91440" bIns="45720" anchor="t" anchorCtr="0" upright="1">
                          <a:noAutofit/>
                        </wps:bodyPr>
                      </wps:wsp>
                      <wps:wsp>
                        <wps:cNvPr id="46" name="Text Box 654"/>
                        <wps:cNvSpPr txBox="1">
                          <a:spLocks noChangeArrowheads="1"/>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Default="005C72E3" w:rsidP="00B0599D">
                              <w:pPr>
                                <w:jc w:val="center"/>
                              </w:pPr>
                              <w:r>
                                <w:t xml:space="preserve">NIRF document </w:t>
                              </w:r>
                            </w:p>
                          </w:txbxContent>
                        </wps:txbx>
                        <wps:bodyPr rot="0" vert="horz" wrap="square" lIns="91440" tIns="45720" rIns="91440" bIns="45720" anchor="t" anchorCtr="0" upright="1">
                          <a:noAutofit/>
                        </wps:bodyPr>
                      </wps:wsp>
                      <wps:wsp>
                        <wps:cNvPr id="47" name="Line 655"/>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45" o:spid="_x0000_s1105" style="position:absolute;left:0;text-align:left;margin-left:81.6pt;margin-top:113.55pt;width:267pt;height:92.25pt;z-index:251667456" coordorigin="2115,10755" coordsize="5340,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1P3QQAAIkcAAAOAAAAZHJzL2Uyb0RvYy54bWzsWW1vozgQ/n7S/QeL72kwMSSg0lWbNL2T&#10;eruVdvcHOLwEdIA5m5Z0T/ffb2xjSpJNt9uqvZdNP6Q2hmFm/MyMn+H03aYs0F3CRc6q0MIntoWS&#10;KmJxXq1D6/On5WhmIdHQKqYFq5LQuk+E9e7s559O2zpIHJaxIk44AiGVCNo6tLKmqYPxWERZUlJx&#10;wuqkgsWU8ZI2MOXrccxpC9LLYuzYtjduGY9rzqJECLi60IvWmZKfpknUfEhTkTSoCC3QrVG/XP2u&#10;5O/47JQGa07rLI86NegztChpXsFLe1EL2lB0y/M9UWUecSZY2pxErByzNM2jRNkA1mB7x5orzm5r&#10;Zcs6aNd17yZw7Y6fni02en93w1Eeh9bEs1BFS9gj9VrkEVd6p63XAdx0xeuP9Q3XJsLwmkW/C1ge&#10;767L+VrfjFbtbywGgfS2Yco7m5SXUgTYjTZqE+77TUg2DYrg4mTi274NexXBGsZT7E6VIjSIMthL&#10;+ZyDsWshuWxP3X7xshPgToh5eqZtGNNAv1lp22mnTVOT3krjiumuK7zXdoXj+nsmGY+QmbHH0fYM&#10;XfHwnOt1cI4y44qpY54k4BO5XYc8AdEnHgAmXgawjxmtE4VbIbFjvAqpQAPswx0tAF9T7VR1jwGX&#10;0MhCFZtntFon55yzNktoDCphZUFbDx6QEwG4/CbUnCmgSEOm95Px7wQcp9AmB0Mn0aDmorlKWInk&#10;ILSSoshrIU2jAb27Fo2+29wlLwtW5PEyLwo14evVvOAI7A2tpfrrXrB1W1GhNrR813GV5K01MRRh&#10;q7+viYBMUcWgDQ2ksy67cUPzQo9h44tKhat2mIS8CFYsvgfncabzIuRxGGSMf7FQCzkxtMQft5Qn&#10;Fip+rWADfCxhhBo1Ia5CFx+urIYrtIpAVGg1FtLDeaMT723N83UGb8LK3IqdQ35Ic+XMB606ZQGW&#10;WtfXx6dv8HmdVwngcyYd3cFtXt3wbvY0vPmQmDTefAhCtTMGbx3apPvgeh+Se2grQI3HoFYxiTMl&#10;+u0QRAMwA5AvoSYNUkXuT0jZl7PLGRkRx7scEXuxGJ0v52TkLfHUXUwW8/kC/yVtwSTI8jhOKqm6&#10;KbiYPC3fdKVfl8q+5PZuGG9LV64FFc1/pTRUgP0AkLsgr78d1mQY6VzYYc1/Cdb6GoAxFM4trPUV&#10;4Ig1dcYEiPxwWHO2seYqKHxPXkMplL1fTL7uDm8PJxbs6cOFTgjqDPfkinrMcTtc4H+U4yY7uFPn&#10;t+/BnawxBm19PT2i7b9WUR9Y1xud5AgxyNNMw3UG1fW1mYYLPN6c/IC4bVVjhwCBU1TDP1KNH5hq&#10;SBTo498neYa+YBvkuZMdkKJmAwum6r4aMe57KQ7ehSsmwEgVXMm3uAqHTttjXOUwp32MFssCMDje&#10;Kwp7gIBgh9gXjj9aerPpiCyJO/Kn9mxkY/8CYo34ZLHcJiDq4K0bjy84FL6YuJd5Aw3QIi9Da9az&#10;+8MsvudPUn3DbMz/rzGcZrPaqP4e7vF1ZP2DrhTp256DUCT/SCi6RB6bVdcT+zuVA3t2F4ruTidv&#10;r21wDEXIGofzzeEe2tuFYo+vYygOQ7Fvu+umiG7tP5MwTJypCSayF0zyq4Gqa8euyL+wK6L4Anzv&#10;UmWt+zYnP6gN5zAefkE8+xsAAP//AwBQSwMEFAAGAAgAAAAhANVVHF/hAAAACwEAAA8AAABkcnMv&#10;ZG93bnJldi54bWxMj8FOwzAMhu9IvENkJG4sTQfdKE2naQJOExIb0sTNa722WpNUTdZ2b485wfG3&#10;P/3+nK0m04qBet84q0HNIhBkC1c2ttLwtX97WILwAW2JrbOk4UoeVvntTYZp6Ub7ScMuVIJLrE9R&#10;Qx1Cl0rpi5oM+pnryPLu5HqDgWNfybLHkctNK+MoSqTBxvKFGjva1FScdxej4X3EcT1Xr8P2fNpc&#10;v/dPH4etIq3v76b1C4hAU/iD4Vef1SFnp6O72NKLlnMyjxnVEMcLBYKJ5HnBk6OGR6USkHkm//+Q&#10;/wAAAP//AwBQSwECLQAUAAYACAAAACEAtoM4kv4AAADhAQAAEwAAAAAAAAAAAAAAAAAAAAAAW0Nv&#10;bnRlbnRfVHlwZXNdLnhtbFBLAQItABQABgAIAAAAIQA4/SH/1gAAAJQBAAALAAAAAAAAAAAAAAAA&#10;AC8BAABfcmVscy8ucmVsc1BLAQItABQABgAIAAAAIQCpOk1P3QQAAIkcAAAOAAAAAAAAAAAAAAAA&#10;AC4CAABkcnMvZTJvRG9jLnhtbFBLAQItABQABgAIAAAAIQDVVRxf4QAAAAsBAAAPAAAAAAAAAAAA&#10;AAAAADcHAABkcnMvZG93bnJldi54bWxQSwUGAAAAAAQABADzAAAARQgAAAAA&#10;">
                <v:group id="Group 646" o:spid="_x0000_s1106" style="position:absolute;left:2595;top:10755;width:480;height:1245" coordorigin="2595,10560" coordsize="720,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oval id="Oval 647" o:spid="_x0000_s1107" style="position:absolute;left:2775;top:105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z8Mr8A&#10;AADbAAAADwAAAGRycy9kb3ducmV2LnhtbERPTYvCMBC9C/sfwix401SLIl2jiCLoYQ9b3fvQjG2x&#10;mZRmrPXfm8PCHh/ve70dXKN66kLt2cBsmoAiLrytuTRwvRwnK1BBkC02nsnAiwJsNx+jNWbWP/mH&#10;+lxKFUM4ZGigEmkzrUNRkcMw9S1x5G6+cygRdqW2HT5juGv0PEmW2mHNsaHClvYVFff84Qwcyl2+&#10;7HUqi/R2OMni/vt9TmfGjD+H3RcooUH+xX/ukzWQxrHxS/wBevM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fPwyvwAAANsAAAAPAAAAAAAAAAAAAAAAAJgCAABkcnMvZG93bnJl&#10;di54bWxQSwUGAAAAAAQABAD1AAAAhAMAAAAA&#10;"/>
                  <v:line id="Line 648" o:spid="_x0000_s1108" style="position:absolute;visibility:visible;mso-wrap-style:square" from="2955,10920" to="2955,11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dcYAAADbAAAADwAAAGRycy9kb3ducmV2LnhtbESPT2vCQBTE74LfYXlCb7qxQqipq4il&#10;oD2U+gfa4zP7mkSzb8PuNkm/fbcgeBxm5jfMYtWbWrTkfGVZwXSSgCDOra64UHA6vo6fQPiArLG2&#10;TAp+ycNqORwsMNO24z21h1CICGGfoYIyhCaT0uclGfQT2xBH79s6gyFKV0jtsItwU8vHJEmlwYrj&#10;QokNbUrKr4cfo+B99pG2693btv/cpef8ZX/+unROqYdRv34GEagP9/CtvdUKZn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u/nXGAAAA2wAAAA8AAAAAAAAA&#10;AAAAAAAAoQIAAGRycy9kb3ducmV2LnhtbFBLBQYAAAAABAAEAPkAAACUAwAAAAA=&#10;"/>
                  <v:line id="Line 649" o:spid="_x0000_s1109" style="position:absolute;visibility:visible;mso-wrap-style:square" from="2595,11100" to="3315,1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v:line id="Line 650" o:spid="_x0000_s1110" style="position:absolute;flip:x;visibility:visible;mso-wrap-style:square" from="2595,11640" to="295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42ksUAAADbAAAADwAAAGRycy9kb3ducmV2LnhtbESPQWsCMRSE70L/Q3iFXkSzihRdjSKC&#10;0IOX2rLi7bl5bpbdvKxJqtt/3xQKPQ4z8w2z2vS2FXfyoXasYDLOQBCXTtdcKfj82I/mIEJE1tg6&#10;JgXfFGCzfhqsMNfuwe90P8ZKJAiHHBWYGLtcylAashjGriNO3tV5izFJX0nt8ZHgtpXTLHuVFmtO&#10;CwY72hkqm+OXVSDnh+HNby+zpmhOp4UpyqI7H5R6ee63SxCR+vgf/mu/aQWzK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242ksUAAADbAAAADwAAAAAAAAAA&#10;AAAAAAChAgAAZHJzL2Rvd25yZXYueG1sUEsFBgAAAAAEAAQA+QAAAJMDAAAAAA==&#10;"/>
                  <v:line id="Line 651" o:spid="_x0000_s1111" style="position:absolute;visibility:visible;mso-wrap-style:square" from="2955,11640" to="331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64sYAAADbAAAADwAAAGRycy9kb3ducmV2LnhtbESPT2vCQBTE74LfYXlCb7qxl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AuuLGAAAA2wAAAA8AAAAAAAAA&#10;AAAAAAAAoQIAAGRycy9kb3ducmV2LnhtbFBLBQYAAAAABAAEAPkAAACUAwAAAAA=&#10;"/>
                </v:group>
                <v:oval id="Oval 652" o:spid="_x0000_s1112" style="position:absolute;left:5010;top:10980;width:2445;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eFSsQA&#10;AADbAAAADwAAAGRycy9kb3ducmV2LnhtbESPQWvCQBSE74X+h+UJvdWNjUqJrhIaCnrowbS9P7LP&#10;JJh9G7KvMf33XaHgcZiZb5jtfnKdGmkIrWcDi3kCirjytuXawNfn+/MrqCDIFjvPZOCXAux3jw9b&#10;zKy/8onGUmoVIRwyNNCI9JnWoWrIYZj7njh6Zz84lCiHWtsBrxHuOv2SJGvtsOW40GBPbw1Vl/LH&#10;GSjqvFyPOpVVei4Osrp8fxzThTFPsynfgBKa5B7+bx+sgeUS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3hUrEAAAA2wAAAA8AAAAAAAAAAAAAAAAAmAIAAGRycy9k&#10;b3ducmV2LnhtbFBLBQYAAAAABAAEAPUAAACJAwAAAAA=&#10;"/>
                <v:shape id="Text Box 653" o:spid="_x0000_s1113" type="#_x0000_t202" style="position:absolute;left:2115;top:12180;width:142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3+MIA&#10;AADbAAAADwAAAGRycy9kb3ducmV2LnhtbESP3YrCMBSE7wXfIRxhb8Smin/bNYourHhb9QFOm2Nb&#10;bE5KE219+42wsJfDzHzDbHa9qcWTWldZVjCNYhDEudUVFwqul5/JGoTzyBpry6TgRQ522+Fgg4m2&#10;Haf0PPtCBAi7BBWU3jeJlC4vyaCLbEMcvJttDfog20LqFrsAN7WcxfFSGqw4LJTY0HdJ+f38MApu&#10;p268+Oyyo7+u0vnygNUqsy+lPkb9/guEp97/h//aJ61gvoD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Xf4wgAAANsAAAAPAAAAAAAAAAAAAAAAAJgCAABkcnMvZG93&#10;bnJldi54bWxQSwUGAAAAAAQABAD1AAAAhwMAAAAA&#10;" stroked="f">
                  <v:textbox>
                    <w:txbxContent>
                      <w:p w:rsidR="005C72E3" w:rsidRPr="001D6847" w:rsidRDefault="005C72E3" w:rsidP="00B0599D">
                        <w:pPr>
                          <w:jc w:val="center"/>
                          <w:rPr>
                            <w:lang w:val="en-GB"/>
                          </w:rPr>
                        </w:pPr>
                        <w:r>
                          <w:rPr>
                            <w:lang w:val="en-GB"/>
                          </w:rPr>
                          <w:t>Administrator</w:t>
                        </w:r>
                      </w:p>
                    </w:txbxContent>
                  </v:textbox>
                </v:shape>
                <v:shape id="Text Box 654" o:spid="_x0000_s1114" type="#_x0000_t202" style="position:absolute;left:5460;top:11190;width:160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fpj8MA&#10;AADbAAAADwAAAGRycy9kb3ducmV2LnhtbESP3WrCQBSE74W+w3IKvRHdWNKo0U2wQktu/XmAY/aY&#10;BLNnQ3Zr4tu7hUIvh5n5htnmo2nFnXrXWFawmEcgiEurG64UnE9fsxUI55E1tpZJwYMc5NnLZIup&#10;tgMf6H70lQgQdikqqL3vUildWZNBN7cdcfCutjfog+wrqXscAty08j2KEmmw4bBQY0f7msrb8cco&#10;uBbD9GM9XL79eXmIk09slhf7UOrtddxtQHga/X/4r11oBXEC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fpj8MAAADbAAAADwAAAAAAAAAAAAAAAACYAgAAZHJzL2Rv&#10;d25yZXYueG1sUEsFBgAAAAAEAAQA9QAAAIgDAAAAAA==&#10;" stroked="f">
                  <v:textbox>
                    <w:txbxContent>
                      <w:p w:rsidR="005C72E3" w:rsidRDefault="005C72E3" w:rsidP="00B0599D">
                        <w:pPr>
                          <w:jc w:val="center"/>
                        </w:pPr>
                        <w:r>
                          <w:t xml:space="preserve">NIRF document </w:t>
                        </w:r>
                      </w:p>
                    </w:txbxContent>
                  </v:textbox>
                </v:shape>
                <v:line id="Line 655" o:spid="_x0000_s1115" style="position:absolute;visibility:visible;mso-wrap-style:square" from="3270,11490" to="5025,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w10:wrap type="topAndBottom"/>
              </v:group>
            </w:pict>
          </mc:Fallback>
        </mc:AlternateContent>
      </w:r>
      <w:r w:rsidR="00B0599D">
        <w:rPr>
          <w:b/>
          <w:bCs/>
        </w:rPr>
        <w:t>Responsibilities</w:t>
      </w:r>
      <w:r w:rsidR="00B0599D">
        <w:t>: Their sole responsibility is to upload the completed, official NIRF data document for their specific institution during the data collection period.</w:t>
      </w:r>
    </w:p>
    <w:p w:rsidR="00B0599D" w:rsidRDefault="005C72E3" w:rsidP="005C72E3">
      <w:pPr>
        <w:pStyle w:val="NormalWeb"/>
        <w:tabs>
          <w:tab w:val="left" w:pos="2190"/>
        </w:tabs>
        <w:spacing w:line="480" w:lineRule="auto"/>
        <w:ind w:left="720"/>
      </w:pPr>
      <w:r>
        <w:tab/>
        <w:t>Figure 3-User1</w:t>
      </w:r>
    </w:p>
    <w:p w:rsidR="00B0599D" w:rsidRPr="00B0599D" w:rsidRDefault="00B0599D" w:rsidP="00B0599D">
      <w:pPr>
        <w:pStyle w:val="NormalWeb"/>
        <w:spacing w:line="480" w:lineRule="auto"/>
        <w:ind w:firstLine="360"/>
        <w:rPr>
          <w:i/>
        </w:rPr>
      </w:pPr>
      <w:r w:rsidRPr="00B0599D">
        <w:rPr>
          <w:b/>
          <w:bCs/>
          <w:i/>
        </w:rPr>
        <w:t>2.3.2 User Class 2: System Administrator</w:t>
      </w:r>
    </w:p>
    <w:p w:rsidR="00B0599D" w:rsidRDefault="00B0599D" w:rsidP="00304369">
      <w:pPr>
        <w:pStyle w:val="NormalWeb"/>
        <w:numPr>
          <w:ilvl w:val="0"/>
          <w:numId w:val="10"/>
        </w:numPr>
        <w:spacing w:line="480" w:lineRule="auto"/>
      </w:pPr>
      <w:r>
        <w:rPr>
          <w:b/>
          <w:bCs/>
        </w:rPr>
        <w:t>Description</w:t>
      </w:r>
      <w:r>
        <w:t>: This is the super-user and primary operator of the entire system. They are responsible for the complete data lifecycle and system maintenance.</w:t>
      </w:r>
    </w:p>
    <w:p w:rsidR="00B0599D" w:rsidRDefault="00B0599D" w:rsidP="00304369">
      <w:pPr>
        <w:pStyle w:val="NormalWeb"/>
        <w:numPr>
          <w:ilvl w:val="0"/>
          <w:numId w:val="10"/>
        </w:numPr>
        <w:spacing w:line="480" w:lineRule="auto"/>
      </w:pPr>
      <w:r>
        <w:rPr>
          <w:b/>
          <w:bCs/>
        </w:rPr>
        <w:lastRenderedPageBreak/>
        <w:t>Technical Expertise</w:t>
      </w:r>
      <w:r>
        <w:t>: This is a technical user, expected to be comfortable with the server environment, managing file systems, and potentially running command-line scripts for data processing and system backups.</w:t>
      </w:r>
    </w:p>
    <w:p w:rsidR="00B0599D" w:rsidRDefault="00B0599D" w:rsidP="00304369">
      <w:pPr>
        <w:pStyle w:val="NormalWeb"/>
        <w:numPr>
          <w:ilvl w:val="0"/>
          <w:numId w:val="10"/>
        </w:numPr>
        <w:spacing w:line="480" w:lineRule="auto"/>
      </w:pPr>
      <w:r>
        <w:rPr>
          <w:b/>
          <w:bCs/>
        </w:rPr>
        <w:t>Responsibilities</w:t>
      </w:r>
      <w:r>
        <w:t>:</w:t>
      </w:r>
    </w:p>
    <w:p w:rsidR="00B0599D" w:rsidRDefault="00B0599D" w:rsidP="00304369">
      <w:pPr>
        <w:pStyle w:val="NormalWeb"/>
        <w:numPr>
          <w:ilvl w:val="1"/>
          <w:numId w:val="10"/>
        </w:numPr>
        <w:spacing w:line="480" w:lineRule="auto"/>
      </w:pPr>
      <w:r>
        <w:t>Overseeing the document submission process.</w:t>
      </w:r>
    </w:p>
    <w:p w:rsidR="00B0599D" w:rsidRDefault="00B0599D" w:rsidP="00304369">
      <w:pPr>
        <w:pStyle w:val="NormalWeb"/>
        <w:numPr>
          <w:ilvl w:val="1"/>
          <w:numId w:val="10"/>
        </w:numPr>
        <w:spacing w:line="480" w:lineRule="auto"/>
      </w:pPr>
      <w:r>
        <w:t>Accessing all uploaded NIRF documents from all institutions.</w:t>
      </w:r>
    </w:p>
    <w:p w:rsidR="00B0599D" w:rsidRDefault="00B0599D" w:rsidP="00304369">
      <w:pPr>
        <w:pStyle w:val="NormalWeb"/>
        <w:numPr>
          <w:ilvl w:val="1"/>
          <w:numId w:val="10"/>
        </w:numPr>
        <w:spacing w:line="480" w:lineRule="auto"/>
      </w:pPr>
      <w:r>
        <w:t xml:space="preserve">Running the data extraction </w:t>
      </w:r>
      <w:r w:rsidRPr="001D6847">
        <w:t>and aggregation</w:t>
      </w:r>
      <w:r>
        <w:t xml:space="preserve"> pipeline.</w:t>
      </w:r>
    </w:p>
    <w:p w:rsidR="00B0599D" w:rsidRDefault="00B0599D" w:rsidP="00304369">
      <w:pPr>
        <w:pStyle w:val="NormalWeb"/>
        <w:numPr>
          <w:ilvl w:val="1"/>
          <w:numId w:val="10"/>
        </w:numPr>
        <w:spacing w:line="480" w:lineRule="auto"/>
      </w:pPr>
      <w:r>
        <w:t>Accessing and managing the final, combined master Excel file.</w:t>
      </w:r>
    </w:p>
    <w:p w:rsidR="001D6847" w:rsidRDefault="00F844FC" w:rsidP="00304369">
      <w:pPr>
        <w:pStyle w:val="NormalWeb"/>
        <w:numPr>
          <w:ilvl w:val="1"/>
          <w:numId w:val="10"/>
        </w:numPr>
        <w:spacing w:line="480" w:lineRule="auto"/>
      </w:pPr>
      <w:r>
        <w:rPr>
          <w:noProof/>
        </w:rPr>
        <mc:AlternateContent>
          <mc:Choice Requires="wpg">
            <w:drawing>
              <wp:anchor distT="0" distB="0" distL="114300" distR="114300" simplePos="0" relativeHeight="251668480" behindDoc="0" locked="0" layoutInCell="1" allowOverlap="1">
                <wp:simplePos x="0" y="0"/>
                <wp:positionH relativeFrom="column">
                  <wp:posOffset>2296795</wp:posOffset>
                </wp:positionH>
                <wp:positionV relativeFrom="paragraph">
                  <wp:posOffset>863600</wp:posOffset>
                </wp:positionV>
                <wp:extent cx="3390900" cy="1257935"/>
                <wp:effectExtent l="0" t="0" r="0" b="0"/>
                <wp:wrapTopAndBottom/>
                <wp:docPr id="25"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257935"/>
                          <a:chOff x="2115" y="10755"/>
                          <a:chExt cx="5340" cy="2081"/>
                        </a:xfrm>
                      </wpg:grpSpPr>
                      <wpg:grpSp>
                        <wpg:cNvPr id="26" name="Group 657"/>
                        <wpg:cNvGrpSpPr>
                          <a:grpSpLocks/>
                        </wpg:cNvGrpSpPr>
                        <wpg:grpSpPr bwMode="auto">
                          <a:xfrm>
                            <a:off x="2595" y="10755"/>
                            <a:ext cx="480" cy="1245"/>
                            <a:chOff x="2595" y="10560"/>
                            <a:chExt cx="720" cy="1440"/>
                          </a:xfrm>
                        </wpg:grpSpPr>
                        <wps:wsp>
                          <wps:cNvPr id="27" name="Oval 658"/>
                          <wps:cNvSpPr>
                            <a:spLocks noChangeArrowheads="1"/>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 name="Line 659"/>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660"/>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661"/>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662"/>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 name="Oval 663"/>
                        <wps:cNvSpPr>
                          <a:spLocks noChangeArrowheads="1"/>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 name="Text Box 664"/>
                        <wps:cNvSpPr txBox="1">
                          <a:spLocks noChangeArrowheads="1"/>
                        </wps:cNvSpPr>
                        <wps:spPr bwMode="auto">
                          <a:xfrm>
                            <a:off x="2115" y="12180"/>
                            <a:ext cx="1425" cy="6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1D6847" w:rsidRDefault="005C72E3" w:rsidP="001D6847">
                              <w:pPr>
                                <w:jc w:val="center"/>
                                <w:rPr>
                                  <w:lang w:val="en-GB"/>
                                </w:rPr>
                              </w:pPr>
                              <w:r>
                                <w:rPr>
                                  <w:lang w:val="en-GB"/>
                                </w:rPr>
                                <w:t>System administrator</w:t>
                              </w:r>
                            </w:p>
                          </w:txbxContent>
                        </wps:txbx>
                        <wps:bodyPr rot="0" vert="horz" wrap="square" lIns="91440" tIns="45720" rIns="91440" bIns="45720" anchor="t" anchorCtr="0" upright="1">
                          <a:noAutofit/>
                        </wps:bodyPr>
                      </wps:wsp>
                      <wps:wsp>
                        <wps:cNvPr id="34" name="Text Box 665"/>
                        <wps:cNvSpPr txBox="1">
                          <a:spLocks noChangeArrowheads="1"/>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1D6847" w:rsidRDefault="005C72E3" w:rsidP="001D6847">
                              <w:pPr>
                                <w:jc w:val="center"/>
                                <w:rPr>
                                  <w:lang w:val="en-GB"/>
                                </w:rPr>
                              </w:pPr>
                              <w:r>
                                <w:rPr>
                                  <w:lang w:val="en-GB"/>
                                </w:rPr>
                                <w:t>Master excel</w:t>
                              </w:r>
                            </w:p>
                          </w:txbxContent>
                        </wps:txbx>
                        <wps:bodyPr rot="0" vert="horz" wrap="square" lIns="91440" tIns="45720" rIns="91440" bIns="45720" anchor="t" anchorCtr="0" upright="1">
                          <a:noAutofit/>
                        </wps:bodyPr>
                      </wps:wsp>
                      <wps:wsp>
                        <wps:cNvPr id="35" name="Line 666"/>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56" o:spid="_x0000_s1116" style="position:absolute;left:0;text-align:left;margin-left:180.85pt;margin-top:68pt;width:267pt;height:99.05pt;z-index:251668480" coordorigin="2115,10755" coordsize="5340,2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vxt5QQAAIkcAAAOAAAAZHJzL2Uyb0RvYy54bWzsWe1yozYU/d+ZvoOG/w6IT8OE7CR2nHYm&#10;7WZmdx9A5sMwBUQlEpx2+u69khDBTjabj0mm27V/YIFA3Ht0dK/O5fjDtq7QTcZ4SZvYwEeWgbIm&#10;oWnZbGLjy+fVbG4g3pEmJRVtsti4zbjx4eTnn477NspsWtAqzRiCQRoe9W1sFF3XRqbJkyKrCT+i&#10;bdZAZ05ZTTo4ZRszZaSH0evKtC3LN3vK0pbRJOMcri5Vp3Eix8/zLOk+5jnPOlTFBtjWySOTx7U4&#10;mifHJNow0hZlMphBXmBFTcoGXjoOtSQdQdesvDdUXSaMcpp3RwmtTZrnZZJJH8AbbO15c8HodSt9&#10;2UT9ph1hAmj3cHrxsMnvN1cMlWls2J6BGlLDHMnXIt/zBTp9u4ngpgvWfmqvmHIRmpc0+YNDt7nf&#10;L8436ma07n+jKQxIrjsq0dnmrBZDgN9oKyfhdpyEbNuhBC46TmiFFsxVAn3Y9oLQ8dQ0JQXMpXjO&#10;xhiMFd1W4I2d58MAnuMOT9vWHItHTRKpN0trB+uUa/Jk9FJD4e9DEbw1FLYX3nNJI+LORzTc0VsN&#10;xd1znj/QOSk0FIGtn3QBk8eQgNXH7wjGX0ewTwVpM8lbLrijUQ00qh9vSAX8mitQ5T2aXFwxCzV0&#10;UZBmk50yRvsiIymYpOaybycPiBMOvPwm1ewg0PiOOGl8HQBOsk00piCRqGW8u8hojUQjNrKqKlsu&#10;XCMRubnknbpb3yUuc1qV6aqsKnnCNutFxRD4Gxsr+RtesHNb1aA+NkIPluDjQ1jy99AQECmaFKwh&#10;kQDrfGh3pKxUG5ZA1cjlqgATlOfRmqa3AB6jKi5CHIdGQdlfBuohJsYG//OasMxA1a8NTECIBY1Q&#10;J09cT7KLTXvW0x7SJDBUbHQGUs1FpwLvdcvKTQFvwtLdhp5CfMhLCeadVYOxQEtl69vzE1KVCoCX&#10;ZZMBP8MJPxfNFQN4n863EAKTClEhLEI5M5pvA9sEfIo/OixqHg1sq8CMx6jWUMEzOfT7MYhE4AYw&#10;X1BNOCST3N8Qss/n53N35tr++cy1lsvZ6WrhzvwVDryls1wslvgf4Qt2o6JM06wRpuuEi92nxZsh&#10;9atUOabcEQZzd3QZ98FE/S+NhgxwfwGIWRDX35Fr4S7XVOARNkC8fDbXxhyAMSTOHa6NGeDANbnH&#10;BIr8aFxzIN5M45ov8+hzuIZySHu/6Hg9bN7udizYV5sLFRDkHu7JGfUQ4/a0wP8nxjl4j3e2CE3P&#10;4Z3IMZptYz49sO17y6h3quuddnKOrZmnlIbvTJj31krDAx2vd34g3Hayse2CgJNSIzxIjR9YajiO&#10;JuhnsYc+o1vk++4eSVG3hQ6ddd9MGI+1FBvv0xW7oigk6jBDMWgspNxTxgwqbY9plR29y58qi0UC&#10;mGzvpYT9igDBtmud2eFs5c+DmbtyvVkYWPOZhcMzWGtu6C5XuwJEijxVeHzFpvDVwr0uOyiAVmUd&#10;G/NR3X9dxY/6SZivlY3+f0jhdNv1Vtb3oGQ2pN+D6p9UpRz3gaU4QgVqTOSL91mKniu2zaKsiXG4&#10;lzmwbw1L0dur5B2WomXKWsB3tBSHyvqhAKcKHkOBGOr8u0J1hOkFRRHHDvRicu8tJvHVQOa1Q1Xk&#10;P1gVkXoBvnfJtDZ8mxMf1Kbn0J5+QTz5FwAA//8DAFBLAwQUAAYACAAAACEAHFJXCuEAAAALAQAA&#10;DwAAAGRycy9kb3ducmV2LnhtbEyPwU7DMBBE70j8g7VI3KhjQkMb4lRVBZwqJFok1Ns22SZRYzuK&#10;3ST9e5YTHHdmNPsmW02mFQP1vnFWg5pFIMgWrmxspeFr//awAOED2hJbZ0nDlTys8tubDNPSjfaT&#10;hl2oBJdYn6KGOoQuldIXNRn0M9eRZe/keoOBz76SZY8jl5tWPkZRIg02lj/U2NGmpuK8uxgN7yOO&#10;61i9DtvzaXM97Ocf31tFWt/fTesXEIGm8BeGX3xGh5yZju5iSy9aDXGinjnKRpzwKE4slnNWjmzF&#10;Twpknsn/G/IfAAAA//8DAFBLAQItABQABgAIAAAAIQC2gziS/gAAAOEBAAATAAAAAAAAAAAAAAAA&#10;AAAAAABbQ29udGVudF9UeXBlc10ueG1sUEsBAi0AFAAGAAgAAAAhADj9If/WAAAAlAEAAAsAAAAA&#10;AAAAAAAAAAAALwEAAF9yZWxzLy5yZWxzUEsBAi0AFAAGAAgAAAAhABfC/G3lBAAAiRwAAA4AAAAA&#10;AAAAAAAAAAAALgIAAGRycy9lMm9Eb2MueG1sUEsBAi0AFAAGAAgAAAAhABxSVwrhAAAACwEAAA8A&#10;AAAAAAAAAAAAAAAAPwcAAGRycy9kb3ducmV2LnhtbFBLBQYAAAAABAAEAPMAAABNCAAAAAA=&#10;">
                <v:group id="Group 657" o:spid="_x0000_s1117" style="position:absolute;left:2595;top:10755;width:480;height:1245" coordorigin="2595,10560" coordsize="720,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oval id="Oval 658" o:spid="_x0000_s1118" style="position:absolute;left:2775;top:105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ncMA&#10;AADbAAAADwAAAGRycy9kb3ducmV2LnhtbESPT2vCQBTE70K/w/IKvelGg3+IriKVgh56MLb3R/aZ&#10;BLNvQ/Y1pt++KxQ8DjPzG2azG1yjeupC7dnAdJKAIi68rbk08HX5GK9ABUG22HgmA78UYLd9GW0w&#10;s/7OZ+pzKVWEcMjQQCXSZlqHoiKHYeJb4uhdfedQouxKbTu8R7hr9CxJFtphzXGhwpbeKypu+Y8z&#10;cCj3+aLXqczT6+Eo89v35ymdGvP2OuzXoIQGeYb/20drYLaE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ncMAAADbAAAADwAAAAAAAAAAAAAAAACYAgAAZHJzL2Rv&#10;d25yZXYueG1sUEsFBgAAAAAEAAQA9QAAAIgDAAAAAA==&#10;"/>
                  <v:line id="Line 659" o:spid="_x0000_s1119" style="position:absolute;visibility:visible;mso-wrap-style:square" from="2955,10920" to="2955,11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660" o:spid="_x0000_s1120" style="position:absolute;visibility:visible;mso-wrap-style:square" from="2595,11100" to="3315,1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61" o:spid="_x0000_s1121" style="position:absolute;flip:x;visibility:visible;mso-wrap-style:square" from="2595,11640" to="295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Z+A8MAAADbAAAADwAAAGRycy9kb3ducmV2LnhtbERPy2oCMRTdF/oP4Ra6KZppLWJHo4hQ&#10;cOHGByPdXSe3k2EmN2OS6vj3ZiF0eTjv2aK3rbiQD7VjBe/DDARx6XTNlYLD/nswAREissbWMSm4&#10;UYDF/Plphrl2V97SZRcrkUI45KjAxNjlUobSkMUwdB1x4n6dtxgT9JXUHq8p3LbyI8vG0mLNqcFg&#10;RytDZbP7swrkZPN29svTZ1M0x+OXKcqi+9ko9frSL6cgIvXxX/xwr7WCUVqf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z2fgPDAAAA2wAAAA8AAAAAAAAAAAAA&#10;AAAAoQIAAGRycy9kb3ducmV2LnhtbFBLBQYAAAAABAAEAPkAAACRAwAAAAA=&#10;"/>
                  <v:line id="Line 662" o:spid="_x0000_s1122" style="position:absolute;visibility:visible;mso-wrap-style:square" from="2955,11640" to="331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group>
                <v:oval id="Oval 663" o:spid="_x0000_s1123" style="position:absolute;left:5010;top:10980;width:2445;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L2MIA&#10;AADbAAAADwAAAGRycy9kb3ducmV2LnhtbESPQWvCQBSE74L/YXmCN91oUErqKlIR7MGDsb0/ss8k&#10;mH0bsq8x/ffdguBxmJlvmM1ucI3qqQu1ZwOLeQKKuPC25tLA1/U4ewMVBNli45kM/FKA3XY82mBm&#10;/YMv1OdSqgjhkKGBSqTNtA5FRQ7D3LfE0bv5zqFE2ZXadviIcNfoZZKstcOa40KFLX1UVNzzH2fg&#10;UO7zda9TWaW3w0lW9+/zZ7owZjoZ9u+ghAZ5hZ/tkzWQLuH/S/wB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MvYwgAAANsAAAAPAAAAAAAAAAAAAAAAAJgCAABkcnMvZG93&#10;bnJldi54bWxQSwUGAAAAAAQABAD1AAAAhwMAAAAA&#10;"/>
                <v:shape id="Text Box 664" o:spid="_x0000_s1124" type="#_x0000_t202" style="position:absolute;left:2115;top:12180;width:1425;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5asEA&#10;AADbAAAADwAAAGRycy9kb3ducmV2LnhtbESP3YrCMBSE7xd8h3AEbxZN/ddqFBVWvPXnAY7NsS02&#10;J6WJtr79RhC8HGbmG2a5bkwhnlS53LKCfi8CQZxYnXOq4HL+685AOI+ssbBMCl7kYL1q/Swx1rbm&#10;Iz1PPhUBwi5GBZn3ZSylSzIy6Hq2JA7ezVYGfZBVKnWFdYCbQg6iaCIN5hwWMixpl1FyPz2Mgtuh&#10;/h3P6+veX6bH0WSL+fRqX0p12s1mAcJT47/hT/ugFQyH8P4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GOWrBAAAA2wAAAA8AAAAAAAAAAAAAAAAAmAIAAGRycy9kb3du&#10;cmV2LnhtbFBLBQYAAAAABAAEAPUAAACGAwAAAAA=&#10;" stroked="f">
                  <v:textbox>
                    <w:txbxContent>
                      <w:p w:rsidR="005C72E3" w:rsidRPr="001D6847" w:rsidRDefault="005C72E3" w:rsidP="001D6847">
                        <w:pPr>
                          <w:jc w:val="center"/>
                          <w:rPr>
                            <w:lang w:val="en-GB"/>
                          </w:rPr>
                        </w:pPr>
                        <w:r>
                          <w:rPr>
                            <w:lang w:val="en-GB"/>
                          </w:rPr>
                          <w:t>System administrator</w:t>
                        </w:r>
                      </w:p>
                    </w:txbxContent>
                  </v:textbox>
                </v:shape>
                <v:shape id="Text Box 665" o:spid="_x0000_s1125" type="#_x0000_t202" style="position:absolute;left:5460;top:11190;width:160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hHsEA&#10;AADbAAAADwAAAGRycy9kb3ducmV2LnhtbESP3YrCMBSE7wXfIRzBG1lT/3e7RlFB8dafBzg2x7bY&#10;nJQm2vr2RhC8HGbmG2a+bEwhHlS53LKCQT8CQZxYnXOq4Hza/vyCcB5ZY2GZFDzJwXLRbs0x1rbm&#10;Az2OPhUBwi5GBZn3ZSylSzIy6Pq2JA7e1VYGfZBVKnWFdYCbQg6jaCoN5hwWMixpk1FyO96Nguu+&#10;7k3+6svOn2eH8XSN+exin0p1O83qH4Snxn/Dn/ZeKxiN4f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voR7BAAAA2wAAAA8AAAAAAAAAAAAAAAAAmAIAAGRycy9kb3du&#10;cmV2LnhtbFBLBQYAAAAABAAEAPUAAACGAwAAAAA=&#10;" stroked="f">
                  <v:textbox>
                    <w:txbxContent>
                      <w:p w:rsidR="005C72E3" w:rsidRPr="001D6847" w:rsidRDefault="005C72E3" w:rsidP="001D6847">
                        <w:pPr>
                          <w:jc w:val="center"/>
                          <w:rPr>
                            <w:lang w:val="en-GB"/>
                          </w:rPr>
                        </w:pPr>
                        <w:r>
                          <w:rPr>
                            <w:lang w:val="en-GB"/>
                          </w:rPr>
                          <w:t>Master excel</w:t>
                        </w:r>
                      </w:p>
                    </w:txbxContent>
                  </v:textbox>
                </v:shape>
                <v:line id="Line 666" o:spid="_x0000_s1126" style="position:absolute;visibility:visible;mso-wrap-style:square" from="3270,11490" to="5025,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0cMYAAADbAAAADwAAAGRycy9kb3ducmV2LnhtbESPT2vCQBTE74LfYXlCb7qx0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j9HDGAAAA2wAAAA8AAAAAAAAA&#10;AAAAAAAAoQIAAGRycy9kb3ducmV2LnhtbFBLBQYAAAAABAAEAPkAAACUAwAAAAA=&#10;"/>
                <w10:wrap type="topAndBottom"/>
              </v:group>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-45720</wp:posOffset>
                </wp:positionH>
                <wp:positionV relativeFrom="paragraph">
                  <wp:posOffset>1101090</wp:posOffset>
                </wp:positionV>
                <wp:extent cx="1264285" cy="514985"/>
                <wp:effectExtent l="0" t="0" r="0" b="0"/>
                <wp:wrapNone/>
                <wp:docPr id="24" name="Oval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285" cy="514985"/>
                        </a:xfrm>
                        <a:prstGeom prst="ellipse">
                          <a:avLst/>
                        </a:prstGeom>
                        <a:solidFill>
                          <a:srgbClr val="FFFFFF"/>
                        </a:solidFill>
                        <a:ln w="9525">
                          <a:solidFill>
                            <a:srgbClr val="000000"/>
                          </a:solidFill>
                          <a:round/>
                          <a:headEnd/>
                          <a:tailEnd/>
                        </a:ln>
                      </wps:spPr>
                      <wps:txbx>
                        <w:txbxContent>
                          <w:p w:rsidR="005C72E3" w:rsidRPr="001D6847" w:rsidRDefault="005C72E3">
                            <w:pPr>
                              <w:rPr>
                                <w:lang w:val="en-GB"/>
                              </w:rPr>
                            </w:pPr>
                            <w:r>
                              <w:rPr>
                                <w:lang w:val="en-GB"/>
                              </w:rPr>
                              <w:t>NIRF pdf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78" o:spid="_x0000_s1127" style="position:absolute;left:0;text-align:left;margin-left:-3.6pt;margin-top:86.7pt;width:99.55pt;height:4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XxPJAIAAEMEAAAOAAAAZHJzL2Uyb0RvYy54bWysU81u2zAMvg/YOwi6r46N/DRGnKJI12FA&#10;txZo9wCyLMfCZFGjlDjd04+S0zTddhqmg0CK1EfyI7m6OvSG7RV6Dbbi+cWEM2UlNNpuK/7t6fbD&#10;JWc+CNsIA1ZV/Fl5frV+/241uFIV0IFpFDICsb4cXMW7EFyZZV52qhf+ApyyZGwBexFIxW3WoBgI&#10;vTdZMZnMswGwcQhSeU+vN6ORrxN+2yoZ7tvWq8BMxSm3kG5Mdx3vbL0S5RaF67Q8piH+IYteaEtB&#10;T1A3Igi2Q/0HVK8lgoc2XEjoM2hbLVWqgarJJ79V89gJp1ItRI53J5r8/4OVX/cPyHRT8WLKmRU9&#10;9eh+LwybLy4jOYPzJfk8ugeM5Xl3B/K7ZxY2nbBbdY0IQ6dEQynl0T978yEqnr6yevgCDUGLXYDE&#10;06HFPgISA+yQ2vF8aoc6BCbpMS/m0+Jyxpkk2yyfLkmOIUT58tuhD58U9CwKFVfGaOcjY6IU+zsf&#10;Ru8Xr1QAGN3camOSgtt6Y5BRvRW/TecYwJ+7GcuGii9nxSwhv7H5c4hJOn+DQNjZhrIRZSTr41EO&#10;QptRppqMPbIXCRuJD4f6kHqTLyJoZLOG5pn4RBgnmTaPhA7wJ2cDTXHF/Y+dQMWZ+WypJ8t8Oo1j&#10;n5TpbFGQgueW+twirCSoigfORnETxlXZOdTbjiLliQEL19THVid+X7M65k+Tmpp03Kq4Cud68nrd&#10;/fUvAAAA//8DAFBLAwQUAAYACAAAACEA+zLIDuAAAAAKAQAADwAAAGRycy9kb3ducmV2LnhtbEyP&#10;y27CMBBF95X6D9ZUYgfOg/AIcRACVWoXLAjt3sRDEhGPo9iE9O9rVu1yZo7unJttR92yAXvbGBIQ&#10;zgJgSKVRDVUCvs7v0xUw6yQp2RpCAT9oYZu/vmQyVeZBJxwKVzEfQjaVAmrnupRzW9aopZ2ZDsnf&#10;rqbX0vmxr7jq5cOH65ZHQbDgWjbkP9Syw32N5a24awGHalcsBh67JL4ePlxy+z5+xqEQk7dxtwHm&#10;cHR/MDz1vTrk3uli7qQsawVMl5En/X4Zz4E9gXW4BnYRECXzBHie8f8V8l8AAAD//wMAUEsBAi0A&#10;FAAGAAgAAAAhALaDOJL+AAAA4QEAABMAAAAAAAAAAAAAAAAAAAAAAFtDb250ZW50X1R5cGVzXS54&#10;bWxQSwECLQAUAAYACAAAACEAOP0h/9YAAACUAQAACwAAAAAAAAAAAAAAAAAvAQAAX3JlbHMvLnJl&#10;bHNQSwECLQAUAAYACAAAACEAnWF8TyQCAABDBAAADgAAAAAAAAAAAAAAAAAuAgAAZHJzL2Uyb0Rv&#10;Yy54bWxQSwECLQAUAAYACAAAACEA+zLIDuAAAAAKAQAADwAAAAAAAAAAAAAAAAB+BAAAZHJzL2Rv&#10;d25yZXYueG1sUEsFBgAAAAAEAAQA8wAAAIsFAAAAAA==&#10;">
                <v:textbox>
                  <w:txbxContent>
                    <w:p w:rsidR="005C72E3" w:rsidRPr="001D6847" w:rsidRDefault="005C72E3">
                      <w:pPr>
                        <w:rPr>
                          <w:lang w:val="en-GB"/>
                        </w:rPr>
                      </w:pPr>
                      <w:r>
                        <w:rPr>
                          <w:lang w:val="en-GB"/>
                        </w:rPr>
                        <w:t>NIRF pdf</w:t>
                      </w:r>
                    </w:p>
                  </w:txbxContent>
                </v:textbox>
              </v:oval>
            </w:pict>
          </mc:Fallback>
        </mc:AlternateContent>
      </w:r>
      <w:r w:rsidR="001D6847">
        <w:t>Monitoring the health and status of the application.</w:t>
      </w:r>
    </w:p>
    <w:p w:rsidR="001D6847" w:rsidRDefault="00F844FC" w:rsidP="001D6847">
      <w:pPr>
        <w:pStyle w:val="NormalWeb"/>
        <w:spacing w:line="480" w:lineRule="auto"/>
        <w:ind w:left="1440"/>
      </w:pPr>
      <w:r>
        <w:rPr>
          <w:noProof/>
        </w:rPr>
        <mc:AlternateContent>
          <mc:Choice Requires="wps">
            <w:drawing>
              <wp:anchor distT="0" distB="0" distL="114300" distR="114300" simplePos="0" relativeHeight="251670528" behindDoc="0" locked="0" layoutInCell="1" allowOverlap="1">
                <wp:simplePos x="0" y="0"/>
                <wp:positionH relativeFrom="column">
                  <wp:posOffset>1218565</wp:posOffset>
                </wp:positionH>
                <wp:positionV relativeFrom="paragraph">
                  <wp:posOffset>853440</wp:posOffset>
                </wp:positionV>
                <wp:extent cx="1287780" cy="0"/>
                <wp:effectExtent l="0" t="0" r="0" b="0"/>
                <wp:wrapNone/>
                <wp:docPr id="23" name="AutoShap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778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79" o:spid="_x0000_s1026" type="#_x0000_t32" style="position:absolute;margin-left:95.95pt;margin-top:67.2pt;width:10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ZONgIAAHoEAAAOAAAAZHJzL2Uyb0RvYy54bWysVNuO2yAQfa/Uf0C8Z33ZXK04q5Wd9GXb&#10;RtrtBxDANioGBCROVPXfO5BLd9uXVVU/YPDMnJk5c/Dy4dhLdODWCa1KnN2lGHFFNROqLfG3l81o&#10;jpHzRDEiteIlPnGHH1YfPywHU/Bcd1oybhGAKFcMpsSd96ZIEkc73hN3pw1XYGy07YmHo20TZskA&#10;6L1M8jSdJoO2zFhNuXPwtT4b8SriNw2n/mvTOO6RLDHU5uNq47oLa7JakqK1xHSCXsog/1BFT4SC&#10;pDeomniC9lb8BdULarXTjb+juk900wjKYw/QTZb+0c1zRwyPvQA5ztxocv8Pln45bC0SrMT5PUaK&#10;9DCjx73XMTWazhaBocG4AhwrtbWhR3pUz+ZJ0+8OKV11RLU8ur+cDERnISJ5ExIOzkCe3fBZM/Ah&#10;kCHSdWxsHyCBCHSMUzndpsKPHlH4mOXz2WwOw6NXW0KKa6Cxzn/iukdhU2LnLRFt5yutFMxe2yym&#10;IYcn50NZpLgGhKxKb4SUUQJSoaHEi0k+iQFOS8GCMbg52+4qadGBBBHFJ/YIltduVu8Vi2AdJ2yt&#10;GPKREAXCxwG95wwjyeGehF309ETI93hC4VKFWoAUaOWyOyvsxyJdrOfr+Xg0zqfr0Tit69HjphqP&#10;pptsNqnv66qqs5+hrWxcdIIxrkJnV7Vn4/ep6XLvzjq96f1GYfIWPXINxV7fseioiiCEs6R2mp22&#10;NowlCAQEHp0vlzHcoNfn6PX7l7H6BQAA//8DAFBLAwQUAAYACAAAACEAqFmW/t8AAAALAQAADwAA&#10;AGRycy9kb3ducmV2LnhtbEyPQUvDQBCF74L/YRnBi9hN2lRNmk0pggePtgWv2+yYpGZnQ3bTxP56&#10;RxDa27yZx5vv5evJtuKEvW8cKYhnEQik0pmGKgX73dvjCwgfNBndOkIFP+hhXdze5DozbqQPPG1D&#10;JTiEfKYV1CF0mZS+rNFqP3MdEt++XG91YNlX0vR65HDbynkUPUmrG+IPte7wtcbyeztYBeiHZRxt&#10;Ulvt38/jw+f8fBy7nVL3d9NmBSLgFC5m+MNndCiY6eAGMl60rNM4ZSsPiyQBwY5FmjyDOPxvZJHL&#10;6w7FLwAAAP//AwBQSwECLQAUAAYACAAAACEAtoM4kv4AAADhAQAAEwAAAAAAAAAAAAAAAAAAAAAA&#10;W0NvbnRlbnRfVHlwZXNdLnhtbFBLAQItABQABgAIAAAAIQA4/SH/1gAAAJQBAAALAAAAAAAAAAAA&#10;AAAAAC8BAABfcmVscy8ucmVsc1BLAQItABQABgAIAAAAIQBZFTZONgIAAHoEAAAOAAAAAAAAAAAA&#10;AAAAAC4CAABkcnMvZTJvRG9jLnhtbFBLAQItABQABgAIAAAAIQCoWZb+3wAAAAsBAAAPAAAAAAAA&#10;AAAAAAAAAJAEAABkcnMvZG93bnJldi54bWxQSwUGAAAAAAQABADzAAAAnAUAAAAA&#10;"/>
            </w:pict>
          </mc:Fallback>
        </mc:AlternateContent>
      </w:r>
    </w:p>
    <w:p w:rsidR="005C72E3" w:rsidRDefault="00B0599D" w:rsidP="005C72E3">
      <w:pPr>
        <w:pStyle w:val="NormalWeb"/>
        <w:tabs>
          <w:tab w:val="center" w:pos="4320"/>
        </w:tabs>
        <w:spacing w:line="480" w:lineRule="auto"/>
      </w:pPr>
      <w:r>
        <w:t xml:space="preserve"> </w:t>
      </w:r>
      <w:r w:rsidR="005C72E3">
        <w:tab/>
        <w:t>Figure 4-User2</w:t>
      </w:r>
    </w:p>
    <w:p w:rsidR="001D6847" w:rsidRPr="001D6847" w:rsidRDefault="001D6847" w:rsidP="001D6847">
      <w:pPr>
        <w:pStyle w:val="NormalWeb"/>
        <w:spacing w:line="480" w:lineRule="auto"/>
        <w:rPr>
          <w:i/>
        </w:rPr>
      </w:pPr>
      <w:r w:rsidRPr="001D6847">
        <w:rPr>
          <w:b/>
          <w:bCs/>
          <w:i/>
        </w:rPr>
        <w:t>2.3.3 User Class 3: Data Scientist</w:t>
      </w:r>
    </w:p>
    <w:p w:rsidR="001D6847" w:rsidRDefault="001D6847" w:rsidP="00304369">
      <w:pPr>
        <w:pStyle w:val="NormalWeb"/>
        <w:numPr>
          <w:ilvl w:val="0"/>
          <w:numId w:val="12"/>
        </w:numPr>
        <w:spacing w:line="480" w:lineRule="auto"/>
      </w:pPr>
      <w:r>
        <w:rPr>
          <w:b/>
          <w:bCs/>
        </w:rPr>
        <w:t>Description</w:t>
      </w:r>
      <w:r>
        <w:t>: A specialized analyst responsible for advanced analytics and predictive modeling.</w:t>
      </w:r>
    </w:p>
    <w:p w:rsidR="001D6847" w:rsidRDefault="001D6847" w:rsidP="00304369">
      <w:pPr>
        <w:pStyle w:val="NormalWeb"/>
        <w:numPr>
          <w:ilvl w:val="0"/>
          <w:numId w:val="12"/>
        </w:numPr>
        <w:spacing w:line="480" w:lineRule="auto"/>
      </w:pPr>
      <w:r>
        <w:rPr>
          <w:b/>
          <w:bCs/>
        </w:rPr>
        <w:t>Technical Expertise</w:t>
      </w:r>
      <w:r>
        <w:t>: A highly technical user with a strong background in data science, statistics, and machine learning (ML). Proficient in Python and its data science libraries (e.g., Scikit-learn, Pandas).</w:t>
      </w:r>
    </w:p>
    <w:p w:rsidR="001D6847" w:rsidRDefault="001D6847" w:rsidP="00304369">
      <w:pPr>
        <w:pStyle w:val="NormalWeb"/>
        <w:numPr>
          <w:ilvl w:val="0"/>
          <w:numId w:val="12"/>
        </w:numPr>
        <w:spacing w:line="480" w:lineRule="auto"/>
      </w:pPr>
      <w:r>
        <w:rPr>
          <w:b/>
          <w:bCs/>
        </w:rPr>
        <w:lastRenderedPageBreak/>
        <w:t>Responsibilities</w:t>
      </w:r>
      <w:r>
        <w:t>:</w:t>
      </w:r>
    </w:p>
    <w:p w:rsidR="001D6847" w:rsidRDefault="001D6847" w:rsidP="00304369">
      <w:pPr>
        <w:pStyle w:val="NormalWeb"/>
        <w:numPr>
          <w:ilvl w:val="1"/>
          <w:numId w:val="12"/>
        </w:numPr>
        <w:spacing w:line="480" w:lineRule="auto"/>
      </w:pPr>
      <w:r>
        <w:t>Accessing the final master Excel file for exploratory analysis and model training.</w:t>
      </w:r>
    </w:p>
    <w:p w:rsidR="001D6847" w:rsidRDefault="001D6847" w:rsidP="00304369">
      <w:pPr>
        <w:pStyle w:val="NormalWeb"/>
        <w:numPr>
          <w:ilvl w:val="1"/>
          <w:numId w:val="12"/>
        </w:numPr>
        <w:spacing w:line="480" w:lineRule="auto"/>
      </w:pPr>
      <w:r>
        <w:t>Developing, training, and validating ML models to provide predictive budget recommendations.</w:t>
      </w:r>
    </w:p>
    <w:p w:rsidR="001D6847" w:rsidRDefault="001D6847" w:rsidP="00304369">
      <w:pPr>
        <w:pStyle w:val="NormalWeb"/>
        <w:numPr>
          <w:ilvl w:val="1"/>
          <w:numId w:val="12"/>
        </w:numPr>
        <w:spacing w:line="480" w:lineRule="auto"/>
      </w:pPr>
      <w:r>
        <w:t xml:space="preserve">Creating specialized dashboards </w:t>
      </w:r>
      <w:r w:rsidR="00244856">
        <w:t xml:space="preserve">and graphical insights </w:t>
      </w:r>
      <w:r>
        <w:t>that combine the rule-based simulation outputs with insights from the ML models.</w:t>
      </w:r>
    </w:p>
    <w:p w:rsidR="00244856" w:rsidRDefault="00244856" w:rsidP="00244856"/>
    <w:p w:rsidR="005C72E3" w:rsidRDefault="00F844FC" w:rsidP="005C72E3">
      <w:pPr>
        <w:pStyle w:val="NormalWeb"/>
        <w:spacing w:line="480" w:lineRule="auto"/>
      </w:pPr>
      <w:r>
        <w:rPr>
          <w:noProof/>
        </w:rPr>
        <mc:AlternateContent>
          <mc:Choice Requires="wpg">
            <w:drawing>
              <wp:anchor distT="0" distB="0" distL="114300" distR="114300" simplePos="0" relativeHeight="251671552" behindDoc="0" locked="0" layoutInCell="1" allowOverlap="1">
                <wp:simplePos x="0" y="0"/>
                <wp:positionH relativeFrom="column">
                  <wp:posOffset>23495</wp:posOffset>
                </wp:positionH>
                <wp:positionV relativeFrom="paragraph">
                  <wp:posOffset>655320</wp:posOffset>
                </wp:positionV>
                <wp:extent cx="5322570" cy="1198880"/>
                <wp:effectExtent l="0" t="0" r="0" b="0"/>
                <wp:wrapTopAndBottom/>
                <wp:docPr id="2"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2570" cy="1198880"/>
                          <a:chOff x="1935" y="4588"/>
                          <a:chExt cx="8382" cy="1888"/>
                        </a:xfrm>
                      </wpg:grpSpPr>
                      <wpg:grpSp>
                        <wpg:cNvPr id="3" name="Group 681"/>
                        <wpg:cNvGrpSpPr>
                          <a:grpSpLocks/>
                        </wpg:cNvGrpSpPr>
                        <wpg:grpSpPr bwMode="auto">
                          <a:xfrm>
                            <a:off x="1935" y="4631"/>
                            <a:ext cx="5340" cy="1845"/>
                            <a:chOff x="2115" y="10755"/>
                            <a:chExt cx="5340" cy="1845"/>
                          </a:xfrm>
                        </wpg:grpSpPr>
                        <wpg:grpSp>
                          <wpg:cNvPr id="4" name="Group 682"/>
                          <wpg:cNvGrpSpPr>
                            <a:grpSpLocks/>
                          </wpg:cNvGrpSpPr>
                          <wpg:grpSpPr bwMode="auto">
                            <a:xfrm>
                              <a:off x="2595" y="10755"/>
                              <a:ext cx="480" cy="1245"/>
                              <a:chOff x="2595" y="10560"/>
                              <a:chExt cx="720" cy="1440"/>
                            </a:xfrm>
                          </wpg:grpSpPr>
                          <wps:wsp>
                            <wps:cNvPr id="5" name="Oval 683"/>
                            <wps:cNvSpPr>
                              <a:spLocks noChangeArrowheads="1"/>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Line 684"/>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685"/>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686"/>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687"/>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0" name="Oval 688"/>
                          <wps:cNvSpPr>
                            <a:spLocks noChangeArrowheads="1"/>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 name="Text Box 689"/>
                          <wps:cNvSpPr txBox="1">
                            <a:spLocks noChangeArrowheads="1"/>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244856" w:rsidRDefault="005C72E3" w:rsidP="00244856">
                                <w:pPr>
                                  <w:jc w:val="center"/>
                                  <w:rPr>
                                    <w:lang w:val="en-GB"/>
                                  </w:rPr>
                                </w:pPr>
                                <w:r>
                                  <w:rPr>
                                    <w:lang w:val="en-GB"/>
                                  </w:rPr>
                                  <w:t>Data scientist</w:t>
                                </w:r>
                              </w:p>
                            </w:txbxContent>
                          </wps:txbx>
                          <wps:bodyPr rot="0" vert="horz" wrap="square" lIns="91440" tIns="45720" rIns="91440" bIns="45720" anchor="t" anchorCtr="0" upright="1">
                            <a:noAutofit/>
                          </wps:bodyPr>
                        </wps:wsp>
                        <wps:wsp>
                          <wps:cNvPr id="12" name="Text Box 690"/>
                          <wps:cNvSpPr txBox="1">
                            <a:spLocks noChangeArrowheads="1"/>
                          </wps:cNvSpPr>
                          <wps:spPr bwMode="auto">
                            <a:xfrm>
                              <a:off x="5460" y="11190"/>
                              <a:ext cx="1701"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244856" w:rsidRDefault="005C72E3" w:rsidP="00244856">
                                <w:pPr>
                                  <w:jc w:val="center"/>
                                  <w:rPr>
                                    <w:lang w:val="en-GB"/>
                                  </w:rPr>
                                </w:pPr>
                                <w:r>
                                  <w:rPr>
                                    <w:lang w:val="en-GB"/>
                                  </w:rPr>
                                  <w:t>Recommendation and dashboard</w:t>
                                </w:r>
                              </w:p>
                            </w:txbxContent>
                          </wps:txbx>
                          <wps:bodyPr rot="0" vert="horz" wrap="square" lIns="91440" tIns="45720" rIns="91440" bIns="45720" anchor="t" anchorCtr="0" upright="1">
                            <a:noAutofit/>
                          </wps:bodyPr>
                        </wps:wsp>
                        <wps:wsp>
                          <wps:cNvPr id="13" name="Line 691"/>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692"/>
                        <wpg:cNvGrpSpPr>
                          <a:grpSpLocks/>
                        </wpg:cNvGrpSpPr>
                        <wpg:grpSpPr bwMode="auto">
                          <a:xfrm>
                            <a:off x="7290" y="4588"/>
                            <a:ext cx="3027" cy="1697"/>
                            <a:chOff x="7290" y="12688"/>
                            <a:chExt cx="3027" cy="1697"/>
                          </a:xfrm>
                        </wpg:grpSpPr>
                        <wpg:grpSp>
                          <wpg:cNvPr id="15" name="Group 693"/>
                          <wpg:cNvGrpSpPr>
                            <a:grpSpLocks/>
                          </wpg:cNvGrpSpPr>
                          <wpg:grpSpPr bwMode="auto">
                            <a:xfrm>
                              <a:off x="9090" y="12688"/>
                              <a:ext cx="480" cy="1245"/>
                              <a:chOff x="2595" y="10560"/>
                              <a:chExt cx="720" cy="1440"/>
                            </a:xfrm>
                          </wpg:grpSpPr>
                          <wps:wsp>
                            <wps:cNvPr id="16" name="Oval 694"/>
                            <wps:cNvSpPr>
                              <a:spLocks noChangeArrowheads="1"/>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 name="Line 695"/>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696"/>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697"/>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698"/>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1" name="Text Box 699"/>
                          <wps:cNvSpPr txBox="1">
                            <a:spLocks noChangeArrowheads="1"/>
                          </wps:cNvSpPr>
                          <wps:spPr bwMode="auto">
                            <a:xfrm>
                              <a:off x="8730" y="14040"/>
                              <a:ext cx="1587" cy="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72E3" w:rsidRPr="00244856" w:rsidRDefault="005C72E3" w:rsidP="00244856">
                                <w:pPr>
                                  <w:rPr>
                                    <w:lang w:val="en-GB"/>
                                  </w:rPr>
                                </w:pPr>
                                <w:r>
                                  <w:rPr>
                                    <w:lang w:val="en-GB"/>
                                  </w:rPr>
                                  <w:t>Policy Analyst</w:t>
                                </w:r>
                              </w:p>
                            </w:txbxContent>
                          </wps:txbx>
                          <wps:bodyPr rot="0" vert="horz" wrap="square" lIns="91440" tIns="45720" rIns="91440" bIns="45720" anchor="t" anchorCtr="0" upright="1">
                            <a:noAutofit/>
                          </wps:bodyPr>
                        </wps:wsp>
                        <wps:wsp>
                          <wps:cNvPr id="22" name="Line 700"/>
                          <wps:cNvCnPr/>
                          <wps:spPr bwMode="auto">
                            <a:xfrm>
                              <a:off x="7290" y="13425"/>
                              <a:ext cx="1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680" o:spid="_x0000_s1128" style="position:absolute;margin-left:1.85pt;margin-top:51.6pt;width:419.1pt;height:94.4pt;z-index:251671552" coordorigin="1935,4588" coordsize="8382,1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9eRAYAABoyAAAOAAAAZHJzL2Uyb0RvYy54bWzsW1uTmzYUfu9M/wPDu2PExVwmbCax12ln&#10;0iYzSX+AFrDNFCMq2LXTTv97j46QwHi9iTf1Ti7sgxcsJKSj71w/+fmL/bYw7jJe56yMTfLMMo2s&#10;TFial+vY/OPDchKYRt3QMqUFK7PY/JjV5ourn396vquizGYbVqQZN2CQso52VWxumqaKptM62WRb&#10;Wj9jVVZC44rxLW3glq+nKac7GH1bTG3Lmk13jKcVZ0lW1/DtQjaaVzj+apUlzdvVqs4ao4hNmFuD&#10;nxw/b8Tn9Oo5jdacVps8aadBHzGLLc1LeKkeakEbatzy/GiobZ5wVrNV8yxh2ylbrfIkwzXAaog1&#10;WM1rzm4rXMs62q0rLSYQ7UBOjx42+f3uHTfyNDZt0yjpFrYI32rMAhTOrlpH8MxrXr2v3nG5Qrh8&#10;w5I/a5DddNgu7tfyYeNm9xtLYUB62zAUzn7Ft2IIWLaxxz34qPcg2zdGAl96jm17PmxVAm2EhEEg&#10;J0KjZANbKfqR0PFMA5pdLwjkDiab67Z/4ASwEuwMXUXrlEbyxTjZdnICIO1M5WUnCGcoCCJGGS5U&#10;bPX/JYhuQTMHX0ajThyukkXgemqxrSBsQqQgiOV7ulFJwnOGXc+VhDuUhH1pSdheeLQiJQoXgCA3&#10;1j6WRNfPm7Va3WHCt1VPF0TyECTACNWdntVfpmfvN7TKUH1roUOtnsH6pJ69vaMFqJkjZYqPKB2r&#10;pYIZJZtvaLnOXnLOdpuMpjAjBAhAuddB3NSgnp/UONv3lXi1mJR4HZAbildc9GVEo4rXzeuMbQ1x&#10;EZtZUeRVLVZGI3r3pm7k0+op8XXNijxd5kWBN3x9My+4AeuNzSX+tS84eKwojV1shp7t4cgHbXV/&#10;CAv/7hsC7GWZwmxoJIR13V43NC/kNShAUaLVkgITal1HNyz9CMLjTHoH8GZwsWH8b9PYgWeIzfqv&#10;W8oz0yh+LWEDQiJQZDR443oILt5vuem30DKBoWKzMQ15OW+k+7mteL7ewJsILrdkL8FMrnIUZjer&#10;drKASjnXi8NzpuD5Ji8zgKfbg+e8fMdBup8PtxCskjDUxApBBXFjFNxasAnpSfgo56Bg1IKtgGk8&#10;hLSSCZjh0E8HILTPAHyBNLEg9PT/hFZ4HVwH7sS1Z9cT11osJi+Xc3cyWxLfWziL+XxB/hVrIW60&#10;ydM0K8XUVdRB3M+zNm38I+MFHXdoMUwPR0f3B1NU/3HSaD2EwejjX+yC2Nmng5o/gBp6MDEFMJZn&#10;Q007AEKsAdS0+R+hhnE2IORHgxpkIdLptlZtdq5VM1bg835RxroNYLtohcxkYNEFbp/vTkcLN0iH&#10;vh8LFw5g558LO+FgFNi0Mx3B9q250y7zfKIojkB4dZBlYCbc+tZLZxkeVDJU2KeSdxX22S7kbphm&#10;hGOa8QOnGYQogH4Q0HjF9pBrhD3zKEBqNHtoUE73YkmxrqLYZAhX4kI2inB1P5WocKg1PpSonM5n&#10;H0qJhQPoxfaYvp7IPojtWq/scLKcBf7EXbreJPStYGKR8BXomhu6i+Vh9oGxkCy9fkFI+MVJ+zZv&#10;oARc5NvYDHRmfzqD18mTmL5Ka9T/+9KbZn+zxwon0UZwzPh7BSmiK7+dKoaYKvX8xdOooueKIhQW&#10;fomcQhdQE98CmyEKuzMbixK6mnlUoBpVEazGaXtzun72dKqoTf2oin1V1NyDzFPDlnp4VEnEsQWN&#10;gsrkHiuTqMwJZRprIl9hTeQwXzjBU5EhPRNenJ7xbQDSIfOmAnvHsqGeh7zbLMQ8t8fY6X7Enh1T&#10;dsddtWnvBCGLladEAWA+IC/DllW5HHkJxd5Wu7olKVl8J0wV0VyApKrCPhdw6SRypKpGqkof67if&#10;SSUDAgGoYyAxHksg6PLayFWNXBUk8i2OWtYecscDBiE8m0Hol3JHsmrkRcVxtRN2bUAbyHDqHLs2&#10;slV5bI58/MmDhffjDiqchzZO18seQ8hrfzrSVSNd9YlIzr6HDQh1iQjQ93RsQOA7bV7nWkNOn3hB&#10;m+M68gSizlPHEqQ1xbNI3w4bIPkc4VXHEmSvBGlrNgBLkL48THVO8NELdLu6jyOINDylp4okxBen&#10;KMcS5Fd6ArCrvOG5QPwBArJs7Y8lxC8c+vf4VPeTjqv/AAAA//8DAFBLAwQUAAYACAAAACEAIuX2&#10;ROEAAAAJAQAADwAAAGRycy9kb3ducmV2LnhtbEyPzWrDMBCE74W+g9hCb41kuz+JYzmE0PYUCk0K&#10;JbeNvbFNrJWxFNt5+6qn9jg7w8y32WoyrRiod41lDdFMgSAubNlwpeFr//YwB+E8comtZdJwJQer&#10;/PYmw7S0I3/SsPOVCCXsUtRQe9+lUrqiJoNuZjvi4J1sb9AH2Vey7HEM5aaVsVLP0mDDYaHGjjY1&#10;FefdxWh4H3FcJ9HrsD2fNtfD/unjexuR1vd303oJwtPk/8Lwix/QIQ9MR3vh0olWQ/ISguGskhhE&#10;8OeP0QLEUUO8iBXIPJP/P8h/AAAA//8DAFBLAQItABQABgAIAAAAIQC2gziS/gAAAOEBAAATAAAA&#10;AAAAAAAAAAAAAAAAAABbQ29udGVudF9UeXBlc10ueG1sUEsBAi0AFAAGAAgAAAAhADj9If/WAAAA&#10;lAEAAAsAAAAAAAAAAAAAAAAALwEAAF9yZWxzLy5yZWxzUEsBAi0AFAAGAAgAAAAhAISmj15EBgAA&#10;GjIAAA4AAAAAAAAAAAAAAAAALgIAAGRycy9lMm9Eb2MueG1sUEsBAi0AFAAGAAgAAAAhACLl9kTh&#10;AAAACQEAAA8AAAAAAAAAAAAAAAAAnggAAGRycy9kb3ducmV2LnhtbFBLBQYAAAAABAAEAPMAAACs&#10;CQAAAAA=&#10;">
                <v:group id="Group 681" o:spid="_x0000_s1129" style="position:absolute;left:1935;top:4631;width:5340;height:1845" coordorigin="2115,10755" coordsize="5340,1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682" o:spid="_x0000_s1130" style="position:absolute;left:2595;top:10755;width:480;height:1245" coordorigin="2595,10560" coordsize="720,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683" o:spid="_x0000_s1131" style="position:absolute;left:2775;top:105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SCQsIA&#10;AADaAAAADwAAAGRycy9kb3ducmV2LnhtbESPQWvCQBSE74L/YXmF3nRjQ6SkriJKwR48GO39kX0m&#10;wezbkH2N6b/vFgSPw8x8w6w2o2vVQH1oPBtYzBNQxKW3DVcGLufP2TuoIMgWW89k4JcCbNbTyQpz&#10;6+98oqGQSkUIhxwN1CJdrnUoa3IY5r4jjt7V9w4lyr7Stsd7hLtWvyXJUjtsOC7U2NGupvJW/DgD&#10;+2pbLAedSpZe9wfJbt/Hr3RhzOvLuP0AJTTKM/xoH6yBDP6vxBu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NIJCwgAAANoAAAAPAAAAAAAAAAAAAAAAAJgCAABkcnMvZG93&#10;bnJldi54bWxQSwUGAAAAAAQABAD1AAAAhwMAAAAA&#10;"/>
                    <v:line id="Line 684" o:spid="_x0000_s1132" style="position:absolute;visibility:visible;mso-wrap-style:square" from="2955,10920" to="2955,11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Line 685" o:spid="_x0000_s1133" style="position:absolute;visibility:visible;mso-wrap-style:square" from="2595,11100" to="3315,1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686" o:spid="_x0000_s1134" style="position:absolute;flip:x;visibility:visible;mso-wrap-style:square" from="2595,11640" to="295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bqisIAAADaAAAADwAAAGRycy9kb3ducmV2LnhtbERPz2vCMBS+C/sfwhvsIjPdkKHVtIgw&#10;2MHLnFS8vTXPprR5qUmm3X9vDoMdP77f63K0vbiSD61jBS+zDARx7XTLjYLD1/vzAkSIyBp7x6Tg&#10;lwKUxcNkjbl2N/6k6z42IoVwyFGBiXHIpQy1IYth5gbixJ2dtxgT9I3UHm8p3PbyNcvepMWWU4PB&#10;gbaG6m7/YxXIxW568ZvveVd1x+PSVHU1nHZKPT2OmxWISGP8F/+5P7SCtDVdSTdAFn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mbqisIAAADaAAAADwAAAAAAAAAAAAAA&#10;AAChAgAAZHJzL2Rvd25yZXYueG1sUEsFBgAAAAAEAAQA+QAAAJADAAAAAA==&#10;"/>
                    <v:line id="Line 687" o:spid="_x0000_s1135" style="position:absolute;visibility:visible;mso-wrap-style:square" from="2955,11640" to="331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group>
                  <v:oval id="Oval 688" o:spid="_x0000_s1136" style="position:absolute;left:5010;top:10980;width:2445;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VMMA&#10;AADbAAAADwAAAGRycy9kb3ducmV2LnhtbESPQWvCQBCF74X+h2UKvdWNBkVSVxGlYA89NNr7kB2T&#10;YHY2ZKcx/fedQ6G3Gd6b977Z7KbQmZGG1EZ2MJ9lYIir6FuuHVzOby9rMEmQPXaRycEPJdhtHx82&#10;WPh4508aS6mNhnAq0EEj0hfWpqqhgGkWe2LVrnEIKLoOtfUD3jU8dHaRZSsbsGVtaLCnQ0PVrfwO&#10;Do71vlyNNpdlfj2eZHn7+njP5849P037VzBCk/yb/65PXvGVX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sVMMAAADbAAAADwAAAAAAAAAAAAAAAACYAgAAZHJzL2Rv&#10;d25yZXYueG1sUEsFBgAAAAAEAAQA9QAAAIgDAAAAAA==&#10;"/>
                  <v:shape id="Text Box 689" o:spid="_x0000_s1137" type="#_x0000_t202" style="position:absolute;left:2115;top:12180;width:142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5C72E3" w:rsidRPr="00244856" w:rsidRDefault="005C72E3" w:rsidP="00244856">
                          <w:pPr>
                            <w:jc w:val="center"/>
                            <w:rPr>
                              <w:lang w:val="en-GB"/>
                            </w:rPr>
                          </w:pPr>
                          <w:r>
                            <w:rPr>
                              <w:lang w:val="en-GB"/>
                            </w:rPr>
                            <w:t>Data scientist</w:t>
                          </w:r>
                        </w:p>
                      </w:txbxContent>
                    </v:textbox>
                  </v:shape>
                  <v:shape id="Text Box 690" o:spid="_x0000_s1138" type="#_x0000_t202" style="position:absolute;left:5460;top:11190;width:1701;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5C72E3" w:rsidRPr="00244856" w:rsidRDefault="005C72E3" w:rsidP="00244856">
                          <w:pPr>
                            <w:jc w:val="center"/>
                            <w:rPr>
                              <w:lang w:val="en-GB"/>
                            </w:rPr>
                          </w:pPr>
                          <w:r>
                            <w:rPr>
                              <w:lang w:val="en-GB"/>
                            </w:rPr>
                            <w:t>Recommendation and dashboard</w:t>
                          </w:r>
                        </w:p>
                      </w:txbxContent>
                    </v:textbox>
                  </v:shape>
                  <v:line id="Line 691" o:spid="_x0000_s1139" style="position:absolute;visibility:visible;mso-wrap-style:square" from="3270,11490" to="5025,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group>
                <v:group id="Group 692" o:spid="_x0000_s1140" style="position:absolute;left:7290;top:4588;width:3027;height:1697" coordorigin="7290,12688" coordsize="3027,16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693" o:spid="_x0000_s1141" style="position:absolute;left:9090;top:12688;width:480;height:1245" coordorigin="2595,10560" coordsize="720,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oval id="Oval 694" o:spid="_x0000_s1142" style="position:absolute;left:2775;top:105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Ru8AA&#10;AADbAAAADwAAAGRycy9kb3ducmV2LnhtbERPTWvCQBC9F/wPyxR6qxsbDCV1FVEKevDQaO9DdkyC&#10;2dmQncb4711B6G0e73MWq9G1aqA+NJ4NzKYJKOLS24YrA6fj9/snqCDIFlvPZOBGAVbLycsCc+uv&#10;/ENDIZWKIRxyNFCLdLnWoazJYZj6jjhyZ987lAj7StserzHctfojSTLtsOHYUGNHm5rKS/HnDGyr&#10;dZENOpV5et7uZH75PezTmTFvr+P6C5TQKP/ip3tn4/wMHr/EA/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qRu8AAAADbAAAADwAAAAAAAAAAAAAAAACYAgAAZHJzL2Rvd25y&#10;ZXYueG1sUEsFBgAAAAAEAAQA9QAAAIUDAAAAAA==&#10;"/>
                    <v:line id="Line 695" o:spid="_x0000_s1143" style="position:absolute;visibility:visible;mso-wrap-style:square" from="2955,10920" to="2955,11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line id="Line 696" o:spid="_x0000_s1144" style="position:absolute;visibility:visible;mso-wrap-style:square" from="2595,11100" to="3315,11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line id="Line 697" o:spid="_x0000_s1145" style="position:absolute;flip:x;visibility:visible;mso-wrap-style:square" from="2595,11640" to="295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mL/sMAAADbAAAADwAAAGRycy9kb3ducmV2LnhtbERPTWsCMRC9F/ofwhR6KZptkaKrUaRQ&#10;8OClVla8jZtxs+xmsk2ibv+9EQRv83ifM1v0thVn8qF2rOB9mIEgLp2uuVKw/f0ejEGEiKyxdUwK&#10;/inAYv78NMNcuwv/0HkTK5FCOOSowMTY5VKG0pDFMHQdceKOzluMCfpKao+XFG5b+ZFln9JizanB&#10;YEdfhspmc7IK5Hj99ueXh1FTNLvdxBRl0e3XSr2+9MspiEh9fIjv7pVO8ydw+yUdIO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5i/7DAAAA2wAAAA8AAAAAAAAAAAAA&#10;AAAAoQIAAGRycy9kb3ducmV2LnhtbFBLBQYAAAAABAAEAPkAAACRAwAAAAA=&#10;"/>
                    <v:line id="Line 698" o:spid="_x0000_s1146" style="position:absolute;visibility:visible;mso-wrap-style:square" from="2955,11640" to="3315,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v:group>
                  <v:shape id="Text Box 699" o:spid="_x0000_s1147" type="#_x0000_t202" style="position:absolute;left:8730;top:14040;width:1587;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5C72E3" w:rsidRPr="00244856" w:rsidRDefault="005C72E3" w:rsidP="00244856">
                          <w:pPr>
                            <w:rPr>
                              <w:lang w:val="en-GB"/>
                            </w:rPr>
                          </w:pPr>
                          <w:r>
                            <w:rPr>
                              <w:lang w:val="en-GB"/>
                            </w:rPr>
                            <w:t>Policy Analyst</w:t>
                          </w:r>
                        </w:p>
                      </w:txbxContent>
                    </v:textbox>
                  </v:shape>
                  <v:line id="Line 700" o:spid="_x0000_s1148" style="position:absolute;visibility:visible;mso-wrap-style:square" from="7290,13425" to="9030,1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group>
                <w10:wrap type="topAndBottom"/>
              </v:group>
            </w:pict>
          </mc:Fallback>
        </mc:AlternateContent>
      </w:r>
    </w:p>
    <w:p w:rsidR="005C72E3" w:rsidRDefault="005C72E3" w:rsidP="005C72E3">
      <w:pPr>
        <w:pStyle w:val="NormalWeb"/>
        <w:spacing w:line="480" w:lineRule="auto"/>
      </w:pPr>
    </w:p>
    <w:p w:rsidR="005C72E3" w:rsidRPr="005C72E3" w:rsidRDefault="005C72E3" w:rsidP="005C72E3">
      <w:pPr>
        <w:pStyle w:val="NormalWeb"/>
        <w:spacing w:line="480" w:lineRule="auto"/>
        <w:ind w:left="2880"/>
      </w:pPr>
      <w:r>
        <w:t>Figure 5-User3</w:t>
      </w:r>
    </w:p>
    <w:p w:rsidR="00B0599D" w:rsidRPr="00B0599D" w:rsidRDefault="001D6847" w:rsidP="00B0599D">
      <w:pPr>
        <w:pStyle w:val="NormalWeb"/>
        <w:spacing w:line="480" w:lineRule="auto"/>
        <w:rPr>
          <w:i/>
        </w:rPr>
      </w:pPr>
      <w:r>
        <w:rPr>
          <w:b/>
          <w:bCs/>
          <w:i/>
        </w:rPr>
        <w:t>2.3.3 User Class 4</w:t>
      </w:r>
      <w:r w:rsidR="00B0599D" w:rsidRPr="00B0599D">
        <w:rPr>
          <w:b/>
          <w:bCs/>
          <w:i/>
        </w:rPr>
        <w:t>: Policy Analyst / Viewer</w:t>
      </w:r>
    </w:p>
    <w:p w:rsidR="00B0599D" w:rsidRDefault="00B0599D" w:rsidP="00304369">
      <w:pPr>
        <w:pStyle w:val="NormalWeb"/>
        <w:numPr>
          <w:ilvl w:val="0"/>
          <w:numId w:val="11"/>
        </w:numPr>
        <w:spacing w:line="480" w:lineRule="auto"/>
      </w:pPr>
      <w:r>
        <w:rPr>
          <w:b/>
          <w:bCs/>
        </w:rPr>
        <w:t>Description</w:t>
      </w:r>
      <w:r>
        <w:t>: This user is the primary consumer of the processed data. This group can include policymakers, educational researchers, students, or the general public.</w:t>
      </w:r>
    </w:p>
    <w:p w:rsidR="00B0599D" w:rsidRDefault="00B0599D" w:rsidP="00304369">
      <w:pPr>
        <w:pStyle w:val="NormalWeb"/>
        <w:numPr>
          <w:ilvl w:val="0"/>
          <w:numId w:val="11"/>
        </w:numPr>
        <w:spacing w:line="480" w:lineRule="auto"/>
      </w:pPr>
      <w:r>
        <w:rPr>
          <w:b/>
          <w:bCs/>
        </w:rPr>
        <w:lastRenderedPageBreak/>
        <w:t>Technical Expertise</w:t>
      </w:r>
      <w:r>
        <w:t>: No technical expertise is required. They are expected to be proficient in using interactive, web-based tools like dashboards and business intelligence (BI) platforms.</w:t>
      </w:r>
    </w:p>
    <w:p w:rsidR="00244856" w:rsidRDefault="00B0599D" w:rsidP="00304369">
      <w:pPr>
        <w:pStyle w:val="NormalWeb"/>
        <w:numPr>
          <w:ilvl w:val="0"/>
          <w:numId w:val="11"/>
        </w:numPr>
        <w:spacing w:line="480" w:lineRule="auto"/>
      </w:pPr>
      <w:r>
        <w:rPr>
          <w:b/>
          <w:bCs/>
        </w:rPr>
        <w:t>Responsibilities</w:t>
      </w:r>
      <w:r>
        <w:t>: This user's activities are purely exploratory. They will use the dashboard to view the aggregated data, apply filters, compare institutions, analyze trends, and use the policy simulation engine. They have read-only access to the visualized data.</w:t>
      </w:r>
      <w:bookmarkStart w:id="22" w:name="_Toc44676298"/>
      <w:bookmarkEnd w:id="21"/>
    </w:p>
    <w:p w:rsidR="00244856" w:rsidRPr="00244856" w:rsidRDefault="00244856" w:rsidP="00244856">
      <w:pPr>
        <w:pStyle w:val="NormalWeb"/>
        <w:spacing w:line="480" w:lineRule="auto"/>
        <w:rPr>
          <w:b/>
          <w:i/>
          <w:sz w:val="28"/>
          <w:szCs w:val="28"/>
        </w:rPr>
      </w:pPr>
      <w:r w:rsidRPr="00244856">
        <w:rPr>
          <w:b/>
          <w:i/>
          <w:sz w:val="28"/>
          <w:szCs w:val="28"/>
        </w:rPr>
        <w:t>2.4 Constraints</w:t>
      </w:r>
    </w:p>
    <w:p w:rsidR="00244856" w:rsidRDefault="00244856" w:rsidP="00244856">
      <w:pPr>
        <w:pStyle w:val="NormalWeb"/>
        <w:spacing w:line="480" w:lineRule="auto"/>
      </w:pPr>
      <w:r>
        <w:t>The developer’s options will be limited by the following items:</w:t>
      </w:r>
    </w:p>
    <w:p w:rsidR="00244856" w:rsidRDefault="00244856" w:rsidP="00304369">
      <w:pPr>
        <w:pStyle w:val="NormalWeb"/>
        <w:numPr>
          <w:ilvl w:val="0"/>
          <w:numId w:val="13"/>
        </w:numPr>
        <w:spacing w:line="480" w:lineRule="auto"/>
      </w:pPr>
      <w:r>
        <w:rPr>
          <w:b/>
          <w:bCs/>
        </w:rPr>
        <w:t>Regulatory Policies</w:t>
      </w:r>
      <w:r>
        <w:t>: All data presented must be an objective representation of the source NIRF documents, free from any introduced bias.</w:t>
      </w:r>
    </w:p>
    <w:p w:rsidR="00244856" w:rsidRDefault="00244856" w:rsidP="00304369">
      <w:pPr>
        <w:pStyle w:val="NormalWeb"/>
        <w:numPr>
          <w:ilvl w:val="0"/>
          <w:numId w:val="13"/>
        </w:numPr>
        <w:spacing w:line="480" w:lineRule="auto"/>
      </w:pPr>
      <w:r>
        <w:rPr>
          <w:b/>
          <w:bCs/>
        </w:rPr>
        <w:t>Hardware Limitations</w:t>
      </w:r>
      <w:r>
        <w:t>: The application must be performant on the server and client hardware specified in sections 2.1.3 and 2.1.6.</w:t>
      </w:r>
    </w:p>
    <w:p w:rsidR="00244856" w:rsidRDefault="00244856" w:rsidP="00304369">
      <w:pPr>
        <w:pStyle w:val="NormalWeb"/>
        <w:numPr>
          <w:ilvl w:val="0"/>
          <w:numId w:val="13"/>
        </w:numPr>
        <w:spacing w:line="480" w:lineRule="auto"/>
      </w:pPr>
      <w:r>
        <w:rPr>
          <w:b/>
          <w:bCs/>
        </w:rPr>
        <w:t>Interfaces to Other Applications</w:t>
      </w:r>
      <w:r>
        <w:t>: The system is self-contained and has no direct interfaces to other application systems.</w:t>
      </w:r>
    </w:p>
    <w:p w:rsidR="00244856" w:rsidRDefault="00244856" w:rsidP="00304369">
      <w:pPr>
        <w:pStyle w:val="NormalWeb"/>
        <w:numPr>
          <w:ilvl w:val="0"/>
          <w:numId w:val="13"/>
        </w:numPr>
        <w:spacing w:line="480" w:lineRule="auto"/>
      </w:pPr>
      <w:r>
        <w:rPr>
          <w:b/>
          <w:bCs/>
        </w:rPr>
        <w:t>Higher-Order Language Requirements</w:t>
      </w:r>
      <w:r>
        <w:t xml:space="preserve">: The entire application must be developed in the </w:t>
      </w:r>
      <w:r>
        <w:rPr>
          <w:b/>
          <w:bCs/>
        </w:rPr>
        <w:t>Python</w:t>
      </w:r>
      <w:r>
        <w:t xml:space="preserve"> programming language (version 3.10 or newer).</w:t>
      </w:r>
    </w:p>
    <w:p w:rsidR="00244856" w:rsidRDefault="00244856" w:rsidP="00304369">
      <w:pPr>
        <w:pStyle w:val="NormalWeb"/>
        <w:numPr>
          <w:ilvl w:val="0"/>
          <w:numId w:val="13"/>
        </w:numPr>
        <w:spacing w:line="480" w:lineRule="auto"/>
      </w:pPr>
      <w:r>
        <w:rPr>
          <w:b/>
          <w:bCs/>
        </w:rPr>
        <w:t>Reliability Requirements</w:t>
      </w:r>
      <w:r>
        <w:t>: The web application must have a target uptime of 99.5%.</w:t>
      </w:r>
    </w:p>
    <w:p w:rsidR="00244856" w:rsidRDefault="00244856" w:rsidP="00304369">
      <w:pPr>
        <w:pStyle w:val="NormalWeb"/>
        <w:numPr>
          <w:ilvl w:val="0"/>
          <w:numId w:val="13"/>
        </w:numPr>
        <w:spacing w:line="480" w:lineRule="auto"/>
      </w:pPr>
      <w:r>
        <w:rPr>
          <w:b/>
          <w:bCs/>
        </w:rPr>
        <w:t>Safety and Security Considerations</w:t>
      </w:r>
      <w:r>
        <w:t xml:space="preserve">: As the application handles publicly available data and does not include user authentication, the primary security </w:t>
      </w:r>
      <w:r>
        <w:lastRenderedPageBreak/>
        <w:t>consideration is protecting the server from standard web-based threats (e.g., Denial of Service attacks).</w:t>
      </w:r>
    </w:p>
    <w:p w:rsidR="00244856" w:rsidRPr="00244856" w:rsidRDefault="00244856" w:rsidP="00244856">
      <w:pPr>
        <w:pStyle w:val="Heading3"/>
        <w:spacing w:line="480" w:lineRule="auto"/>
        <w:jc w:val="left"/>
        <w:rPr>
          <w:b/>
          <w:i/>
        </w:rPr>
      </w:pPr>
      <w:r w:rsidRPr="00244856">
        <w:rPr>
          <w:b/>
          <w:i/>
        </w:rPr>
        <w:t>2.5 Assumptions and Dependencies</w:t>
      </w:r>
    </w:p>
    <w:p w:rsidR="00244856" w:rsidRDefault="00244856" w:rsidP="00244856">
      <w:pPr>
        <w:pStyle w:val="NormalWeb"/>
        <w:spacing w:line="480" w:lineRule="auto"/>
      </w:pPr>
      <w:r>
        <w:t>The requirements in this SRS are based on the following factors:</w:t>
      </w:r>
    </w:p>
    <w:p w:rsidR="00244856" w:rsidRDefault="00244856" w:rsidP="00304369">
      <w:pPr>
        <w:pStyle w:val="NormalWeb"/>
        <w:numPr>
          <w:ilvl w:val="0"/>
          <w:numId w:val="14"/>
        </w:numPr>
        <w:spacing w:line="480" w:lineRule="auto"/>
      </w:pPr>
      <w:r>
        <w:rPr>
          <w:b/>
          <w:bCs/>
        </w:rPr>
        <w:t>Assumption</w:t>
      </w:r>
      <w:r>
        <w:t>: It is assumed that the tabular data across the various NIRF PDF reports maintains a consistent structure and that headings are present and machine-readable.</w:t>
      </w:r>
    </w:p>
    <w:p w:rsidR="00244856" w:rsidRDefault="00244856" w:rsidP="00304369">
      <w:pPr>
        <w:pStyle w:val="NormalWeb"/>
        <w:numPr>
          <w:ilvl w:val="0"/>
          <w:numId w:val="14"/>
        </w:numPr>
        <w:spacing w:line="480" w:lineRule="auto"/>
      </w:pPr>
      <w:r>
        <w:rPr>
          <w:b/>
          <w:bCs/>
        </w:rPr>
        <w:t>Assumption</w:t>
      </w:r>
      <w:r>
        <w:t>: It is assumed that a standard server environment with the required software dependencies will be available for deployment.</w:t>
      </w:r>
    </w:p>
    <w:p w:rsidR="00244856" w:rsidRDefault="00244856" w:rsidP="00304369">
      <w:pPr>
        <w:pStyle w:val="NormalWeb"/>
        <w:numPr>
          <w:ilvl w:val="0"/>
          <w:numId w:val="14"/>
        </w:numPr>
        <w:spacing w:line="480" w:lineRule="auto"/>
      </w:pPr>
      <w:r>
        <w:rPr>
          <w:b/>
          <w:bCs/>
        </w:rPr>
        <w:t>Dependency</w:t>
      </w:r>
      <w:r>
        <w:t>: The project is dependent on the continued availability and API stability of its key open-source libraries (Plotly Dash, Pandas, Camelot).</w:t>
      </w:r>
    </w:p>
    <w:p w:rsidR="00244856" w:rsidRDefault="00244856" w:rsidP="00304369">
      <w:pPr>
        <w:pStyle w:val="NormalWeb"/>
        <w:numPr>
          <w:ilvl w:val="0"/>
          <w:numId w:val="14"/>
        </w:numPr>
        <w:spacing w:line="480" w:lineRule="auto"/>
      </w:pPr>
      <w:r>
        <w:rPr>
          <w:b/>
          <w:bCs/>
        </w:rPr>
        <w:t>Dependency</w:t>
      </w:r>
      <w:r>
        <w:t>: The project's functionality is wholly dependent on the public availability of the NIRF 2024-25 data reports in PDF format.</w:t>
      </w:r>
    </w:p>
    <w:p w:rsidR="00A84EA7" w:rsidRPr="00A84EA7" w:rsidRDefault="00A84EA7" w:rsidP="00A84EA7">
      <w:pPr>
        <w:pStyle w:val="Heading3"/>
        <w:spacing w:line="480" w:lineRule="auto"/>
        <w:jc w:val="left"/>
        <w:rPr>
          <w:b/>
          <w:i/>
        </w:rPr>
      </w:pPr>
      <w:r w:rsidRPr="00A84EA7">
        <w:rPr>
          <w:b/>
          <w:i/>
        </w:rPr>
        <w:t>2.6 Apportioning of Requirements</w:t>
      </w:r>
    </w:p>
    <w:p w:rsidR="00A84EA7" w:rsidRDefault="00A84EA7" w:rsidP="00A84EA7">
      <w:pPr>
        <w:pStyle w:val="NormalWeb"/>
        <w:spacing w:line="480" w:lineRule="auto"/>
      </w:pPr>
      <w:r>
        <w:t>To manage the initial development scope, certain advanced features and capabilities may be delayed until a future version of the system..</w:t>
      </w:r>
    </w:p>
    <w:p w:rsidR="00A84EA7" w:rsidRDefault="00A84EA7" w:rsidP="00A84EA7">
      <w:pPr>
        <w:pStyle w:val="NormalWeb"/>
        <w:spacing w:line="480" w:lineRule="auto"/>
      </w:pPr>
      <w:r>
        <w:t>The following requirements, however, are apportioned to a future release:</w:t>
      </w:r>
    </w:p>
    <w:p w:rsidR="00A84EA7" w:rsidRDefault="00A84EA7" w:rsidP="00304369">
      <w:pPr>
        <w:pStyle w:val="NormalWeb"/>
        <w:numPr>
          <w:ilvl w:val="0"/>
          <w:numId w:val="15"/>
        </w:numPr>
        <w:spacing w:line="480" w:lineRule="auto"/>
      </w:pPr>
      <w:r>
        <w:rPr>
          <w:b/>
          <w:bCs/>
        </w:rPr>
        <w:t>Automated Data Sourcing</w:t>
      </w:r>
      <w:r>
        <w:t>: A feature to automatically discover, crawl, and download new NIRF reports from the web is not part of the initial release.</w:t>
      </w:r>
    </w:p>
    <w:p w:rsidR="00A84EA7" w:rsidRDefault="00A84EA7" w:rsidP="00304369">
      <w:pPr>
        <w:pStyle w:val="NormalWeb"/>
        <w:numPr>
          <w:ilvl w:val="0"/>
          <w:numId w:val="15"/>
        </w:numPr>
        <w:spacing w:line="480" w:lineRule="auto"/>
      </w:pPr>
      <w:r>
        <w:rPr>
          <w:b/>
          <w:bCs/>
        </w:rPr>
        <w:lastRenderedPageBreak/>
        <w:t>Advanced User Authentication</w:t>
      </w:r>
      <w:r>
        <w:t xml:space="preserve">: While basic role-based authentication is required for the initial release, more advanced features like </w:t>
      </w:r>
      <w:r>
        <w:rPr>
          <w:b/>
          <w:bCs/>
        </w:rPr>
        <w:t>Single Sign-On (SSO)</w:t>
      </w:r>
      <w:r>
        <w:t xml:space="preserve"> or </w:t>
      </w:r>
      <w:r>
        <w:rPr>
          <w:b/>
          <w:bCs/>
        </w:rPr>
        <w:t>Multi-Factor Authentication (MFA)</w:t>
      </w:r>
      <w:r>
        <w:t xml:space="preserve"> are deferred.</w:t>
      </w:r>
    </w:p>
    <w:p w:rsidR="00A84EA7" w:rsidRDefault="00A84EA7" w:rsidP="00304369">
      <w:pPr>
        <w:pStyle w:val="NormalWeb"/>
        <w:numPr>
          <w:ilvl w:val="0"/>
          <w:numId w:val="15"/>
        </w:numPr>
        <w:spacing w:line="480" w:lineRule="auto"/>
      </w:pPr>
      <w:r>
        <w:rPr>
          <w:b/>
          <w:bCs/>
        </w:rPr>
        <w:t>Real-time Model Retraining</w:t>
      </w:r>
      <w:r>
        <w:t>: The initial Machine Learning models will be developed and deployed by the Data Scientist. A system for automatic, real-time model retraining based on new or streaming data is deferred.</w:t>
      </w:r>
    </w:p>
    <w:p w:rsidR="00A84EA7" w:rsidRDefault="00A84EA7" w:rsidP="00304369">
      <w:pPr>
        <w:pStyle w:val="NormalWeb"/>
        <w:numPr>
          <w:ilvl w:val="0"/>
          <w:numId w:val="15"/>
        </w:numPr>
        <w:spacing w:line="480" w:lineRule="auto"/>
      </w:pPr>
      <w:r>
        <w:rPr>
          <w:b/>
          <w:bCs/>
        </w:rPr>
        <w:t>Public API Access</w:t>
      </w:r>
      <w:r>
        <w:t>: The development of a public-facing API to allow third-party systems to programmatically access the aggregated data is not in scope for the initial version.</w:t>
      </w:r>
    </w:p>
    <w:p w:rsidR="00A84EA7" w:rsidRDefault="00A84EA7" w:rsidP="00A84EA7">
      <w:pPr>
        <w:pStyle w:val="NormalWeb"/>
        <w:spacing w:line="480" w:lineRule="auto"/>
      </w:pPr>
    </w:p>
    <w:p w:rsidR="00244856" w:rsidRDefault="00244856" w:rsidP="00244856">
      <w:pPr>
        <w:pStyle w:val="NormalWeb"/>
        <w:spacing w:line="480" w:lineRule="auto"/>
        <w:ind w:left="720"/>
      </w:pPr>
    </w:p>
    <w:p w:rsidR="00281FE6" w:rsidRDefault="00281FE6" w:rsidP="00A84EA7">
      <w:pPr>
        <w:pStyle w:val="Heading1"/>
        <w:spacing w:line="480" w:lineRule="auto"/>
        <w:rPr>
          <w:sz w:val="28"/>
        </w:rPr>
      </w:pPr>
      <w:r>
        <w:br w:type="page"/>
      </w:r>
      <w:bookmarkStart w:id="23" w:name="_Toc61315205"/>
      <w:bookmarkStart w:id="24" w:name="_Toc77487650"/>
      <w:r>
        <w:rPr>
          <w:sz w:val="28"/>
        </w:rPr>
        <w:lastRenderedPageBreak/>
        <w:t>3.0.</w:t>
      </w:r>
      <w:r>
        <w:rPr>
          <w:sz w:val="28"/>
        </w:rPr>
        <w:tab/>
      </w:r>
      <w:bookmarkEnd w:id="22"/>
      <w:bookmarkEnd w:id="23"/>
      <w:r>
        <w:rPr>
          <w:sz w:val="28"/>
        </w:rPr>
        <w:t>Requirements Specification</w:t>
      </w:r>
      <w:bookmarkEnd w:id="24"/>
    </w:p>
    <w:p w:rsidR="00A84EA7" w:rsidRPr="00A84EA7" w:rsidRDefault="00A84EA7" w:rsidP="00A84EA7">
      <w:pPr>
        <w:spacing w:line="480" w:lineRule="auto"/>
        <w:rPr>
          <w:sz w:val="24"/>
          <w:szCs w:val="24"/>
        </w:rPr>
      </w:pPr>
      <w:r w:rsidRPr="00A84EA7">
        <w:rPr>
          <w:sz w:val="24"/>
          <w:szCs w:val="24"/>
        </w:rPr>
        <w:t xml:space="preserve">This section provides a detailed breakdown of all functional and non-functional requirements for the </w:t>
      </w:r>
      <w:r w:rsidRPr="00A84EA7">
        <w:rPr>
          <w:b/>
          <w:bCs/>
          <w:sz w:val="24"/>
          <w:szCs w:val="24"/>
        </w:rPr>
        <w:t>NIRF University Analytics &amp; Policy Simulation Dashboard</w:t>
      </w:r>
      <w:r w:rsidRPr="00A84EA7">
        <w:rPr>
          <w:sz w:val="24"/>
          <w:szCs w:val="24"/>
        </w:rPr>
        <w:t>. The requirements are organized by system feature to provide a clear, user-centric, and testable specification.</w:t>
      </w:r>
    </w:p>
    <w:p w:rsidR="00281FE6" w:rsidRDefault="00281FE6">
      <w:pPr>
        <w:pStyle w:val="Heading2"/>
        <w:spacing w:line="480" w:lineRule="auto"/>
      </w:pPr>
      <w:bookmarkStart w:id="25" w:name="_Toc77487651"/>
      <w:r>
        <w:rPr>
          <w:rFonts w:ascii="Times New Roman" w:hAnsi="Times New Roman"/>
        </w:rPr>
        <w:t>3.1</w:t>
      </w:r>
      <w:r>
        <w:rPr>
          <w:rFonts w:ascii="Times New Roman" w:hAnsi="Times New Roman"/>
        </w:rPr>
        <w:tab/>
        <w:t>External Interface Requirements</w:t>
      </w:r>
      <w:bookmarkEnd w:id="25"/>
    </w:p>
    <w:p w:rsidR="00A84EA7" w:rsidRPr="00A84EA7" w:rsidRDefault="00A84EA7">
      <w:pPr>
        <w:pStyle w:val="Heading2"/>
        <w:spacing w:line="480" w:lineRule="auto"/>
        <w:rPr>
          <w:rFonts w:ascii="Times New Roman" w:hAnsi="Times New Roman"/>
          <w:b w:val="0"/>
          <w:i w:val="0"/>
        </w:rPr>
      </w:pPr>
      <w:bookmarkStart w:id="26" w:name="_Toc77487652"/>
      <w:r w:rsidRPr="00A84EA7">
        <w:rPr>
          <w:rFonts w:ascii="Times New Roman" w:hAnsi="Times New Roman"/>
          <w:b w:val="0"/>
          <w:i w:val="0"/>
        </w:rPr>
        <w:t xml:space="preserve">The system's user interface </w:t>
      </w:r>
      <w:r w:rsidRPr="00A84EA7">
        <w:rPr>
          <w:rFonts w:ascii="Times New Roman" w:hAnsi="Times New Roman"/>
          <w:b w:val="0"/>
          <w:bCs/>
          <w:i w:val="0"/>
        </w:rPr>
        <w:t>shall</w:t>
      </w:r>
      <w:r w:rsidRPr="00A84EA7">
        <w:rPr>
          <w:rFonts w:ascii="Times New Roman" w:hAnsi="Times New Roman"/>
          <w:b w:val="0"/>
          <w:i w:val="0"/>
        </w:rPr>
        <w:t xml:space="preserve"> be a responsive web application rendered correctly on the latest stable versions of modern web browsers (Google Chrome, Mozilla Firefox, Microsoft Edge) at a minimum screen resolution of 1920x1080 pixels. All other software and hardware interfaces are detailed in Section 2.1.</w:t>
      </w:r>
    </w:p>
    <w:p w:rsidR="00281FE6" w:rsidRDefault="00281FE6" w:rsidP="00FD1CAE">
      <w:pPr>
        <w:pStyle w:val="Heading2"/>
        <w:spacing w:line="480" w:lineRule="auto"/>
      </w:pPr>
      <w:r>
        <w:rPr>
          <w:rFonts w:ascii="Times New Roman" w:hAnsi="Times New Roman"/>
        </w:rPr>
        <w:t>3.2</w:t>
      </w:r>
      <w:r>
        <w:rPr>
          <w:rFonts w:ascii="Times New Roman" w:hAnsi="Times New Roman"/>
        </w:rPr>
        <w:tab/>
      </w:r>
      <w:bookmarkEnd w:id="26"/>
      <w:r w:rsidR="00A84EA7">
        <w:rPr>
          <w:rFonts w:ascii="Times New Roman" w:hAnsi="Times New Roman"/>
        </w:rPr>
        <w:t>System Features</w:t>
      </w:r>
    </w:p>
    <w:p w:rsidR="00281FE6" w:rsidRDefault="00281FE6">
      <w:pPr>
        <w:ind w:firstLine="720"/>
        <w:rPr>
          <w:sz w:val="24"/>
        </w:rPr>
      </w:pPr>
    </w:p>
    <w:p w:rsidR="00527B04" w:rsidRDefault="00527B04" w:rsidP="00527B04">
      <w:pPr>
        <w:pStyle w:val="Heading4"/>
        <w:spacing w:line="480" w:lineRule="auto"/>
        <w:ind w:firstLine="360"/>
      </w:pPr>
      <w:bookmarkStart w:id="27" w:name="_Toc77487665"/>
      <w:r w:rsidRPr="00FD1CAE">
        <w:rPr>
          <w:i/>
          <w:sz w:val="24"/>
          <w:szCs w:val="24"/>
        </w:rPr>
        <w:t>3.2.1 System Feature 1: User Authentication &amp; Access Control</w:t>
      </w:r>
      <w:r>
        <w:t xml:space="preserve"> </w:t>
      </w:r>
    </w:p>
    <w:p w:rsidR="00FD1CAE" w:rsidRDefault="00527B04" w:rsidP="00FD1CAE">
      <w:pPr>
        <w:pStyle w:val="NormalWeb"/>
        <w:spacing w:line="480" w:lineRule="auto"/>
        <w:ind w:left="720"/>
      </w:pPr>
      <w:r w:rsidRPr="00FD1CAE">
        <w:rPr>
          <w:b/>
          <w:bCs/>
          <w:i/>
        </w:rPr>
        <w:t>3.2.1.1 Introduction/Purpose of Feature</w:t>
      </w:r>
      <w:r>
        <w:t xml:space="preserve"> </w:t>
      </w:r>
    </w:p>
    <w:p w:rsidR="00527B04" w:rsidRDefault="00527B04" w:rsidP="00FD1CAE">
      <w:pPr>
        <w:pStyle w:val="NormalWeb"/>
        <w:spacing w:line="480" w:lineRule="auto"/>
        <w:ind w:left="720"/>
      </w:pPr>
      <w:r>
        <w:t>This feature is the security gateway to the application. Its purpose is to authenticate users and enforce a strict, role-based access control (RBAC) policy, ensuring that users can only perform actions and view data appropriate for their designated role.</w:t>
      </w:r>
    </w:p>
    <w:p w:rsidR="00527B04" w:rsidRDefault="00527B04" w:rsidP="00FD1CAE">
      <w:pPr>
        <w:pStyle w:val="NormalWeb"/>
        <w:spacing w:line="480" w:lineRule="auto"/>
        <w:ind w:left="720"/>
        <w:rPr>
          <w:b/>
          <w:bCs/>
          <w:i/>
        </w:rPr>
      </w:pPr>
      <w:r w:rsidRPr="00FD1CAE">
        <w:rPr>
          <w:b/>
          <w:bCs/>
          <w:i/>
        </w:rPr>
        <w:t>3.2.1.2 Stimulus/Response Sequence</w:t>
      </w:r>
    </w:p>
    <w:p w:rsidR="00FD1CAE" w:rsidRDefault="00FD1CAE" w:rsidP="00FD1CAE">
      <w:pPr>
        <w:pStyle w:val="NormalWeb"/>
        <w:spacing w:line="480" w:lineRule="auto"/>
        <w:ind w:left="720"/>
        <w:rPr>
          <w:b/>
          <w:bCs/>
          <w:i/>
        </w:rPr>
      </w:pPr>
    </w:p>
    <w:p w:rsidR="00FD1CAE" w:rsidRPr="00FD1CAE" w:rsidRDefault="00FD1CAE" w:rsidP="00FD1CAE">
      <w:pPr>
        <w:pStyle w:val="NormalWeb"/>
        <w:spacing w:line="480" w:lineRule="auto"/>
        <w:ind w:left="720"/>
        <w:rPr>
          <w:i/>
        </w:rPr>
      </w:pPr>
    </w:p>
    <w:tbl>
      <w:tblPr>
        <w:tblStyle w:val="TableGrid"/>
        <w:tblW w:w="0" w:type="auto"/>
        <w:tblLook w:val="04A0" w:firstRow="1" w:lastRow="0" w:firstColumn="1" w:lastColumn="0" w:noHBand="0" w:noVBand="1"/>
      </w:tblPr>
      <w:tblGrid>
        <w:gridCol w:w="3537"/>
        <w:gridCol w:w="5319"/>
      </w:tblGrid>
      <w:tr w:rsidR="00527B04" w:rsidTr="00FD1CAE">
        <w:tc>
          <w:tcPr>
            <w:tcW w:w="0" w:type="auto"/>
            <w:hideMark/>
          </w:tcPr>
          <w:p w:rsidR="00527B04" w:rsidRDefault="00527B04" w:rsidP="00527B04">
            <w:pPr>
              <w:spacing w:line="480" w:lineRule="auto"/>
              <w:rPr>
                <w:sz w:val="24"/>
                <w:szCs w:val="24"/>
              </w:rPr>
            </w:pPr>
            <w:r>
              <w:t>Stimulus</w:t>
            </w:r>
          </w:p>
        </w:tc>
        <w:tc>
          <w:tcPr>
            <w:tcW w:w="0" w:type="auto"/>
            <w:hideMark/>
          </w:tcPr>
          <w:p w:rsidR="00527B04" w:rsidRDefault="00527B04" w:rsidP="00527B04">
            <w:pPr>
              <w:spacing w:line="480" w:lineRule="auto"/>
              <w:rPr>
                <w:sz w:val="24"/>
                <w:szCs w:val="24"/>
              </w:rPr>
            </w:pPr>
            <w:r>
              <w:t>System Response</w:t>
            </w:r>
          </w:p>
        </w:tc>
      </w:tr>
      <w:tr w:rsidR="00527B04" w:rsidTr="00FD1CAE">
        <w:tc>
          <w:tcPr>
            <w:tcW w:w="0" w:type="auto"/>
            <w:hideMark/>
          </w:tcPr>
          <w:p w:rsidR="00527B04" w:rsidRDefault="00527B04" w:rsidP="00527B04">
            <w:pPr>
              <w:spacing w:line="480" w:lineRule="auto"/>
              <w:rPr>
                <w:sz w:val="24"/>
                <w:szCs w:val="24"/>
              </w:rPr>
            </w:pPr>
            <w:r>
              <w:t>User enters valid credentials and clicks "Login".</w:t>
            </w:r>
          </w:p>
        </w:tc>
        <w:tc>
          <w:tcPr>
            <w:tcW w:w="0" w:type="auto"/>
            <w:hideMark/>
          </w:tcPr>
          <w:p w:rsidR="00527B04" w:rsidRDefault="00527B04" w:rsidP="00527B04">
            <w:pPr>
              <w:spacing w:line="480" w:lineRule="auto"/>
              <w:rPr>
                <w:sz w:val="24"/>
                <w:szCs w:val="24"/>
              </w:rPr>
            </w:pPr>
            <w:r>
              <w:t>The system validates credentials, establishes a session with the correct user role, and redirects the user to their designated landing page.</w:t>
            </w:r>
          </w:p>
        </w:tc>
      </w:tr>
      <w:tr w:rsidR="00527B04" w:rsidTr="00FD1CAE">
        <w:tc>
          <w:tcPr>
            <w:tcW w:w="0" w:type="auto"/>
            <w:hideMark/>
          </w:tcPr>
          <w:p w:rsidR="00527B04" w:rsidRDefault="00527B04" w:rsidP="00527B04">
            <w:pPr>
              <w:spacing w:line="480" w:lineRule="auto"/>
              <w:rPr>
                <w:sz w:val="24"/>
                <w:szCs w:val="24"/>
              </w:rPr>
            </w:pPr>
            <w:r>
              <w:t>User enters invalid credentials.</w:t>
            </w:r>
          </w:p>
        </w:tc>
        <w:tc>
          <w:tcPr>
            <w:tcW w:w="0" w:type="auto"/>
            <w:hideMark/>
          </w:tcPr>
          <w:p w:rsidR="00527B04" w:rsidRDefault="00527B04" w:rsidP="00527B04">
            <w:pPr>
              <w:spacing w:line="480" w:lineRule="auto"/>
              <w:rPr>
                <w:sz w:val="24"/>
                <w:szCs w:val="24"/>
              </w:rPr>
            </w:pPr>
            <w:r>
              <w:t>The system displays an "Invalid username or password" error message without specifying which was incorrect.</w:t>
            </w:r>
          </w:p>
        </w:tc>
      </w:tr>
      <w:tr w:rsidR="00527B04" w:rsidTr="00FD1CAE">
        <w:tc>
          <w:tcPr>
            <w:tcW w:w="0" w:type="auto"/>
            <w:hideMark/>
          </w:tcPr>
          <w:p w:rsidR="00527B04" w:rsidRDefault="00527B04" w:rsidP="00527B04">
            <w:pPr>
              <w:spacing w:line="480" w:lineRule="auto"/>
              <w:rPr>
                <w:sz w:val="24"/>
                <w:szCs w:val="24"/>
              </w:rPr>
            </w:pPr>
            <w:r>
              <w:t>An authenticated user attempts to access a URL they are not authorized to view.</w:t>
            </w:r>
          </w:p>
        </w:tc>
        <w:tc>
          <w:tcPr>
            <w:tcW w:w="0" w:type="auto"/>
            <w:hideMark/>
          </w:tcPr>
          <w:p w:rsidR="00527B04" w:rsidRDefault="00527B04" w:rsidP="00527B04">
            <w:pPr>
              <w:spacing w:line="480" w:lineRule="auto"/>
              <w:rPr>
                <w:sz w:val="24"/>
                <w:szCs w:val="24"/>
              </w:rPr>
            </w:pPr>
            <w:r>
              <w:t>The system presents a "403 Forbidden: Access Denied" page.</w:t>
            </w:r>
          </w:p>
        </w:tc>
      </w:tr>
    </w:tbl>
    <w:p w:rsidR="00527B04" w:rsidRPr="00FD1CAE" w:rsidRDefault="00527B04" w:rsidP="00FD1CAE">
      <w:pPr>
        <w:pStyle w:val="NormalWeb"/>
        <w:spacing w:line="480" w:lineRule="auto"/>
        <w:ind w:left="720"/>
        <w:rPr>
          <w:i/>
        </w:rPr>
      </w:pPr>
      <w:r w:rsidRPr="00FD1CAE">
        <w:rPr>
          <w:b/>
          <w:bCs/>
          <w:i/>
        </w:rPr>
        <w:t>3.2.1.3 Associated Functional Requirements</w:t>
      </w:r>
    </w:p>
    <w:p w:rsidR="00527B04" w:rsidRDefault="00527B04" w:rsidP="00304369">
      <w:pPr>
        <w:pStyle w:val="NormalWeb"/>
        <w:numPr>
          <w:ilvl w:val="1"/>
          <w:numId w:val="16"/>
        </w:numPr>
        <w:spacing w:line="480" w:lineRule="auto"/>
      </w:pPr>
      <w:r>
        <w:rPr>
          <w:b/>
          <w:bCs/>
        </w:rPr>
        <w:t>FR 1.1</w:t>
      </w:r>
      <w:r>
        <w:t xml:space="preserve">: The system </w:t>
      </w:r>
      <w:r>
        <w:rPr>
          <w:b/>
          <w:bCs/>
        </w:rPr>
        <w:t>shall</w:t>
      </w:r>
      <w:r>
        <w:t xml:space="preserve"> present a login page with input fields for </w:t>
      </w:r>
      <w:r>
        <w:rPr>
          <w:b/>
          <w:bCs/>
        </w:rPr>
        <w:t>Username</w:t>
      </w:r>
      <w:r>
        <w:t xml:space="preserve"> and </w:t>
      </w:r>
      <w:r>
        <w:rPr>
          <w:b/>
          <w:bCs/>
        </w:rPr>
        <w:t>Password</w:t>
      </w:r>
      <w:r>
        <w:t>.</w:t>
      </w:r>
    </w:p>
    <w:p w:rsidR="00527B04" w:rsidRDefault="00527B04" w:rsidP="00304369">
      <w:pPr>
        <w:pStyle w:val="NormalWeb"/>
        <w:numPr>
          <w:ilvl w:val="1"/>
          <w:numId w:val="16"/>
        </w:numPr>
        <w:spacing w:line="480" w:lineRule="auto"/>
      </w:pPr>
      <w:r>
        <w:rPr>
          <w:b/>
          <w:bCs/>
        </w:rPr>
        <w:t>FR 1.2</w:t>
      </w:r>
      <w:r>
        <w:t xml:space="preserve">: User passwords </w:t>
      </w:r>
      <w:r>
        <w:rPr>
          <w:b/>
          <w:bCs/>
        </w:rPr>
        <w:t>shall</w:t>
      </w:r>
      <w:r>
        <w:t xml:space="preserve"> be securely stored using a modern, one-way hashing algorithm (e.g., Argon2).</w:t>
      </w:r>
    </w:p>
    <w:p w:rsidR="00527B04" w:rsidRDefault="00527B04" w:rsidP="00304369">
      <w:pPr>
        <w:pStyle w:val="NormalWeb"/>
        <w:numPr>
          <w:ilvl w:val="1"/>
          <w:numId w:val="16"/>
        </w:numPr>
        <w:spacing w:line="480" w:lineRule="auto"/>
      </w:pPr>
      <w:r>
        <w:rPr>
          <w:b/>
          <w:bCs/>
        </w:rPr>
        <w:t>FR 1.3</w:t>
      </w:r>
      <w:r>
        <w:t xml:space="preserve">: The system </w:t>
      </w:r>
      <w:r>
        <w:rPr>
          <w:b/>
          <w:bCs/>
        </w:rPr>
        <w:t>shall</w:t>
      </w:r>
      <w:r>
        <w:t xml:space="preserve"> enforce a password policy requiring a minimum of 10 characters, including at least one uppercase letter, one lowercase letter, one number, and one special character.</w:t>
      </w:r>
    </w:p>
    <w:p w:rsidR="00527B04" w:rsidRDefault="00527B04" w:rsidP="00304369">
      <w:pPr>
        <w:pStyle w:val="NormalWeb"/>
        <w:numPr>
          <w:ilvl w:val="1"/>
          <w:numId w:val="16"/>
        </w:numPr>
        <w:spacing w:line="480" w:lineRule="auto"/>
      </w:pPr>
      <w:r>
        <w:rPr>
          <w:b/>
          <w:bCs/>
        </w:rPr>
        <w:t>FR 1.4</w:t>
      </w:r>
      <w:r>
        <w:t xml:space="preserve">: The system </w:t>
      </w:r>
      <w:r>
        <w:rPr>
          <w:b/>
          <w:bCs/>
        </w:rPr>
        <w:t>shall</w:t>
      </w:r>
      <w:r>
        <w:t xml:space="preserve"> lock a user account for 15 minutes after 5 consecutive failed login attempts.</w:t>
      </w:r>
    </w:p>
    <w:p w:rsidR="00527B04" w:rsidRDefault="00527B04" w:rsidP="00304369">
      <w:pPr>
        <w:pStyle w:val="NormalWeb"/>
        <w:numPr>
          <w:ilvl w:val="1"/>
          <w:numId w:val="16"/>
        </w:numPr>
        <w:spacing w:line="480" w:lineRule="auto"/>
      </w:pPr>
      <w:r>
        <w:rPr>
          <w:b/>
          <w:bCs/>
        </w:rPr>
        <w:t>FR 1.5</w:t>
      </w:r>
      <w:r>
        <w:t xml:space="preserve">: Upon successful login, the system </w:t>
      </w:r>
      <w:r>
        <w:rPr>
          <w:b/>
          <w:bCs/>
        </w:rPr>
        <w:t>shall</w:t>
      </w:r>
      <w:r>
        <w:t xml:space="preserve"> redirect users based on their role:</w:t>
      </w:r>
    </w:p>
    <w:p w:rsidR="00527B04" w:rsidRDefault="00527B04" w:rsidP="00304369">
      <w:pPr>
        <w:pStyle w:val="NormalWeb"/>
        <w:numPr>
          <w:ilvl w:val="2"/>
          <w:numId w:val="16"/>
        </w:numPr>
        <w:spacing w:line="480" w:lineRule="auto"/>
      </w:pPr>
      <w:r>
        <w:rPr>
          <w:rStyle w:val="HTMLCode"/>
        </w:rPr>
        <w:t>College Administrator</w:t>
      </w:r>
      <w:r>
        <w:t>: Redirected to the Document Upload page.</w:t>
      </w:r>
    </w:p>
    <w:p w:rsidR="00527B04" w:rsidRDefault="00527B04" w:rsidP="00304369">
      <w:pPr>
        <w:pStyle w:val="NormalWeb"/>
        <w:numPr>
          <w:ilvl w:val="2"/>
          <w:numId w:val="16"/>
        </w:numPr>
        <w:spacing w:line="480" w:lineRule="auto"/>
      </w:pPr>
      <w:r>
        <w:lastRenderedPageBreak/>
        <w:t>All other roles: Redirected to the main Interactive Dashboard.</w:t>
      </w:r>
    </w:p>
    <w:p w:rsidR="00527B04" w:rsidRDefault="00527B04" w:rsidP="00304369">
      <w:pPr>
        <w:pStyle w:val="NormalWeb"/>
        <w:numPr>
          <w:ilvl w:val="1"/>
          <w:numId w:val="16"/>
        </w:numPr>
        <w:spacing w:line="480" w:lineRule="auto"/>
      </w:pPr>
      <w:r>
        <w:rPr>
          <w:b/>
          <w:bCs/>
        </w:rPr>
        <w:t>FR 1.6</w:t>
      </w:r>
      <w:r>
        <w:t xml:space="preserve">: User sessions </w:t>
      </w:r>
      <w:r>
        <w:rPr>
          <w:b/>
          <w:bCs/>
        </w:rPr>
        <w:t>shall</w:t>
      </w:r>
      <w:r>
        <w:t xml:space="preserve"> automatically time out after 30 minutes of inactivity.</w:t>
      </w:r>
    </w:p>
    <w:p w:rsidR="00527B04" w:rsidRDefault="00527B04" w:rsidP="00304369">
      <w:pPr>
        <w:pStyle w:val="NormalWeb"/>
        <w:numPr>
          <w:ilvl w:val="1"/>
          <w:numId w:val="16"/>
        </w:numPr>
        <w:spacing w:line="480" w:lineRule="auto"/>
      </w:pPr>
      <w:r>
        <w:rPr>
          <w:b/>
          <w:bCs/>
        </w:rPr>
        <w:t>FR 1.7</w:t>
      </w:r>
      <w:r>
        <w:t xml:space="preserve">: The UI </w:t>
      </w:r>
      <w:r>
        <w:rPr>
          <w:b/>
          <w:bCs/>
        </w:rPr>
        <w:t>shall</w:t>
      </w:r>
      <w:r>
        <w:t xml:space="preserve"> provide a clearly visible "Logout" button to terminate the user session.</w:t>
      </w:r>
    </w:p>
    <w:p w:rsidR="00527B04" w:rsidRDefault="00527B04" w:rsidP="00FD1CAE">
      <w:pPr>
        <w:pStyle w:val="Heading4"/>
        <w:spacing w:line="480" w:lineRule="auto"/>
        <w:ind w:firstLine="360"/>
      </w:pPr>
      <w:r w:rsidRPr="00FD1CAE">
        <w:rPr>
          <w:i/>
          <w:sz w:val="24"/>
          <w:szCs w:val="24"/>
        </w:rPr>
        <w:t>3.2.2 System Feature 2: PDF Data Ingestion Pipeline</w:t>
      </w:r>
      <w:r>
        <w:t xml:space="preserve"> </w:t>
      </w:r>
    </w:p>
    <w:p w:rsidR="00FD1CAE" w:rsidRDefault="00527B04" w:rsidP="00FD1CAE">
      <w:pPr>
        <w:pStyle w:val="NormalWeb"/>
        <w:spacing w:line="480" w:lineRule="auto"/>
        <w:ind w:left="720"/>
      </w:pPr>
      <w:r w:rsidRPr="00FD1CAE">
        <w:rPr>
          <w:b/>
          <w:bCs/>
          <w:i/>
        </w:rPr>
        <w:t>3.2.2.1 Introduction/Purpose of Feature</w:t>
      </w:r>
      <w:r>
        <w:t xml:space="preserve"> </w:t>
      </w:r>
    </w:p>
    <w:p w:rsidR="00527B04" w:rsidRDefault="00527B04" w:rsidP="00FD1CAE">
      <w:pPr>
        <w:pStyle w:val="NormalWeb"/>
        <w:spacing w:line="480" w:lineRule="auto"/>
        <w:ind w:left="720"/>
      </w:pPr>
      <w:r>
        <w:t>This feature is the complete data ingestion and processing engine. It provides a secure upload mechanism for colleges and a robust backend pipeline for administrators to transform the raw documents into a clean, unified dataset ready for analysis.</w:t>
      </w:r>
    </w:p>
    <w:p w:rsidR="00527B04" w:rsidRPr="00FD1CAE" w:rsidRDefault="00527B04" w:rsidP="00FD1CAE">
      <w:pPr>
        <w:pStyle w:val="NormalWeb"/>
        <w:spacing w:line="480" w:lineRule="auto"/>
        <w:ind w:left="720"/>
        <w:rPr>
          <w:i/>
        </w:rPr>
      </w:pPr>
      <w:r w:rsidRPr="00FD1CAE">
        <w:rPr>
          <w:b/>
          <w:bCs/>
          <w:i/>
        </w:rPr>
        <w:t>3.2.2.2 Stimulus/Response Sequence</w:t>
      </w:r>
    </w:p>
    <w:p w:rsidR="00527B04" w:rsidRDefault="00527B04" w:rsidP="00304369">
      <w:pPr>
        <w:pStyle w:val="NormalWeb"/>
        <w:numPr>
          <w:ilvl w:val="1"/>
          <w:numId w:val="17"/>
        </w:numPr>
        <w:spacing w:line="480" w:lineRule="auto"/>
      </w:pPr>
      <w:r>
        <w:rPr>
          <w:b/>
          <w:bCs/>
        </w:rPr>
        <w:t>Stimulus</w:t>
      </w:r>
      <w:r>
        <w:t xml:space="preserve">: A </w:t>
      </w:r>
      <w:r>
        <w:rPr>
          <w:rStyle w:val="HTMLCode"/>
        </w:rPr>
        <w:t>College Administrator</w:t>
      </w:r>
      <w:r>
        <w:t xml:space="preserve"> uploads their NIRF PDF.</w:t>
      </w:r>
    </w:p>
    <w:p w:rsidR="00527B04" w:rsidRDefault="00527B04" w:rsidP="00304369">
      <w:pPr>
        <w:pStyle w:val="NormalWeb"/>
        <w:numPr>
          <w:ilvl w:val="1"/>
          <w:numId w:val="17"/>
        </w:numPr>
        <w:spacing w:line="480" w:lineRule="auto"/>
      </w:pPr>
      <w:r>
        <w:rPr>
          <w:b/>
          <w:bCs/>
        </w:rPr>
        <w:t>Response</w:t>
      </w:r>
      <w:r>
        <w:t xml:space="preserve">: The system validates the file format, confirms the upload with a success message, and lists the file in the </w:t>
      </w:r>
      <w:r>
        <w:rPr>
          <w:rStyle w:val="HTMLCode"/>
        </w:rPr>
        <w:t>System Administrator</w:t>
      </w:r>
      <w:r>
        <w:t>'s "Pending Documents" queue with a status of "Submitted."</w:t>
      </w:r>
    </w:p>
    <w:p w:rsidR="00527B04" w:rsidRPr="00FD1CAE" w:rsidRDefault="00527B04" w:rsidP="00FD1CAE">
      <w:pPr>
        <w:pStyle w:val="NormalWeb"/>
        <w:spacing w:line="480" w:lineRule="auto"/>
        <w:ind w:left="720"/>
        <w:rPr>
          <w:i/>
        </w:rPr>
      </w:pPr>
      <w:r w:rsidRPr="00FD1CAE">
        <w:rPr>
          <w:b/>
          <w:bCs/>
          <w:i/>
        </w:rPr>
        <w:t>3.2.2.3 Associated Functional Requirements</w:t>
      </w:r>
    </w:p>
    <w:p w:rsidR="00527B04" w:rsidRDefault="00527B04" w:rsidP="00304369">
      <w:pPr>
        <w:pStyle w:val="NormalWeb"/>
        <w:numPr>
          <w:ilvl w:val="1"/>
          <w:numId w:val="17"/>
        </w:numPr>
        <w:spacing w:line="480" w:lineRule="auto"/>
      </w:pPr>
      <w:r>
        <w:rPr>
          <w:b/>
          <w:bCs/>
        </w:rPr>
        <w:t>FR 2.1</w:t>
      </w:r>
      <w:r>
        <w:t xml:space="preserve">: The </w:t>
      </w:r>
      <w:r>
        <w:rPr>
          <w:rStyle w:val="HTMLCode"/>
        </w:rPr>
        <w:t>College Administrator</w:t>
      </w:r>
      <w:r>
        <w:t xml:space="preserve"> role </w:t>
      </w:r>
      <w:r>
        <w:rPr>
          <w:b/>
          <w:bCs/>
        </w:rPr>
        <w:t>shall</w:t>
      </w:r>
      <w:r>
        <w:t xml:space="preserve"> have access to an interface for uploading a single PDF file. This interface </w:t>
      </w:r>
      <w:r>
        <w:rPr>
          <w:b/>
          <w:bCs/>
        </w:rPr>
        <w:t>shall</w:t>
      </w:r>
      <w:r>
        <w:t xml:space="preserve"> be restricted to their assigned institution only.</w:t>
      </w:r>
    </w:p>
    <w:p w:rsidR="00527B04" w:rsidRDefault="00527B04" w:rsidP="00304369">
      <w:pPr>
        <w:pStyle w:val="NormalWeb"/>
        <w:numPr>
          <w:ilvl w:val="1"/>
          <w:numId w:val="17"/>
        </w:numPr>
        <w:spacing w:line="480" w:lineRule="auto"/>
      </w:pPr>
      <w:r>
        <w:rPr>
          <w:b/>
          <w:bCs/>
        </w:rPr>
        <w:lastRenderedPageBreak/>
        <w:t>FR 2.2</w:t>
      </w:r>
      <w:r>
        <w:t xml:space="preserve">: The </w:t>
      </w:r>
      <w:r>
        <w:rPr>
          <w:rStyle w:val="HTMLCode"/>
        </w:rPr>
        <w:t>System Administrator</w:t>
      </w:r>
      <w:r>
        <w:t xml:space="preserve"> </w:t>
      </w:r>
      <w:r>
        <w:rPr>
          <w:b/>
          <w:bCs/>
        </w:rPr>
        <w:t>shall</w:t>
      </w:r>
      <w:r>
        <w:t xml:space="preserve"> have an administrative panel that displays a table of all submitted documents, including columns for Institution Name, Filename, Submission Timestamp, and Status (</w:t>
      </w:r>
      <w:r>
        <w:rPr>
          <w:rStyle w:val="HTMLCode"/>
        </w:rPr>
        <w:t>Submitted</w:t>
      </w:r>
      <w:r>
        <w:t xml:space="preserve">, </w:t>
      </w:r>
      <w:r>
        <w:rPr>
          <w:rStyle w:val="HTMLCode"/>
        </w:rPr>
        <w:t>Processing</w:t>
      </w:r>
      <w:r>
        <w:t xml:space="preserve">, </w:t>
      </w:r>
      <w:r>
        <w:rPr>
          <w:rStyle w:val="HTMLCode"/>
        </w:rPr>
        <w:t>Completed</w:t>
      </w:r>
      <w:r>
        <w:t xml:space="preserve">, </w:t>
      </w:r>
      <w:r>
        <w:rPr>
          <w:rStyle w:val="HTMLCode"/>
        </w:rPr>
        <w:t>Error</w:t>
      </w:r>
      <w:r>
        <w:t>).</w:t>
      </w:r>
    </w:p>
    <w:p w:rsidR="00527B04" w:rsidRDefault="00527B04" w:rsidP="00304369">
      <w:pPr>
        <w:pStyle w:val="NormalWeb"/>
        <w:numPr>
          <w:ilvl w:val="1"/>
          <w:numId w:val="17"/>
        </w:numPr>
        <w:spacing w:line="480" w:lineRule="auto"/>
      </w:pPr>
      <w:r>
        <w:rPr>
          <w:b/>
          <w:bCs/>
        </w:rPr>
        <w:t>FR 2.3</w:t>
      </w:r>
      <w:r>
        <w:t xml:space="preserve">: The </w:t>
      </w:r>
      <w:r>
        <w:rPr>
          <w:rStyle w:val="HTMLCode"/>
        </w:rPr>
        <w:t>System Administrator</w:t>
      </w:r>
      <w:r>
        <w:t xml:space="preserve"> interface </w:t>
      </w:r>
      <w:r>
        <w:rPr>
          <w:b/>
          <w:bCs/>
        </w:rPr>
        <w:t>shall</w:t>
      </w:r>
      <w:r>
        <w:t xml:space="preserve"> provide a "Process New Submissions" button to trigger the ETL pipeline on all documents with a "Submitted" status.</w:t>
      </w:r>
    </w:p>
    <w:p w:rsidR="00527B04" w:rsidRDefault="00527B04" w:rsidP="00304369">
      <w:pPr>
        <w:pStyle w:val="NormalWeb"/>
        <w:numPr>
          <w:ilvl w:val="1"/>
          <w:numId w:val="17"/>
        </w:numPr>
        <w:spacing w:line="480" w:lineRule="auto"/>
      </w:pPr>
      <w:r>
        <w:rPr>
          <w:b/>
          <w:bCs/>
        </w:rPr>
        <w:t>FR 2.4</w:t>
      </w:r>
      <w:r>
        <w:t xml:space="preserve">: The ETL pipeline </w:t>
      </w:r>
      <w:r>
        <w:rPr>
          <w:b/>
          <w:bCs/>
        </w:rPr>
        <w:t>shall</w:t>
      </w:r>
      <w:r>
        <w:t xml:space="preserve"> process each PDF according to the logic defined in Section 2, handling table extraction, grouping, and consolidation.</w:t>
      </w:r>
    </w:p>
    <w:p w:rsidR="00527B04" w:rsidRDefault="00527B04" w:rsidP="00304369">
      <w:pPr>
        <w:pStyle w:val="NormalWeb"/>
        <w:numPr>
          <w:ilvl w:val="1"/>
          <w:numId w:val="17"/>
        </w:numPr>
        <w:spacing w:line="480" w:lineRule="auto"/>
      </w:pPr>
      <w:r>
        <w:rPr>
          <w:b/>
          <w:bCs/>
        </w:rPr>
        <w:t>FR 2.5</w:t>
      </w:r>
      <w:r>
        <w:t xml:space="preserve">: The pipeline </w:t>
      </w:r>
      <w:r>
        <w:rPr>
          <w:b/>
          <w:bCs/>
        </w:rPr>
        <w:t>shall</w:t>
      </w:r>
      <w:r>
        <w:t xml:space="preserve"> implement robust error handling. If a PDF is malformed or cannot be processed, its status </w:t>
      </w:r>
      <w:r>
        <w:rPr>
          <w:b/>
          <w:bCs/>
        </w:rPr>
        <w:t>shall</w:t>
      </w:r>
      <w:r>
        <w:t xml:space="preserve"> be updated to "Error," and the specific error message </w:t>
      </w:r>
      <w:r>
        <w:rPr>
          <w:b/>
          <w:bCs/>
        </w:rPr>
        <w:t>shall</w:t>
      </w:r>
      <w:r>
        <w:t xml:space="preserve"> be logged.</w:t>
      </w:r>
    </w:p>
    <w:p w:rsidR="00527B04" w:rsidRDefault="00527B04" w:rsidP="00304369">
      <w:pPr>
        <w:pStyle w:val="NormalWeb"/>
        <w:numPr>
          <w:ilvl w:val="1"/>
          <w:numId w:val="17"/>
        </w:numPr>
        <w:spacing w:line="480" w:lineRule="auto"/>
      </w:pPr>
      <w:r>
        <w:rPr>
          <w:b/>
          <w:bCs/>
        </w:rPr>
        <w:t>FR 2.6</w:t>
      </w:r>
      <w:r>
        <w:t xml:space="preserve">: Upon completion of the batch job, the system </w:t>
      </w:r>
      <w:r>
        <w:rPr>
          <w:b/>
          <w:bCs/>
        </w:rPr>
        <w:t>shall</w:t>
      </w:r>
      <w:r>
        <w:t xml:space="preserve"> send an email notification to the </w:t>
      </w:r>
      <w:r>
        <w:rPr>
          <w:rStyle w:val="HTMLCode"/>
        </w:rPr>
        <w:t>System Administrator</w:t>
      </w:r>
      <w:r>
        <w:t xml:space="preserve"> summarizing the results (e.g., "15 files processed successfully, 2 files failed").</w:t>
      </w:r>
    </w:p>
    <w:p w:rsidR="00527B04" w:rsidRPr="00FD1CAE" w:rsidRDefault="00527B04" w:rsidP="00FD1CAE">
      <w:pPr>
        <w:pStyle w:val="Heading4"/>
        <w:spacing w:line="480" w:lineRule="auto"/>
        <w:ind w:firstLine="360"/>
        <w:rPr>
          <w:i/>
          <w:sz w:val="24"/>
          <w:szCs w:val="24"/>
        </w:rPr>
      </w:pPr>
      <w:r w:rsidRPr="00FD1CAE">
        <w:rPr>
          <w:i/>
          <w:sz w:val="24"/>
          <w:szCs w:val="24"/>
        </w:rPr>
        <w:t xml:space="preserve">3.2.3 System Feature 3: Interactive Data Dashboard </w:t>
      </w:r>
    </w:p>
    <w:p w:rsidR="00FD1CAE" w:rsidRDefault="00527B04" w:rsidP="00FD1CAE">
      <w:pPr>
        <w:pStyle w:val="NormalWeb"/>
        <w:spacing w:line="480" w:lineRule="auto"/>
        <w:ind w:left="720"/>
      </w:pPr>
      <w:r w:rsidRPr="00FD1CAE">
        <w:rPr>
          <w:b/>
          <w:bCs/>
          <w:i/>
        </w:rPr>
        <w:t>3.2.3.1 Introduction/Purpose of Feature</w:t>
      </w:r>
      <w:r>
        <w:t xml:space="preserve"> </w:t>
      </w:r>
    </w:p>
    <w:p w:rsidR="00527B04" w:rsidRDefault="00527B04" w:rsidP="00FD1CAE">
      <w:pPr>
        <w:pStyle w:val="NormalWeb"/>
        <w:spacing w:line="480" w:lineRule="auto"/>
        <w:ind w:left="720"/>
      </w:pPr>
      <w:r>
        <w:t>This feature is the primary data exploration tool, designed to provide all authorized users with a powerful and intuitive interface to analyze the aggregated university data.</w:t>
      </w:r>
    </w:p>
    <w:p w:rsidR="00527B04" w:rsidRPr="00FD1CAE" w:rsidRDefault="00527B04" w:rsidP="00FD1CAE">
      <w:pPr>
        <w:pStyle w:val="NormalWeb"/>
        <w:spacing w:line="480" w:lineRule="auto"/>
        <w:ind w:left="720"/>
        <w:rPr>
          <w:i/>
        </w:rPr>
      </w:pPr>
      <w:r w:rsidRPr="00FD1CAE">
        <w:rPr>
          <w:b/>
          <w:bCs/>
          <w:i/>
        </w:rPr>
        <w:lastRenderedPageBreak/>
        <w:t>3.2.3.2 Stimulus/Response Sequence</w:t>
      </w:r>
    </w:p>
    <w:p w:rsidR="00527B04" w:rsidRDefault="00527B04" w:rsidP="00304369">
      <w:pPr>
        <w:pStyle w:val="NormalWeb"/>
        <w:numPr>
          <w:ilvl w:val="1"/>
          <w:numId w:val="18"/>
        </w:numPr>
        <w:spacing w:line="480" w:lineRule="auto"/>
      </w:pPr>
      <w:r>
        <w:rPr>
          <w:b/>
          <w:bCs/>
        </w:rPr>
        <w:t>Stimulus</w:t>
      </w:r>
      <w:r>
        <w:t xml:space="preserve">: A </w:t>
      </w:r>
      <w:r>
        <w:rPr>
          <w:rStyle w:val="HTMLCode"/>
        </w:rPr>
        <w:t>Policy Analyst</w:t>
      </w:r>
      <w:r>
        <w:t xml:space="preserve"> clicks on the header of the "Median Salary" column in the main data table.</w:t>
      </w:r>
    </w:p>
    <w:p w:rsidR="00527B04" w:rsidRDefault="00527B04" w:rsidP="00304369">
      <w:pPr>
        <w:pStyle w:val="NormalWeb"/>
        <w:numPr>
          <w:ilvl w:val="1"/>
          <w:numId w:val="18"/>
        </w:numPr>
        <w:spacing w:line="480" w:lineRule="auto"/>
      </w:pPr>
      <w:r>
        <w:rPr>
          <w:b/>
          <w:bCs/>
        </w:rPr>
        <w:t>Response</w:t>
      </w:r>
      <w:r>
        <w:t>: The table's rows are instantly re-sorted in descending order based on the "Median Salary" value. A visual indicator (e.g., an arrow) appears in the column header to show the sort order.</w:t>
      </w:r>
    </w:p>
    <w:p w:rsidR="00527B04" w:rsidRPr="00FD1CAE" w:rsidRDefault="00527B04" w:rsidP="00FD1CAE">
      <w:pPr>
        <w:pStyle w:val="NormalWeb"/>
        <w:spacing w:line="480" w:lineRule="auto"/>
        <w:ind w:left="720"/>
        <w:rPr>
          <w:i/>
        </w:rPr>
      </w:pPr>
      <w:r w:rsidRPr="00FD1CAE">
        <w:rPr>
          <w:b/>
          <w:bCs/>
          <w:i/>
        </w:rPr>
        <w:t>3.2.3.3 Associated Functional Requirements</w:t>
      </w:r>
    </w:p>
    <w:p w:rsidR="00527B04" w:rsidRDefault="00527B04" w:rsidP="00304369">
      <w:pPr>
        <w:pStyle w:val="NormalWeb"/>
        <w:numPr>
          <w:ilvl w:val="1"/>
          <w:numId w:val="18"/>
        </w:numPr>
        <w:spacing w:line="480" w:lineRule="auto"/>
      </w:pPr>
      <w:r>
        <w:rPr>
          <w:b/>
          <w:bCs/>
        </w:rPr>
        <w:t>FR 3.1</w:t>
      </w:r>
      <w:r>
        <w:t xml:space="preserve">: The main data table </w:t>
      </w:r>
      <w:r>
        <w:rPr>
          <w:b/>
          <w:bCs/>
        </w:rPr>
        <w:t>shall</w:t>
      </w:r>
      <w:r>
        <w:t xml:space="preserve"> support pagination, displaying 50 universities per page.</w:t>
      </w:r>
    </w:p>
    <w:p w:rsidR="00527B04" w:rsidRDefault="00527B04" w:rsidP="00304369">
      <w:pPr>
        <w:pStyle w:val="NormalWeb"/>
        <w:numPr>
          <w:ilvl w:val="1"/>
          <w:numId w:val="18"/>
        </w:numPr>
        <w:spacing w:line="480" w:lineRule="auto"/>
      </w:pPr>
      <w:r>
        <w:rPr>
          <w:b/>
          <w:bCs/>
        </w:rPr>
        <w:t>FR 3.2</w:t>
      </w:r>
      <w:r>
        <w:t xml:space="preserve">: The dashboard </w:t>
      </w:r>
      <w:r>
        <w:rPr>
          <w:b/>
          <w:bCs/>
        </w:rPr>
        <w:t>shall</w:t>
      </w:r>
      <w:r>
        <w:t xml:space="preserve"> include a "Drill-Down View" which, for a selected university, contains:</w:t>
      </w:r>
    </w:p>
    <w:p w:rsidR="00527B04" w:rsidRDefault="00527B04" w:rsidP="00304369">
      <w:pPr>
        <w:pStyle w:val="NormalWeb"/>
        <w:numPr>
          <w:ilvl w:val="2"/>
          <w:numId w:val="18"/>
        </w:numPr>
        <w:spacing w:line="480" w:lineRule="auto"/>
      </w:pPr>
      <w:r>
        <w:t xml:space="preserve">A </w:t>
      </w:r>
      <w:r>
        <w:rPr>
          <w:b/>
          <w:bCs/>
        </w:rPr>
        <w:t>Choropleth Map</w:t>
      </w:r>
      <w:r>
        <w:t xml:space="preserve"> of India, highlighting the state where the university is located.</w:t>
      </w:r>
    </w:p>
    <w:p w:rsidR="00527B04" w:rsidRDefault="00527B04" w:rsidP="00304369">
      <w:pPr>
        <w:pStyle w:val="NormalWeb"/>
        <w:numPr>
          <w:ilvl w:val="2"/>
          <w:numId w:val="18"/>
        </w:numPr>
        <w:spacing w:line="480" w:lineRule="auto"/>
      </w:pPr>
      <w:r>
        <w:t xml:space="preserve">A </w:t>
      </w:r>
      <w:r>
        <w:rPr>
          <w:b/>
          <w:bCs/>
        </w:rPr>
        <w:t>Sunburst Chart</w:t>
      </w:r>
      <w:r>
        <w:t xml:space="preserve"> illustrating the percentage breakdown of operational vs. capital expenditures.</w:t>
      </w:r>
    </w:p>
    <w:p w:rsidR="00527B04" w:rsidRDefault="00527B04" w:rsidP="00304369">
      <w:pPr>
        <w:pStyle w:val="NormalWeb"/>
        <w:numPr>
          <w:ilvl w:val="2"/>
          <w:numId w:val="18"/>
        </w:numPr>
        <w:spacing w:line="480" w:lineRule="auto"/>
      </w:pPr>
      <w:r>
        <w:t xml:space="preserve">A </w:t>
      </w:r>
      <w:r>
        <w:rPr>
          <w:b/>
          <w:bCs/>
        </w:rPr>
        <w:t>Sankey Diagram</w:t>
      </w:r>
      <w:r>
        <w:t xml:space="preserve"> showing the flow of students from "Graduated" to "Placed" and "Higher Studies."</w:t>
      </w:r>
    </w:p>
    <w:p w:rsidR="00527B04" w:rsidRDefault="00527B04" w:rsidP="00304369">
      <w:pPr>
        <w:pStyle w:val="NormalWeb"/>
        <w:numPr>
          <w:ilvl w:val="1"/>
          <w:numId w:val="18"/>
        </w:numPr>
        <w:spacing w:line="480" w:lineRule="auto"/>
      </w:pPr>
      <w:r>
        <w:rPr>
          <w:b/>
          <w:bCs/>
        </w:rPr>
        <w:t>FR 3.3</w:t>
      </w:r>
      <w:r>
        <w:t xml:space="preserve">: All charts </w:t>
      </w:r>
      <w:r>
        <w:rPr>
          <w:b/>
          <w:bCs/>
        </w:rPr>
        <w:t>shall</w:t>
      </w:r>
      <w:r>
        <w:t xml:space="preserve"> include informative tooltips that appear on hover, displaying the precise data point values.</w:t>
      </w:r>
    </w:p>
    <w:p w:rsidR="00527B04" w:rsidRDefault="00527B04" w:rsidP="00FD1CAE">
      <w:pPr>
        <w:pStyle w:val="Heading4"/>
        <w:spacing w:line="480" w:lineRule="auto"/>
        <w:ind w:firstLine="360"/>
      </w:pPr>
      <w:r w:rsidRPr="00FD1CAE">
        <w:rPr>
          <w:i/>
        </w:rPr>
        <w:t>3</w:t>
      </w:r>
      <w:r w:rsidRPr="00FD1CAE">
        <w:rPr>
          <w:i/>
          <w:sz w:val="24"/>
          <w:szCs w:val="24"/>
        </w:rPr>
        <w:t>.2.4 System Feature 4: Policy Simulation Engine</w:t>
      </w:r>
      <w:r>
        <w:t xml:space="preserve"> </w:t>
      </w:r>
    </w:p>
    <w:p w:rsidR="00FD1CAE" w:rsidRDefault="00527B04" w:rsidP="00FD1CAE">
      <w:pPr>
        <w:pStyle w:val="NormalWeb"/>
        <w:spacing w:line="480" w:lineRule="auto"/>
        <w:ind w:left="720"/>
      </w:pPr>
      <w:r w:rsidRPr="00FD1CAE">
        <w:rPr>
          <w:b/>
          <w:bCs/>
          <w:i/>
        </w:rPr>
        <w:t>3.2.4.1 Introduction/Purpose of Feature</w:t>
      </w:r>
    </w:p>
    <w:p w:rsidR="00527B04" w:rsidRDefault="00527B04" w:rsidP="00FD1CAE">
      <w:pPr>
        <w:pStyle w:val="NormalWeb"/>
        <w:spacing w:line="480" w:lineRule="auto"/>
        <w:ind w:left="720"/>
      </w:pPr>
      <w:r w:rsidRPr="00FD1CAE">
        <w:lastRenderedPageBreak/>
        <w:t xml:space="preserve"> </w:t>
      </w:r>
      <w:r>
        <w:t>This feature is the dashboard's core analytical tool, enabling users to perform "what-if" analysis by interactively modeling the impact of different policy priorities.</w:t>
      </w:r>
    </w:p>
    <w:p w:rsidR="00527B04" w:rsidRPr="00FD1CAE" w:rsidRDefault="00527B04" w:rsidP="00FD1CAE">
      <w:pPr>
        <w:pStyle w:val="NormalWeb"/>
        <w:spacing w:line="480" w:lineRule="auto"/>
        <w:ind w:left="720"/>
        <w:rPr>
          <w:i/>
        </w:rPr>
      </w:pPr>
      <w:r w:rsidRPr="00FD1CAE">
        <w:rPr>
          <w:b/>
          <w:bCs/>
          <w:i/>
        </w:rPr>
        <w:t>3.2.4.2 Associated Functional Requirements</w:t>
      </w:r>
    </w:p>
    <w:p w:rsidR="00527B04" w:rsidRDefault="00527B04" w:rsidP="00304369">
      <w:pPr>
        <w:pStyle w:val="NormalWeb"/>
        <w:numPr>
          <w:ilvl w:val="1"/>
          <w:numId w:val="19"/>
        </w:numPr>
        <w:spacing w:line="480" w:lineRule="auto"/>
      </w:pPr>
      <w:r>
        <w:rPr>
          <w:b/>
          <w:bCs/>
        </w:rPr>
        <w:t>FR 4.1</w:t>
      </w:r>
      <w:r>
        <w:t xml:space="preserve">: The engine's sliders </w:t>
      </w:r>
      <w:r>
        <w:rPr>
          <w:b/>
          <w:bCs/>
        </w:rPr>
        <w:t>shall</w:t>
      </w:r>
      <w:r>
        <w:t xml:space="preserve"> have a default, equal weight distribution on initial load (e.g., three sliders would default to 33.3% each).</w:t>
      </w:r>
    </w:p>
    <w:p w:rsidR="00527B04" w:rsidRDefault="00527B04" w:rsidP="00304369">
      <w:pPr>
        <w:pStyle w:val="NormalWeb"/>
        <w:numPr>
          <w:ilvl w:val="1"/>
          <w:numId w:val="19"/>
        </w:numPr>
        <w:spacing w:line="480" w:lineRule="auto"/>
      </w:pPr>
      <w:r>
        <w:rPr>
          <w:b/>
          <w:bCs/>
        </w:rPr>
        <w:t>FR 4.2</w:t>
      </w:r>
      <w:r>
        <w:t xml:space="preserve">: The system </w:t>
      </w:r>
      <w:r>
        <w:rPr>
          <w:b/>
          <w:bCs/>
        </w:rPr>
        <w:t>shall</w:t>
      </w:r>
      <w:r>
        <w:t xml:space="preserve"> validate the weights on adjustment. If the user attempts to set a distribution that does not sum to 100%, the system </w:t>
      </w:r>
      <w:r>
        <w:rPr>
          <w:b/>
          <w:bCs/>
        </w:rPr>
        <w:t>shall</w:t>
      </w:r>
      <w:r>
        <w:t xml:space="preserve"> provide a visual warning.</w:t>
      </w:r>
    </w:p>
    <w:p w:rsidR="00527B04" w:rsidRDefault="00527B04" w:rsidP="00304369">
      <w:pPr>
        <w:pStyle w:val="NormalWeb"/>
        <w:numPr>
          <w:ilvl w:val="1"/>
          <w:numId w:val="19"/>
        </w:numPr>
        <w:spacing w:line="480" w:lineRule="auto"/>
      </w:pPr>
      <w:r>
        <w:rPr>
          <w:b/>
          <w:bCs/>
        </w:rPr>
        <w:t>FR 4.3</w:t>
      </w:r>
      <w:r>
        <w:t xml:space="preserve">: The "Funding Priority Score" </w:t>
      </w:r>
      <w:r>
        <w:rPr>
          <w:b/>
          <w:bCs/>
        </w:rPr>
        <w:t>shall</w:t>
      </w:r>
      <w:r>
        <w:t xml:space="preserve"> be displayed as a new column in the main data table and formatted as a normalized value from 0 to 100.</w:t>
      </w:r>
    </w:p>
    <w:p w:rsidR="00FD1CAE" w:rsidRPr="00FD1CAE" w:rsidRDefault="00527B04" w:rsidP="00FD1CAE">
      <w:pPr>
        <w:pStyle w:val="Heading4"/>
        <w:spacing w:line="480" w:lineRule="auto"/>
        <w:ind w:firstLine="360"/>
      </w:pPr>
      <w:r>
        <w:t xml:space="preserve"> </w:t>
      </w:r>
      <w:r w:rsidRPr="00FD1CAE">
        <w:rPr>
          <w:i/>
          <w:sz w:val="24"/>
          <w:szCs w:val="24"/>
        </w:rPr>
        <w:t>3.2.5 System Feature 5: Advanced Analytics &amp; ML Integration</w:t>
      </w:r>
      <w:r>
        <w:t xml:space="preserve"> </w:t>
      </w:r>
    </w:p>
    <w:p w:rsidR="00FD1CAE" w:rsidRDefault="00527B04" w:rsidP="00FD1CAE">
      <w:pPr>
        <w:pStyle w:val="NormalWeb"/>
        <w:spacing w:line="480" w:lineRule="auto"/>
        <w:ind w:left="720"/>
      </w:pPr>
      <w:r w:rsidRPr="00FD1CAE">
        <w:rPr>
          <w:b/>
          <w:bCs/>
          <w:i/>
        </w:rPr>
        <w:t>3.2.5.1 Introduction/Purpose of Feature</w:t>
      </w:r>
      <w:r>
        <w:t xml:space="preserve"> </w:t>
      </w:r>
    </w:p>
    <w:p w:rsidR="00527B04" w:rsidRDefault="00527B04" w:rsidP="00FD1CAE">
      <w:pPr>
        <w:pStyle w:val="NormalWeb"/>
        <w:spacing w:line="480" w:lineRule="auto"/>
        <w:ind w:left="720"/>
      </w:pPr>
      <w:r>
        <w:t xml:space="preserve">This feature provides the </w:t>
      </w:r>
      <w:r>
        <w:rPr>
          <w:rStyle w:val="HTMLCode"/>
        </w:rPr>
        <w:t>Data Scientist</w:t>
      </w:r>
      <w:r>
        <w:t xml:space="preserve"> with the tools necessary to develop and integrate predictive models, adding a layer of machine-learning-driven insight to the system.</w:t>
      </w:r>
    </w:p>
    <w:p w:rsidR="00527B04" w:rsidRPr="00FD1CAE" w:rsidRDefault="00527B04" w:rsidP="00FD1CAE">
      <w:pPr>
        <w:pStyle w:val="NormalWeb"/>
        <w:spacing w:line="480" w:lineRule="auto"/>
        <w:ind w:left="720"/>
        <w:rPr>
          <w:i/>
        </w:rPr>
      </w:pPr>
      <w:r w:rsidRPr="00FD1CAE">
        <w:rPr>
          <w:b/>
          <w:bCs/>
          <w:i/>
        </w:rPr>
        <w:t>3.2.5.2 Associated Functional Requirements</w:t>
      </w:r>
    </w:p>
    <w:p w:rsidR="00527B04" w:rsidRDefault="00527B04" w:rsidP="00304369">
      <w:pPr>
        <w:pStyle w:val="NormalWeb"/>
        <w:numPr>
          <w:ilvl w:val="1"/>
          <w:numId w:val="20"/>
        </w:numPr>
        <w:spacing w:line="480" w:lineRule="auto"/>
      </w:pPr>
      <w:r>
        <w:rPr>
          <w:b/>
          <w:bCs/>
        </w:rPr>
        <w:t>FR 5.1</w:t>
      </w:r>
      <w:r>
        <w:t xml:space="preserve">: The system </w:t>
      </w:r>
      <w:r>
        <w:rPr>
          <w:b/>
          <w:bCs/>
        </w:rPr>
        <w:t>shall</w:t>
      </w:r>
      <w:r>
        <w:t xml:space="preserve"> provide a secure, RESTful API endpoint (</w:t>
      </w:r>
      <w:r>
        <w:rPr>
          <w:rStyle w:val="HTMLCode"/>
        </w:rPr>
        <w:t>GET /api/v1/master_data</w:t>
      </w:r>
      <w:r>
        <w:t xml:space="preserve">) for programmatic access to the full </w:t>
      </w:r>
      <w:r>
        <w:rPr>
          <w:rStyle w:val="HTMLCode"/>
        </w:rPr>
        <w:t>master_data.csv</w:t>
      </w:r>
      <w:r>
        <w:t xml:space="preserve"> file.</w:t>
      </w:r>
    </w:p>
    <w:p w:rsidR="00527B04" w:rsidRDefault="00527B04" w:rsidP="00304369">
      <w:pPr>
        <w:pStyle w:val="NormalWeb"/>
        <w:numPr>
          <w:ilvl w:val="1"/>
          <w:numId w:val="20"/>
        </w:numPr>
        <w:spacing w:line="480" w:lineRule="auto"/>
      </w:pPr>
      <w:r>
        <w:rPr>
          <w:b/>
          <w:bCs/>
        </w:rPr>
        <w:lastRenderedPageBreak/>
        <w:t>FR 5.2</w:t>
      </w:r>
      <w:r>
        <w:t xml:space="preserve">: Access to this API endpoint </w:t>
      </w:r>
      <w:r>
        <w:rPr>
          <w:b/>
          <w:bCs/>
        </w:rPr>
        <w:t>shall</w:t>
      </w:r>
      <w:r>
        <w:t xml:space="preserve"> be protected and require a unique, revocable API key issued to the </w:t>
      </w:r>
      <w:r>
        <w:rPr>
          <w:rStyle w:val="HTMLCode"/>
        </w:rPr>
        <w:t>Data Scientist</w:t>
      </w:r>
      <w:r>
        <w:t xml:space="preserve"> role.</w:t>
      </w:r>
    </w:p>
    <w:p w:rsidR="00527B04" w:rsidRDefault="00527B04" w:rsidP="00304369">
      <w:pPr>
        <w:pStyle w:val="NormalWeb"/>
        <w:numPr>
          <w:ilvl w:val="1"/>
          <w:numId w:val="20"/>
        </w:numPr>
        <w:spacing w:line="480" w:lineRule="auto"/>
      </w:pPr>
      <w:r>
        <w:rPr>
          <w:b/>
          <w:bCs/>
        </w:rPr>
        <w:t>FR 5.3</w:t>
      </w:r>
      <w:r>
        <w:t xml:space="preserve">: The </w:t>
      </w:r>
      <w:r>
        <w:rPr>
          <w:rStyle w:val="HTMLCode"/>
        </w:rPr>
        <w:t>System Administrator</w:t>
      </w:r>
      <w:r>
        <w:t xml:space="preserve"> </w:t>
      </w:r>
      <w:r>
        <w:rPr>
          <w:b/>
          <w:bCs/>
        </w:rPr>
        <w:t>shall</w:t>
      </w:r>
      <w:r>
        <w:t xml:space="preserve"> have an interface to upload the ML model's output (a CSV file containing </w:t>
      </w:r>
      <w:r>
        <w:rPr>
          <w:rStyle w:val="HTMLCode"/>
        </w:rPr>
        <w:t>University_ID</w:t>
      </w:r>
      <w:r>
        <w:t xml:space="preserve"> and </w:t>
      </w:r>
      <w:r>
        <w:rPr>
          <w:rStyle w:val="HTMLCode"/>
        </w:rPr>
        <w:t>ML_Score</w:t>
      </w:r>
      <w:r>
        <w:t xml:space="preserve"> columns).</w:t>
      </w:r>
    </w:p>
    <w:p w:rsidR="00527B04" w:rsidRDefault="00527B04" w:rsidP="00304369">
      <w:pPr>
        <w:pStyle w:val="NormalWeb"/>
        <w:numPr>
          <w:ilvl w:val="1"/>
          <w:numId w:val="20"/>
        </w:numPr>
        <w:spacing w:line="480" w:lineRule="auto"/>
      </w:pPr>
      <w:r>
        <w:rPr>
          <w:b/>
          <w:bCs/>
        </w:rPr>
        <w:t>FR 5.4</w:t>
      </w:r>
      <w:r>
        <w:t xml:space="preserve">: The dashboard </w:t>
      </w:r>
      <w:r>
        <w:rPr>
          <w:b/>
          <w:bCs/>
        </w:rPr>
        <w:t>shall</w:t>
      </w:r>
      <w:r>
        <w:t xml:space="preserve"> feature a toggle switch allowing users to display the </w:t>
      </w:r>
      <w:r>
        <w:rPr>
          <w:rStyle w:val="HTMLCode"/>
        </w:rPr>
        <w:t>ML_Score</w:t>
      </w:r>
      <w:r>
        <w:t xml:space="preserve"> as an additional column in the main data table for comparison against the rule-based score.</w:t>
      </w:r>
    </w:p>
    <w:p w:rsidR="00527B04" w:rsidRDefault="00527B04" w:rsidP="00FD1CAE">
      <w:pPr>
        <w:pStyle w:val="Heading4"/>
        <w:spacing w:line="480" w:lineRule="auto"/>
        <w:ind w:firstLine="360"/>
      </w:pPr>
      <w:r w:rsidRPr="00FD1CAE">
        <w:rPr>
          <w:i/>
          <w:sz w:val="24"/>
          <w:szCs w:val="24"/>
        </w:rPr>
        <w:t>3.2.6 System Feature 6: Reporting &amp; Export Module</w:t>
      </w:r>
      <w:r>
        <w:t xml:space="preserve"> </w:t>
      </w:r>
    </w:p>
    <w:p w:rsidR="00FD1CAE" w:rsidRDefault="00527B04" w:rsidP="00FD1CAE">
      <w:pPr>
        <w:pStyle w:val="NormalWeb"/>
        <w:spacing w:line="480" w:lineRule="auto"/>
        <w:ind w:left="720"/>
      </w:pPr>
      <w:r w:rsidRPr="00FD1CAE">
        <w:rPr>
          <w:b/>
          <w:bCs/>
          <w:i/>
        </w:rPr>
        <w:t>3.2.6.1 Introduction/Purpose of Feature</w:t>
      </w:r>
      <w:r>
        <w:t xml:space="preserve"> </w:t>
      </w:r>
    </w:p>
    <w:p w:rsidR="00527B04" w:rsidRDefault="00527B04" w:rsidP="00FD1CAE">
      <w:pPr>
        <w:pStyle w:val="NormalWeb"/>
        <w:spacing w:line="480" w:lineRule="auto"/>
        <w:ind w:left="720"/>
      </w:pPr>
      <w:r>
        <w:t>This feature allows users to extract data and visualizations from the dashboard for offline analysis, presentations, and formal reports.</w:t>
      </w:r>
    </w:p>
    <w:p w:rsidR="00527B04" w:rsidRPr="00FD1CAE" w:rsidRDefault="00527B04" w:rsidP="00FD1CAE">
      <w:pPr>
        <w:pStyle w:val="NormalWeb"/>
        <w:spacing w:line="480" w:lineRule="auto"/>
        <w:ind w:left="720"/>
        <w:rPr>
          <w:i/>
        </w:rPr>
      </w:pPr>
      <w:r w:rsidRPr="00FD1CAE">
        <w:rPr>
          <w:b/>
          <w:bCs/>
          <w:i/>
        </w:rPr>
        <w:t>3.2.6.2 Associated Functional Requirements</w:t>
      </w:r>
    </w:p>
    <w:p w:rsidR="00527B04" w:rsidRDefault="00527B04" w:rsidP="00304369">
      <w:pPr>
        <w:pStyle w:val="NormalWeb"/>
        <w:numPr>
          <w:ilvl w:val="1"/>
          <w:numId w:val="21"/>
        </w:numPr>
        <w:spacing w:line="480" w:lineRule="auto"/>
      </w:pPr>
      <w:r>
        <w:rPr>
          <w:b/>
          <w:bCs/>
        </w:rPr>
        <w:t>FR 6.1</w:t>
      </w:r>
      <w:r>
        <w:t xml:space="preserve">: The exported CSV file </w:t>
      </w:r>
      <w:r>
        <w:rPr>
          <w:b/>
          <w:bCs/>
        </w:rPr>
        <w:t>shall</w:t>
      </w:r>
      <w:r>
        <w:t xml:space="preserve"> be named using the convention: </w:t>
      </w:r>
      <w:r>
        <w:rPr>
          <w:rStyle w:val="HTMLCode"/>
        </w:rPr>
        <w:t>NIRF_Export_YYYY-MM-DD_HHMMSS.csv</w:t>
      </w:r>
      <w:r>
        <w:t>.</w:t>
      </w:r>
    </w:p>
    <w:p w:rsidR="00527B04" w:rsidRDefault="00527B04" w:rsidP="00304369">
      <w:pPr>
        <w:pStyle w:val="NormalWeb"/>
        <w:numPr>
          <w:ilvl w:val="1"/>
          <w:numId w:val="21"/>
        </w:numPr>
        <w:spacing w:line="480" w:lineRule="auto"/>
      </w:pPr>
      <w:r>
        <w:rPr>
          <w:b/>
          <w:bCs/>
        </w:rPr>
        <w:t>FR 6.2</w:t>
      </w:r>
      <w:r>
        <w:t xml:space="preserve">: The generated PDF report from the "Drill-Down View" </w:t>
      </w:r>
      <w:r>
        <w:rPr>
          <w:b/>
          <w:bCs/>
        </w:rPr>
        <w:t>shall</w:t>
      </w:r>
      <w:r>
        <w:t xml:space="preserve"> be professionally formatted, including the university's name as the title, a timestamp, and each visualization from the view.</w:t>
      </w:r>
    </w:p>
    <w:bookmarkEnd w:id="27"/>
    <w:p w:rsidR="00FD1CAE" w:rsidRPr="00FD1CAE" w:rsidRDefault="00FD1CAE" w:rsidP="00FD1CAE">
      <w:pPr>
        <w:pStyle w:val="Heading3"/>
        <w:spacing w:line="480" w:lineRule="auto"/>
        <w:jc w:val="left"/>
        <w:rPr>
          <w:b/>
          <w:i/>
        </w:rPr>
      </w:pPr>
      <w:r w:rsidRPr="00FD1CAE">
        <w:rPr>
          <w:b/>
          <w:i/>
        </w:rPr>
        <w:t>3.3 Performance Requirements</w:t>
      </w:r>
    </w:p>
    <w:p w:rsidR="00FD1CAE" w:rsidRDefault="00FD1CAE" w:rsidP="00FD1CAE">
      <w:pPr>
        <w:pStyle w:val="NormalWeb"/>
        <w:spacing w:line="480" w:lineRule="auto"/>
        <w:ind w:left="720"/>
      </w:pPr>
      <w:r w:rsidRPr="00FD1CAE">
        <w:rPr>
          <w:b/>
          <w:bCs/>
          <w:i/>
        </w:rPr>
        <w:t>3.3.1 Data Processing Performance</w:t>
      </w:r>
      <w:r w:rsidRPr="00FD1CAE">
        <w:rPr>
          <w:i/>
        </w:rPr>
        <w:t>:</w:t>
      </w:r>
      <w:r>
        <w:t xml:space="preserve"> </w:t>
      </w:r>
    </w:p>
    <w:p w:rsidR="00FD1CAE" w:rsidRDefault="00FD1CAE" w:rsidP="00FD1CAE">
      <w:pPr>
        <w:pStyle w:val="NormalWeb"/>
        <w:spacing w:line="480" w:lineRule="auto"/>
        <w:ind w:left="720"/>
      </w:pPr>
      <w:r>
        <w:lastRenderedPageBreak/>
        <w:t xml:space="preserve">The end-to-end ETL pipeline for a batch of 100 PDF documents </w:t>
      </w:r>
      <w:r>
        <w:rPr>
          <w:b/>
          <w:bCs/>
        </w:rPr>
        <w:t>shall</w:t>
      </w:r>
      <w:r>
        <w:t xml:space="preserve"> complete in under 2 hours.</w:t>
      </w:r>
    </w:p>
    <w:p w:rsidR="00FD1CAE" w:rsidRDefault="00FD1CAE" w:rsidP="00FD1CAE">
      <w:pPr>
        <w:pStyle w:val="NormalWeb"/>
        <w:spacing w:line="480" w:lineRule="auto"/>
        <w:ind w:left="720"/>
      </w:pPr>
      <w:r w:rsidRPr="00FD1CAE">
        <w:rPr>
          <w:b/>
          <w:bCs/>
          <w:i/>
        </w:rPr>
        <w:t>3.3.2 UI Performance</w:t>
      </w:r>
      <w:r w:rsidRPr="00FD1CAE">
        <w:rPr>
          <w:i/>
        </w:rPr>
        <w:t>:</w:t>
      </w:r>
    </w:p>
    <w:p w:rsidR="00FD1CAE" w:rsidRDefault="00FD1CAE" w:rsidP="00FD1CAE">
      <w:pPr>
        <w:pStyle w:val="NormalWeb"/>
        <w:spacing w:line="480" w:lineRule="auto"/>
        <w:ind w:left="720"/>
      </w:pPr>
      <w:r w:rsidRPr="00FD1CAE">
        <w:t xml:space="preserve"> </w:t>
      </w:r>
      <w:r>
        <w:t xml:space="preserve">All dashboard interactions (filtering, sorting, slider adjustments) </w:t>
      </w:r>
      <w:r>
        <w:rPr>
          <w:b/>
          <w:bCs/>
        </w:rPr>
        <w:t>shall</w:t>
      </w:r>
      <w:r>
        <w:t xml:space="preserve"> update the UI in under 2 seconds. The initial dashboard load </w:t>
      </w:r>
      <w:r>
        <w:rPr>
          <w:b/>
          <w:bCs/>
        </w:rPr>
        <w:t>shall</w:t>
      </w:r>
      <w:r>
        <w:t xml:space="preserve"> complete in under 5 seconds.</w:t>
      </w:r>
    </w:p>
    <w:p w:rsidR="00FD1CAE" w:rsidRDefault="00FD1CAE" w:rsidP="00FD1CAE">
      <w:pPr>
        <w:pStyle w:val="NormalWeb"/>
        <w:spacing w:line="480" w:lineRule="auto"/>
        <w:ind w:left="720"/>
      </w:pPr>
      <w:r w:rsidRPr="00FD1CAE">
        <w:rPr>
          <w:b/>
          <w:bCs/>
          <w:i/>
        </w:rPr>
        <w:t>3.3.3 Concurrency</w:t>
      </w:r>
      <w:r>
        <w:t>:</w:t>
      </w:r>
    </w:p>
    <w:p w:rsidR="00FD1CAE" w:rsidRDefault="00FD1CAE" w:rsidP="00FD1CAE">
      <w:pPr>
        <w:pStyle w:val="NormalWeb"/>
        <w:spacing w:line="480" w:lineRule="auto"/>
        <w:ind w:left="720"/>
      </w:pPr>
      <w:r>
        <w:t xml:space="preserve"> The deployed system </w:t>
      </w:r>
      <w:r>
        <w:rPr>
          <w:b/>
          <w:bCs/>
        </w:rPr>
        <w:t>shall</w:t>
      </w:r>
      <w:r>
        <w:t xml:space="preserve"> support up to 50 concurrent users interacting with the dashboard without a degradation in UI performance.</w:t>
      </w:r>
    </w:p>
    <w:p w:rsidR="00FD1CAE" w:rsidRDefault="00FD1CAE" w:rsidP="00FD1CAE">
      <w:pPr>
        <w:pStyle w:val="NormalWeb"/>
        <w:ind w:left="720"/>
      </w:pPr>
    </w:p>
    <w:p w:rsidR="00FD1CAE" w:rsidRPr="00FD1CAE" w:rsidRDefault="00FD1CAE" w:rsidP="00FD1CAE">
      <w:pPr>
        <w:pStyle w:val="Heading3"/>
        <w:spacing w:line="480" w:lineRule="auto"/>
        <w:jc w:val="left"/>
        <w:rPr>
          <w:b/>
          <w:i/>
        </w:rPr>
      </w:pPr>
      <w:r w:rsidRPr="00FD1CAE">
        <w:rPr>
          <w:b/>
          <w:i/>
        </w:rPr>
        <w:t>3.4 Design Constraints</w:t>
      </w:r>
    </w:p>
    <w:p w:rsidR="00FD1CAE" w:rsidRDefault="00FD1CAE" w:rsidP="00304369">
      <w:pPr>
        <w:pStyle w:val="NormalWeb"/>
        <w:numPr>
          <w:ilvl w:val="0"/>
          <w:numId w:val="22"/>
        </w:numPr>
        <w:spacing w:line="480" w:lineRule="auto"/>
      </w:pPr>
      <w:r>
        <w:rPr>
          <w:b/>
          <w:bCs/>
        </w:rPr>
        <w:t>DC 1</w:t>
      </w:r>
      <w:r>
        <w:t>: All personally developed code must adhere to the PEP 8 style guide for Python.</w:t>
      </w:r>
    </w:p>
    <w:p w:rsidR="00FD1CAE" w:rsidRDefault="00FD1CAE" w:rsidP="00304369">
      <w:pPr>
        <w:pStyle w:val="NormalWeb"/>
        <w:numPr>
          <w:ilvl w:val="0"/>
          <w:numId w:val="22"/>
        </w:numPr>
        <w:spacing w:line="480" w:lineRule="auto"/>
      </w:pPr>
      <w:r>
        <w:rPr>
          <w:b/>
          <w:bCs/>
        </w:rPr>
        <w:t>DC 2</w:t>
      </w:r>
      <w:r>
        <w:t xml:space="preserve">: All sensitive data, such as user passwords and API keys, </w:t>
      </w:r>
      <w:r>
        <w:rPr>
          <w:b/>
          <w:bCs/>
        </w:rPr>
        <w:t>shall</w:t>
      </w:r>
      <w:r>
        <w:t xml:space="preserve"> be encrypted in storage and transmitted only over TLS 1.2 or higher.</w:t>
      </w:r>
    </w:p>
    <w:p w:rsidR="00FD1CAE" w:rsidRDefault="00FD1CAE" w:rsidP="00304369">
      <w:pPr>
        <w:pStyle w:val="NormalWeb"/>
        <w:numPr>
          <w:ilvl w:val="0"/>
          <w:numId w:val="22"/>
        </w:numPr>
        <w:spacing w:line="480" w:lineRule="auto"/>
      </w:pPr>
      <w:r>
        <w:rPr>
          <w:b/>
          <w:bCs/>
        </w:rPr>
        <w:t>DC 3</w:t>
      </w:r>
      <w:r>
        <w:t>: The system must include a comprehensive logging mechanism that records all major events, including user logins, file uploads, and errors in the ETL pipeline.</w:t>
      </w:r>
    </w:p>
    <w:p w:rsidR="00954F1E" w:rsidRPr="00954F1E" w:rsidRDefault="00954F1E" w:rsidP="00954F1E">
      <w:pPr>
        <w:pStyle w:val="Heading3"/>
        <w:spacing w:line="480" w:lineRule="auto"/>
        <w:jc w:val="left"/>
        <w:rPr>
          <w:b/>
          <w:i/>
        </w:rPr>
      </w:pPr>
      <w:r w:rsidRPr="00954F1E">
        <w:rPr>
          <w:b/>
          <w:i/>
        </w:rPr>
        <w:lastRenderedPageBreak/>
        <w:t>3.5 Software System Attributes</w:t>
      </w:r>
    </w:p>
    <w:p w:rsidR="00954F1E" w:rsidRDefault="00954F1E" w:rsidP="00954F1E">
      <w:pPr>
        <w:pStyle w:val="NormalWeb"/>
        <w:spacing w:line="480" w:lineRule="auto"/>
        <w:ind w:left="720"/>
      </w:pPr>
      <w:r w:rsidRPr="00954F1E">
        <w:rPr>
          <w:b/>
          <w:bCs/>
          <w:i/>
        </w:rPr>
        <w:t>3.5.1 Reliability</w:t>
      </w:r>
      <w:r>
        <w:t xml:space="preserve">: </w:t>
      </w:r>
    </w:p>
    <w:p w:rsidR="00954F1E" w:rsidRDefault="00954F1E" w:rsidP="00954F1E">
      <w:pPr>
        <w:pStyle w:val="NormalWeb"/>
        <w:spacing w:line="480" w:lineRule="auto"/>
        <w:ind w:left="720"/>
      </w:pPr>
      <w:r>
        <w:t xml:space="preserve">The ETL pipeline must be idempotent; running the pipeline multiple times on the same input data </w:t>
      </w:r>
      <w:r>
        <w:rPr>
          <w:b/>
          <w:bCs/>
        </w:rPr>
        <w:t>shall not</w:t>
      </w:r>
      <w:r>
        <w:t xml:space="preserve"> result in duplicate or corrupted data.</w:t>
      </w:r>
    </w:p>
    <w:p w:rsidR="00954F1E" w:rsidRDefault="00954F1E" w:rsidP="00954F1E">
      <w:pPr>
        <w:pStyle w:val="NormalWeb"/>
        <w:spacing w:line="480" w:lineRule="auto"/>
        <w:ind w:left="720"/>
      </w:pPr>
      <w:r w:rsidRPr="00954F1E">
        <w:rPr>
          <w:b/>
          <w:bCs/>
          <w:i/>
        </w:rPr>
        <w:t>3.5.2 Usability</w:t>
      </w:r>
      <w:r>
        <w:t xml:space="preserve">: </w:t>
      </w:r>
    </w:p>
    <w:p w:rsidR="00954F1E" w:rsidRDefault="00954F1E" w:rsidP="00954F1E">
      <w:pPr>
        <w:pStyle w:val="NormalWeb"/>
        <w:spacing w:line="480" w:lineRule="auto"/>
        <w:ind w:left="720"/>
      </w:pPr>
      <w:r>
        <w:t xml:space="preserve">The user interface for each role </w:t>
      </w:r>
      <w:r>
        <w:rPr>
          <w:b/>
          <w:bCs/>
        </w:rPr>
        <w:t>shall</w:t>
      </w:r>
      <w:r>
        <w:t xml:space="preserve"> be self-documenting, with no feature requiring external documentation to understand its basic use.</w:t>
      </w:r>
    </w:p>
    <w:p w:rsidR="00954F1E" w:rsidRDefault="00954F1E" w:rsidP="00954F1E">
      <w:pPr>
        <w:pStyle w:val="NormalWeb"/>
        <w:spacing w:line="480" w:lineRule="auto"/>
        <w:ind w:left="720"/>
        <w:rPr>
          <w:b/>
          <w:bCs/>
          <w:i/>
        </w:rPr>
      </w:pPr>
      <w:r w:rsidRPr="00954F1E">
        <w:rPr>
          <w:b/>
          <w:bCs/>
          <w:i/>
        </w:rPr>
        <w:t>3.5.3 Maintainability</w:t>
      </w:r>
    </w:p>
    <w:p w:rsidR="00954F1E" w:rsidRPr="00954F1E" w:rsidRDefault="00954F1E" w:rsidP="00954F1E">
      <w:pPr>
        <w:pStyle w:val="NormalWeb"/>
        <w:spacing w:line="480" w:lineRule="auto"/>
        <w:ind w:left="720"/>
        <w:rPr>
          <w:b/>
          <w:bCs/>
          <w:i/>
        </w:rPr>
      </w:pPr>
      <w:r>
        <w:t xml:space="preserve">The application shall be structured into distinct modules (e.g., </w:t>
      </w:r>
      <w:r>
        <w:rPr>
          <w:rStyle w:val="HTMLCode"/>
        </w:rPr>
        <w:t>authentication</w:t>
      </w:r>
      <w:r>
        <w:t xml:space="preserve">, </w:t>
      </w:r>
      <w:r>
        <w:rPr>
          <w:rStyle w:val="HTMLCode"/>
        </w:rPr>
        <w:t>data_pipeline</w:t>
      </w:r>
      <w:r>
        <w:t xml:space="preserve">, </w:t>
      </w:r>
      <w:r>
        <w:rPr>
          <w:rStyle w:val="HTMLCode"/>
        </w:rPr>
        <w:t>dashboard_app</w:t>
      </w:r>
      <w:r>
        <w:t>) to facilitate independent updates and bug fixes. Code shall have a minimum of 80% test coverage.</w:t>
      </w:r>
    </w:p>
    <w:p w:rsidR="00954F1E" w:rsidRPr="00954F1E" w:rsidRDefault="00954F1E" w:rsidP="00954F1E">
      <w:pPr>
        <w:pStyle w:val="Heading3"/>
        <w:jc w:val="left"/>
        <w:rPr>
          <w:b/>
          <w:i/>
        </w:rPr>
      </w:pPr>
      <w:r w:rsidRPr="00954F1E">
        <w:rPr>
          <w:b/>
          <w:i/>
        </w:rPr>
        <w:t>3.6 Other Requirements</w:t>
      </w:r>
    </w:p>
    <w:p w:rsidR="00954F1E" w:rsidRDefault="00954F1E" w:rsidP="00954F1E">
      <w:pPr>
        <w:pStyle w:val="NormalWeb"/>
        <w:ind w:firstLine="720"/>
      </w:pPr>
      <w:r>
        <w:t>There are no other requirements at this time.</w:t>
      </w:r>
    </w:p>
    <w:p w:rsidR="0072301F" w:rsidRDefault="0072301F" w:rsidP="00954F1E">
      <w:pPr>
        <w:pStyle w:val="NormalWeb"/>
        <w:ind w:firstLine="720"/>
      </w:pPr>
    </w:p>
    <w:p w:rsidR="0072301F" w:rsidRPr="0072301F" w:rsidRDefault="0072301F" w:rsidP="0072301F">
      <w:pPr>
        <w:pStyle w:val="Heading3"/>
        <w:spacing w:line="480" w:lineRule="auto"/>
        <w:jc w:val="left"/>
        <w:rPr>
          <w:b/>
          <w:i/>
        </w:rPr>
      </w:pPr>
      <w:r w:rsidRPr="0072301F">
        <w:rPr>
          <w:b/>
          <w:i/>
        </w:rPr>
        <w:t>4.0 Appendixes</w:t>
      </w:r>
    </w:p>
    <w:p w:rsidR="0072301F" w:rsidRDefault="0072301F" w:rsidP="0072301F">
      <w:pPr>
        <w:pStyle w:val="NormalWeb"/>
        <w:spacing w:line="480" w:lineRule="auto"/>
      </w:pPr>
      <w:r>
        <w:t xml:space="preserve">The following appendixes provide supporting information and background context. They are intended to be informative and </w:t>
      </w:r>
      <w:r>
        <w:rPr>
          <w:b/>
          <w:bCs/>
        </w:rPr>
        <w:t>are not</w:t>
      </w:r>
      <w:r>
        <w:t xml:space="preserve"> to be considered part of the formal requirements.</w:t>
      </w:r>
    </w:p>
    <w:p w:rsidR="0072301F" w:rsidRPr="007E5B0C" w:rsidRDefault="0072301F" w:rsidP="0072301F">
      <w:pPr>
        <w:pStyle w:val="Heading4"/>
        <w:spacing w:line="480" w:lineRule="auto"/>
        <w:ind w:firstLine="720"/>
        <w:rPr>
          <w:i/>
          <w:sz w:val="28"/>
          <w:szCs w:val="28"/>
        </w:rPr>
      </w:pPr>
      <w:r w:rsidRPr="007E5B0C">
        <w:rPr>
          <w:i/>
          <w:sz w:val="28"/>
          <w:szCs w:val="28"/>
        </w:rPr>
        <w:lastRenderedPageBreak/>
        <w:t xml:space="preserve"> 4.1 Sample Input/Output Formats</w:t>
      </w:r>
    </w:p>
    <w:p w:rsidR="0072301F" w:rsidRDefault="0072301F" w:rsidP="0072301F">
      <w:pPr>
        <w:pStyle w:val="NormalWeb"/>
        <w:spacing w:line="480" w:lineRule="auto"/>
        <w:ind w:left="720"/>
      </w:pPr>
      <w:r>
        <w:t>This appendix provides examples of data at various stages of the ETL pipeline.</w:t>
      </w:r>
    </w:p>
    <w:p w:rsidR="0072301F" w:rsidRPr="0072301F" w:rsidRDefault="0072301F" w:rsidP="00304369">
      <w:pPr>
        <w:pStyle w:val="NormalWeb"/>
        <w:numPr>
          <w:ilvl w:val="2"/>
          <w:numId w:val="24"/>
        </w:numPr>
        <w:spacing w:line="480" w:lineRule="auto"/>
      </w:pPr>
      <w:r w:rsidRPr="0072301F">
        <w:rPr>
          <w:b/>
          <w:bCs/>
          <w:i/>
        </w:rPr>
        <w:t>Sample Raw Data Snippet (from NIRF PDF)</w:t>
      </w:r>
      <w:r w:rsidRPr="0072301F">
        <w:rPr>
          <w:i/>
        </w:rPr>
        <w:t xml:space="preserve"> </w:t>
      </w:r>
    </w:p>
    <w:p w:rsidR="0072301F" w:rsidRDefault="0072301F" w:rsidP="0072301F">
      <w:pPr>
        <w:pStyle w:val="NormalWeb"/>
        <w:spacing w:line="480" w:lineRule="auto"/>
        <w:ind w:left="1440"/>
      </w:pPr>
      <w:r>
        <w:t>An example of the unstructured tabular data as it appears in a source PDF document before processing by the extraction pipeline.</w:t>
      </w:r>
    </w:p>
    <w:p w:rsidR="0072301F" w:rsidRDefault="0072301F" w:rsidP="00304369">
      <w:pPr>
        <w:pStyle w:val="HTMLPreformatted"/>
        <w:numPr>
          <w:ilvl w:val="0"/>
          <w:numId w:val="23"/>
        </w:numPr>
        <w:tabs>
          <w:tab w:val="clear" w:pos="720"/>
        </w:tabs>
        <w:spacing w:line="480" w:lineRule="auto"/>
        <w:ind w:left="1440"/>
        <w:rPr>
          <w:rStyle w:val="HTMLCode"/>
        </w:rPr>
      </w:pPr>
      <w:r>
        <w:rPr>
          <w:rStyle w:val="HTMLCode"/>
        </w:rPr>
        <w:t>"Total Actual Student Strength"</w:t>
      </w:r>
    </w:p>
    <w:p w:rsidR="0072301F" w:rsidRDefault="00F844FC" w:rsidP="0072301F">
      <w:pPr>
        <w:pStyle w:val="HTMLPreformatted"/>
        <w:spacing w:line="480" w:lineRule="auto"/>
        <w:rPr>
          <w:noProof/>
        </w:rPr>
      </w:pPr>
      <w:r>
        <w:rPr>
          <w:noProof/>
        </w:rPr>
        <w:drawing>
          <wp:inline distT="0" distB="0" distL="0" distR="0">
            <wp:extent cx="5943600" cy="1243965"/>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p>
    <w:p w:rsidR="005C72E3" w:rsidRDefault="005C72E3" w:rsidP="0072301F">
      <w:pPr>
        <w:pStyle w:val="HTMLPreformatted"/>
        <w:spacing w:line="480" w:lineRule="auto"/>
        <w:rPr>
          <w:rStyle w:val="HTMLCode"/>
        </w:rPr>
      </w:pPr>
      <w:r>
        <w:rPr>
          <w:noProof/>
        </w:rPr>
        <w:tab/>
      </w:r>
      <w:r>
        <w:rPr>
          <w:noProof/>
        </w:rPr>
        <w:tab/>
      </w:r>
      <w:r>
        <w:rPr>
          <w:noProof/>
        </w:rPr>
        <w:tab/>
      </w:r>
      <w:r>
        <w:rPr>
          <w:noProof/>
        </w:rPr>
        <w:tab/>
        <w:t>Figure 6-Input1</w:t>
      </w:r>
    </w:p>
    <w:p w:rsidR="0072301F" w:rsidRDefault="0072301F" w:rsidP="00304369">
      <w:pPr>
        <w:pStyle w:val="HTMLPreformatted"/>
        <w:numPr>
          <w:ilvl w:val="0"/>
          <w:numId w:val="23"/>
        </w:numPr>
        <w:tabs>
          <w:tab w:val="clear" w:pos="720"/>
        </w:tabs>
        <w:spacing w:line="480" w:lineRule="auto"/>
        <w:ind w:left="1440"/>
        <w:rPr>
          <w:rStyle w:val="HTMLCode"/>
        </w:rPr>
      </w:pPr>
      <w:r>
        <w:rPr>
          <w:rStyle w:val="HTMLCode"/>
        </w:rPr>
        <w:t>“Placement and Higher Studies”</w:t>
      </w:r>
    </w:p>
    <w:p w:rsidR="0072301F" w:rsidRDefault="00F844FC" w:rsidP="0072301F">
      <w:pPr>
        <w:pStyle w:val="HTMLPreformatted"/>
        <w:spacing w:line="480" w:lineRule="auto"/>
        <w:rPr>
          <w:noProof/>
        </w:rPr>
      </w:pPr>
      <w:r>
        <w:rPr>
          <w:noProof/>
        </w:rPr>
        <w:drawing>
          <wp:inline distT="0" distB="0" distL="0" distR="0">
            <wp:extent cx="6549390" cy="988695"/>
            <wp:effectExtent l="0" t="0" r="3810" b="1905"/>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9390" cy="988695"/>
                    </a:xfrm>
                    <a:prstGeom prst="rect">
                      <a:avLst/>
                    </a:prstGeom>
                    <a:noFill/>
                    <a:ln>
                      <a:noFill/>
                    </a:ln>
                  </pic:spPr>
                </pic:pic>
              </a:graphicData>
            </a:graphic>
          </wp:inline>
        </w:drawing>
      </w:r>
    </w:p>
    <w:p w:rsidR="005C72E3" w:rsidRDefault="005C72E3" w:rsidP="0072301F">
      <w:pPr>
        <w:pStyle w:val="HTMLPreformatted"/>
        <w:spacing w:line="480" w:lineRule="auto"/>
        <w:rPr>
          <w:rStyle w:val="HTMLCode"/>
        </w:rPr>
      </w:pPr>
      <w:r>
        <w:rPr>
          <w:noProof/>
        </w:rPr>
        <w:tab/>
      </w:r>
      <w:r>
        <w:rPr>
          <w:noProof/>
        </w:rPr>
        <w:tab/>
      </w:r>
      <w:r>
        <w:rPr>
          <w:noProof/>
        </w:rPr>
        <w:tab/>
      </w:r>
      <w:r>
        <w:rPr>
          <w:noProof/>
        </w:rPr>
        <w:tab/>
        <w:t>Figure 7-Input2</w:t>
      </w:r>
    </w:p>
    <w:p w:rsidR="0072301F" w:rsidRDefault="0072301F" w:rsidP="0072301F">
      <w:pPr>
        <w:pStyle w:val="NormalWeb"/>
        <w:spacing w:line="480" w:lineRule="auto"/>
        <w:ind w:left="1440"/>
      </w:pPr>
      <w:r w:rsidRPr="0072301F">
        <w:rPr>
          <w:b/>
          <w:bCs/>
          <w:i/>
        </w:rPr>
        <w:t>4.1.2 Sample Staged CSV File (</w:t>
      </w:r>
      <w:r w:rsidRPr="0072301F">
        <w:rPr>
          <w:rStyle w:val="HTMLCode"/>
          <w:b/>
          <w:bCs/>
          <w:i/>
        </w:rPr>
        <w:t>Placement_and_Higher_Studies.csv</w:t>
      </w:r>
      <w:r w:rsidRPr="0072301F">
        <w:rPr>
          <w:b/>
          <w:bCs/>
          <w:i/>
        </w:rPr>
        <w:t>)</w:t>
      </w:r>
      <w:r>
        <w:t xml:space="preserve"> An example of a cleaned, structured CSV file for a single university after the extraction and grouping process (Phase 3).</w:t>
      </w:r>
    </w:p>
    <w:p w:rsidR="0072301F" w:rsidRDefault="0072301F" w:rsidP="0072301F">
      <w:pPr>
        <w:spacing w:beforeAutospacing="1" w:afterAutospacing="1" w:line="480" w:lineRule="auto"/>
        <w:ind w:left="1440"/>
      </w:pPr>
      <w:r>
        <w:rPr>
          <w:rStyle w:val="ng-tns-c1141192890-438"/>
        </w:rPr>
        <w:t>Code snippet</w:t>
      </w:r>
    </w:p>
    <w:p w:rsidR="007E5B0C" w:rsidRDefault="007E5B0C" w:rsidP="007E5B0C">
      <w:pPr>
        <w:pStyle w:val="NormalWeb"/>
        <w:ind w:left="1440"/>
        <w:rPr>
          <w:rStyle w:val="HTMLCode"/>
        </w:rPr>
      </w:pPr>
      <w:r w:rsidRPr="007E5B0C">
        <w:rPr>
          <w:rStyle w:val="HTMLCode"/>
        </w:rPr>
        <w:lastRenderedPageBreak/>
        <w:t>0,1,2,3,4,5,6,7,8,9</w:t>
      </w:r>
    </w:p>
    <w:p w:rsidR="007E5B0C" w:rsidRPr="007E5B0C" w:rsidRDefault="007E5B0C" w:rsidP="007E5B0C">
      <w:pPr>
        <w:pStyle w:val="NormalWeb"/>
        <w:ind w:left="1440"/>
        <w:rPr>
          <w:rStyle w:val="HTMLCode"/>
        </w:rPr>
      </w:pPr>
      <w:r w:rsidRPr="007E5B0C">
        <w:rPr>
          <w:rStyle w:val="HTMLCode"/>
        </w:rPr>
        <w:t>Academic Year,"No. of first year</w:t>
      </w:r>
      <w:r>
        <w:rPr>
          <w:rStyle w:val="HTMLCode"/>
        </w:rPr>
        <w:t xml:space="preserve"> </w:t>
      </w:r>
      <w:r w:rsidRPr="007E5B0C">
        <w:rPr>
          <w:rStyle w:val="HTMLCode"/>
        </w:rPr>
        <w:t>students intake in the</w:t>
      </w:r>
      <w:r>
        <w:rPr>
          <w:rStyle w:val="HTMLCode"/>
        </w:rPr>
        <w:t xml:space="preserve"> </w:t>
      </w:r>
      <w:r w:rsidRPr="007E5B0C">
        <w:rPr>
          <w:rStyle w:val="HTMLCode"/>
        </w:rPr>
        <w:t>year","No. of first year</w:t>
      </w:r>
      <w:r>
        <w:rPr>
          <w:rStyle w:val="HTMLCode"/>
        </w:rPr>
        <w:t xml:space="preserve"> </w:t>
      </w:r>
      <w:r w:rsidRPr="007E5B0C">
        <w:rPr>
          <w:rStyle w:val="HTMLCode"/>
        </w:rPr>
        <w:t>students admitted in</w:t>
      </w:r>
      <w:r>
        <w:rPr>
          <w:rStyle w:val="HTMLCode"/>
        </w:rPr>
        <w:t xml:space="preserve"> </w:t>
      </w:r>
      <w:r w:rsidRPr="007E5B0C">
        <w:rPr>
          <w:rStyle w:val="HTMLCode"/>
        </w:rPr>
        <w:t>the year",Academic Year,"No. of students</w:t>
      </w:r>
      <w:r>
        <w:rPr>
          <w:rStyle w:val="HTMLCode"/>
        </w:rPr>
        <w:t xml:space="preserve"> </w:t>
      </w:r>
      <w:r w:rsidRPr="007E5B0C">
        <w:rPr>
          <w:rStyle w:val="HTMLCode"/>
        </w:rPr>
        <w:t>admitted through</w:t>
      </w:r>
      <w:r>
        <w:rPr>
          <w:rStyle w:val="HTMLCode"/>
        </w:rPr>
        <w:t xml:space="preserve"> </w:t>
      </w:r>
      <w:r w:rsidRPr="007E5B0C">
        <w:rPr>
          <w:rStyle w:val="HTMLCode"/>
        </w:rPr>
        <w:t>Lateral entry</w:t>
      </w:r>
      <w:r>
        <w:rPr>
          <w:rStyle w:val="HTMLCode"/>
        </w:rPr>
        <w:t xml:space="preserve">",Academic Year,"No. of students </w:t>
      </w:r>
      <w:r w:rsidRPr="007E5B0C">
        <w:rPr>
          <w:rStyle w:val="HTMLCode"/>
        </w:rPr>
        <w:t>graduating in</w:t>
      </w:r>
      <w:r>
        <w:rPr>
          <w:rStyle w:val="HTMLCode"/>
        </w:rPr>
        <w:t xml:space="preserve"> </w:t>
      </w:r>
      <w:r w:rsidRPr="007E5B0C">
        <w:rPr>
          <w:rStyle w:val="HTMLCode"/>
        </w:rPr>
        <w:t>minimum stipulated</w:t>
      </w:r>
      <w:r>
        <w:rPr>
          <w:rStyle w:val="HTMLCode"/>
        </w:rPr>
        <w:t xml:space="preserve"> </w:t>
      </w:r>
      <w:r w:rsidRPr="007E5B0C">
        <w:rPr>
          <w:rStyle w:val="HTMLCode"/>
        </w:rPr>
        <w:t>time","No. of students</w:t>
      </w:r>
      <w:r>
        <w:rPr>
          <w:rStyle w:val="HTMLCode"/>
        </w:rPr>
        <w:t xml:space="preserve"> </w:t>
      </w:r>
      <w:r w:rsidRPr="007E5B0C">
        <w:rPr>
          <w:rStyle w:val="HTMLCode"/>
        </w:rPr>
        <w:t>placed","Median salary of</w:t>
      </w:r>
      <w:r>
        <w:rPr>
          <w:rStyle w:val="HTMLCode"/>
        </w:rPr>
        <w:t xml:space="preserve"> </w:t>
      </w:r>
      <w:r w:rsidRPr="007E5B0C">
        <w:rPr>
          <w:rStyle w:val="HTMLCode"/>
        </w:rPr>
        <w:t>placed</w:t>
      </w:r>
      <w:r>
        <w:rPr>
          <w:rStyle w:val="HTMLCode"/>
        </w:rPr>
        <w:t xml:space="preserve"> </w:t>
      </w:r>
      <w:r w:rsidRPr="007E5B0C">
        <w:rPr>
          <w:rStyle w:val="HTMLCode"/>
        </w:rPr>
        <w:t>graduates(Amount inRs.)","No. of students</w:t>
      </w:r>
      <w:r>
        <w:rPr>
          <w:rStyle w:val="HTMLCode"/>
        </w:rPr>
        <w:t xml:space="preserve"> </w:t>
      </w:r>
      <w:r w:rsidRPr="007E5B0C">
        <w:rPr>
          <w:rStyle w:val="HTMLCode"/>
        </w:rPr>
        <w:t>selected for Higher</w:t>
      </w:r>
      <w:r>
        <w:rPr>
          <w:rStyle w:val="HTMLCode"/>
        </w:rPr>
        <w:t xml:space="preserve"> </w:t>
      </w:r>
      <w:r w:rsidRPr="007E5B0C">
        <w:rPr>
          <w:rStyle w:val="HTMLCode"/>
        </w:rPr>
        <w:t>Studies"</w:t>
      </w:r>
    </w:p>
    <w:p w:rsidR="007E5B0C" w:rsidRPr="007E5B0C" w:rsidRDefault="007E5B0C" w:rsidP="007E5B0C">
      <w:pPr>
        <w:pStyle w:val="NormalWeb"/>
        <w:ind w:left="1440"/>
        <w:rPr>
          <w:rStyle w:val="HTMLCode"/>
        </w:rPr>
      </w:pPr>
      <w:r w:rsidRPr="007E5B0C">
        <w:rPr>
          <w:rStyle w:val="HTMLCode"/>
        </w:rPr>
        <w:t>2018-19,798,790,2019-20,0,2021-22,685,621,"2050000(Twenty Lakh</w:t>
      </w:r>
      <w:r>
        <w:rPr>
          <w:rStyle w:val="HTMLCode"/>
        </w:rPr>
        <w:t xml:space="preserve"> </w:t>
      </w:r>
      <w:r w:rsidRPr="007E5B0C">
        <w:rPr>
          <w:rStyle w:val="HTMLCode"/>
        </w:rPr>
        <w:t>Fifty Thousand)",64</w:t>
      </w:r>
    </w:p>
    <w:p w:rsidR="007E5B0C" w:rsidRPr="007E5B0C" w:rsidRDefault="007E5B0C" w:rsidP="007E5B0C">
      <w:pPr>
        <w:pStyle w:val="NormalWeb"/>
        <w:ind w:left="1440"/>
        <w:rPr>
          <w:rStyle w:val="HTMLCode"/>
        </w:rPr>
      </w:pPr>
      <w:r w:rsidRPr="007E5B0C">
        <w:rPr>
          <w:rStyle w:val="HTMLCode"/>
        </w:rPr>
        <w:t>2019-20,938,924,2020-21,0,2022-23,835,676,2000000(Twenty Lakh),50</w:t>
      </w:r>
    </w:p>
    <w:p w:rsidR="007E5B0C" w:rsidRDefault="007E5B0C" w:rsidP="007E5B0C">
      <w:pPr>
        <w:pStyle w:val="NormalWeb"/>
        <w:ind w:left="1440"/>
        <w:rPr>
          <w:rStyle w:val="HTMLCode"/>
        </w:rPr>
      </w:pPr>
      <w:r w:rsidRPr="007E5B0C">
        <w:rPr>
          <w:rStyle w:val="HTMLCode"/>
        </w:rPr>
        <w:t>2020-21,1071,1071,2021-22,0,2023-24,946,711,"1908000(Nineteen</w:t>
      </w:r>
      <w:r>
        <w:rPr>
          <w:rStyle w:val="HTMLCode"/>
        </w:rPr>
        <w:t xml:space="preserve"> </w:t>
      </w:r>
      <w:r w:rsidRPr="007E5B0C">
        <w:rPr>
          <w:rStyle w:val="HTMLCode"/>
        </w:rPr>
        <w:t>Lakh Eight Thousand)",49</w:t>
      </w:r>
    </w:p>
    <w:p w:rsidR="007E5B0C" w:rsidRDefault="0072301F" w:rsidP="00304369">
      <w:pPr>
        <w:pStyle w:val="NormalWeb"/>
        <w:numPr>
          <w:ilvl w:val="2"/>
          <w:numId w:val="24"/>
        </w:numPr>
      </w:pPr>
      <w:r w:rsidRPr="007E5B0C">
        <w:rPr>
          <w:b/>
          <w:bCs/>
          <w:i/>
        </w:rPr>
        <w:t>Sample Master Dataset Row (</w:t>
      </w:r>
      <w:r w:rsidRPr="007E5B0C">
        <w:rPr>
          <w:rStyle w:val="HTMLCode"/>
          <w:b/>
          <w:bCs/>
          <w:i/>
        </w:rPr>
        <w:t>master_data.csv</w:t>
      </w:r>
      <w:r w:rsidRPr="007E5B0C">
        <w:rPr>
          <w:b/>
          <w:bCs/>
          <w:i/>
        </w:rPr>
        <w:t>)</w:t>
      </w:r>
      <w:r>
        <w:t xml:space="preserve"> </w:t>
      </w:r>
    </w:p>
    <w:p w:rsidR="0072301F" w:rsidRDefault="0072301F" w:rsidP="007E5B0C">
      <w:pPr>
        <w:pStyle w:val="NormalWeb"/>
        <w:spacing w:line="480" w:lineRule="auto"/>
        <w:ind w:left="1440"/>
        <w:rPr>
          <w:rStyle w:val="HTMLCode"/>
        </w:rPr>
      </w:pPr>
      <w:r>
        <w:t>A representation of the final, aggregated data row for a single university, combining data points from multiple staged CSVs (Phase 4).</w:t>
      </w:r>
    </w:p>
    <w:p w:rsidR="0072301F" w:rsidRPr="007E5B0C" w:rsidRDefault="007E5B0C" w:rsidP="0072301F">
      <w:pPr>
        <w:pStyle w:val="Heading4"/>
        <w:spacing w:line="480" w:lineRule="auto"/>
        <w:rPr>
          <w:i/>
          <w:sz w:val="28"/>
          <w:szCs w:val="28"/>
        </w:rPr>
      </w:pPr>
      <w:r w:rsidRPr="007E5B0C">
        <w:rPr>
          <w:i/>
          <w:sz w:val="28"/>
          <w:szCs w:val="28"/>
        </w:rPr>
        <w:t xml:space="preserve">4.2 </w:t>
      </w:r>
      <w:r w:rsidR="0072301F" w:rsidRPr="007E5B0C">
        <w:rPr>
          <w:i/>
          <w:sz w:val="28"/>
          <w:szCs w:val="28"/>
        </w:rPr>
        <w:t>Supporting Information</w:t>
      </w:r>
    </w:p>
    <w:p w:rsidR="0072301F" w:rsidRDefault="0072301F" w:rsidP="007E5B0C">
      <w:pPr>
        <w:pStyle w:val="NormalWeb"/>
        <w:spacing w:line="480" w:lineRule="auto"/>
        <w:ind w:left="720"/>
      </w:pPr>
      <w:r>
        <w:t xml:space="preserve">A pre-project survey was conducted with a focus group of 10 policy analysts. Key findings indicated that 90% of their time was spent on data collection and cleaning, not analysis. Furthermore, 100% of respondents expressed a critical need for a tool that would allow them to model the impact of different policy priorities—a "what-if" scenario tool. This finding was the primary driver for making the </w:t>
      </w:r>
      <w:r>
        <w:rPr>
          <w:b/>
          <w:bCs/>
        </w:rPr>
        <w:t>Policy Simulation Engine</w:t>
      </w:r>
      <w:r>
        <w:t xml:space="preserve"> a core feature of the system.</w:t>
      </w:r>
    </w:p>
    <w:p w:rsidR="0072301F" w:rsidRPr="007E5B0C" w:rsidRDefault="007E5B0C" w:rsidP="0072301F">
      <w:pPr>
        <w:pStyle w:val="Heading4"/>
        <w:spacing w:line="480" w:lineRule="auto"/>
        <w:rPr>
          <w:i/>
          <w:sz w:val="28"/>
          <w:szCs w:val="28"/>
        </w:rPr>
      </w:pPr>
      <w:r w:rsidRPr="007E5B0C">
        <w:rPr>
          <w:i/>
          <w:sz w:val="28"/>
          <w:szCs w:val="28"/>
        </w:rPr>
        <w:t xml:space="preserve">4.3 </w:t>
      </w:r>
      <w:r w:rsidR="0072301F" w:rsidRPr="007E5B0C">
        <w:rPr>
          <w:i/>
          <w:sz w:val="28"/>
          <w:szCs w:val="28"/>
        </w:rPr>
        <w:t xml:space="preserve"> Problem Description</w:t>
      </w:r>
    </w:p>
    <w:p w:rsidR="0072301F" w:rsidRDefault="0072301F" w:rsidP="0072301F">
      <w:pPr>
        <w:pStyle w:val="NormalWeb"/>
        <w:spacing w:line="480" w:lineRule="auto"/>
      </w:pPr>
      <w:r>
        <w:t xml:space="preserve">The current process for analyzing NIRF data to inform budget allocation is manual, time-consuming, and prone to error. Analysts must individually download dozens of PDF </w:t>
      </w:r>
      <w:r>
        <w:lastRenderedPageBreak/>
        <w:t>documents, manually locate and transcribe data from inconsistent table formats into spreadsheets, and then attempt to aggregate this data. This process can take weeks, delaying critical decisions. The lack of a centralized, interactive tool makes it nearly impossible to dynamically model the potential effects of different policy decisions, hindering the ability to create objective, data-driven funding strategies. This software is designed to solve these specific problems of inefficiency, error-proneness, and lack of analytical agility.</w:t>
      </w:r>
    </w:p>
    <w:p w:rsidR="0072301F" w:rsidRDefault="0072301F" w:rsidP="00954F1E">
      <w:pPr>
        <w:pStyle w:val="NormalWeb"/>
        <w:ind w:firstLine="720"/>
      </w:pPr>
    </w:p>
    <w:p w:rsidR="00954F1E" w:rsidRDefault="00954F1E" w:rsidP="00954F1E">
      <w:pPr>
        <w:pStyle w:val="NormalWeb"/>
        <w:spacing w:line="480" w:lineRule="auto"/>
      </w:pPr>
    </w:p>
    <w:p w:rsidR="00FD1CAE" w:rsidRDefault="00FD1CAE" w:rsidP="00FD1CAE">
      <w:pPr>
        <w:pStyle w:val="NormalWeb"/>
      </w:pPr>
    </w:p>
    <w:p w:rsidR="00281FE6" w:rsidRDefault="00281FE6">
      <w:pPr>
        <w:rPr>
          <w:sz w:val="24"/>
        </w:rPr>
      </w:pPr>
    </w:p>
    <w:p w:rsidR="0072301F" w:rsidRDefault="0072301F">
      <w:pPr>
        <w:pStyle w:val="Heading1"/>
        <w:jc w:val="center"/>
      </w:pPr>
      <w:bookmarkStart w:id="28" w:name="_Toc44676320"/>
      <w:bookmarkStart w:id="29" w:name="_Toc61315241"/>
      <w:bookmarkStart w:id="30" w:name="_Toc77487668"/>
    </w:p>
    <w:p w:rsidR="0072301F" w:rsidRDefault="0072301F">
      <w:pPr>
        <w:pStyle w:val="Heading1"/>
        <w:jc w:val="center"/>
      </w:pPr>
    </w:p>
    <w:p w:rsidR="0072301F" w:rsidRDefault="0072301F">
      <w:pPr>
        <w:pStyle w:val="Heading1"/>
        <w:jc w:val="center"/>
      </w:pPr>
    </w:p>
    <w:bookmarkEnd w:id="28"/>
    <w:bookmarkEnd w:id="29"/>
    <w:bookmarkEnd w:id="30"/>
    <w:p w:rsidR="00281FE6" w:rsidRDefault="00281FE6">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Default="009806E7">
      <w:pPr>
        <w:rPr>
          <w:sz w:val="24"/>
        </w:rPr>
      </w:pPr>
    </w:p>
    <w:p w:rsidR="009806E7" w:rsidRPr="009806E7" w:rsidRDefault="009806E7" w:rsidP="009806E7">
      <w:pPr>
        <w:pStyle w:val="Heading2"/>
        <w:rPr>
          <w:rFonts w:ascii="Times New Roman" w:hAnsi="Times New Roman"/>
          <w:sz w:val="28"/>
          <w:szCs w:val="28"/>
        </w:rPr>
      </w:pPr>
      <w:r w:rsidRPr="009806E7">
        <w:rPr>
          <w:rFonts w:ascii="Times New Roman" w:hAnsi="Times New Roman"/>
          <w:sz w:val="28"/>
          <w:szCs w:val="28"/>
        </w:rPr>
        <w:lastRenderedPageBreak/>
        <w:t>5.0</w:t>
      </w:r>
      <w:r>
        <w:rPr>
          <w:rFonts w:ascii="Times New Roman" w:hAnsi="Times New Roman"/>
          <w:sz w:val="28"/>
          <w:szCs w:val="28"/>
        </w:rPr>
        <w:t xml:space="preserve"> </w:t>
      </w:r>
      <w:r w:rsidRPr="009806E7">
        <w:rPr>
          <w:rFonts w:ascii="Times New Roman" w:hAnsi="Times New Roman"/>
          <w:sz w:val="28"/>
          <w:szCs w:val="28"/>
        </w:rPr>
        <w:t>Index</w:t>
      </w:r>
    </w:p>
    <w:p w:rsidR="009806E7" w:rsidRPr="009806E7" w:rsidRDefault="009806E7" w:rsidP="009806E7">
      <w:pPr>
        <w:pStyle w:val="Heading3"/>
        <w:jc w:val="left"/>
        <w:rPr>
          <w:sz w:val="20"/>
        </w:rPr>
      </w:pPr>
      <w:r w:rsidRPr="009806E7">
        <w:rPr>
          <w:sz w:val="20"/>
        </w:rPr>
        <w:t>A</w:t>
      </w:r>
      <w:r>
        <w:rPr>
          <w:sz w:val="20"/>
        </w:rPr>
        <w:t xml:space="preserve">      </w:t>
      </w:r>
    </w:p>
    <w:p w:rsidR="009806E7" w:rsidRDefault="009806E7" w:rsidP="009806E7">
      <w:pPr>
        <w:pStyle w:val="NormalWeb"/>
        <w:rPr>
          <w:b/>
          <w:bCs/>
          <w:sz w:val="18"/>
          <w:szCs w:val="18"/>
        </w:rPr>
        <w:sectPr w:rsidR="009806E7">
          <w:headerReference w:type="default" r:id="rId12"/>
          <w:footerReference w:type="default" r:id="rId13"/>
          <w:type w:val="continuous"/>
          <w:pgSz w:w="12240" w:h="15840" w:code="1"/>
          <w:pgMar w:top="1440" w:right="1800" w:bottom="1440" w:left="1800" w:header="720" w:footer="720" w:gutter="0"/>
          <w:pgNumType w:start="1"/>
          <w:cols w:space="720"/>
        </w:sectPr>
      </w:pPr>
    </w:p>
    <w:p w:rsidR="009806E7" w:rsidRPr="009806E7" w:rsidRDefault="009806E7" w:rsidP="009806E7">
      <w:pPr>
        <w:pStyle w:val="NormalWeb"/>
        <w:rPr>
          <w:sz w:val="18"/>
          <w:szCs w:val="18"/>
        </w:rPr>
      </w:pPr>
      <w:r w:rsidRPr="009806E7">
        <w:rPr>
          <w:b/>
          <w:bCs/>
          <w:sz w:val="18"/>
          <w:szCs w:val="18"/>
        </w:rPr>
        <w:lastRenderedPageBreak/>
        <w:t>Access Control</w:t>
      </w:r>
      <w:r w:rsidRPr="009806E7">
        <w:rPr>
          <w:sz w:val="18"/>
          <w:szCs w:val="18"/>
        </w:rPr>
        <w:t>: 2.3, 3.2.1, 2.6</w:t>
      </w:r>
    </w:p>
    <w:p w:rsidR="009806E7" w:rsidRPr="009806E7" w:rsidRDefault="009806E7" w:rsidP="009806E7">
      <w:pPr>
        <w:pStyle w:val="NormalWeb"/>
        <w:rPr>
          <w:sz w:val="18"/>
          <w:szCs w:val="18"/>
        </w:rPr>
      </w:pPr>
      <w:r w:rsidRPr="009806E7">
        <w:rPr>
          <w:b/>
          <w:bCs/>
          <w:sz w:val="18"/>
          <w:szCs w:val="18"/>
        </w:rPr>
        <w:t>Administrator (College)</w:t>
      </w:r>
      <w:r w:rsidRPr="009806E7">
        <w:rPr>
          <w:sz w:val="18"/>
          <w:szCs w:val="18"/>
        </w:rPr>
        <w:t>: 2.3.1, 3.2.2</w:t>
      </w:r>
      <w:r>
        <w:rPr>
          <w:sz w:val="18"/>
          <w:szCs w:val="18"/>
        </w:rPr>
        <w:tab/>
      </w:r>
      <w:r>
        <w:rPr>
          <w:sz w:val="18"/>
          <w:szCs w:val="18"/>
        </w:rPr>
        <w:tab/>
      </w:r>
    </w:p>
    <w:p w:rsidR="009806E7" w:rsidRPr="009806E7" w:rsidRDefault="009806E7" w:rsidP="009806E7">
      <w:pPr>
        <w:pStyle w:val="NormalWeb"/>
        <w:rPr>
          <w:sz w:val="18"/>
          <w:szCs w:val="18"/>
        </w:rPr>
      </w:pPr>
      <w:r w:rsidRPr="009806E7">
        <w:rPr>
          <w:b/>
          <w:bCs/>
          <w:sz w:val="18"/>
          <w:szCs w:val="18"/>
        </w:rPr>
        <w:t>Administrator (System)</w:t>
      </w:r>
      <w:r w:rsidRPr="009806E7">
        <w:rPr>
          <w:sz w:val="18"/>
          <w:szCs w:val="18"/>
        </w:rPr>
        <w:t>: 2.3.2, 3.2.2</w:t>
      </w:r>
    </w:p>
    <w:p w:rsidR="009806E7" w:rsidRPr="009806E7" w:rsidRDefault="009806E7" w:rsidP="009806E7">
      <w:pPr>
        <w:pStyle w:val="NormalWeb"/>
        <w:rPr>
          <w:sz w:val="18"/>
          <w:szCs w:val="18"/>
        </w:rPr>
      </w:pPr>
      <w:r w:rsidRPr="009806E7">
        <w:rPr>
          <w:b/>
          <w:bCs/>
          <w:sz w:val="18"/>
          <w:szCs w:val="18"/>
        </w:rPr>
        <w:t>Aggregation</w:t>
      </w:r>
      <w:r w:rsidRPr="009806E7">
        <w:rPr>
          <w:sz w:val="18"/>
          <w:szCs w:val="18"/>
        </w:rPr>
        <w:t>: 3.2.2, Phase 4 (Walkthrough)</w:t>
      </w:r>
    </w:p>
    <w:p w:rsidR="009806E7" w:rsidRPr="009806E7" w:rsidRDefault="009806E7" w:rsidP="00293F44">
      <w:pPr>
        <w:pStyle w:val="NormalWeb"/>
        <w:rPr>
          <w:sz w:val="18"/>
          <w:szCs w:val="18"/>
        </w:rPr>
      </w:pPr>
      <w:r w:rsidRPr="009806E7">
        <w:rPr>
          <w:b/>
          <w:bCs/>
          <w:sz w:val="18"/>
          <w:szCs w:val="18"/>
        </w:rPr>
        <w:t>API (Application Programming Interface)</w:t>
      </w:r>
      <w:r w:rsidRPr="009806E7">
        <w:rPr>
          <w:sz w:val="18"/>
          <w:szCs w:val="18"/>
        </w:rPr>
        <w:t>: 3.2.5</w:t>
      </w:r>
    </w:p>
    <w:p w:rsidR="009806E7" w:rsidRPr="009806E7" w:rsidRDefault="009806E7" w:rsidP="009806E7">
      <w:pPr>
        <w:pStyle w:val="NormalWeb"/>
        <w:rPr>
          <w:sz w:val="18"/>
          <w:szCs w:val="18"/>
        </w:rPr>
      </w:pPr>
      <w:r w:rsidRPr="009806E7">
        <w:rPr>
          <w:b/>
          <w:bCs/>
          <w:sz w:val="18"/>
          <w:szCs w:val="18"/>
        </w:rPr>
        <w:t>Assumptions</w:t>
      </w:r>
      <w:r w:rsidRPr="009806E7">
        <w:rPr>
          <w:sz w:val="18"/>
          <w:szCs w:val="18"/>
        </w:rPr>
        <w:t>: 2.5</w:t>
      </w:r>
    </w:p>
    <w:p w:rsidR="009806E7" w:rsidRPr="009806E7" w:rsidRDefault="009806E7" w:rsidP="009806E7">
      <w:pPr>
        <w:pStyle w:val="NormalWeb"/>
        <w:rPr>
          <w:sz w:val="18"/>
          <w:szCs w:val="18"/>
        </w:rPr>
      </w:pPr>
      <w:r w:rsidRPr="009806E7">
        <w:rPr>
          <w:b/>
          <w:bCs/>
          <w:sz w:val="18"/>
          <w:szCs w:val="18"/>
        </w:rPr>
        <w:t>Authentication</w:t>
      </w:r>
      <w:r w:rsidRPr="009806E7">
        <w:rPr>
          <w:sz w:val="18"/>
          <w:szCs w:val="18"/>
        </w:rPr>
        <w:t>: 2.6, 3.2.1</w:t>
      </w:r>
    </w:p>
    <w:p w:rsidR="009806E7" w:rsidRPr="009806E7" w:rsidRDefault="009806E7" w:rsidP="009806E7">
      <w:pPr>
        <w:pStyle w:val="Heading3"/>
        <w:jc w:val="left"/>
        <w:rPr>
          <w:sz w:val="18"/>
          <w:szCs w:val="18"/>
        </w:rPr>
      </w:pPr>
      <w:r w:rsidRPr="009806E7">
        <w:rPr>
          <w:sz w:val="18"/>
          <w:szCs w:val="18"/>
        </w:rPr>
        <w:t>C</w:t>
      </w:r>
    </w:p>
    <w:p w:rsidR="009806E7" w:rsidRPr="009806E7" w:rsidRDefault="009806E7" w:rsidP="009806E7">
      <w:pPr>
        <w:pStyle w:val="NormalWeb"/>
        <w:rPr>
          <w:sz w:val="18"/>
          <w:szCs w:val="18"/>
        </w:rPr>
      </w:pPr>
      <w:r w:rsidRPr="009806E7">
        <w:rPr>
          <w:b/>
          <w:bCs/>
          <w:sz w:val="18"/>
          <w:szCs w:val="18"/>
        </w:rPr>
        <w:t>Camelot</w:t>
      </w:r>
      <w:r w:rsidRPr="009806E7">
        <w:rPr>
          <w:sz w:val="18"/>
          <w:szCs w:val="18"/>
        </w:rPr>
        <w:t>: 2.1.4, 3.2.2</w:t>
      </w:r>
    </w:p>
    <w:p w:rsidR="009806E7" w:rsidRPr="009806E7" w:rsidRDefault="009806E7" w:rsidP="00293F44">
      <w:pPr>
        <w:pStyle w:val="NormalWeb"/>
        <w:rPr>
          <w:sz w:val="18"/>
          <w:szCs w:val="18"/>
        </w:rPr>
      </w:pPr>
      <w:r w:rsidRPr="009806E7">
        <w:rPr>
          <w:b/>
          <w:bCs/>
          <w:sz w:val="18"/>
          <w:szCs w:val="18"/>
        </w:rPr>
        <w:t>Choropleth Map</w:t>
      </w:r>
      <w:r w:rsidRPr="009806E7">
        <w:rPr>
          <w:sz w:val="18"/>
          <w:szCs w:val="18"/>
        </w:rPr>
        <w:t>: 3.2.3</w:t>
      </w:r>
    </w:p>
    <w:p w:rsidR="009806E7" w:rsidRPr="009806E7" w:rsidRDefault="009806E7" w:rsidP="009806E7">
      <w:pPr>
        <w:pStyle w:val="NormalWeb"/>
        <w:rPr>
          <w:sz w:val="18"/>
          <w:szCs w:val="18"/>
        </w:rPr>
      </w:pPr>
      <w:r w:rsidRPr="009806E7">
        <w:rPr>
          <w:b/>
          <w:bCs/>
          <w:sz w:val="18"/>
          <w:szCs w:val="18"/>
        </w:rPr>
        <w:t>CSV (Comma-Separated Values)</w:t>
      </w:r>
      <w:r w:rsidRPr="009806E7">
        <w:rPr>
          <w:sz w:val="18"/>
          <w:szCs w:val="18"/>
        </w:rPr>
        <w:t>: 3.2.2, 3.2.6</w:t>
      </w:r>
    </w:p>
    <w:p w:rsidR="009806E7" w:rsidRPr="009806E7" w:rsidRDefault="009806E7" w:rsidP="009806E7">
      <w:pPr>
        <w:pStyle w:val="Heading3"/>
        <w:jc w:val="left"/>
        <w:rPr>
          <w:sz w:val="18"/>
          <w:szCs w:val="18"/>
        </w:rPr>
      </w:pPr>
      <w:r w:rsidRPr="009806E7">
        <w:rPr>
          <w:sz w:val="18"/>
          <w:szCs w:val="18"/>
        </w:rPr>
        <w:t>D</w:t>
      </w:r>
    </w:p>
    <w:p w:rsidR="009806E7" w:rsidRPr="009806E7" w:rsidRDefault="009806E7" w:rsidP="009806E7">
      <w:pPr>
        <w:pStyle w:val="NormalWeb"/>
        <w:rPr>
          <w:sz w:val="18"/>
          <w:szCs w:val="18"/>
        </w:rPr>
      </w:pPr>
      <w:r w:rsidRPr="009806E7">
        <w:rPr>
          <w:b/>
          <w:bCs/>
          <w:sz w:val="18"/>
          <w:szCs w:val="18"/>
        </w:rPr>
        <w:t>Dashboard, Interactive Data</w:t>
      </w:r>
      <w:r w:rsidRPr="009806E7">
        <w:rPr>
          <w:sz w:val="18"/>
          <w:szCs w:val="18"/>
        </w:rPr>
        <w:t>: 1.2, 2.1.2, 3.2.3</w:t>
      </w:r>
    </w:p>
    <w:p w:rsidR="009806E7" w:rsidRPr="009806E7" w:rsidRDefault="009806E7" w:rsidP="00293F44">
      <w:pPr>
        <w:pStyle w:val="NormalWeb"/>
        <w:rPr>
          <w:sz w:val="18"/>
          <w:szCs w:val="18"/>
        </w:rPr>
      </w:pPr>
      <w:r w:rsidRPr="009806E7">
        <w:rPr>
          <w:b/>
          <w:bCs/>
          <w:sz w:val="18"/>
          <w:szCs w:val="18"/>
        </w:rPr>
        <w:t>Data Scientist</w:t>
      </w:r>
      <w:r w:rsidRPr="009806E7">
        <w:rPr>
          <w:sz w:val="18"/>
          <w:szCs w:val="18"/>
        </w:rPr>
        <w:t>: 2.3.3, 3.2.5</w:t>
      </w:r>
    </w:p>
    <w:p w:rsidR="009806E7" w:rsidRPr="009806E7" w:rsidRDefault="009806E7" w:rsidP="009806E7">
      <w:pPr>
        <w:pStyle w:val="NormalWeb"/>
        <w:rPr>
          <w:sz w:val="18"/>
          <w:szCs w:val="18"/>
        </w:rPr>
      </w:pPr>
      <w:r w:rsidRPr="009806E7">
        <w:rPr>
          <w:b/>
          <w:bCs/>
          <w:sz w:val="18"/>
          <w:szCs w:val="18"/>
        </w:rPr>
        <w:t>Design, Logical vs. Physical</w:t>
      </w:r>
      <w:r w:rsidRPr="009806E7">
        <w:rPr>
          <w:sz w:val="18"/>
          <w:szCs w:val="18"/>
        </w:rPr>
        <w:t>: Not in SRS</w:t>
      </w:r>
    </w:p>
    <w:p w:rsidR="009806E7" w:rsidRPr="009806E7" w:rsidRDefault="009806E7" w:rsidP="009806E7">
      <w:pPr>
        <w:pStyle w:val="NormalWeb"/>
        <w:rPr>
          <w:sz w:val="18"/>
          <w:szCs w:val="18"/>
        </w:rPr>
      </w:pPr>
      <w:r w:rsidRPr="009806E7">
        <w:rPr>
          <w:b/>
          <w:bCs/>
          <w:sz w:val="18"/>
          <w:szCs w:val="18"/>
        </w:rPr>
        <w:t>Drill-Down View</w:t>
      </w:r>
      <w:r w:rsidRPr="009806E7">
        <w:rPr>
          <w:sz w:val="18"/>
          <w:szCs w:val="18"/>
        </w:rPr>
        <w:t>: 3.2.3</w:t>
      </w:r>
    </w:p>
    <w:p w:rsidR="009806E7" w:rsidRPr="009806E7" w:rsidRDefault="009806E7" w:rsidP="009806E7">
      <w:pPr>
        <w:pStyle w:val="Heading3"/>
        <w:jc w:val="left"/>
        <w:rPr>
          <w:sz w:val="18"/>
          <w:szCs w:val="18"/>
        </w:rPr>
      </w:pPr>
      <w:r w:rsidRPr="009806E7">
        <w:rPr>
          <w:sz w:val="18"/>
          <w:szCs w:val="18"/>
        </w:rPr>
        <w:t>E</w:t>
      </w:r>
    </w:p>
    <w:p w:rsidR="009806E7" w:rsidRPr="009806E7" w:rsidRDefault="009806E7" w:rsidP="00293F44">
      <w:pPr>
        <w:pStyle w:val="NormalWeb"/>
        <w:rPr>
          <w:sz w:val="18"/>
          <w:szCs w:val="18"/>
        </w:rPr>
      </w:pPr>
      <w:r w:rsidRPr="009806E7">
        <w:rPr>
          <w:b/>
          <w:bCs/>
          <w:sz w:val="18"/>
          <w:szCs w:val="18"/>
        </w:rPr>
        <w:t>ETL (Extract, Transform, Load)</w:t>
      </w:r>
      <w:r w:rsidRPr="009806E7">
        <w:rPr>
          <w:sz w:val="18"/>
          <w:szCs w:val="18"/>
        </w:rPr>
        <w:t>: 1.3, 3.2.2</w:t>
      </w:r>
    </w:p>
    <w:p w:rsidR="009806E7" w:rsidRPr="009806E7" w:rsidRDefault="009806E7" w:rsidP="009806E7">
      <w:pPr>
        <w:pStyle w:val="Heading3"/>
        <w:jc w:val="left"/>
        <w:rPr>
          <w:sz w:val="18"/>
          <w:szCs w:val="18"/>
        </w:rPr>
      </w:pPr>
      <w:r w:rsidRPr="009806E7">
        <w:rPr>
          <w:sz w:val="18"/>
          <w:szCs w:val="18"/>
        </w:rPr>
        <w:t>F</w:t>
      </w:r>
    </w:p>
    <w:p w:rsidR="009806E7" w:rsidRPr="009806E7" w:rsidRDefault="009806E7" w:rsidP="00293F44">
      <w:pPr>
        <w:pStyle w:val="NormalWeb"/>
        <w:rPr>
          <w:sz w:val="18"/>
          <w:szCs w:val="18"/>
        </w:rPr>
      </w:pPr>
      <w:r w:rsidRPr="009806E7">
        <w:rPr>
          <w:b/>
          <w:bCs/>
          <w:sz w:val="18"/>
          <w:szCs w:val="18"/>
        </w:rPr>
        <w:t>Feature, System</w:t>
      </w:r>
      <w:r w:rsidRPr="009806E7">
        <w:rPr>
          <w:sz w:val="18"/>
          <w:szCs w:val="18"/>
        </w:rPr>
        <w:t>: 1.5, 3.2</w:t>
      </w:r>
    </w:p>
    <w:p w:rsidR="009806E7" w:rsidRPr="009806E7" w:rsidRDefault="009806E7" w:rsidP="009806E7">
      <w:pPr>
        <w:pStyle w:val="NormalWeb"/>
        <w:rPr>
          <w:sz w:val="18"/>
          <w:szCs w:val="18"/>
        </w:rPr>
      </w:pPr>
      <w:r w:rsidRPr="009806E7">
        <w:rPr>
          <w:b/>
          <w:bCs/>
          <w:sz w:val="18"/>
          <w:szCs w:val="18"/>
        </w:rPr>
        <w:t>Functional Requirements</w:t>
      </w:r>
      <w:r w:rsidRPr="009806E7">
        <w:rPr>
          <w:sz w:val="18"/>
          <w:szCs w:val="18"/>
        </w:rPr>
        <w:t>: 3.2</w:t>
      </w:r>
    </w:p>
    <w:p w:rsidR="009806E7" w:rsidRPr="009806E7" w:rsidRDefault="009806E7" w:rsidP="009806E7">
      <w:pPr>
        <w:pStyle w:val="Heading3"/>
        <w:jc w:val="left"/>
        <w:rPr>
          <w:sz w:val="18"/>
          <w:szCs w:val="18"/>
        </w:rPr>
      </w:pPr>
      <w:r w:rsidRPr="009806E7">
        <w:rPr>
          <w:sz w:val="18"/>
          <w:szCs w:val="18"/>
        </w:rPr>
        <w:t>I</w:t>
      </w:r>
    </w:p>
    <w:p w:rsidR="009806E7" w:rsidRPr="009806E7" w:rsidRDefault="009806E7" w:rsidP="009806E7">
      <w:pPr>
        <w:pStyle w:val="NormalWeb"/>
        <w:rPr>
          <w:sz w:val="18"/>
          <w:szCs w:val="18"/>
        </w:rPr>
      </w:pPr>
      <w:r w:rsidRPr="009806E7">
        <w:rPr>
          <w:b/>
          <w:bCs/>
          <w:sz w:val="18"/>
          <w:szCs w:val="18"/>
        </w:rPr>
        <w:t>Interfaces</w:t>
      </w:r>
      <w:r w:rsidRPr="009806E7">
        <w:rPr>
          <w:sz w:val="18"/>
          <w:szCs w:val="18"/>
        </w:rPr>
        <w:t>: 2.1, 3.1</w:t>
      </w:r>
    </w:p>
    <w:p w:rsidR="009806E7" w:rsidRPr="009806E7" w:rsidRDefault="009806E7" w:rsidP="009806E7">
      <w:pPr>
        <w:pStyle w:val="Heading3"/>
        <w:jc w:val="left"/>
        <w:rPr>
          <w:sz w:val="18"/>
          <w:szCs w:val="18"/>
        </w:rPr>
      </w:pPr>
      <w:r w:rsidRPr="009806E7">
        <w:rPr>
          <w:sz w:val="18"/>
          <w:szCs w:val="18"/>
        </w:rPr>
        <w:t>K</w:t>
      </w:r>
    </w:p>
    <w:p w:rsidR="009806E7" w:rsidRPr="009806E7" w:rsidRDefault="009806E7" w:rsidP="009806E7">
      <w:pPr>
        <w:pStyle w:val="NormalWeb"/>
        <w:rPr>
          <w:sz w:val="18"/>
          <w:szCs w:val="18"/>
        </w:rPr>
      </w:pPr>
      <w:r w:rsidRPr="009806E7">
        <w:rPr>
          <w:b/>
          <w:bCs/>
          <w:sz w:val="18"/>
          <w:szCs w:val="18"/>
        </w:rPr>
        <w:t>KPI (Key Performance Indicator)</w:t>
      </w:r>
      <w:r w:rsidRPr="009806E7">
        <w:rPr>
          <w:sz w:val="18"/>
          <w:szCs w:val="18"/>
        </w:rPr>
        <w:t>: 1.3, 3.2.3</w:t>
      </w:r>
    </w:p>
    <w:p w:rsidR="009806E7" w:rsidRPr="009806E7" w:rsidRDefault="009806E7" w:rsidP="009806E7">
      <w:pPr>
        <w:pStyle w:val="Heading3"/>
        <w:ind w:left="360"/>
        <w:jc w:val="left"/>
        <w:rPr>
          <w:sz w:val="18"/>
          <w:szCs w:val="18"/>
        </w:rPr>
      </w:pPr>
      <w:r w:rsidRPr="009806E7">
        <w:rPr>
          <w:sz w:val="18"/>
          <w:szCs w:val="18"/>
        </w:rPr>
        <w:lastRenderedPageBreak/>
        <w:t>N</w:t>
      </w:r>
    </w:p>
    <w:p w:rsidR="009806E7" w:rsidRPr="009806E7" w:rsidRDefault="009806E7" w:rsidP="009806E7">
      <w:pPr>
        <w:pStyle w:val="NormalWeb"/>
        <w:ind w:left="360"/>
        <w:rPr>
          <w:sz w:val="18"/>
          <w:szCs w:val="18"/>
        </w:rPr>
      </w:pPr>
      <w:r w:rsidRPr="009806E7">
        <w:rPr>
          <w:b/>
          <w:bCs/>
          <w:sz w:val="18"/>
          <w:szCs w:val="18"/>
        </w:rPr>
        <w:t>NIRF (National Institutional Ranking Framework)</w:t>
      </w:r>
      <w:r w:rsidRPr="009806E7">
        <w:rPr>
          <w:sz w:val="18"/>
          <w:szCs w:val="18"/>
        </w:rPr>
        <w:t>: 1.2, 1.3</w:t>
      </w:r>
    </w:p>
    <w:p w:rsidR="009806E7" w:rsidRPr="009806E7" w:rsidRDefault="009806E7" w:rsidP="009806E7">
      <w:pPr>
        <w:pStyle w:val="Heading3"/>
        <w:ind w:left="360"/>
        <w:jc w:val="left"/>
        <w:rPr>
          <w:sz w:val="18"/>
          <w:szCs w:val="18"/>
        </w:rPr>
      </w:pPr>
      <w:r w:rsidRPr="009806E7">
        <w:rPr>
          <w:sz w:val="18"/>
          <w:szCs w:val="18"/>
        </w:rPr>
        <w:t>P</w:t>
      </w:r>
    </w:p>
    <w:p w:rsidR="009806E7" w:rsidRPr="009806E7" w:rsidRDefault="009806E7" w:rsidP="00293F44">
      <w:pPr>
        <w:pStyle w:val="NormalWeb"/>
        <w:ind w:left="360"/>
        <w:rPr>
          <w:sz w:val="18"/>
          <w:szCs w:val="18"/>
        </w:rPr>
      </w:pPr>
      <w:r w:rsidRPr="009806E7">
        <w:rPr>
          <w:b/>
          <w:bCs/>
          <w:sz w:val="18"/>
          <w:szCs w:val="18"/>
        </w:rPr>
        <w:t>Pandas</w:t>
      </w:r>
      <w:r w:rsidRPr="009806E7">
        <w:rPr>
          <w:sz w:val="18"/>
          <w:szCs w:val="18"/>
        </w:rPr>
        <w:t>: 2.1.4</w:t>
      </w:r>
    </w:p>
    <w:p w:rsidR="009806E7" w:rsidRPr="009806E7" w:rsidRDefault="009806E7" w:rsidP="009806E7">
      <w:pPr>
        <w:pStyle w:val="NormalWeb"/>
        <w:ind w:left="360"/>
        <w:rPr>
          <w:sz w:val="18"/>
          <w:szCs w:val="18"/>
        </w:rPr>
      </w:pPr>
      <w:r w:rsidRPr="009806E7">
        <w:rPr>
          <w:b/>
          <w:bCs/>
          <w:sz w:val="18"/>
          <w:szCs w:val="18"/>
        </w:rPr>
        <w:t>Perspective, Product</w:t>
      </w:r>
      <w:r w:rsidRPr="009806E7">
        <w:rPr>
          <w:sz w:val="18"/>
          <w:szCs w:val="18"/>
        </w:rPr>
        <w:t>: 2.1</w:t>
      </w:r>
    </w:p>
    <w:p w:rsidR="009806E7" w:rsidRPr="009806E7" w:rsidRDefault="009806E7" w:rsidP="009806E7">
      <w:pPr>
        <w:pStyle w:val="NormalWeb"/>
        <w:ind w:left="360"/>
        <w:rPr>
          <w:sz w:val="18"/>
          <w:szCs w:val="18"/>
        </w:rPr>
      </w:pPr>
      <w:r w:rsidRPr="009806E7">
        <w:rPr>
          <w:b/>
          <w:bCs/>
          <w:sz w:val="18"/>
          <w:szCs w:val="18"/>
        </w:rPr>
        <w:t>PDF (Portable Document Format)</w:t>
      </w:r>
      <w:r w:rsidRPr="009806E7">
        <w:rPr>
          <w:sz w:val="18"/>
          <w:szCs w:val="18"/>
        </w:rPr>
        <w:t>: 2.1.1, 3.2.2</w:t>
      </w:r>
    </w:p>
    <w:p w:rsidR="009806E7" w:rsidRPr="009806E7" w:rsidRDefault="009806E7" w:rsidP="009806E7">
      <w:pPr>
        <w:pStyle w:val="NormalWeb"/>
        <w:ind w:left="360"/>
        <w:rPr>
          <w:sz w:val="18"/>
          <w:szCs w:val="18"/>
        </w:rPr>
      </w:pPr>
      <w:r w:rsidRPr="009806E7">
        <w:rPr>
          <w:b/>
          <w:bCs/>
          <w:sz w:val="18"/>
          <w:szCs w:val="18"/>
        </w:rPr>
        <w:t>Policy Analyst / Viewer</w:t>
      </w:r>
      <w:r w:rsidRPr="009806E7">
        <w:rPr>
          <w:sz w:val="18"/>
          <w:szCs w:val="18"/>
        </w:rPr>
        <w:t>: 2.3.4, 3.2.3</w:t>
      </w:r>
    </w:p>
    <w:p w:rsidR="009806E7" w:rsidRPr="009806E7" w:rsidRDefault="009806E7" w:rsidP="002268BF">
      <w:pPr>
        <w:pStyle w:val="NormalWeb"/>
        <w:ind w:left="360"/>
        <w:rPr>
          <w:sz w:val="18"/>
          <w:szCs w:val="18"/>
        </w:rPr>
      </w:pPr>
      <w:r w:rsidRPr="009806E7">
        <w:rPr>
          <w:b/>
          <w:bCs/>
          <w:sz w:val="18"/>
          <w:szCs w:val="18"/>
        </w:rPr>
        <w:t>Policy Simulation Engine</w:t>
      </w:r>
      <w:r w:rsidRPr="009806E7">
        <w:rPr>
          <w:sz w:val="18"/>
          <w:szCs w:val="18"/>
        </w:rPr>
        <w:t>: 1.3, 2.2, 3.2.4</w:t>
      </w:r>
    </w:p>
    <w:p w:rsidR="009806E7" w:rsidRPr="009806E7" w:rsidRDefault="009806E7" w:rsidP="009806E7">
      <w:pPr>
        <w:pStyle w:val="NormalWeb"/>
        <w:ind w:left="360"/>
        <w:rPr>
          <w:sz w:val="18"/>
          <w:szCs w:val="18"/>
        </w:rPr>
      </w:pPr>
      <w:r w:rsidRPr="009806E7">
        <w:rPr>
          <w:b/>
          <w:bCs/>
          <w:sz w:val="18"/>
          <w:szCs w:val="18"/>
        </w:rPr>
        <w:t>PyMuPDF</w:t>
      </w:r>
      <w:r w:rsidRPr="009806E7">
        <w:rPr>
          <w:sz w:val="18"/>
          <w:szCs w:val="18"/>
        </w:rPr>
        <w:t>: 2.1.4, 3.2.2</w:t>
      </w:r>
    </w:p>
    <w:p w:rsidR="009806E7" w:rsidRPr="009806E7" w:rsidRDefault="009806E7" w:rsidP="002268BF">
      <w:pPr>
        <w:pStyle w:val="Heading3"/>
        <w:ind w:left="360"/>
        <w:jc w:val="left"/>
        <w:rPr>
          <w:sz w:val="18"/>
          <w:szCs w:val="18"/>
        </w:rPr>
      </w:pPr>
      <w:r w:rsidRPr="009806E7">
        <w:rPr>
          <w:sz w:val="18"/>
          <w:szCs w:val="18"/>
        </w:rPr>
        <w:t>R</w:t>
      </w:r>
    </w:p>
    <w:p w:rsidR="009806E7" w:rsidRPr="009806E7" w:rsidRDefault="009806E7" w:rsidP="009806E7">
      <w:pPr>
        <w:pStyle w:val="NormalWeb"/>
        <w:ind w:left="360"/>
        <w:rPr>
          <w:sz w:val="18"/>
          <w:szCs w:val="18"/>
        </w:rPr>
      </w:pPr>
      <w:r w:rsidRPr="009806E7">
        <w:rPr>
          <w:b/>
          <w:bCs/>
          <w:sz w:val="18"/>
          <w:szCs w:val="18"/>
        </w:rPr>
        <w:t>Reporting Module</w:t>
      </w:r>
      <w:r w:rsidRPr="009806E7">
        <w:rPr>
          <w:sz w:val="18"/>
          <w:szCs w:val="18"/>
        </w:rPr>
        <w:t>: 3.2.6</w:t>
      </w:r>
    </w:p>
    <w:p w:rsidR="009806E7" w:rsidRPr="009806E7" w:rsidRDefault="009806E7" w:rsidP="009806E7">
      <w:pPr>
        <w:pStyle w:val="Heading3"/>
        <w:ind w:left="360"/>
        <w:jc w:val="left"/>
        <w:rPr>
          <w:sz w:val="18"/>
          <w:szCs w:val="18"/>
        </w:rPr>
      </w:pPr>
      <w:r w:rsidRPr="009806E7">
        <w:rPr>
          <w:sz w:val="18"/>
          <w:szCs w:val="18"/>
        </w:rPr>
        <w:t>S</w:t>
      </w:r>
    </w:p>
    <w:p w:rsidR="009806E7" w:rsidRPr="009806E7" w:rsidRDefault="009806E7" w:rsidP="002268BF">
      <w:pPr>
        <w:pStyle w:val="NormalWeb"/>
        <w:ind w:left="360"/>
        <w:rPr>
          <w:sz w:val="18"/>
          <w:szCs w:val="18"/>
        </w:rPr>
      </w:pPr>
      <w:r w:rsidRPr="009806E7">
        <w:rPr>
          <w:b/>
          <w:bCs/>
          <w:sz w:val="18"/>
          <w:szCs w:val="18"/>
        </w:rPr>
        <w:t>Sankey Diagram</w:t>
      </w:r>
      <w:r w:rsidRPr="009806E7">
        <w:rPr>
          <w:sz w:val="18"/>
          <w:szCs w:val="18"/>
        </w:rPr>
        <w:t>: 1.3, 3.2.3</w:t>
      </w:r>
    </w:p>
    <w:p w:rsidR="009806E7" w:rsidRPr="009806E7" w:rsidRDefault="009806E7" w:rsidP="009806E7">
      <w:pPr>
        <w:pStyle w:val="NormalWeb"/>
        <w:ind w:left="360"/>
        <w:rPr>
          <w:sz w:val="18"/>
          <w:szCs w:val="18"/>
        </w:rPr>
      </w:pPr>
      <w:r w:rsidRPr="009806E7">
        <w:rPr>
          <w:b/>
          <w:bCs/>
          <w:sz w:val="18"/>
          <w:szCs w:val="18"/>
        </w:rPr>
        <w:t>SRS (Software Requirements Specification)</w:t>
      </w:r>
      <w:r w:rsidRPr="009806E7">
        <w:rPr>
          <w:sz w:val="18"/>
          <w:szCs w:val="18"/>
        </w:rPr>
        <w:t>: 1.1, 1.5</w:t>
      </w:r>
    </w:p>
    <w:p w:rsidR="009806E7" w:rsidRPr="009806E7" w:rsidRDefault="009806E7" w:rsidP="009806E7">
      <w:pPr>
        <w:pStyle w:val="NormalWeb"/>
        <w:ind w:left="360"/>
        <w:rPr>
          <w:sz w:val="18"/>
          <w:szCs w:val="18"/>
        </w:rPr>
      </w:pPr>
      <w:r w:rsidRPr="009806E7">
        <w:rPr>
          <w:b/>
          <w:bCs/>
          <w:sz w:val="18"/>
          <w:szCs w:val="18"/>
        </w:rPr>
        <w:t>Stakeholders</w:t>
      </w:r>
      <w:r w:rsidRPr="009806E7">
        <w:rPr>
          <w:sz w:val="18"/>
          <w:szCs w:val="18"/>
        </w:rPr>
        <w:t>: 1.1</w:t>
      </w:r>
    </w:p>
    <w:p w:rsidR="009806E7" w:rsidRPr="009806E7" w:rsidRDefault="009806E7" w:rsidP="009806E7">
      <w:pPr>
        <w:pStyle w:val="NormalWeb"/>
        <w:ind w:left="360"/>
        <w:rPr>
          <w:sz w:val="18"/>
          <w:szCs w:val="18"/>
        </w:rPr>
      </w:pPr>
      <w:r w:rsidRPr="009806E7">
        <w:rPr>
          <w:b/>
          <w:bCs/>
          <w:sz w:val="18"/>
          <w:szCs w:val="18"/>
        </w:rPr>
        <w:t>Stimulus/Response</w:t>
      </w:r>
      <w:r w:rsidRPr="009806E7">
        <w:rPr>
          <w:sz w:val="18"/>
          <w:szCs w:val="18"/>
        </w:rPr>
        <w:t>: 3.2</w:t>
      </w:r>
    </w:p>
    <w:p w:rsidR="009806E7" w:rsidRPr="009806E7" w:rsidRDefault="009806E7" w:rsidP="009806E7">
      <w:pPr>
        <w:pStyle w:val="NormalWeb"/>
        <w:ind w:left="360"/>
        <w:rPr>
          <w:sz w:val="18"/>
          <w:szCs w:val="18"/>
        </w:rPr>
      </w:pPr>
      <w:r w:rsidRPr="009806E7">
        <w:rPr>
          <w:b/>
          <w:bCs/>
          <w:sz w:val="18"/>
          <w:szCs w:val="18"/>
        </w:rPr>
        <w:t>Sunburst Chart</w:t>
      </w:r>
      <w:r w:rsidRPr="009806E7">
        <w:rPr>
          <w:sz w:val="18"/>
          <w:szCs w:val="18"/>
        </w:rPr>
        <w:t>: 3.2.3</w:t>
      </w:r>
    </w:p>
    <w:p w:rsidR="009806E7" w:rsidRPr="009806E7" w:rsidRDefault="009806E7" w:rsidP="009806E7">
      <w:pPr>
        <w:pStyle w:val="Heading3"/>
        <w:ind w:left="360"/>
        <w:jc w:val="left"/>
        <w:rPr>
          <w:sz w:val="18"/>
          <w:szCs w:val="18"/>
        </w:rPr>
      </w:pPr>
      <w:r w:rsidRPr="009806E7">
        <w:rPr>
          <w:sz w:val="18"/>
          <w:szCs w:val="18"/>
        </w:rPr>
        <w:t>U</w:t>
      </w:r>
    </w:p>
    <w:p w:rsidR="009806E7" w:rsidRPr="009806E7" w:rsidRDefault="009806E7" w:rsidP="009806E7">
      <w:pPr>
        <w:pStyle w:val="NormalWeb"/>
        <w:ind w:left="360"/>
        <w:rPr>
          <w:sz w:val="18"/>
          <w:szCs w:val="18"/>
        </w:rPr>
      </w:pPr>
      <w:r w:rsidRPr="009806E7">
        <w:rPr>
          <w:b/>
          <w:bCs/>
          <w:sz w:val="18"/>
          <w:szCs w:val="18"/>
        </w:rPr>
        <w:t>UI (User Interface)</w:t>
      </w:r>
      <w:r w:rsidRPr="009806E7">
        <w:rPr>
          <w:sz w:val="18"/>
          <w:szCs w:val="18"/>
        </w:rPr>
        <w:t>: 2.1.2</w:t>
      </w:r>
    </w:p>
    <w:p w:rsidR="009806E7" w:rsidRPr="009806E7" w:rsidRDefault="009806E7" w:rsidP="009806E7">
      <w:pPr>
        <w:pStyle w:val="NormalWeb"/>
        <w:ind w:left="360"/>
        <w:rPr>
          <w:sz w:val="18"/>
          <w:szCs w:val="18"/>
        </w:rPr>
      </w:pPr>
      <w:r w:rsidRPr="009806E7">
        <w:rPr>
          <w:b/>
          <w:bCs/>
          <w:sz w:val="18"/>
          <w:szCs w:val="18"/>
        </w:rPr>
        <w:t>Usability</w:t>
      </w:r>
      <w:r w:rsidRPr="009806E7">
        <w:rPr>
          <w:sz w:val="18"/>
          <w:szCs w:val="18"/>
        </w:rPr>
        <w:t>: 3.5.2</w:t>
      </w:r>
    </w:p>
    <w:p w:rsidR="009806E7" w:rsidRPr="009806E7" w:rsidRDefault="009806E7" w:rsidP="009806E7">
      <w:pPr>
        <w:pStyle w:val="NormalWeb"/>
        <w:ind w:left="360"/>
        <w:rPr>
          <w:sz w:val="18"/>
          <w:szCs w:val="18"/>
        </w:rPr>
      </w:pPr>
      <w:r w:rsidRPr="009806E7">
        <w:rPr>
          <w:b/>
          <w:bCs/>
          <w:sz w:val="18"/>
          <w:szCs w:val="18"/>
        </w:rPr>
        <w:t>User Characteristics</w:t>
      </w:r>
      <w:r w:rsidRPr="009806E7">
        <w:rPr>
          <w:sz w:val="18"/>
          <w:szCs w:val="18"/>
        </w:rPr>
        <w:t>: 2.3</w:t>
      </w:r>
    </w:p>
    <w:p w:rsidR="009806E7" w:rsidRPr="009806E7" w:rsidRDefault="009806E7" w:rsidP="009806E7">
      <w:pPr>
        <w:pStyle w:val="Heading3"/>
        <w:ind w:left="360"/>
        <w:jc w:val="left"/>
        <w:rPr>
          <w:sz w:val="18"/>
          <w:szCs w:val="18"/>
        </w:rPr>
      </w:pPr>
      <w:r w:rsidRPr="009806E7">
        <w:rPr>
          <w:sz w:val="18"/>
          <w:szCs w:val="18"/>
        </w:rPr>
        <w:t>W</w:t>
      </w:r>
    </w:p>
    <w:p w:rsidR="009806E7" w:rsidRPr="009806E7" w:rsidRDefault="009806E7" w:rsidP="009806E7">
      <w:pPr>
        <w:pStyle w:val="NormalWeb"/>
        <w:ind w:left="360"/>
        <w:rPr>
          <w:sz w:val="18"/>
          <w:szCs w:val="18"/>
        </w:rPr>
      </w:pPr>
      <w:r w:rsidRPr="009806E7">
        <w:rPr>
          <w:b/>
          <w:bCs/>
          <w:sz w:val="18"/>
          <w:szCs w:val="18"/>
        </w:rPr>
        <w:t>"What-If" Analysis</w:t>
      </w:r>
      <w:r w:rsidRPr="009806E7">
        <w:rPr>
          <w:sz w:val="18"/>
          <w:szCs w:val="18"/>
        </w:rPr>
        <w:t>: 1.2, 3.2.4</w:t>
      </w:r>
    </w:p>
    <w:p w:rsidR="009806E7" w:rsidRPr="009806E7" w:rsidRDefault="009806E7" w:rsidP="009806E7">
      <w:pPr>
        <w:pStyle w:val="NormalWeb"/>
        <w:ind w:left="360"/>
        <w:rPr>
          <w:sz w:val="18"/>
          <w:szCs w:val="18"/>
        </w:rPr>
      </w:pPr>
      <w:r w:rsidRPr="009806E7">
        <w:rPr>
          <w:b/>
          <w:bCs/>
          <w:sz w:val="18"/>
          <w:szCs w:val="18"/>
        </w:rPr>
        <w:t>Weight Sliders</w:t>
      </w:r>
      <w:r w:rsidRPr="009806E7">
        <w:rPr>
          <w:sz w:val="18"/>
          <w:szCs w:val="18"/>
        </w:rPr>
        <w:t>: 1.3, 3.2.4</w:t>
      </w:r>
    </w:p>
    <w:p w:rsidR="009806E7" w:rsidRDefault="009806E7">
      <w:pPr>
        <w:rPr>
          <w:sz w:val="24"/>
        </w:rPr>
      </w:pPr>
      <w:bookmarkStart w:id="31" w:name="_GoBack"/>
      <w:bookmarkEnd w:id="31"/>
    </w:p>
    <w:sectPr w:rsidR="009806E7" w:rsidSect="009806E7">
      <w:type w:val="continuous"/>
      <w:pgSz w:w="12240" w:h="15840" w:code="1"/>
      <w:pgMar w:top="1440" w:right="1800" w:bottom="1440" w:left="1800" w:header="720" w:footer="720" w:gutter="0"/>
      <w:pgNumType w:start="1"/>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4369" w:rsidRDefault="00304369">
      <w:r>
        <w:separator/>
      </w:r>
    </w:p>
  </w:endnote>
  <w:endnote w:type="continuationSeparator" w:id="0">
    <w:p w:rsidR="00304369" w:rsidRDefault="00304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72E3" w:rsidRPr="005C72E3" w:rsidRDefault="005C72E3" w:rsidP="005C72E3">
    <w:pPr>
      <w:pStyle w:val="Footer"/>
      <w:rPr>
        <w:lang w:val="en-G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72E3" w:rsidRDefault="005C72E3">
    <w:pPr>
      <w:pStyle w:val="Footer"/>
    </w:pPr>
    <w:r>
      <w:t>SRS V 1.0</w:t>
    </w:r>
    <w:r>
      <w:tab/>
    </w:r>
    <w:r>
      <w:rPr>
        <w:rStyle w:val="PageNumber"/>
      </w:rPr>
      <w:fldChar w:fldCharType="begin"/>
    </w:r>
    <w:r>
      <w:rPr>
        <w:rStyle w:val="PageNumber"/>
      </w:rPr>
      <w:instrText xml:space="preserve"> PAGE </w:instrText>
    </w:r>
    <w:r>
      <w:rPr>
        <w:rStyle w:val="PageNumber"/>
      </w:rPr>
      <w:fldChar w:fldCharType="separate"/>
    </w:r>
    <w:r w:rsidR="002268BF">
      <w:rPr>
        <w:rStyle w:val="PageNumber"/>
        <w:noProof/>
      </w:rPr>
      <w:t>3</w:t>
    </w:r>
    <w:r>
      <w:rPr>
        <w:rStyle w:val="PageNumber"/>
      </w:rPr>
      <w:fldChar w:fldCharType="end"/>
    </w:r>
    <w:r>
      <w:rPr>
        <w:rStyle w:val="PageNumber"/>
      </w:rPr>
      <w:tab/>
      <w:t>September,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4369" w:rsidRDefault="00304369">
      <w:r>
        <w:separator/>
      </w:r>
    </w:p>
  </w:footnote>
  <w:footnote w:type="continuationSeparator" w:id="0">
    <w:p w:rsidR="00304369" w:rsidRDefault="003043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72E3" w:rsidRDefault="005C72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3419A"/>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C9128C"/>
    <w:multiLevelType w:val="multilevel"/>
    <w:tmpl w:val="864472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B55159"/>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661ADD"/>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2E6AEF"/>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0140E0"/>
    <w:multiLevelType w:val="multilevel"/>
    <w:tmpl w:val="393AE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41627C"/>
    <w:multiLevelType w:val="multilevel"/>
    <w:tmpl w:val="3FBA4E8C"/>
    <w:lvl w:ilvl="0">
      <w:start w:val="4"/>
      <w:numFmt w:val="decimal"/>
      <w:lvlText w:val="%1"/>
      <w:lvlJc w:val="left"/>
      <w:pPr>
        <w:ind w:left="480" w:hanging="480"/>
      </w:pPr>
      <w:rPr>
        <w:rFonts w:hint="default"/>
        <w:b/>
      </w:rPr>
    </w:lvl>
    <w:lvl w:ilvl="1">
      <w:start w:val="1"/>
      <w:numFmt w:val="decimal"/>
      <w:lvlText w:val="%1.%2"/>
      <w:lvlJc w:val="left"/>
      <w:pPr>
        <w:ind w:left="1200" w:hanging="480"/>
      </w:pPr>
      <w:rPr>
        <w:rFonts w:hint="default"/>
        <w:b/>
      </w:rPr>
    </w:lvl>
    <w:lvl w:ilvl="2">
      <w:start w:val="1"/>
      <w:numFmt w:val="decimal"/>
      <w:lvlText w:val="%1.%2.%3"/>
      <w:lvlJc w:val="left"/>
      <w:pPr>
        <w:ind w:left="2160" w:hanging="720"/>
      </w:pPr>
      <w:rPr>
        <w:rFonts w:hint="default"/>
        <w:b/>
        <w:i/>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7">
    <w:nsid w:val="32187DD5"/>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F30B09"/>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CC4D18"/>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920865"/>
    <w:multiLevelType w:val="multilevel"/>
    <w:tmpl w:val="7B4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9379F2"/>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9E1F26"/>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625721"/>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78315F"/>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553AE8"/>
    <w:multiLevelType w:val="multilevel"/>
    <w:tmpl w:val="17F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7D3503"/>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AC6E1A"/>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D818B6"/>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F309A0"/>
    <w:multiLevelType w:val="multilevel"/>
    <w:tmpl w:val="5DDE9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455E6E"/>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6E1AF4"/>
    <w:multiLevelType w:val="multilevel"/>
    <w:tmpl w:val="6B7E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89F33AB"/>
    <w:multiLevelType w:val="multilevel"/>
    <w:tmpl w:val="DBB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5"/>
  </w:num>
  <w:num w:numId="4">
    <w:abstractNumId w:val="1"/>
  </w:num>
  <w:num w:numId="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19"/>
  </w:num>
  <w:num w:numId="7">
    <w:abstractNumId w:val="14"/>
  </w:num>
  <w:num w:numId="8">
    <w:abstractNumId w:val="21"/>
  </w:num>
  <w:num w:numId="9">
    <w:abstractNumId w:val="17"/>
  </w:num>
  <w:num w:numId="10">
    <w:abstractNumId w:val="4"/>
  </w:num>
  <w:num w:numId="11">
    <w:abstractNumId w:val="2"/>
  </w:num>
  <w:num w:numId="12">
    <w:abstractNumId w:val="13"/>
  </w:num>
  <w:num w:numId="13">
    <w:abstractNumId w:val="22"/>
  </w:num>
  <w:num w:numId="14">
    <w:abstractNumId w:val="9"/>
  </w:num>
  <w:num w:numId="15">
    <w:abstractNumId w:val="12"/>
  </w:num>
  <w:num w:numId="16">
    <w:abstractNumId w:val="11"/>
  </w:num>
  <w:num w:numId="17">
    <w:abstractNumId w:val="0"/>
  </w:num>
  <w:num w:numId="18">
    <w:abstractNumId w:val="18"/>
  </w:num>
  <w:num w:numId="19">
    <w:abstractNumId w:val="7"/>
  </w:num>
  <w:num w:numId="20">
    <w:abstractNumId w:val="3"/>
  </w:num>
  <w:num w:numId="21">
    <w:abstractNumId w:val="8"/>
  </w:num>
  <w:num w:numId="22">
    <w:abstractNumId w:val="20"/>
  </w:num>
  <w:num w:numId="23">
    <w:abstractNumId w:val="16"/>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826"/>
    <w:rsid w:val="000651A3"/>
    <w:rsid w:val="000D2637"/>
    <w:rsid w:val="001D6847"/>
    <w:rsid w:val="001F58D7"/>
    <w:rsid w:val="00204826"/>
    <w:rsid w:val="00211FF8"/>
    <w:rsid w:val="002268BF"/>
    <w:rsid w:val="00244856"/>
    <w:rsid w:val="00281FE6"/>
    <w:rsid w:val="002848FA"/>
    <w:rsid w:val="00293F44"/>
    <w:rsid w:val="00304369"/>
    <w:rsid w:val="00527B04"/>
    <w:rsid w:val="005B62C9"/>
    <w:rsid w:val="005C72E3"/>
    <w:rsid w:val="0072301F"/>
    <w:rsid w:val="007B2C3E"/>
    <w:rsid w:val="007E5B0C"/>
    <w:rsid w:val="00942674"/>
    <w:rsid w:val="00954F1E"/>
    <w:rsid w:val="009806E7"/>
    <w:rsid w:val="00A218B7"/>
    <w:rsid w:val="00A84EA7"/>
    <w:rsid w:val="00B0599D"/>
    <w:rsid w:val="00D8727D"/>
    <w:rsid w:val="00F844FC"/>
    <w:rsid w:val="00FD13BF"/>
    <w:rsid w:val="00FD1CAE"/>
    <w:rsid w:val="00FF1506"/>
    <w:rsid w:val="00FF7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pPr>
      <w:ind w:firstLine="420"/>
    </w:pPr>
    <w:rPr>
      <w:sz w:val="24"/>
    </w:rPr>
  </w:style>
  <w:style w:type="paragraph" w:styleId="BodyText">
    <w:name w:val="Body Text"/>
    <w:basedOn w:val="Normal"/>
    <w:rPr>
      <w:sz w:val="24"/>
    </w:rPr>
  </w:style>
  <w:style w:type="paragraph" w:styleId="PlainText">
    <w:name w:val="Plain Text"/>
    <w:basedOn w:val="Normal"/>
    <w:rPr>
      <w:rFonts w:ascii="Courier New" w:hAnsi="Courier New"/>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120" w:after="120"/>
    </w:pPr>
    <w:rPr>
      <w:b/>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rPr>
      <w:color w:val="0000FF"/>
      <w:u w:val="single"/>
    </w:rPr>
  </w:style>
  <w:style w:type="paragraph" w:styleId="NormalWeb">
    <w:name w:val="Normal (Web)"/>
    <w:basedOn w:val="Normal"/>
    <w:uiPriority w:val="99"/>
    <w:unhideWhenUsed/>
    <w:rsid w:val="001F58D7"/>
    <w:pPr>
      <w:spacing w:before="100" w:beforeAutospacing="1" w:after="100" w:afterAutospacing="1"/>
    </w:pPr>
    <w:rPr>
      <w:sz w:val="24"/>
      <w:szCs w:val="24"/>
      <w:lang w:val="en-IN" w:eastAsia="en-IN"/>
    </w:rPr>
  </w:style>
  <w:style w:type="character" w:styleId="HTMLCode">
    <w:name w:val="HTML Code"/>
    <w:uiPriority w:val="99"/>
    <w:semiHidden/>
    <w:unhideWhenUsed/>
    <w:rsid w:val="005B62C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0599D"/>
    <w:rPr>
      <w:rFonts w:ascii="Tahoma" w:hAnsi="Tahoma" w:cs="Tahoma"/>
      <w:sz w:val="16"/>
      <w:szCs w:val="16"/>
    </w:rPr>
  </w:style>
  <w:style w:type="character" w:customStyle="1" w:styleId="BalloonTextChar">
    <w:name w:val="Balloon Text Char"/>
    <w:link w:val="BalloonText"/>
    <w:uiPriority w:val="99"/>
    <w:semiHidden/>
    <w:rsid w:val="00B0599D"/>
    <w:rPr>
      <w:rFonts w:ascii="Tahoma" w:hAnsi="Tahoma" w:cs="Tahoma"/>
      <w:sz w:val="16"/>
      <w:szCs w:val="16"/>
      <w:lang w:val="en-US" w:eastAsia="en-US"/>
    </w:rPr>
  </w:style>
  <w:style w:type="table" w:styleId="LightShading">
    <w:name w:val="Light Shading"/>
    <w:basedOn w:val="TableNormal"/>
    <w:uiPriority w:val="60"/>
    <w:rsid w:val="00FD1CA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FD1C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23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rsid w:val="0072301F"/>
    <w:rPr>
      <w:rFonts w:ascii="Courier New" w:hAnsi="Courier New" w:cs="Courier New"/>
    </w:rPr>
  </w:style>
  <w:style w:type="character" w:customStyle="1" w:styleId="ng-tns-c1141192890-438">
    <w:name w:val="ng-tns-c1141192890-438"/>
    <w:rsid w:val="0072301F"/>
  </w:style>
  <w:style w:type="character" w:customStyle="1" w:styleId="ng-tns-c1141192890-439">
    <w:name w:val="ng-tns-c1141192890-439"/>
    <w:rsid w:val="0072301F"/>
  </w:style>
  <w:style w:type="character" w:customStyle="1" w:styleId="hljs-attr">
    <w:name w:val="hljs-attr"/>
    <w:rsid w:val="0072301F"/>
  </w:style>
  <w:style w:type="character" w:customStyle="1" w:styleId="hljs-string">
    <w:name w:val="hljs-string"/>
    <w:rsid w:val="0072301F"/>
  </w:style>
  <w:style w:type="character" w:customStyle="1" w:styleId="hljs-number">
    <w:name w:val="hljs-number"/>
    <w:rsid w:val="0072301F"/>
  </w:style>
  <w:style w:type="character" w:customStyle="1" w:styleId="FooterChar">
    <w:name w:val="Footer Char"/>
    <w:basedOn w:val="DefaultParagraphFont"/>
    <w:link w:val="Footer"/>
    <w:uiPriority w:val="99"/>
    <w:rsid w:val="00293F44"/>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pPr>
      <w:ind w:firstLine="420"/>
    </w:pPr>
    <w:rPr>
      <w:sz w:val="24"/>
    </w:rPr>
  </w:style>
  <w:style w:type="paragraph" w:styleId="BodyText">
    <w:name w:val="Body Text"/>
    <w:basedOn w:val="Normal"/>
    <w:rPr>
      <w:sz w:val="24"/>
    </w:rPr>
  </w:style>
  <w:style w:type="paragraph" w:styleId="PlainText">
    <w:name w:val="Plain Text"/>
    <w:basedOn w:val="Normal"/>
    <w:rPr>
      <w:rFonts w:ascii="Courier New" w:hAnsi="Courier New"/>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120" w:after="120"/>
    </w:pPr>
    <w:rPr>
      <w:b/>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rPr>
      <w:color w:val="0000FF"/>
      <w:u w:val="single"/>
    </w:rPr>
  </w:style>
  <w:style w:type="paragraph" w:styleId="NormalWeb">
    <w:name w:val="Normal (Web)"/>
    <w:basedOn w:val="Normal"/>
    <w:uiPriority w:val="99"/>
    <w:unhideWhenUsed/>
    <w:rsid w:val="001F58D7"/>
    <w:pPr>
      <w:spacing w:before="100" w:beforeAutospacing="1" w:after="100" w:afterAutospacing="1"/>
    </w:pPr>
    <w:rPr>
      <w:sz w:val="24"/>
      <w:szCs w:val="24"/>
      <w:lang w:val="en-IN" w:eastAsia="en-IN"/>
    </w:rPr>
  </w:style>
  <w:style w:type="character" w:styleId="HTMLCode">
    <w:name w:val="HTML Code"/>
    <w:uiPriority w:val="99"/>
    <w:semiHidden/>
    <w:unhideWhenUsed/>
    <w:rsid w:val="005B62C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0599D"/>
    <w:rPr>
      <w:rFonts w:ascii="Tahoma" w:hAnsi="Tahoma" w:cs="Tahoma"/>
      <w:sz w:val="16"/>
      <w:szCs w:val="16"/>
    </w:rPr>
  </w:style>
  <w:style w:type="character" w:customStyle="1" w:styleId="BalloonTextChar">
    <w:name w:val="Balloon Text Char"/>
    <w:link w:val="BalloonText"/>
    <w:uiPriority w:val="99"/>
    <w:semiHidden/>
    <w:rsid w:val="00B0599D"/>
    <w:rPr>
      <w:rFonts w:ascii="Tahoma" w:hAnsi="Tahoma" w:cs="Tahoma"/>
      <w:sz w:val="16"/>
      <w:szCs w:val="16"/>
      <w:lang w:val="en-US" w:eastAsia="en-US"/>
    </w:rPr>
  </w:style>
  <w:style w:type="table" w:styleId="LightShading">
    <w:name w:val="Light Shading"/>
    <w:basedOn w:val="TableNormal"/>
    <w:uiPriority w:val="60"/>
    <w:rsid w:val="00FD1CA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FD1C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23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rsid w:val="0072301F"/>
    <w:rPr>
      <w:rFonts w:ascii="Courier New" w:hAnsi="Courier New" w:cs="Courier New"/>
    </w:rPr>
  </w:style>
  <w:style w:type="character" w:customStyle="1" w:styleId="ng-tns-c1141192890-438">
    <w:name w:val="ng-tns-c1141192890-438"/>
    <w:rsid w:val="0072301F"/>
  </w:style>
  <w:style w:type="character" w:customStyle="1" w:styleId="ng-tns-c1141192890-439">
    <w:name w:val="ng-tns-c1141192890-439"/>
    <w:rsid w:val="0072301F"/>
  </w:style>
  <w:style w:type="character" w:customStyle="1" w:styleId="hljs-attr">
    <w:name w:val="hljs-attr"/>
    <w:rsid w:val="0072301F"/>
  </w:style>
  <w:style w:type="character" w:customStyle="1" w:styleId="hljs-string">
    <w:name w:val="hljs-string"/>
    <w:rsid w:val="0072301F"/>
  </w:style>
  <w:style w:type="character" w:customStyle="1" w:styleId="hljs-number">
    <w:name w:val="hljs-number"/>
    <w:rsid w:val="0072301F"/>
  </w:style>
  <w:style w:type="character" w:customStyle="1" w:styleId="FooterChar">
    <w:name w:val="Footer Char"/>
    <w:basedOn w:val="DefaultParagraphFont"/>
    <w:link w:val="Footer"/>
    <w:uiPriority w:val="99"/>
    <w:rsid w:val="00293F4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07386">
      <w:bodyDiv w:val="1"/>
      <w:marLeft w:val="0"/>
      <w:marRight w:val="0"/>
      <w:marTop w:val="0"/>
      <w:marBottom w:val="0"/>
      <w:divBdr>
        <w:top w:val="none" w:sz="0" w:space="0" w:color="auto"/>
        <w:left w:val="none" w:sz="0" w:space="0" w:color="auto"/>
        <w:bottom w:val="none" w:sz="0" w:space="0" w:color="auto"/>
        <w:right w:val="none" w:sz="0" w:space="0" w:color="auto"/>
      </w:divBdr>
    </w:div>
    <w:div w:id="275910921">
      <w:bodyDiv w:val="1"/>
      <w:marLeft w:val="0"/>
      <w:marRight w:val="0"/>
      <w:marTop w:val="0"/>
      <w:marBottom w:val="0"/>
      <w:divBdr>
        <w:top w:val="none" w:sz="0" w:space="0" w:color="auto"/>
        <w:left w:val="none" w:sz="0" w:space="0" w:color="auto"/>
        <w:bottom w:val="none" w:sz="0" w:space="0" w:color="auto"/>
        <w:right w:val="none" w:sz="0" w:space="0" w:color="auto"/>
      </w:divBdr>
    </w:div>
    <w:div w:id="300044614">
      <w:bodyDiv w:val="1"/>
      <w:marLeft w:val="0"/>
      <w:marRight w:val="0"/>
      <w:marTop w:val="0"/>
      <w:marBottom w:val="0"/>
      <w:divBdr>
        <w:top w:val="none" w:sz="0" w:space="0" w:color="auto"/>
        <w:left w:val="none" w:sz="0" w:space="0" w:color="auto"/>
        <w:bottom w:val="none" w:sz="0" w:space="0" w:color="auto"/>
        <w:right w:val="none" w:sz="0" w:space="0" w:color="auto"/>
      </w:divBdr>
      <w:divsChild>
        <w:div w:id="2074892906">
          <w:marLeft w:val="0"/>
          <w:marRight w:val="0"/>
          <w:marTop w:val="0"/>
          <w:marBottom w:val="0"/>
          <w:divBdr>
            <w:top w:val="none" w:sz="0" w:space="0" w:color="auto"/>
            <w:left w:val="none" w:sz="0" w:space="0" w:color="auto"/>
            <w:bottom w:val="none" w:sz="0" w:space="0" w:color="auto"/>
            <w:right w:val="none" w:sz="0" w:space="0" w:color="auto"/>
          </w:divBdr>
          <w:divsChild>
            <w:div w:id="918444145">
              <w:marLeft w:val="0"/>
              <w:marRight w:val="0"/>
              <w:marTop w:val="0"/>
              <w:marBottom w:val="0"/>
              <w:divBdr>
                <w:top w:val="none" w:sz="0" w:space="0" w:color="auto"/>
                <w:left w:val="none" w:sz="0" w:space="0" w:color="auto"/>
                <w:bottom w:val="none" w:sz="0" w:space="0" w:color="auto"/>
                <w:right w:val="none" w:sz="0" w:space="0" w:color="auto"/>
              </w:divBdr>
              <w:divsChild>
                <w:div w:id="1616399827">
                  <w:marLeft w:val="0"/>
                  <w:marRight w:val="0"/>
                  <w:marTop w:val="0"/>
                  <w:marBottom w:val="0"/>
                  <w:divBdr>
                    <w:top w:val="none" w:sz="0" w:space="0" w:color="auto"/>
                    <w:left w:val="none" w:sz="0" w:space="0" w:color="auto"/>
                    <w:bottom w:val="none" w:sz="0" w:space="0" w:color="auto"/>
                    <w:right w:val="none" w:sz="0" w:space="0" w:color="auto"/>
                  </w:divBdr>
                  <w:divsChild>
                    <w:div w:id="200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983046">
      <w:bodyDiv w:val="1"/>
      <w:marLeft w:val="0"/>
      <w:marRight w:val="0"/>
      <w:marTop w:val="0"/>
      <w:marBottom w:val="0"/>
      <w:divBdr>
        <w:top w:val="none" w:sz="0" w:space="0" w:color="auto"/>
        <w:left w:val="none" w:sz="0" w:space="0" w:color="auto"/>
        <w:bottom w:val="none" w:sz="0" w:space="0" w:color="auto"/>
        <w:right w:val="none" w:sz="0" w:space="0" w:color="auto"/>
      </w:divBdr>
    </w:div>
    <w:div w:id="697435046">
      <w:bodyDiv w:val="1"/>
      <w:marLeft w:val="0"/>
      <w:marRight w:val="0"/>
      <w:marTop w:val="0"/>
      <w:marBottom w:val="0"/>
      <w:divBdr>
        <w:top w:val="none" w:sz="0" w:space="0" w:color="auto"/>
        <w:left w:val="none" w:sz="0" w:space="0" w:color="auto"/>
        <w:bottom w:val="none" w:sz="0" w:space="0" w:color="auto"/>
        <w:right w:val="none" w:sz="0" w:space="0" w:color="auto"/>
      </w:divBdr>
    </w:div>
    <w:div w:id="819077936">
      <w:bodyDiv w:val="1"/>
      <w:marLeft w:val="0"/>
      <w:marRight w:val="0"/>
      <w:marTop w:val="0"/>
      <w:marBottom w:val="0"/>
      <w:divBdr>
        <w:top w:val="none" w:sz="0" w:space="0" w:color="auto"/>
        <w:left w:val="none" w:sz="0" w:space="0" w:color="auto"/>
        <w:bottom w:val="none" w:sz="0" w:space="0" w:color="auto"/>
        <w:right w:val="none" w:sz="0" w:space="0" w:color="auto"/>
      </w:divBdr>
    </w:div>
    <w:div w:id="962079808">
      <w:bodyDiv w:val="1"/>
      <w:marLeft w:val="0"/>
      <w:marRight w:val="0"/>
      <w:marTop w:val="0"/>
      <w:marBottom w:val="0"/>
      <w:divBdr>
        <w:top w:val="none" w:sz="0" w:space="0" w:color="auto"/>
        <w:left w:val="none" w:sz="0" w:space="0" w:color="auto"/>
        <w:bottom w:val="none" w:sz="0" w:space="0" w:color="auto"/>
        <w:right w:val="none" w:sz="0" w:space="0" w:color="auto"/>
      </w:divBdr>
    </w:div>
    <w:div w:id="984506095">
      <w:bodyDiv w:val="1"/>
      <w:marLeft w:val="0"/>
      <w:marRight w:val="0"/>
      <w:marTop w:val="0"/>
      <w:marBottom w:val="0"/>
      <w:divBdr>
        <w:top w:val="none" w:sz="0" w:space="0" w:color="auto"/>
        <w:left w:val="none" w:sz="0" w:space="0" w:color="auto"/>
        <w:bottom w:val="none" w:sz="0" w:space="0" w:color="auto"/>
        <w:right w:val="none" w:sz="0" w:space="0" w:color="auto"/>
      </w:divBdr>
    </w:div>
    <w:div w:id="988024559">
      <w:bodyDiv w:val="1"/>
      <w:marLeft w:val="0"/>
      <w:marRight w:val="0"/>
      <w:marTop w:val="0"/>
      <w:marBottom w:val="0"/>
      <w:divBdr>
        <w:top w:val="none" w:sz="0" w:space="0" w:color="auto"/>
        <w:left w:val="none" w:sz="0" w:space="0" w:color="auto"/>
        <w:bottom w:val="none" w:sz="0" w:space="0" w:color="auto"/>
        <w:right w:val="none" w:sz="0" w:space="0" w:color="auto"/>
      </w:divBdr>
    </w:div>
    <w:div w:id="1118644110">
      <w:bodyDiv w:val="1"/>
      <w:marLeft w:val="0"/>
      <w:marRight w:val="0"/>
      <w:marTop w:val="0"/>
      <w:marBottom w:val="0"/>
      <w:divBdr>
        <w:top w:val="none" w:sz="0" w:space="0" w:color="auto"/>
        <w:left w:val="none" w:sz="0" w:space="0" w:color="auto"/>
        <w:bottom w:val="none" w:sz="0" w:space="0" w:color="auto"/>
        <w:right w:val="none" w:sz="0" w:space="0" w:color="auto"/>
      </w:divBdr>
    </w:div>
    <w:div w:id="1187450598">
      <w:bodyDiv w:val="1"/>
      <w:marLeft w:val="0"/>
      <w:marRight w:val="0"/>
      <w:marTop w:val="0"/>
      <w:marBottom w:val="0"/>
      <w:divBdr>
        <w:top w:val="none" w:sz="0" w:space="0" w:color="auto"/>
        <w:left w:val="none" w:sz="0" w:space="0" w:color="auto"/>
        <w:bottom w:val="none" w:sz="0" w:space="0" w:color="auto"/>
        <w:right w:val="none" w:sz="0" w:space="0" w:color="auto"/>
      </w:divBdr>
    </w:div>
    <w:div w:id="1189179524">
      <w:bodyDiv w:val="1"/>
      <w:marLeft w:val="0"/>
      <w:marRight w:val="0"/>
      <w:marTop w:val="0"/>
      <w:marBottom w:val="0"/>
      <w:divBdr>
        <w:top w:val="none" w:sz="0" w:space="0" w:color="auto"/>
        <w:left w:val="none" w:sz="0" w:space="0" w:color="auto"/>
        <w:bottom w:val="none" w:sz="0" w:space="0" w:color="auto"/>
        <w:right w:val="none" w:sz="0" w:space="0" w:color="auto"/>
      </w:divBdr>
    </w:div>
    <w:div w:id="1231689975">
      <w:bodyDiv w:val="1"/>
      <w:marLeft w:val="0"/>
      <w:marRight w:val="0"/>
      <w:marTop w:val="0"/>
      <w:marBottom w:val="0"/>
      <w:divBdr>
        <w:top w:val="none" w:sz="0" w:space="0" w:color="auto"/>
        <w:left w:val="none" w:sz="0" w:space="0" w:color="auto"/>
        <w:bottom w:val="none" w:sz="0" w:space="0" w:color="auto"/>
        <w:right w:val="none" w:sz="0" w:space="0" w:color="auto"/>
      </w:divBdr>
    </w:div>
    <w:div w:id="1286043270">
      <w:bodyDiv w:val="1"/>
      <w:marLeft w:val="0"/>
      <w:marRight w:val="0"/>
      <w:marTop w:val="0"/>
      <w:marBottom w:val="0"/>
      <w:divBdr>
        <w:top w:val="none" w:sz="0" w:space="0" w:color="auto"/>
        <w:left w:val="none" w:sz="0" w:space="0" w:color="auto"/>
        <w:bottom w:val="none" w:sz="0" w:space="0" w:color="auto"/>
        <w:right w:val="none" w:sz="0" w:space="0" w:color="auto"/>
      </w:divBdr>
    </w:div>
    <w:div w:id="1326277548">
      <w:bodyDiv w:val="1"/>
      <w:marLeft w:val="0"/>
      <w:marRight w:val="0"/>
      <w:marTop w:val="0"/>
      <w:marBottom w:val="0"/>
      <w:divBdr>
        <w:top w:val="none" w:sz="0" w:space="0" w:color="auto"/>
        <w:left w:val="none" w:sz="0" w:space="0" w:color="auto"/>
        <w:bottom w:val="none" w:sz="0" w:space="0" w:color="auto"/>
        <w:right w:val="none" w:sz="0" w:space="0" w:color="auto"/>
      </w:divBdr>
    </w:div>
    <w:div w:id="1360475759">
      <w:bodyDiv w:val="1"/>
      <w:marLeft w:val="0"/>
      <w:marRight w:val="0"/>
      <w:marTop w:val="0"/>
      <w:marBottom w:val="0"/>
      <w:divBdr>
        <w:top w:val="none" w:sz="0" w:space="0" w:color="auto"/>
        <w:left w:val="none" w:sz="0" w:space="0" w:color="auto"/>
        <w:bottom w:val="none" w:sz="0" w:space="0" w:color="auto"/>
        <w:right w:val="none" w:sz="0" w:space="0" w:color="auto"/>
      </w:divBdr>
    </w:div>
    <w:div w:id="1450705172">
      <w:bodyDiv w:val="1"/>
      <w:marLeft w:val="0"/>
      <w:marRight w:val="0"/>
      <w:marTop w:val="0"/>
      <w:marBottom w:val="0"/>
      <w:divBdr>
        <w:top w:val="none" w:sz="0" w:space="0" w:color="auto"/>
        <w:left w:val="none" w:sz="0" w:space="0" w:color="auto"/>
        <w:bottom w:val="none" w:sz="0" w:space="0" w:color="auto"/>
        <w:right w:val="none" w:sz="0" w:space="0" w:color="auto"/>
      </w:divBdr>
    </w:div>
    <w:div w:id="1673754103">
      <w:bodyDiv w:val="1"/>
      <w:marLeft w:val="0"/>
      <w:marRight w:val="0"/>
      <w:marTop w:val="0"/>
      <w:marBottom w:val="0"/>
      <w:divBdr>
        <w:top w:val="none" w:sz="0" w:space="0" w:color="auto"/>
        <w:left w:val="none" w:sz="0" w:space="0" w:color="auto"/>
        <w:bottom w:val="none" w:sz="0" w:space="0" w:color="auto"/>
        <w:right w:val="none" w:sz="0" w:space="0" w:color="auto"/>
      </w:divBdr>
    </w:div>
    <w:div w:id="1680280096">
      <w:bodyDiv w:val="1"/>
      <w:marLeft w:val="0"/>
      <w:marRight w:val="0"/>
      <w:marTop w:val="0"/>
      <w:marBottom w:val="0"/>
      <w:divBdr>
        <w:top w:val="none" w:sz="0" w:space="0" w:color="auto"/>
        <w:left w:val="none" w:sz="0" w:space="0" w:color="auto"/>
        <w:bottom w:val="none" w:sz="0" w:space="0" w:color="auto"/>
        <w:right w:val="none" w:sz="0" w:space="0" w:color="auto"/>
      </w:divBdr>
    </w:div>
    <w:div w:id="1711104189">
      <w:bodyDiv w:val="1"/>
      <w:marLeft w:val="0"/>
      <w:marRight w:val="0"/>
      <w:marTop w:val="0"/>
      <w:marBottom w:val="0"/>
      <w:divBdr>
        <w:top w:val="none" w:sz="0" w:space="0" w:color="auto"/>
        <w:left w:val="none" w:sz="0" w:space="0" w:color="auto"/>
        <w:bottom w:val="none" w:sz="0" w:space="0" w:color="auto"/>
        <w:right w:val="none" w:sz="0" w:space="0" w:color="auto"/>
      </w:divBdr>
    </w:div>
    <w:div w:id="1937441542">
      <w:bodyDiv w:val="1"/>
      <w:marLeft w:val="0"/>
      <w:marRight w:val="0"/>
      <w:marTop w:val="0"/>
      <w:marBottom w:val="0"/>
      <w:divBdr>
        <w:top w:val="none" w:sz="0" w:space="0" w:color="auto"/>
        <w:left w:val="none" w:sz="0" w:space="0" w:color="auto"/>
        <w:bottom w:val="none" w:sz="0" w:space="0" w:color="auto"/>
        <w:right w:val="none" w:sz="0" w:space="0" w:color="auto"/>
      </w:divBdr>
      <w:divsChild>
        <w:div w:id="1875926891">
          <w:marLeft w:val="0"/>
          <w:marRight w:val="0"/>
          <w:marTop w:val="0"/>
          <w:marBottom w:val="0"/>
          <w:divBdr>
            <w:top w:val="none" w:sz="0" w:space="0" w:color="auto"/>
            <w:left w:val="none" w:sz="0" w:space="0" w:color="auto"/>
            <w:bottom w:val="none" w:sz="0" w:space="0" w:color="auto"/>
            <w:right w:val="none" w:sz="0" w:space="0" w:color="auto"/>
          </w:divBdr>
          <w:divsChild>
            <w:div w:id="95947409">
              <w:marLeft w:val="0"/>
              <w:marRight w:val="0"/>
              <w:marTop w:val="0"/>
              <w:marBottom w:val="0"/>
              <w:divBdr>
                <w:top w:val="none" w:sz="0" w:space="0" w:color="auto"/>
                <w:left w:val="none" w:sz="0" w:space="0" w:color="auto"/>
                <w:bottom w:val="none" w:sz="0" w:space="0" w:color="auto"/>
                <w:right w:val="none" w:sz="0" w:space="0" w:color="auto"/>
              </w:divBdr>
              <w:divsChild>
                <w:div w:id="19721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2486">
          <w:marLeft w:val="0"/>
          <w:marRight w:val="0"/>
          <w:marTop w:val="0"/>
          <w:marBottom w:val="0"/>
          <w:divBdr>
            <w:top w:val="none" w:sz="0" w:space="0" w:color="auto"/>
            <w:left w:val="none" w:sz="0" w:space="0" w:color="auto"/>
            <w:bottom w:val="none" w:sz="0" w:space="0" w:color="auto"/>
            <w:right w:val="none" w:sz="0" w:space="0" w:color="auto"/>
          </w:divBdr>
          <w:divsChild>
            <w:div w:id="1031879885">
              <w:marLeft w:val="0"/>
              <w:marRight w:val="0"/>
              <w:marTop w:val="0"/>
              <w:marBottom w:val="0"/>
              <w:divBdr>
                <w:top w:val="none" w:sz="0" w:space="0" w:color="auto"/>
                <w:left w:val="none" w:sz="0" w:space="0" w:color="auto"/>
                <w:bottom w:val="none" w:sz="0" w:space="0" w:color="auto"/>
                <w:right w:val="none" w:sz="0" w:space="0" w:color="auto"/>
              </w:divBdr>
            </w:div>
            <w:div w:id="1516651133">
              <w:marLeft w:val="0"/>
              <w:marRight w:val="0"/>
              <w:marTop w:val="0"/>
              <w:marBottom w:val="0"/>
              <w:divBdr>
                <w:top w:val="none" w:sz="0" w:space="0" w:color="auto"/>
                <w:left w:val="none" w:sz="0" w:space="0" w:color="auto"/>
                <w:bottom w:val="none" w:sz="0" w:space="0" w:color="auto"/>
                <w:right w:val="none" w:sz="0" w:space="0" w:color="auto"/>
              </w:divBdr>
              <w:divsChild>
                <w:div w:id="5413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52813">
          <w:marLeft w:val="0"/>
          <w:marRight w:val="0"/>
          <w:marTop w:val="0"/>
          <w:marBottom w:val="0"/>
          <w:divBdr>
            <w:top w:val="none" w:sz="0" w:space="0" w:color="auto"/>
            <w:left w:val="none" w:sz="0" w:space="0" w:color="auto"/>
            <w:bottom w:val="none" w:sz="0" w:space="0" w:color="auto"/>
            <w:right w:val="none" w:sz="0" w:space="0" w:color="auto"/>
          </w:divBdr>
          <w:divsChild>
            <w:div w:id="488597310">
              <w:marLeft w:val="0"/>
              <w:marRight w:val="0"/>
              <w:marTop w:val="0"/>
              <w:marBottom w:val="0"/>
              <w:divBdr>
                <w:top w:val="none" w:sz="0" w:space="0" w:color="auto"/>
                <w:left w:val="none" w:sz="0" w:space="0" w:color="auto"/>
                <w:bottom w:val="none" w:sz="0" w:space="0" w:color="auto"/>
                <w:right w:val="none" w:sz="0" w:space="0" w:color="auto"/>
              </w:divBdr>
            </w:div>
            <w:div w:id="1378432905">
              <w:marLeft w:val="0"/>
              <w:marRight w:val="0"/>
              <w:marTop w:val="0"/>
              <w:marBottom w:val="0"/>
              <w:divBdr>
                <w:top w:val="none" w:sz="0" w:space="0" w:color="auto"/>
                <w:left w:val="none" w:sz="0" w:space="0" w:color="auto"/>
                <w:bottom w:val="none" w:sz="0" w:space="0" w:color="auto"/>
                <w:right w:val="none" w:sz="0" w:space="0" w:color="auto"/>
              </w:divBdr>
              <w:divsChild>
                <w:div w:id="185938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4997">
      <w:bodyDiv w:val="1"/>
      <w:marLeft w:val="0"/>
      <w:marRight w:val="0"/>
      <w:marTop w:val="0"/>
      <w:marBottom w:val="0"/>
      <w:divBdr>
        <w:top w:val="none" w:sz="0" w:space="0" w:color="auto"/>
        <w:left w:val="none" w:sz="0" w:space="0" w:color="auto"/>
        <w:bottom w:val="none" w:sz="0" w:space="0" w:color="auto"/>
        <w:right w:val="none" w:sz="0" w:space="0" w:color="auto"/>
      </w:divBdr>
    </w:div>
    <w:div w:id="2013989114">
      <w:bodyDiv w:val="1"/>
      <w:marLeft w:val="0"/>
      <w:marRight w:val="0"/>
      <w:marTop w:val="0"/>
      <w:marBottom w:val="0"/>
      <w:divBdr>
        <w:top w:val="none" w:sz="0" w:space="0" w:color="auto"/>
        <w:left w:val="none" w:sz="0" w:space="0" w:color="auto"/>
        <w:bottom w:val="none" w:sz="0" w:space="0" w:color="auto"/>
        <w:right w:val="none" w:sz="0" w:space="0" w:color="auto"/>
      </w:divBdr>
    </w:div>
    <w:div w:id="2063674778">
      <w:bodyDiv w:val="1"/>
      <w:marLeft w:val="0"/>
      <w:marRight w:val="0"/>
      <w:marTop w:val="0"/>
      <w:marBottom w:val="0"/>
      <w:divBdr>
        <w:top w:val="none" w:sz="0" w:space="0" w:color="auto"/>
        <w:left w:val="none" w:sz="0" w:space="0" w:color="auto"/>
        <w:bottom w:val="none" w:sz="0" w:space="0" w:color="auto"/>
        <w:right w:val="none" w:sz="0" w:space="0" w:color="auto"/>
      </w:divBdr>
    </w:div>
    <w:div w:id="208171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5D4A4-9697-453B-87AE-3F0D10298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4422</Words>
  <Characters>25212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SRS Example</vt:lpstr>
    </vt:vector>
  </TitlesOfParts>
  <Company>MCIS JSU</Company>
  <LinksUpToDate>false</LinksUpToDate>
  <CharactersWithSpaces>29575</CharactersWithSpaces>
  <SharedDoc>false</SharedDoc>
  <HLinks>
    <vt:vector size="324" baseType="variant">
      <vt:variant>
        <vt:i4>1835059</vt:i4>
      </vt:variant>
      <vt:variant>
        <vt:i4>323</vt:i4>
      </vt:variant>
      <vt:variant>
        <vt:i4>0</vt:i4>
      </vt:variant>
      <vt:variant>
        <vt:i4>5</vt:i4>
      </vt:variant>
      <vt:variant>
        <vt:lpwstr/>
      </vt:variant>
      <vt:variant>
        <vt:lpwstr>_Toc77487672</vt:lpwstr>
      </vt:variant>
      <vt:variant>
        <vt:i4>2031667</vt:i4>
      </vt:variant>
      <vt:variant>
        <vt:i4>317</vt:i4>
      </vt:variant>
      <vt:variant>
        <vt:i4>0</vt:i4>
      </vt:variant>
      <vt:variant>
        <vt:i4>5</vt:i4>
      </vt:variant>
      <vt:variant>
        <vt:lpwstr/>
      </vt:variant>
      <vt:variant>
        <vt:lpwstr>_Toc77487671</vt:lpwstr>
      </vt:variant>
      <vt:variant>
        <vt:i4>1966131</vt:i4>
      </vt:variant>
      <vt:variant>
        <vt:i4>311</vt:i4>
      </vt:variant>
      <vt:variant>
        <vt:i4>0</vt:i4>
      </vt:variant>
      <vt:variant>
        <vt:i4>5</vt:i4>
      </vt:variant>
      <vt:variant>
        <vt:lpwstr/>
      </vt:variant>
      <vt:variant>
        <vt:lpwstr>_Toc77487670</vt:lpwstr>
      </vt:variant>
      <vt:variant>
        <vt:i4>1507378</vt:i4>
      </vt:variant>
      <vt:variant>
        <vt:i4>305</vt:i4>
      </vt:variant>
      <vt:variant>
        <vt:i4>0</vt:i4>
      </vt:variant>
      <vt:variant>
        <vt:i4>5</vt:i4>
      </vt:variant>
      <vt:variant>
        <vt:lpwstr/>
      </vt:variant>
      <vt:variant>
        <vt:lpwstr>_Toc77487669</vt:lpwstr>
      </vt:variant>
      <vt:variant>
        <vt:i4>1441842</vt:i4>
      </vt:variant>
      <vt:variant>
        <vt:i4>296</vt:i4>
      </vt:variant>
      <vt:variant>
        <vt:i4>0</vt:i4>
      </vt:variant>
      <vt:variant>
        <vt:i4>5</vt:i4>
      </vt:variant>
      <vt:variant>
        <vt:lpwstr/>
      </vt:variant>
      <vt:variant>
        <vt:lpwstr>_Toc77487668</vt:lpwstr>
      </vt:variant>
      <vt:variant>
        <vt:i4>1638450</vt:i4>
      </vt:variant>
      <vt:variant>
        <vt:i4>290</vt:i4>
      </vt:variant>
      <vt:variant>
        <vt:i4>0</vt:i4>
      </vt:variant>
      <vt:variant>
        <vt:i4>5</vt:i4>
      </vt:variant>
      <vt:variant>
        <vt:lpwstr/>
      </vt:variant>
      <vt:variant>
        <vt:lpwstr>_Toc77487667</vt:lpwstr>
      </vt:variant>
      <vt:variant>
        <vt:i4>1572914</vt:i4>
      </vt:variant>
      <vt:variant>
        <vt:i4>284</vt:i4>
      </vt:variant>
      <vt:variant>
        <vt:i4>0</vt:i4>
      </vt:variant>
      <vt:variant>
        <vt:i4>5</vt:i4>
      </vt:variant>
      <vt:variant>
        <vt:lpwstr/>
      </vt:variant>
      <vt:variant>
        <vt:lpwstr>_Toc77487666</vt:lpwstr>
      </vt:variant>
      <vt:variant>
        <vt:i4>1769522</vt:i4>
      </vt:variant>
      <vt:variant>
        <vt:i4>278</vt:i4>
      </vt:variant>
      <vt:variant>
        <vt:i4>0</vt:i4>
      </vt:variant>
      <vt:variant>
        <vt:i4>5</vt:i4>
      </vt:variant>
      <vt:variant>
        <vt:lpwstr/>
      </vt:variant>
      <vt:variant>
        <vt:lpwstr>_Toc77487665</vt:lpwstr>
      </vt:variant>
      <vt:variant>
        <vt:i4>1703986</vt:i4>
      </vt:variant>
      <vt:variant>
        <vt:i4>272</vt:i4>
      </vt:variant>
      <vt:variant>
        <vt:i4>0</vt:i4>
      </vt:variant>
      <vt:variant>
        <vt:i4>5</vt:i4>
      </vt:variant>
      <vt:variant>
        <vt:lpwstr/>
      </vt:variant>
      <vt:variant>
        <vt:lpwstr>_Toc77487664</vt:lpwstr>
      </vt:variant>
      <vt:variant>
        <vt:i4>1900594</vt:i4>
      </vt:variant>
      <vt:variant>
        <vt:i4>266</vt:i4>
      </vt:variant>
      <vt:variant>
        <vt:i4>0</vt:i4>
      </vt:variant>
      <vt:variant>
        <vt:i4>5</vt:i4>
      </vt:variant>
      <vt:variant>
        <vt:lpwstr/>
      </vt:variant>
      <vt:variant>
        <vt:lpwstr>_Toc77487663</vt:lpwstr>
      </vt:variant>
      <vt:variant>
        <vt:i4>1835058</vt:i4>
      </vt:variant>
      <vt:variant>
        <vt:i4>260</vt:i4>
      </vt:variant>
      <vt:variant>
        <vt:i4>0</vt:i4>
      </vt:variant>
      <vt:variant>
        <vt:i4>5</vt:i4>
      </vt:variant>
      <vt:variant>
        <vt:lpwstr/>
      </vt:variant>
      <vt:variant>
        <vt:lpwstr>_Toc77487662</vt:lpwstr>
      </vt:variant>
      <vt:variant>
        <vt:i4>2031666</vt:i4>
      </vt:variant>
      <vt:variant>
        <vt:i4>254</vt:i4>
      </vt:variant>
      <vt:variant>
        <vt:i4>0</vt:i4>
      </vt:variant>
      <vt:variant>
        <vt:i4>5</vt:i4>
      </vt:variant>
      <vt:variant>
        <vt:lpwstr/>
      </vt:variant>
      <vt:variant>
        <vt:lpwstr>_Toc77487661</vt:lpwstr>
      </vt:variant>
      <vt:variant>
        <vt:i4>1966130</vt:i4>
      </vt:variant>
      <vt:variant>
        <vt:i4>248</vt:i4>
      </vt:variant>
      <vt:variant>
        <vt:i4>0</vt:i4>
      </vt:variant>
      <vt:variant>
        <vt:i4>5</vt:i4>
      </vt:variant>
      <vt:variant>
        <vt:lpwstr/>
      </vt:variant>
      <vt:variant>
        <vt:lpwstr>_Toc77487660</vt:lpwstr>
      </vt:variant>
      <vt:variant>
        <vt:i4>1507377</vt:i4>
      </vt:variant>
      <vt:variant>
        <vt:i4>242</vt:i4>
      </vt:variant>
      <vt:variant>
        <vt:i4>0</vt:i4>
      </vt:variant>
      <vt:variant>
        <vt:i4>5</vt:i4>
      </vt:variant>
      <vt:variant>
        <vt:lpwstr/>
      </vt:variant>
      <vt:variant>
        <vt:lpwstr>_Toc77487659</vt:lpwstr>
      </vt:variant>
      <vt:variant>
        <vt:i4>1441841</vt:i4>
      </vt:variant>
      <vt:variant>
        <vt:i4>236</vt:i4>
      </vt:variant>
      <vt:variant>
        <vt:i4>0</vt:i4>
      </vt:variant>
      <vt:variant>
        <vt:i4>5</vt:i4>
      </vt:variant>
      <vt:variant>
        <vt:lpwstr/>
      </vt:variant>
      <vt:variant>
        <vt:lpwstr>_Toc77487658</vt:lpwstr>
      </vt:variant>
      <vt:variant>
        <vt:i4>1638449</vt:i4>
      </vt:variant>
      <vt:variant>
        <vt:i4>230</vt:i4>
      </vt:variant>
      <vt:variant>
        <vt:i4>0</vt:i4>
      </vt:variant>
      <vt:variant>
        <vt:i4>5</vt:i4>
      </vt:variant>
      <vt:variant>
        <vt:lpwstr/>
      </vt:variant>
      <vt:variant>
        <vt:lpwstr>_Toc77487657</vt:lpwstr>
      </vt:variant>
      <vt:variant>
        <vt:i4>1572913</vt:i4>
      </vt:variant>
      <vt:variant>
        <vt:i4>224</vt:i4>
      </vt:variant>
      <vt:variant>
        <vt:i4>0</vt:i4>
      </vt:variant>
      <vt:variant>
        <vt:i4>5</vt:i4>
      </vt:variant>
      <vt:variant>
        <vt:lpwstr/>
      </vt:variant>
      <vt:variant>
        <vt:lpwstr>_Toc77487656</vt:lpwstr>
      </vt:variant>
      <vt:variant>
        <vt:i4>1769521</vt:i4>
      </vt:variant>
      <vt:variant>
        <vt:i4>218</vt:i4>
      </vt:variant>
      <vt:variant>
        <vt:i4>0</vt:i4>
      </vt:variant>
      <vt:variant>
        <vt:i4>5</vt:i4>
      </vt:variant>
      <vt:variant>
        <vt:lpwstr/>
      </vt:variant>
      <vt:variant>
        <vt:lpwstr>_Toc77487655</vt:lpwstr>
      </vt:variant>
      <vt:variant>
        <vt:i4>1703985</vt:i4>
      </vt:variant>
      <vt:variant>
        <vt:i4>212</vt:i4>
      </vt:variant>
      <vt:variant>
        <vt:i4>0</vt:i4>
      </vt:variant>
      <vt:variant>
        <vt:i4>5</vt:i4>
      </vt:variant>
      <vt:variant>
        <vt:lpwstr/>
      </vt:variant>
      <vt:variant>
        <vt:lpwstr>_Toc77487654</vt:lpwstr>
      </vt:variant>
      <vt:variant>
        <vt:i4>1900593</vt:i4>
      </vt:variant>
      <vt:variant>
        <vt:i4>206</vt:i4>
      </vt:variant>
      <vt:variant>
        <vt:i4>0</vt:i4>
      </vt:variant>
      <vt:variant>
        <vt:i4>5</vt:i4>
      </vt:variant>
      <vt:variant>
        <vt:lpwstr/>
      </vt:variant>
      <vt:variant>
        <vt:lpwstr>_Toc77487653</vt:lpwstr>
      </vt:variant>
      <vt:variant>
        <vt:i4>1835057</vt:i4>
      </vt:variant>
      <vt:variant>
        <vt:i4>200</vt:i4>
      </vt:variant>
      <vt:variant>
        <vt:i4>0</vt:i4>
      </vt:variant>
      <vt:variant>
        <vt:i4>5</vt:i4>
      </vt:variant>
      <vt:variant>
        <vt:lpwstr/>
      </vt:variant>
      <vt:variant>
        <vt:lpwstr>_Toc77487652</vt:lpwstr>
      </vt:variant>
      <vt:variant>
        <vt:i4>2031665</vt:i4>
      </vt:variant>
      <vt:variant>
        <vt:i4>194</vt:i4>
      </vt:variant>
      <vt:variant>
        <vt:i4>0</vt:i4>
      </vt:variant>
      <vt:variant>
        <vt:i4>5</vt:i4>
      </vt:variant>
      <vt:variant>
        <vt:lpwstr/>
      </vt:variant>
      <vt:variant>
        <vt:lpwstr>_Toc77487651</vt:lpwstr>
      </vt:variant>
      <vt:variant>
        <vt:i4>1966129</vt:i4>
      </vt:variant>
      <vt:variant>
        <vt:i4>188</vt:i4>
      </vt:variant>
      <vt:variant>
        <vt:i4>0</vt:i4>
      </vt:variant>
      <vt:variant>
        <vt:i4>5</vt:i4>
      </vt:variant>
      <vt:variant>
        <vt:lpwstr/>
      </vt:variant>
      <vt:variant>
        <vt:lpwstr>_Toc77487650</vt:lpwstr>
      </vt:variant>
      <vt:variant>
        <vt:i4>1507376</vt:i4>
      </vt:variant>
      <vt:variant>
        <vt:i4>182</vt:i4>
      </vt:variant>
      <vt:variant>
        <vt:i4>0</vt:i4>
      </vt:variant>
      <vt:variant>
        <vt:i4>5</vt:i4>
      </vt:variant>
      <vt:variant>
        <vt:lpwstr/>
      </vt:variant>
      <vt:variant>
        <vt:lpwstr>_Toc77487649</vt:lpwstr>
      </vt:variant>
      <vt:variant>
        <vt:i4>1441840</vt:i4>
      </vt:variant>
      <vt:variant>
        <vt:i4>176</vt:i4>
      </vt:variant>
      <vt:variant>
        <vt:i4>0</vt:i4>
      </vt:variant>
      <vt:variant>
        <vt:i4>5</vt:i4>
      </vt:variant>
      <vt:variant>
        <vt:lpwstr/>
      </vt:variant>
      <vt:variant>
        <vt:lpwstr>_Toc77487648</vt:lpwstr>
      </vt:variant>
      <vt:variant>
        <vt:i4>1638448</vt:i4>
      </vt:variant>
      <vt:variant>
        <vt:i4>170</vt:i4>
      </vt:variant>
      <vt:variant>
        <vt:i4>0</vt:i4>
      </vt:variant>
      <vt:variant>
        <vt:i4>5</vt:i4>
      </vt:variant>
      <vt:variant>
        <vt:lpwstr/>
      </vt:variant>
      <vt:variant>
        <vt:lpwstr>_Toc77487647</vt:lpwstr>
      </vt:variant>
      <vt:variant>
        <vt:i4>1572912</vt:i4>
      </vt:variant>
      <vt:variant>
        <vt:i4>164</vt:i4>
      </vt:variant>
      <vt:variant>
        <vt:i4>0</vt:i4>
      </vt:variant>
      <vt:variant>
        <vt:i4>5</vt:i4>
      </vt:variant>
      <vt:variant>
        <vt:lpwstr/>
      </vt:variant>
      <vt:variant>
        <vt:lpwstr>_Toc77487646</vt:lpwstr>
      </vt:variant>
      <vt:variant>
        <vt:i4>1769520</vt:i4>
      </vt:variant>
      <vt:variant>
        <vt:i4>158</vt:i4>
      </vt:variant>
      <vt:variant>
        <vt:i4>0</vt:i4>
      </vt:variant>
      <vt:variant>
        <vt:i4>5</vt:i4>
      </vt:variant>
      <vt:variant>
        <vt:lpwstr/>
      </vt:variant>
      <vt:variant>
        <vt:lpwstr>_Toc77487645</vt:lpwstr>
      </vt:variant>
      <vt:variant>
        <vt:i4>1703984</vt:i4>
      </vt:variant>
      <vt:variant>
        <vt:i4>152</vt:i4>
      </vt:variant>
      <vt:variant>
        <vt:i4>0</vt:i4>
      </vt:variant>
      <vt:variant>
        <vt:i4>5</vt:i4>
      </vt:variant>
      <vt:variant>
        <vt:lpwstr/>
      </vt:variant>
      <vt:variant>
        <vt:lpwstr>_Toc77487644</vt:lpwstr>
      </vt:variant>
      <vt:variant>
        <vt:i4>1900592</vt:i4>
      </vt:variant>
      <vt:variant>
        <vt:i4>146</vt:i4>
      </vt:variant>
      <vt:variant>
        <vt:i4>0</vt:i4>
      </vt:variant>
      <vt:variant>
        <vt:i4>5</vt:i4>
      </vt:variant>
      <vt:variant>
        <vt:lpwstr/>
      </vt:variant>
      <vt:variant>
        <vt:lpwstr>_Toc77487643</vt:lpwstr>
      </vt:variant>
      <vt:variant>
        <vt:i4>1835056</vt:i4>
      </vt:variant>
      <vt:variant>
        <vt:i4>140</vt:i4>
      </vt:variant>
      <vt:variant>
        <vt:i4>0</vt:i4>
      </vt:variant>
      <vt:variant>
        <vt:i4>5</vt:i4>
      </vt:variant>
      <vt:variant>
        <vt:lpwstr/>
      </vt:variant>
      <vt:variant>
        <vt:lpwstr>_Toc77487642</vt:lpwstr>
      </vt:variant>
      <vt:variant>
        <vt:i4>2031664</vt:i4>
      </vt:variant>
      <vt:variant>
        <vt:i4>134</vt:i4>
      </vt:variant>
      <vt:variant>
        <vt:i4>0</vt:i4>
      </vt:variant>
      <vt:variant>
        <vt:i4>5</vt:i4>
      </vt:variant>
      <vt:variant>
        <vt:lpwstr/>
      </vt:variant>
      <vt:variant>
        <vt:lpwstr>_Toc77487641</vt:lpwstr>
      </vt:variant>
      <vt:variant>
        <vt:i4>1966128</vt:i4>
      </vt:variant>
      <vt:variant>
        <vt:i4>128</vt:i4>
      </vt:variant>
      <vt:variant>
        <vt:i4>0</vt:i4>
      </vt:variant>
      <vt:variant>
        <vt:i4>5</vt:i4>
      </vt:variant>
      <vt:variant>
        <vt:lpwstr/>
      </vt:variant>
      <vt:variant>
        <vt:lpwstr>_Toc77487640</vt:lpwstr>
      </vt:variant>
      <vt:variant>
        <vt:i4>1507383</vt:i4>
      </vt:variant>
      <vt:variant>
        <vt:i4>122</vt:i4>
      </vt:variant>
      <vt:variant>
        <vt:i4>0</vt:i4>
      </vt:variant>
      <vt:variant>
        <vt:i4>5</vt:i4>
      </vt:variant>
      <vt:variant>
        <vt:lpwstr/>
      </vt:variant>
      <vt:variant>
        <vt:lpwstr>_Toc77487639</vt:lpwstr>
      </vt:variant>
      <vt:variant>
        <vt:i4>1441847</vt:i4>
      </vt:variant>
      <vt:variant>
        <vt:i4>116</vt:i4>
      </vt:variant>
      <vt:variant>
        <vt:i4>0</vt:i4>
      </vt:variant>
      <vt:variant>
        <vt:i4>5</vt:i4>
      </vt:variant>
      <vt:variant>
        <vt:lpwstr/>
      </vt:variant>
      <vt:variant>
        <vt:lpwstr>_Toc77487638</vt:lpwstr>
      </vt:variant>
      <vt:variant>
        <vt:i4>1638455</vt:i4>
      </vt:variant>
      <vt:variant>
        <vt:i4>110</vt:i4>
      </vt:variant>
      <vt:variant>
        <vt:i4>0</vt:i4>
      </vt:variant>
      <vt:variant>
        <vt:i4>5</vt:i4>
      </vt:variant>
      <vt:variant>
        <vt:lpwstr/>
      </vt:variant>
      <vt:variant>
        <vt:lpwstr>_Toc77487637</vt:lpwstr>
      </vt:variant>
      <vt:variant>
        <vt:i4>1572919</vt:i4>
      </vt:variant>
      <vt:variant>
        <vt:i4>104</vt:i4>
      </vt:variant>
      <vt:variant>
        <vt:i4>0</vt:i4>
      </vt:variant>
      <vt:variant>
        <vt:i4>5</vt:i4>
      </vt:variant>
      <vt:variant>
        <vt:lpwstr/>
      </vt:variant>
      <vt:variant>
        <vt:lpwstr>_Toc77487636</vt:lpwstr>
      </vt:variant>
      <vt:variant>
        <vt:i4>1769527</vt:i4>
      </vt:variant>
      <vt:variant>
        <vt:i4>98</vt:i4>
      </vt:variant>
      <vt:variant>
        <vt:i4>0</vt:i4>
      </vt:variant>
      <vt:variant>
        <vt:i4>5</vt:i4>
      </vt:variant>
      <vt:variant>
        <vt:lpwstr/>
      </vt:variant>
      <vt:variant>
        <vt:lpwstr>_Toc77487635</vt:lpwstr>
      </vt:variant>
      <vt:variant>
        <vt:i4>1703991</vt:i4>
      </vt:variant>
      <vt:variant>
        <vt:i4>92</vt:i4>
      </vt:variant>
      <vt:variant>
        <vt:i4>0</vt:i4>
      </vt:variant>
      <vt:variant>
        <vt:i4>5</vt:i4>
      </vt:variant>
      <vt:variant>
        <vt:lpwstr/>
      </vt:variant>
      <vt:variant>
        <vt:lpwstr>_Toc77487634</vt:lpwstr>
      </vt:variant>
      <vt:variant>
        <vt:i4>1900599</vt:i4>
      </vt:variant>
      <vt:variant>
        <vt:i4>86</vt:i4>
      </vt:variant>
      <vt:variant>
        <vt:i4>0</vt:i4>
      </vt:variant>
      <vt:variant>
        <vt:i4>5</vt:i4>
      </vt:variant>
      <vt:variant>
        <vt:lpwstr/>
      </vt:variant>
      <vt:variant>
        <vt:lpwstr>_Toc77487633</vt:lpwstr>
      </vt:variant>
      <vt:variant>
        <vt:i4>1835063</vt:i4>
      </vt:variant>
      <vt:variant>
        <vt:i4>80</vt:i4>
      </vt:variant>
      <vt:variant>
        <vt:i4>0</vt:i4>
      </vt:variant>
      <vt:variant>
        <vt:i4>5</vt:i4>
      </vt:variant>
      <vt:variant>
        <vt:lpwstr/>
      </vt:variant>
      <vt:variant>
        <vt:lpwstr>_Toc77487632</vt:lpwstr>
      </vt:variant>
      <vt:variant>
        <vt:i4>2031671</vt:i4>
      </vt:variant>
      <vt:variant>
        <vt:i4>74</vt:i4>
      </vt:variant>
      <vt:variant>
        <vt:i4>0</vt:i4>
      </vt:variant>
      <vt:variant>
        <vt:i4>5</vt:i4>
      </vt:variant>
      <vt:variant>
        <vt:lpwstr/>
      </vt:variant>
      <vt:variant>
        <vt:lpwstr>_Toc77487631</vt:lpwstr>
      </vt:variant>
      <vt:variant>
        <vt:i4>1966135</vt:i4>
      </vt:variant>
      <vt:variant>
        <vt:i4>68</vt:i4>
      </vt:variant>
      <vt:variant>
        <vt:i4>0</vt:i4>
      </vt:variant>
      <vt:variant>
        <vt:i4>5</vt:i4>
      </vt:variant>
      <vt:variant>
        <vt:lpwstr/>
      </vt:variant>
      <vt:variant>
        <vt:lpwstr>_Toc77487630</vt:lpwstr>
      </vt:variant>
      <vt:variant>
        <vt:i4>1507382</vt:i4>
      </vt:variant>
      <vt:variant>
        <vt:i4>62</vt:i4>
      </vt:variant>
      <vt:variant>
        <vt:i4>0</vt:i4>
      </vt:variant>
      <vt:variant>
        <vt:i4>5</vt:i4>
      </vt:variant>
      <vt:variant>
        <vt:lpwstr/>
      </vt:variant>
      <vt:variant>
        <vt:lpwstr>_Toc77487629</vt:lpwstr>
      </vt:variant>
      <vt:variant>
        <vt:i4>1441846</vt:i4>
      </vt:variant>
      <vt:variant>
        <vt:i4>56</vt:i4>
      </vt:variant>
      <vt:variant>
        <vt:i4>0</vt:i4>
      </vt:variant>
      <vt:variant>
        <vt:i4>5</vt:i4>
      </vt:variant>
      <vt:variant>
        <vt:lpwstr/>
      </vt:variant>
      <vt:variant>
        <vt:lpwstr>_Toc77487628</vt:lpwstr>
      </vt:variant>
      <vt:variant>
        <vt:i4>1638454</vt:i4>
      </vt:variant>
      <vt:variant>
        <vt:i4>50</vt:i4>
      </vt:variant>
      <vt:variant>
        <vt:i4>0</vt:i4>
      </vt:variant>
      <vt:variant>
        <vt:i4>5</vt:i4>
      </vt:variant>
      <vt:variant>
        <vt:lpwstr/>
      </vt:variant>
      <vt:variant>
        <vt:lpwstr>_Toc77487627</vt:lpwstr>
      </vt:variant>
      <vt:variant>
        <vt:i4>1572918</vt:i4>
      </vt:variant>
      <vt:variant>
        <vt:i4>44</vt:i4>
      </vt:variant>
      <vt:variant>
        <vt:i4>0</vt:i4>
      </vt:variant>
      <vt:variant>
        <vt:i4>5</vt:i4>
      </vt:variant>
      <vt:variant>
        <vt:lpwstr/>
      </vt:variant>
      <vt:variant>
        <vt:lpwstr>_Toc77487626</vt:lpwstr>
      </vt:variant>
      <vt:variant>
        <vt:i4>1769526</vt:i4>
      </vt:variant>
      <vt:variant>
        <vt:i4>38</vt:i4>
      </vt:variant>
      <vt:variant>
        <vt:i4>0</vt:i4>
      </vt:variant>
      <vt:variant>
        <vt:i4>5</vt:i4>
      </vt:variant>
      <vt:variant>
        <vt:lpwstr/>
      </vt:variant>
      <vt:variant>
        <vt:lpwstr>_Toc77487625</vt:lpwstr>
      </vt:variant>
      <vt:variant>
        <vt:i4>1703990</vt:i4>
      </vt:variant>
      <vt:variant>
        <vt:i4>32</vt:i4>
      </vt:variant>
      <vt:variant>
        <vt:i4>0</vt:i4>
      </vt:variant>
      <vt:variant>
        <vt:i4>5</vt:i4>
      </vt:variant>
      <vt:variant>
        <vt:lpwstr/>
      </vt:variant>
      <vt:variant>
        <vt:lpwstr>_Toc77487624</vt:lpwstr>
      </vt:variant>
      <vt:variant>
        <vt:i4>1900598</vt:i4>
      </vt:variant>
      <vt:variant>
        <vt:i4>26</vt:i4>
      </vt:variant>
      <vt:variant>
        <vt:i4>0</vt:i4>
      </vt:variant>
      <vt:variant>
        <vt:i4>5</vt:i4>
      </vt:variant>
      <vt:variant>
        <vt:lpwstr/>
      </vt:variant>
      <vt:variant>
        <vt:lpwstr>_Toc77487623</vt:lpwstr>
      </vt:variant>
      <vt:variant>
        <vt:i4>1835062</vt:i4>
      </vt:variant>
      <vt:variant>
        <vt:i4>20</vt:i4>
      </vt:variant>
      <vt:variant>
        <vt:i4>0</vt:i4>
      </vt:variant>
      <vt:variant>
        <vt:i4>5</vt:i4>
      </vt:variant>
      <vt:variant>
        <vt:lpwstr/>
      </vt:variant>
      <vt:variant>
        <vt:lpwstr>_Toc77487622</vt:lpwstr>
      </vt:variant>
      <vt:variant>
        <vt:i4>2031670</vt:i4>
      </vt:variant>
      <vt:variant>
        <vt:i4>14</vt:i4>
      </vt:variant>
      <vt:variant>
        <vt:i4>0</vt:i4>
      </vt:variant>
      <vt:variant>
        <vt:i4>5</vt:i4>
      </vt:variant>
      <vt:variant>
        <vt:lpwstr/>
      </vt:variant>
      <vt:variant>
        <vt:lpwstr>_Toc77487621</vt:lpwstr>
      </vt:variant>
      <vt:variant>
        <vt:i4>1966134</vt:i4>
      </vt:variant>
      <vt:variant>
        <vt:i4>8</vt:i4>
      </vt:variant>
      <vt:variant>
        <vt:i4>0</vt:i4>
      </vt:variant>
      <vt:variant>
        <vt:i4>5</vt:i4>
      </vt:variant>
      <vt:variant>
        <vt:lpwstr/>
      </vt:variant>
      <vt:variant>
        <vt:lpwstr>_Toc77487620</vt:lpwstr>
      </vt:variant>
      <vt:variant>
        <vt:i4>1507381</vt:i4>
      </vt:variant>
      <vt:variant>
        <vt:i4>2</vt:i4>
      </vt:variant>
      <vt:variant>
        <vt:i4>0</vt:i4>
      </vt:variant>
      <vt:variant>
        <vt:i4>5</vt:i4>
      </vt:variant>
      <vt:variant>
        <vt:lpwstr/>
      </vt:variant>
      <vt:variant>
        <vt:lpwstr>_Toc77487619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Example</dc:title>
  <dc:creator>Dennis Martin</dc:creator>
  <cp:lastModifiedBy>Nitima</cp:lastModifiedBy>
  <cp:revision>2</cp:revision>
  <cp:lastPrinted>2004-09-18T06:05:00Z</cp:lastPrinted>
  <dcterms:created xsi:type="dcterms:W3CDTF">2025-09-22T09:08:00Z</dcterms:created>
  <dcterms:modified xsi:type="dcterms:W3CDTF">2025-09-22T09:08:00Z</dcterms:modified>
</cp:coreProperties>
</file>