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>
          <w:rFonts w:ascii="Calibri" w:hAnsi="Calibri" w:eastAsia="" w:cs="" w:asciiTheme="majorAscii" w:cstheme="majorBidi" w:eastAsiaTheme="majorEastAsia" w:hAnsiTheme="majorAscii"/>
        </w:rPr>
      </w:pPr>
      <w:bookmarkStart w:id="0" w:name="_gjdgxs"/>
      <w:bookmarkEnd w:id="0"/>
      <w:r>
        <w:rPr>
          <w:rFonts w:eastAsia="" w:cs="" w:ascii="Calibri" w:hAnsi="Calibri" w:asciiTheme="majorAscii" w:cstheme="majorBidi" w:eastAsiaTheme="majorEastAsia" w:hAnsiTheme="majorAscii"/>
          <w:b/>
          <w:bCs/>
        </w:rPr>
        <w:t xml:space="preserve">             </w:t>
      </w:r>
      <w:r>
        <w:rPr>
          <w:rFonts w:eastAsia="Cambria" w:cs="Cambria" w:ascii="Cambria" w:hAnsi="Cambria"/>
          <w:b/>
        </w:rPr>
        <w:tab/>
        <w:tab/>
      </w:r>
      <w:r>
        <w:rPr>
          <w:rFonts w:eastAsia="" w:cs="" w:ascii="Calibri" w:hAnsi="Calibri" w:asciiTheme="majorAscii" w:cstheme="majorBidi" w:eastAsiaTheme="majorEastAsia" w:hAnsiTheme="majorAscii"/>
          <w:b/>
          <w:bCs/>
        </w:rPr>
        <w:t xml:space="preserve"> </w:t>
      </w:r>
      <w:r>
        <w:rPr>
          <w:rFonts w:eastAsia="Cambria" w:cs="Cambria" w:ascii="Cambria" w:hAnsi="Cambria"/>
          <w:b/>
        </w:rPr>
        <w:tab/>
      </w:r>
    </w:p>
    <w:p>
      <w:pPr>
        <w:pStyle w:val="Normal"/>
        <w:ind w:left="4320" w:firstLine="720"/>
        <w:rPr>
          <w:rFonts w:ascii="Calibri" w:hAnsi="Calibri" w:eastAsia="" w:cs="" w:asciiTheme="majorAscii" w:cstheme="majorBidi" w:eastAsiaTheme="majorEastAsia" w:hAnsiTheme="majorAscii"/>
        </w:rPr>
      </w:pPr>
      <w:r>
        <w:rPr>
          <w:rFonts w:eastAsia="" w:cs="" w:ascii="Calibri" w:hAnsi="Calibri" w:asciiTheme="majorAscii" w:cstheme="majorBidi" w:eastAsiaTheme="majorEastAsia" w:hAnsiTheme="majorAscii"/>
          <w:b/>
          <w:bCs/>
        </w:rPr>
        <w:t>Name : - Saurabh Babanrao Kubde</w:t>
      </w:r>
      <w:r>
        <w:rPr/>
        <w:tab/>
      </w:r>
    </w:p>
    <w:p>
      <w:pPr>
        <w:pStyle w:val="Normal"/>
        <w:ind w:left="4320" w:firstLine="720"/>
        <w:rPr>
          <w:rFonts w:ascii="Calibri" w:hAnsi="Calibri" w:eastAsia="" w:cs="" w:asciiTheme="majorAscii" w:cstheme="majorBidi" w:eastAsiaTheme="majorEastAsia" w:hAnsiTheme="majorAscii"/>
        </w:rPr>
      </w:pPr>
      <w:r>
        <w:rPr>
          <w:rFonts w:eastAsia="" w:cs="" w:ascii="Calibri" w:hAnsi="Calibri" w:asciiTheme="majorAscii" w:cstheme="majorBidi" w:eastAsiaTheme="majorEastAsia" w:hAnsiTheme="majorAscii"/>
          <w:b/>
          <w:bCs/>
        </w:rPr>
        <w:t>Email</w:t>
      </w:r>
      <w:r>
        <w:rPr>
          <w:rFonts w:eastAsia="" w:cs="" w:ascii="Calibri" w:hAnsi="Calibri" w:asciiTheme="majorAscii" w:cstheme="majorBidi" w:eastAsiaTheme="majorEastAsia" w:hAnsiTheme="majorAscii"/>
        </w:rPr>
        <w:t xml:space="preserve">: </w:t>
      </w:r>
      <w:hyperlink r:id="rId2">
        <w:r>
          <w:rPr>
            <w:rStyle w:val="InternetLink"/>
            <w:rFonts w:eastAsia="" w:cs="" w:ascii="Calibri" w:hAnsi="Calibri" w:asciiTheme="majorAscii" w:cstheme="majorBidi" w:eastAsiaTheme="majorEastAsia" w:hAnsiTheme="majorAscii"/>
          </w:rPr>
          <w:t>saurabhkubde99@gmail.com</w:t>
        </w:r>
      </w:hyperlink>
    </w:p>
    <w:p>
      <w:pPr>
        <w:pStyle w:val="Normal"/>
        <w:ind w:left="4320" w:firstLine="720"/>
        <w:rPr>
          <w:rFonts w:ascii="Calibri" w:hAnsi="Calibri" w:eastAsia="" w:cs="" w:asciiTheme="majorAscii" w:cstheme="majorBidi" w:eastAsiaTheme="majorEastAsia" w:hAnsiTheme="majorAscii"/>
        </w:rPr>
      </w:pPr>
      <w:r>
        <w:rPr>
          <w:rFonts w:eastAsia="" w:cs="" w:ascii="Calibri" w:hAnsi="Calibri" w:asciiTheme="majorAscii" w:cstheme="majorBidi" w:eastAsiaTheme="majorEastAsia" w:hAnsiTheme="majorAscii"/>
          <w:b/>
          <w:bCs/>
        </w:rPr>
        <w:t>Mob No</w:t>
      </w:r>
      <w:r>
        <w:rPr>
          <w:rFonts w:eastAsia="" w:cs="" w:ascii="Calibri" w:hAnsi="Calibri" w:asciiTheme="majorAscii" w:cstheme="majorBidi" w:eastAsiaTheme="majorEastAsia" w:hAnsiTheme="majorAscii"/>
        </w:rPr>
        <w:t xml:space="preserve"> :- +91 9689187601</w:t>
      </w:r>
    </w:p>
    <w:p>
      <w:pPr>
        <w:pStyle w:val="Normal"/>
        <w:pBdr>
          <w:bottom w:val="single" w:sz="12" w:space="0" w:color="00000A"/>
        </w:pBdr>
        <w:rPr>
          <w:rFonts w:ascii="Calibri" w:hAnsi="Calibri" w:eastAsia="" w:cs="" w:asciiTheme="majorHAnsi" w:cstheme="majorBidi" w:eastAsiaTheme="majorEastAsia" w:hAnsiTheme="majorHAnsi"/>
          <w:b/>
          <w:b/>
          <w:bCs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</w:rPr>
        <w:t>Summary:</w:t>
      </w:r>
    </w:p>
    <w:p>
      <w:pPr>
        <w:pStyle w:val="Normal"/>
        <w:keepNext w:val="true"/>
        <w:widowControl/>
        <w:spacing w:before="0" w:after="0"/>
        <w:ind w:left="0" w:hanging="0"/>
        <w:rPr>
          <w:rFonts w:ascii="Calibri" w:hAnsi="Calibri" w:eastAsia="" w:cs="" w:asciiTheme="majorAscii" w:cstheme="majorBidi" w:eastAsiaTheme="majorEastAsia" w:hAnsiTheme="majorAscii"/>
          <w:color w:val="00000A" w:themeColor="text1"/>
          <w:sz w:val="24"/>
          <w:szCs w:val="24"/>
        </w:rPr>
      </w:pPr>
      <w:r>
        <w:rPr>
          <w:rFonts w:eastAsia="" w:cs="" w:ascii="Calibri" w:hAnsi="Calibri" w:asciiTheme="majorAscii" w:cstheme="majorBidi" w:eastAsiaTheme="majorEastAsia" w:hAnsiTheme="majorAscii"/>
          <w:b/>
          <w:bCs/>
        </w:rPr>
        <w:t xml:space="preserve">Technical Consultant </w:t>
      </w:r>
      <w:r>
        <w:rPr>
          <w:rFonts w:eastAsia="" w:cs="" w:ascii="Calibri" w:hAnsi="Calibri" w:asciiTheme="majorAscii" w:cstheme="majorBidi" w:eastAsiaTheme="majorEastAsia" w:hAnsiTheme="majorAscii"/>
        </w:rPr>
        <w:t xml:space="preserve">with </w:t>
      </w:r>
      <w:r>
        <w:rPr>
          <w:rFonts w:eastAsia="" w:cs="" w:ascii="Calibri" w:hAnsi="Calibri" w:asciiTheme="majorAscii" w:cstheme="majorBidi" w:eastAsiaTheme="majorEastAsia" w:hAnsiTheme="majorAscii"/>
        </w:rPr>
        <w:t>2.5</w:t>
      </w:r>
      <w:r>
        <w:rPr>
          <w:rFonts w:eastAsia="" w:cs="" w:ascii="Calibri" w:hAnsi="Calibri" w:asciiTheme="majorAscii" w:cstheme="majorBidi" w:eastAsiaTheme="majorEastAsia" w:hAnsiTheme="majorAscii"/>
        </w:rPr>
        <w:t xml:space="preserve">+ years of experience in Salesforce development and Salesforce </w:t>
      </w:r>
      <w:r>
        <w:rPr>
          <w:rFonts w:eastAsia="" w:cs="" w:ascii="Calibri" w:hAnsi="Calibri" w:asciiTheme="majorAscii" w:cstheme="majorBidi" w:eastAsiaTheme="majorEastAsia" w:hAnsiTheme="majorAscii"/>
          <w:color w:val="00000A"/>
          <w:sz w:val="24"/>
          <w:szCs w:val="24"/>
        </w:rPr>
        <w:t>Configuration,</w:t>
      </w:r>
    </w:p>
    <w:p>
      <w:pPr>
        <w:pStyle w:val="ListParagraph"/>
        <w:keepNext w:val="true"/>
        <w:widowControl/>
        <w:numPr>
          <w:ilvl w:val="0"/>
          <w:numId w:val="6"/>
        </w:numPr>
        <w:spacing w:before="0" w:after="0"/>
        <w:contextualSpacing/>
        <w:rPr>
          <w:b/>
          <w:b/>
          <w:bCs/>
          <w:color w:val="000000" w:themeColor="text1"/>
          <w:sz w:val="24"/>
          <w:szCs w:val="24"/>
        </w:rPr>
      </w:pPr>
      <w:r>
        <w:rPr>
          <w:rFonts w:eastAsia="" w:cs="" w:ascii="Calibri" w:hAnsi="Calibri" w:asciiTheme="majorAscii" w:cstheme="majorBidi" w:eastAsiaTheme="majorEastAsia" w:hAnsiTheme="majorAscii"/>
          <w:color w:val="000000" w:themeColor="text1" w:themeShade="ff" w:themeTint="ff"/>
        </w:rPr>
        <w:t>Accountable for gathering and assessing the requirements of a project based on literature and communications.</w:t>
      </w:r>
    </w:p>
    <w:p>
      <w:pPr>
        <w:pStyle w:val="ListParagraph"/>
        <w:keepNext w:val="true"/>
        <w:widowControl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Good understanding of business requirements and translating these into technical solutions </w:t>
      </w:r>
    </w:p>
    <w:p>
      <w:pPr>
        <w:pStyle w:val="ListParagraph"/>
        <w:keepNext w:val="true"/>
        <w:widowControl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/>
          <w:szCs w:val="24"/>
          <w:shd w:fill="FFFFFF" w:val="clear"/>
        </w:rPr>
        <w:t>Good knowledge in developing Apex triggers, Apex classes, Batch apex, Test classes &amp; configuration</w:t>
      </w:r>
    </w:p>
    <w:p>
      <w:pPr>
        <w:pStyle w:val="ListParagraph"/>
        <w:keepNext w:val="true"/>
        <w:widowControl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/>
          <w:szCs w:val="24"/>
          <w:shd w:fill="FFFFFF" w:val="clear"/>
        </w:rPr>
        <w:t>Hands on experience with SFDC Administrative tasks like creating Profiles, Roles, Users, Page layouts, Workflows, Validation rules</w:t>
      </w:r>
    </w:p>
    <w:p>
      <w:pPr>
        <w:pStyle w:val="ListParagraph"/>
        <w:keepNext w:val="true"/>
        <w:widowControl/>
        <w:numPr>
          <w:ilvl w:val="0"/>
          <w:numId w:val="6"/>
        </w:numPr>
        <w:jc w:val="both"/>
        <w:rPr>
          <w:rFonts w:ascii="Calibri" w:hAnsi="Calibri" w:eastAsia="" w:cs="" w:asciiTheme="majorAscii" w:cstheme="majorBidi" w:eastAsiaTheme="majorEastAsia" w:hAnsiTheme="majorAscii"/>
          <w:color w:val="000000" w:themeColor="text1"/>
        </w:rPr>
      </w:pPr>
      <w:r>
        <w:rPr>
          <w:rFonts w:eastAsia="" w:cs="" w:ascii="Calibri" w:hAnsi="Calibri" w:asciiTheme="majorAscii" w:cstheme="majorBidi" w:eastAsiaTheme="majorEastAsia" w:hAnsiTheme="majorAscii"/>
          <w:color w:val="000000"/>
          <w:shd w:fill="FFFFFF" w:val="clear"/>
        </w:rPr>
        <w:t>Good communication and interpersonal skills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>Self-starter, adapt at picking up new skills and technologies, and eager to break new ground</w:t>
      </w:r>
    </w:p>
    <w:p>
      <w:pPr>
        <w:pStyle w:val="Normal"/>
        <w:jc w:val="both"/>
        <w:rPr>
          <w:rFonts w:cs="Mangal"/>
        </w:rPr>
      </w:pPr>
      <w:r>
        <w:rPr>
          <w:rFonts w:cs="Mangal"/>
        </w:rPr>
      </w:r>
    </w:p>
    <w:p>
      <w:pPr>
        <w:pStyle w:val="Heading2"/>
        <w:rPr>
          <w:rFonts w:ascii="Calibri" w:hAnsi="Calibri" w:eastAsia="" w:cs="" w:asciiTheme="majorHAnsi" w:cstheme="majorBidi" w:eastAsiaTheme="majorEastAsia" w:hAnsiTheme="majorHAnsi"/>
          <w:sz w:val="24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sz w:val="24"/>
          <w:szCs w:val="24"/>
        </w:rPr>
        <w:t>Academic Profile</w:t>
      </w:r>
    </w:p>
    <w:p>
      <w:pPr>
        <w:pStyle w:val="Normal"/>
        <w:keepNext w:val="true"/>
        <w:widowControl/>
        <w:numPr>
          <w:ilvl w:val="0"/>
          <w:numId w:val="4"/>
        </w:numPr>
        <w:rPr>
          <w:rFonts w:ascii="Calibri" w:hAnsi="Calibri" w:eastAsia="" w:cs="" w:asciiTheme="majorHAnsi" w:cstheme="majorBidi" w:eastAsiaTheme="majorEastAsia" w:hAnsiTheme="majorHAnsi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/>
          <w:shd w:fill="FFFFFF" w:val="clear"/>
        </w:rPr>
        <w:t xml:space="preserve">Bachelor of Engineering – </w:t>
      </w:r>
      <w:r>
        <w:rPr>
          <w:rFonts w:eastAsia="" w:cs="" w:ascii="Calibri" w:hAnsi="Calibri" w:asciiTheme="majorHAnsi" w:cstheme="majorBidi" w:eastAsiaTheme="majorEastAsia" w:hAnsiTheme="majorHAnsi"/>
        </w:rPr>
        <w:t>Computer Science</w:t>
      </w:r>
    </w:p>
    <w:p>
      <w:pPr>
        <w:pStyle w:val="Normal"/>
        <w:widowControl/>
        <w:numPr>
          <w:ilvl w:val="0"/>
          <w:numId w:val="4"/>
        </w:numPr>
        <w:rPr>
          <w:rFonts w:ascii="Calibri" w:hAnsi="Calibri" w:eastAsia="" w:cs="" w:asciiTheme="majorAscii" w:cstheme="majorBidi" w:eastAsiaTheme="majorEastAsia" w:hAnsiTheme="majorAscii"/>
        </w:rPr>
      </w:pPr>
      <w:r>
        <w:rPr>
          <w:rFonts w:eastAsia="" w:cs="" w:ascii="Calibri" w:hAnsi="Calibri" w:asciiTheme="majorAscii" w:cstheme="majorBidi" w:eastAsiaTheme="majorEastAsia" w:hAnsiTheme="majorAscii"/>
        </w:rPr>
        <w:t>CGPA: - 8.4/10</w:t>
      </w:r>
    </w:p>
    <w:p>
      <w:pPr>
        <w:pStyle w:val="Normal"/>
        <w:widowControl/>
        <w:numPr>
          <w:ilvl w:val="0"/>
          <w:numId w:val="4"/>
        </w:numPr>
        <w:rPr>
          <w:rFonts w:ascii="Calibri" w:hAnsi="Calibri" w:eastAsia="" w:cs="" w:asciiTheme="majorAscii" w:cstheme="majorBidi" w:eastAsiaTheme="majorEastAsia" w:hAnsiTheme="majorAscii"/>
        </w:rPr>
      </w:pPr>
      <w:r>
        <w:rPr>
          <w:rFonts w:eastAsia="" w:cs="" w:ascii="Calibri" w:hAnsi="Calibri" w:asciiTheme="majorAscii" w:cstheme="majorBidi" w:eastAsiaTheme="majorEastAsia" w:hAnsiTheme="majorAscii"/>
        </w:rPr>
        <w:t>10</w:t>
      </w:r>
      <w:r>
        <w:rPr>
          <w:rFonts w:eastAsia="" w:cs="" w:ascii="Calibri" w:hAnsi="Calibri" w:asciiTheme="majorAscii" w:cstheme="majorBidi" w:eastAsiaTheme="majorEastAsia" w:hAnsiTheme="majorAscii"/>
          <w:vertAlign w:val="superscript"/>
        </w:rPr>
        <w:t>th</w:t>
      </w:r>
      <w:r>
        <w:rPr>
          <w:rFonts w:eastAsia="" w:cs="" w:ascii="Calibri" w:hAnsi="Calibri" w:asciiTheme="majorAscii" w:cstheme="majorBidi" w:eastAsiaTheme="majorEastAsia" w:hAnsiTheme="majorAscii"/>
        </w:rPr>
        <w:t xml:space="preserve"> Class percentage – 92%</w:t>
      </w:r>
    </w:p>
    <w:p>
      <w:pPr>
        <w:pStyle w:val="Normal"/>
        <w:widowControl/>
        <w:numPr>
          <w:ilvl w:val="0"/>
          <w:numId w:val="4"/>
        </w:numPr>
        <w:rPr>
          <w:rFonts w:ascii="Calibri" w:hAnsi="Calibri" w:eastAsia="" w:cs="" w:asciiTheme="majorAscii" w:cstheme="majorBidi" w:eastAsiaTheme="majorEastAsia" w:hAnsiTheme="majorAscii"/>
        </w:rPr>
      </w:pPr>
      <w:r>
        <w:rPr>
          <w:rFonts w:eastAsia="" w:cs="" w:ascii="Calibri" w:hAnsi="Calibri" w:asciiTheme="majorAscii" w:cstheme="majorBidi" w:eastAsiaTheme="majorEastAsia" w:hAnsiTheme="majorAscii"/>
        </w:rPr>
        <w:t>12</w:t>
      </w:r>
      <w:r>
        <w:rPr>
          <w:rFonts w:eastAsia="" w:cs="" w:ascii="Calibri" w:hAnsi="Calibri" w:asciiTheme="majorAscii" w:cstheme="majorBidi" w:eastAsiaTheme="majorEastAsia" w:hAnsiTheme="majorAscii"/>
          <w:vertAlign w:val="superscript"/>
        </w:rPr>
        <w:t>th</w:t>
      </w:r>
      <w:r>
        <w:rPr>
          <w:rFonts w:eastAsia="" w:cs="" w:ascii="Calibri" w:hAnsi="Calibri" w:asciiTheme="majorAscii" w:cstheme="majorBidi" w:eastAsiaTheme="majorEastAsia" w:hAnsiTheme="majorAscii"/>
        </w:rPr>
        <w:t xml:space="preserve"> Class percentage – 78% </w:t>
      </w:r>
    </w:p>
    <w:p>
      <w:pPr>
        <w:pStyle w:val="Heading2"/>
        <w:rPr>
          <w:rFonts w:ascii="Calibri" w:hAnsi="Calibri" w:eastAsia="" w:cs="" w:asciiTheme="majorHAnsi" w:cstheme="majorBidi" w:eastAsiaTheme="majorEastAsia" w:hAnsiTheme="majorHAnsi"/>
          <w:sz w:val="24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sz w:val="24"/>
          <w:szCs w:val="24"/>
        </w:rPr>
        <w:t>Technical Skills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Calibri" w:hAnsi="Calibri" w:eastAsia="" w:cs="" w:asciiTheme="majorAscii" w:cstheme="majorBidi" w:eastAsiaTheme="majorEastAsia" w:hAnsiTheme="majorAscii"/>
        </w:rPr>
      </w:pPr>
      <w:r>
        <w:rPr>
          <w:rFonts w:eastAsia="" w:cs="" w:ascii="Calibri" w:hAnsi="Calibri" w:asciiTheme="majorAscii" w:cstheme="majorBidi" w:eastAsiaTheme="majorEastAsia" w:hAnsiTheme="majorAscii"/>
          <w:b/>
          <w:bCs/>
        </w:rPr>
        <w:t>SFDC Technologies</w:t>
      </w:r>
      <w:r>
        <w:rPr>
          <w:rFonts w:eastAsia="" w:cs="" w:ascii="Calibri" w:hAnsi="Calibri" w:asciiTheme="majorAscii" w:cstheme="majorBidi" w:eastAsiaTheme="majorEastAsia" w:hAnsiTheme="majorAscii"/>
        </w:rPr>
        <w:t xml:space="preserve">: Salesforce.com, Force.com, Visualforce, Apex, Triggers, Flows Workflow, Flows, Process Builders, LWC, Lightning Aura Component, </w:t>
      </w:r>
      <w:r>
        <w:rPr>
          <w:rFonts w:eastAsia="" w:cs="" w:ascii="Calibri" w:hAnsi="Calibri" w:asciiTheme="majorAscii" w:cstheme="majorBidi" w:eastAsiaTheme="majorEastAsia" w:hAnsiTheme="majorAscii"/>
        </w:rPr>
        <w:t>B2B Commerce Cloud, CRM analystics, Experience Cloud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eastAsia="" w:cs="" w:asciiTheme="majorHAnsi" w:cstheme="majorBidi" w:eastAsiaTheme="majorEastAsia" w:hAnsiTheme="majorHAnsi"/>
        </w:rPr>
      </w:pPr>
      <w:r>
        <w:rPr>
          <w:rFonts w:eastAsia="" w:cs="" w:cstheme="majorBidi" w:eastAsiaTheme="majorEastAsia" w:ascii="Calibri" w:hAnsi="Calibri"/>
        </w:rPr>
      </w:r>
    </w:p>
    <w:p>
      <w:pPr>
        <w:pStyle w:val="Heading2"/>
        <w:spacing w:before="0" w:after="56"/>
        <w:rPr>
          <w:rFonts w:ascii="Calibri" w:hAnsi="Calibri" w:eastAsia="" w:cs="" w:asciiTheme="majorAscii" w:cstheme="majorBidi" w:eastAsiaTheme="majorEastAsia" w:hAnsiTheme="majorAscii"/>
          <w:sz w:val="24"/>
          <w:szCs w:val="24"/>
        </w:rPr>
      </w:pPr>
      <w:r>
        <w:rPr>
          <w:rFonts w:eastAsia="" w:cs="" w:cstheme="majorBidi" w:eastAsiaTheme="majorEastAsia" w:ascii="Calibri" w:hAnsi="Calibri"/>
          <w:sz w:val="24"/>
          <w:szCs w:val="24"/>
        </w:rPr>
      </w:r>
    </w:p>
    <w:p>
      <w:pPr>
        <w:pStyle w:val="Heading2"/>
        <w:spacing w:before="0" w:after="56"/>
        <w:rPr>
          <w:rFonts w:ascii="Calibri" w:hAnsi="Calibri" w:eastAsia="" w:cs="" w:asciiTheme="majorAscii" w:cstheme="majorBidi" w:eastAsiaTheme="majorEastAsia" w:hAnsiTheme="majorAscii"/>
          <w:sz w:val="24"/>
          <w:szCs w:val="24"/>
        </w:rPr>
      </w:pPr>
      <w:r>
        <w:rPr>
          <w:rFonts w:eastAsia="" w:cs="" w:cstheme="majorBidi" w:eastAsiaTheme="majorEastAsia" w:ascii="Calibri" w:hAnsi="Calibri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Normal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Heading2"/>
        <w:spacing w:before="0" w:after="56"/>
        <w:rPr>
          <w:rFonts w:ascii="Calibri" w:hAnsi="Calibri" w:eastAsia="" w:cs="" w:asciiTheme="majorHAnsi" w:cstheme="majorBidi" w:eastAsiaTheme="majorEastAsia" w:hAnsiTheme="majorHAnsi"/>
          <w:sz w:val="24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sz w:val="24"/>
          <w:szCs w:val="24"/>
        </w:rPr>
        <w:t>Professional Experience</w:t>
      </w:r>
    </w:p>
    <w:p>
      <w:pPr>
        <w:pStyle w:val="Normal"/>
        <w:keepNext w:val="true"/>
        <w:spacing w:before="0" w:after="56"/>
        <w:jc w:val="both"/>
        <w:rPr>
          <w:rFonts w:ascii="Calibri" w:hAnsi="Calibri" w:eastAsia="" w:cs="" w:asciiTheme="majorHAnsi" w:cstheme="majorBidi" w:eastAsiaTheme="majorEastAsia" w:hAnsiTheme="majorHAnsi"/>
          <w:b/>
          <w:b/>
          <w:bCs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Project#1                 :  Undisclosed</w:t>
      </w:r>
    </w:p>
    <w:p>
      <w:pPr>
        <w:pStyle w:val="Normal"/>
        <w:keepNext w:val="true"/>
        <w:spacing w:before="0" w:after="56"/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Role                      :   Salesforce Developer</w:t>
      </w: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</w:rPr>
        <w:t xml:space="preserve">  </w:t>
      </w:r>
    </w:p>
    <w:p>
      <w:pPr>
        <w:pStyle w:val="Normal"/>
        <w:keepNext w:val="true"/>
        <w:spacing w:before="0" w:after="56"/>
        <w:jc w:val="both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 w:themeColor="text1"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Description:</w:t>
      </w:r>
    </w:p>
    <w:p>
      <w:pPr>
        <w:pStyle w:val="ListParagraph"/>
        <w:keepNext w:val="true"/>
        <w:numPr>
          <w:ilvl w:val="0"/>
          <w:numId w:val="2"/>
        </w:numPr>
        <w:spacing w:before="0" w:after="56"/>
        <w:contextualSpacing/>
        <w:jc w:val="both"/>
        <w:rPr>
          <w:rFonts w:ascii="Calibri" w:hAnsi="Calibri" w:eastAsia="" w:cs="" w:asciiTheme="majorHAnsi" w:cstheme="majorBidi" w:eastAsiaTheme="majorEastAsia" w:hAnsiTheme="majorHAnsi"/>
          <w:b/>
          <w:b/>
          <w:bCs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szCs w:val="24"/>
        </w:rPr>
        <w:t xml:space="preserve">The client is a leading Salesforce consulting partner that is actively working to transform the client and end-user experience of established middle-market companies and high-growth startups by crafting innovative Salesforce cloud solutions. </w:t>
      </w:r>
    </w:p>
    <w:p>
      <w:pPr>
        <w:pStyle w:val="Normal"/>
        <w:keepNext w:val="true"/>
        <w:spacing w:before="0" w:after="56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 w:themeColor="text1"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Responsibilities:</w:t>
      </w:r>
      <w:r>
        <w:rPr/>
        <w:tab/>
      </w:r>
    </w:p>
    <w:p>
      <w:pPr>
        <w:pStyle w:val="ListParagraph"/>
        <w:keepNext w:val="true"/>
        <w:numPr>
          <w:ilvl w:val="0"/>
          <w:numId w:val="6"/>
        </w:numPr>
        <w:spacing w:before="0" w:after="56"/>
        <w:contextualSpacing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Involved in gathering and analyzing the business requirements. </w:t>
      </w:r>
    </w:p>
    <w:p>
      <w:pPr>
        <w:pStyle w:val="ListParagraph"/>
        <w:keepNext w:val="true"/>
        <w:numPr>
          <w:ilvl w:val="0"/>
          <w:numId w:val="6"/>
        </w:numPr>
        <w:spacing w:before="0" w:after="56"/>
        <w:contextualSpacing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Prepared technical solution design and broken the business needs to functional and technical requirements </w:t>
      </w:r>
    </w:p>
    <w:p>
      <w:pPr>
        <w:pStyle w:val="ListParagraph"/>
        <w:keepNext w:val="true"/>
        <w:numPr>
          <w:ilvl w:val="0"/>
          <w:numId w:val="6"/>
        </w:numPr>
        <w:spacing w:before="0" w:after="56"/>
        <w:contextualSpacing/>
        <w:rPr>
          <w:rFonts w:ascii="Calibri" w:hAnsi="Calibri" w:eastAsia="" w:cs="" w:asciiTheme="majorAscii" w:cstheme="majorBidi" w:eastAsiaTheme="majorEastAsia" w:hAnsiTheme="majorAscii"/>
          <w:color w:val="000000" w:themeColor="text1"/>
        </w:rPr>
      </w:pPr>
      <w:r>
        <w:rPr>
          <w:rFonts w:eastAsia="" w:cs="" w:ascii="Calibri" w:hAnsi="Calibri" w:asciiTheme="majorAscii" w:cstheme="majorBidi" w:eastAsiaTheme="majorEastAsia" w:hAnsiTheme="majorAscii"/>
          <w:color w:val="000000" w:themeColor="text1" w:themeShade="ff" w:themeTint="ff"/>
        </w:rPr>
        <w:t xml:space="preserve">Worked on client's projects with crunch timelines and delivered with utmost quality </w:t>
      </w:r>
    </w:p>
    <w:p>
      <w:pPr>
        <w:pStyle w:val="ListParagraph"/>
        <w:keepNext w:val="true"/>
        <w:numPr>
          <w:ilvl w:val="0"/>
          <w:numId w:val="6"/>
        </w:numPr>
        <w:spacing w:before="0" w:after="56"/>
        <w:contextualSpacing/>
        <w:rPr>
          <w:color w:val="000000" w:themeColor="text1" w:themeShade="ff" w:themeTint="ff"/>
        </w:rPr>
      </w:pPr>
      <w:r>
        <w:rPr>
          <w:rFonts w:eastAsia="" w:cs="" w:ascii="Calibri" w:hAnsi="Calibri" w:asciiTheme="majorAscii" w:cstheme="majorBidi" w:eastAsiaTheme="majorEastAsia" w:hAnsiTheme="majorAscii"/>
          <w:color w:val="000000" w:themeColor="text1" w:themeShade="ff" w:themeTint="ff"/>
          <w:sz w:val="24"/>
          <w:szCs w:val="24"/>
        </w:rPr>
        <w:t>Created forms by using LWC added validations as well</w:t>
      </w:r>
    </w:p>
    <w:p>
      <w:pPr>
        <w:pStyle w:val="ListParagraph"/>
        <w:keepNext w:val="true"/>
        <w:numPr>
          <w:ilvl w:val="0"/>
          <w:numId w:val="6"/>
        </w:numPr>
        <w:spacing w:before="0" w:after="56"/>
        <w:contextualSpacing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Worked on multiple similar solutions as per business requirements. </w:t>
      </w:r>
    </w:p>
    <w:p>
      <w:pPr>
        <w:pStyle w:val="Normal"/>
        <w:keepNext w:val="true"/>
        <w:spacing w:before="0" w:after="56"/>
        <w:rPr>
          <w:rFonts w:ascii="Calibri" w:hAnsi="Calibri" w:eastAsia="" w:cs="" w:asciiTheme="majorHAnsi" w:cstheme="majorBidi" w:eastAsiaTheme="majorEastAsia" w:hAnsiTheme="majorHAnsi"/>
          <w:color w:val="000000" w:themeColor="text1"/>
        </w:rPr>
      </w:pPr>
      <w:r>
        <w:rPr>
          <w:rFonts w:eastAsia="" w:cs="" w:cstheme="majorBidi" w:eastAsiaTheme="majorEastAsia" w:ascii="Calibri" w:hAnsi="Calibri"/>
          <w:color w:val="000000" w:themeColor="text1"/>
        </w:rPr>
      </w:r>
    </w:p>
    <w:p>
      <w:pPr>
        <w:pStyle w:val="Normal"/>
        <w:spacing w:before="0" w:after="56"/>
        <w:rPr>
          <w:rFonts w:ascii="Calibri" w:hAnsi="Calibri" w:eastAsia="" w:cs="" w:asciiTheme="majorHAnsi" w:cstheme="majorBidi" w:eastAsiaTheme="majorEastAsia" w:hAnsiTheme="majorHAnsi"/>
        </w:rPr>
      </w:pPr>
      <w:r>
        <w:rPr>
          <w:rFonts w:eastAsia="" w:cs="" w:cstheme="majorBidi" w:eastAsiaTheme="majorEastAsia" w:ascii="Calibri" w:hAnsi="Calibri"/>
        </w:rPr>
      </w:r>
    </w:p>
    <w:p>
      <w:pPr>
        <w:pStyle w:val="Normal"/>
        <w:spacing w:before="0" w:after="56"/>
        <w:ind w:left="450" w:hanging="360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 w:themeColor="text1"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Project#2              :  Undisclosed</w:t>
      </w:r>
    </w:p>
    <w:p>
      <w:pPr>
        <w:pStyle w:val="Normal"/>
        <w:spacing w:before="0" w:after="56"/>
        <w:ind w:left="450" w:hanging="360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 w:themeColor="text1"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Role                       :  Developer</w:t>
      </w:r>
    </w:p>
    <w:p>
      <w:pPr>
        <w:pStyle w:val="Normal"/>
        <w:tabs>
          <w:tab w:val="left" w:pos="720" w:leader="none"/>
        </w:tabs>
        <w:spacing w:before="0" w:after="56"/>
        <w:ind w:left="450" w:hanging="360"/>
        <w:jc w:val="both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 w:themeColor="text1"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Description: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>Client makes computer hardware such as: display controllers, touchpads, capacitive touch controllers, fingerprint sensors and more. Synaptics sells its products to original equipment manufacturers (OEMs) for applications including smartphones, tablets, notebooks, automobiles, wearables and PC peripherals.</w:t>
      </w: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  <w:szCs w:val="24"/>
        </w:rPr>
        <w:t xml:space="preserve"> </w:t>
      </w:r>
    </w:p>
    <w:p>
      <w:pPr>
        <w:pStyle w:val="Normal"/>
        <w:jc w:val="both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000000" w:themeColor="text1"/>
        </w:rPr>
      </w:pPr>
      <w:r>
        <w:rPr>
          <w:rFonts w:eastAsia="" w:cs="" w:ascii="Calibri" w:hAnsi="Calibri" w:asciiTheme="majorHAnsi" w:cstheme="majorBidi" w:eastAsiaTheme="majorEastAsia" w:hAnsiTheme="majorHAnsi"/>
          <w:b/>
          <w:bCs/>
          <w:color w:val="000000" w:themeColor="text1"/>
        </w:rPr>
        <w:t>Responsibilities: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Analysis of issues and workaround for that issue and implementation of the same.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Requirement gathering.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Creation of objects and fields for the same.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Helped the team members understand the business requirements.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Resolve their technical queries that arise during the technical implementation.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Build Apex classes, Process builders, Batch apex, reports to meet the business requirements. 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  <w:szCs w:val="24"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 xml:space="preserve">Unit Testing. </w:t>
      </w:r>
    </w:p>
    <w:p>
      <w:pPr>
        <w:pStyle w:val="ListParagraph"/>
        <w:numPr>
          <w:ilvl w:val="0"/>
          <w:numId w:val="6"/>
        </w:numPr>
        <w:spacing w:before="0" w:after="56"/>
        <w:contextualSpacing/>
        <w:jc w:val="both"/>
        <w:rPr>
          <w:rFonts w:ascii="Calibri" w:hAnsi="Calibri" w:eastAsia="" w:cs="" w:asciiTheme="majorHAnsi" w:cstheme="majorBidi" w:eastAsiaTheme="majorEastAsia" w:hAnsiTheme="majorHAnsi"/>
          <w:b/>
          <w:b/>
          <w:bCs/>
        </w:rPr>
      </w:pPr>
      <w:r>
        <w:rPr>
          <w:rFonts w:eastAsia="" w:cs="" w:ascii="Calibri" w:hAnsi="Calibri" w:asciiTheme="majorHAnsi" w:cstheme="majorBidi" w:eastAsiaTheme="majorEastAsia" w:hAnsiTheme="majorHAnsi"/>
          <w:color w:val="000000" w:themeColor="text1"/>
          <w:szCs w:val="24"/>
        </w:rPr>
        <w:t>Deployment using inbound and outbound change set.</w:t>
      </w:r>
    </w:p>
    <w:p>
      <w:pPr>
        <w:pStyle w:val="Normal"/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</w:rPr>
      </w:pPr>
      <w:r>
        <w:rPr>
          <w:rFonts w:eastAsia="" w:cs="" w:cstheme="majorBidi" w:eastAsiaTheme="majorEastAsia" w:ascii="Calibri" w:hAnsi="Calibri"/>
          <w:color w:val="000000" w:themeColor="text1"/>
        </w:rPr>
      </w:r>
    </w:p>
    <w:p>
      <w:pPr>
        <w:pStyle w:val="Normal"/>
        <w:jc w:val="both"/>
        <w:rPr>
          <w:rFonts w:ascii="Calibri" w:hAnsi="Calibri" w:eastAsia="" w:cs="" w:asciiTheme="majorHAnsi" w:cstheme="majorBidi" w:eastAsiaTheme="majorEastAsia" w:hAnsiTheme="majorHAnsi"/>
          <w:color w:val="000000" w:themeColor="text1"/>
        </w:rPr>
      </w:pPr>
      <w:r>
        <w:rPr>
          <w:rFonts w:eastAsia="" w:cs="" w:cstheme="majorBidi" w:eastAsiaTheme="majorEastAsia" w:ascii="Calibri" w:hAnsi="Calibri"/>
          <w:color w:val="000000" w:themeColor="text1"/>
        </w:rPr>
      </w:r>
    </w:p>
    <w:p>
      <w:pPr>
        <w:pStyle w:val="Normal"/>
        <w:spacing w:before="0" w:after="56"/>
        <w:ind w:left="36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Project#3              :  Undisclosed</w:t>
      </w:r>
    </w:p>
    <w:p>
      <w:pPr>
        <w:pStyle w:val="Normal"/>
        <w:spacing w:lineRule="auto" w:line="276" w:before="0" w:after="56"/>
        <w:ind w:left="360" w:hanging="0"/>
        <w:jc w:val="left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Role                       :  Salesforce Developer </w:t>
      </w:r>
    </w:p>
    <w:p>
      <w:pPr>
        <w:pStyle w:val="Normal"/>
        <w:tabs>
          <w:tab w:val="left" w:pos="720" w:leader="none"/>
        </w:tabs>
        <w:spacing w:lineRule="auto" w:line="276" w:before="0" w:after="56"/>
        <w:ind w:left="360" w:hanging="0"/>
        <w:jc w:val="both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Description:</w:t>
      </w:r>
    </w:p>
    <w:p>
      <w:pPr>
        <w:pStyle w:val="Normal"/>
        <w:tabs>
          <w:tab w:val="left" w:pos="720" w:leader="none"/>
        </w:tabs>
        <w:spacing w:lineRule="auto" w:line="276" w:before="0" w:after="56"/>
        <w:ind w:left="360" w:hanging="0"/>
        <w:contextualSpacing/>
        <w:jc w:val="both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The client was a manufacturing firm. We had to develop some required LWC components which covered business requirements.</w:t>
      </w:r>
    </w:p>
    <w:p>
      <w:pPr>
        <w:pStyle w:val="Normal"/>
        <w:tabs>
          <w:tab w:val="left" w:pos="720" w:leader="none"/>
        </w:tabs>
        <w:spacing w:lineRule="auto" w:line="276" w:before="0" w:after="56"/>
        <w:ind w:left="360" w:hanging="0"/>
        <w:jc w:val="both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Noto Sans CJK SC Regular" w:cs="Mangal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4794" w:leader="none"/>
        </w:tabs>
        <w:spacing w:lineRule="auto" w:line="276" w:before="0" w:after="56"/>
        <w:ind w:left="360" w:hanging="0"/>
        <w:jc w:val="left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Analysis of issues and workaround for that issue and implementation of the same. 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Created LWC components as per requirements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Did End to End testing of components.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Created apex helper classes for the required LWC component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 xml:space="preserve">Worked on test classes 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Build logic for Management tools and Generation.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 w:asciiTheme="majorAscii" w:cstheme="majorAscii" w:eastAsiaTheme="majorAscii" w:hAnsiTheme="majorAsci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Worked on custom Lightning datatable</w:t>
      </w:r>
    </w:p>
    <w:p>
      <w:pPr>
        <w:pStyle w:val="Normal"/>
        <w:spacing w:before="0" w:after="56"/>
        <w:ind w:left="360" w:hanging="0"/>
        <w:rPr>
          <w:rFonts w:ascii="Calibri" w:hAnsi="Calibri" w:eastAsia="" w:cs="" w:asciiTheme="majorHAnsi" w:cstheme="majorBidi" w:eastAsiaTheme="majorEastAsia" w:hAnsiTheme="majorHAnsi"/>
        </w:rPr>
      </w:pPr>
      <w:r>
        <w:rPr>
          <w:rFonts w:eastAsia="" w:cs="" w:cstheme="majorBidi" w:eastAsiaTheme="majorEastAsia" w:ascii="Calibri" w:hAnsi="Calibri"/>
        </w:rPr>
      </w:r>
    </w:p>
    <w:p>
      <w:pPr>
        <w:pStyle w:val="Normal"/>
        <w:spacing w:before="0" w:after="56"/>
        <w:ind w:left="36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Project#4           : Undisclosed</w:t>
      </w:r>
    </w:p>
    <w:p>
      <w:pPr>
        <w:pStyle w:val="Normal"/>
        <w:spacing w:lineRule="auto" w:line="276" w:before="0" w:after="56"/>
        <w:ind w:left="360" w:hanging="0"/>
        <w:jc w:val="left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Role                     : Salesforce Developer </w:t>
      </w:r>
    </w:p>
    <w:p>
      <w:pPr>
        <w:pStyle w:val="Normal"/>
        <w:spacing w:lineRule="auto" w:line="276" w:before="0" w:after="56"/>
        <w:ind w:left="360" w:hanging="0"/>
        <w:jc w:val="left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Description:</w:t>
      </w:r>
    </w:p>
    <w:p>
      <w:pPr>
        <w:pStyle w:val="Normal"/>
        <w:spacing w:lineRule="auto" w:line="276" w:before="0" w:after="56"/>
        <w:ind w:left="360" w:hanging="0"/>
        <w:jc w:val="left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IN"/>
        </w:rPr>
        <w:t>The client was insurance company which wanted to automate the business process for that Created flows and triggers to automate the business process</w:t>
      </w:r>
    </w:p>
    <w:p>
      <w:pPr>
        <w:pStyle w:val="Normal"/>
        <w:spacing w:lineRule="auto" w:line="276" w:before="0" w:after="56"/>
        <w:ind w:left="360" w:hanging="0"/>
        <w:jc w:val="left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Noto Sans CJK SC Regular" w:cs="Mangal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4794" w:leader="none"/>
        </w:tabs>
        <w:spacing w:lineRule="auto" w:line="276" w:before="0" w:after="56"/>
        <w:ind w:left="360" w:hanging="0"/>
        <w:jc w:val="left"/>
        <w:rPr>
          <w:rFonts w:ascii="Liberation Serif" w:hAnsi="Liberation Serif" w:eastAsia="Noto Sans CJK SC Regular" w:cs="Mang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Responsibilities: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ind w:left="1080" w:right="0" w:hanging="360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Requirement gathering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ind w:left="1080" w:right="0" w:hanging="360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Did code review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ind w:left="1080" w:right="0" w:hanging="36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Created flow as per business process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ind w:left="1080" w:right="0" w:hanging="360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Used required LWC component in flows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ind w:left="1080" w:right="0" w:hanging="360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Worked on triggers</w:t>
      </w:r>
    </w:p>
    <w:p>
      <w:pPr>
        <w:pStyle w:val="ListParagraph"/>
        <w:numPr>
          <w:ilvl w:val="0"/>
          <w:numId w:val="3"/>
        </w:numPr>
        <w:spacing w:lineRule="auto" w:line="276" w:before="0" w:after="56"/>
        <w:contextualSpacing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End to End testing</w:t>
      </w:r>
    </w:p>
    <w:p>
      <w:pPr>
        <w:pStyle w:val="Normal"/>
        <w:spacing w:before="0" w:after="56"/>
        <w:ind w:left="360" w:hanging="0"/>
        <w:rPr>
          <w:rFonts w:ascii="Calibri" w:hAnsi="Calibri" w:eastAsia="" w:cs="" w:asciiTheme="majorAscii" w:cstheme="majorBidi" w:eastAsiaTheme="majorEastAsia" w:hAnsiTheme="majorAscii"/>
          <w:color w:val="00000A"/>
          <w:sz w:val="24"/>
          <w:szCs w:val="24"/>
        </w:rPr>
      </w:pPr>
      <w:r>
        <w:rPr>
          <w:rFonts w:eastAsia="" w:cs="" w:cstheme="majorBidi" w:eastAsiaTheme="majorEastAsia" w:ascii="Calibri" w:hAnsi="Calibri"/>
          <w:color w:val="00000A"/>
          <w:sz w:val="24"/>
          <w:szCs w:val="24"/>
        </w:rPr>
      </w:r>
    </w:p>
    <w:p>
      <w:pPr>
        <w:pStyle w:val="Normal"/>
        <w:spacing w:before="0" w:after="56"/>
        <w:ind w:left="360" w:hanging="0"/>
        <w:rPr>
          <w:rFonts w:ascii="Calibri" w:hAnsi="Calibri" w:eastAsia="" w:cs="" w:asciiTheme="majorHAnsi" w:cstheme="majorBidi" w:eastAsiaTheme="majorEastAsia" w:hAnsiTheme="majorHAnsi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40" w:right="1440" w:gutter="0" w:header="709" w:top="1444" w:footer="0" w:bottom="1440"/>
      <w:pgNumType w:start="1" w:fmt="decimal"/>
      <w:formProt w:val="false"/>
      <w:titlePg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2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9"/>
      <w:gridCol w:w="3009"/>
      <w:gridCol w:w="3009"/>
    </w:tblGrid>
    <w:tr>
      <w:trPr/>
      <w:tc>
        <w:tcPr>
          <w:tcW w:w="3009" w:type="dxa"/>
          <w:tcBorders/>
        </w:tcPr>
        <w:p>
          <w:pPr>
            <w:pStyle w:val="Header"/>
            <w:widowControl w:val="false"/>
            <w:spacing w:before="0" w:after="200"/>
            <w:ind w:left="-115" w:hanging="0"/>
            <w:rPr/>
          </w:pPr>
          <w:r>
            <w:rPr/>
          </w:r>
        </w:p>
      </w:tc>
      <w:tc>
        <w:tcPr>
          <w:tcW w:w="3009" w:type="dxa"/>
          <w:tcBorders/>
        </w:tcPr>
        <w:p>
          <w:pPr>
            <w:pStyle w:val="Header"/>
            <w:widowControl w:val="false"/>
            <w:spacing w:before="0" w:after="200"/>
            <w:jc w:val="center"/>
            <w:rPr/>
          </w:pPr>
          <w:r>
            <w:rPr/>
          </w:r>
        </w:p>
      </w:tc>
      <w:tc>
        <w:tcPr>
          <w:tcW w:w="3009" w:type="dxa"/>
          <w:tcBorders/>
        </w:tcPr>
        <w:p>
          <w:pPr>
            <w:pStyle w:val="Header"/>
            <w:widowControl w:val="false"/>
            <w:spacing w:before="0" w:after="20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2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9"/>
      <w:gridCol w:w="3009"/>
      <w:gridCol w:w="3009"/>
    </w:tblGrid>
    <w:tr>
      <w:trPr/>
      <w:tc>
        <w:tcPr>
          <w:tcW w:w="3009" w:type="dxa"/>
          <w:tcBorders/>
        </w:tcPr>
        <w:p>
          <w:pPr>
            <w:pStyle w:val="Header"/>
            <w:widowControl w:val="false"/>
            <w:spacing w:before="0" w:after="200"/>
            <w:ind w:left="-115" w:hanging="0"/>
            <w:rPr/>
          </w:pPr>
          <w:r>
            <w:rPr/>
          </w:r>
        </w:p>
      </w:tc>
      <w:tc>
        <w:tcPr>
          <w:tcW w:w="3009" w:type="dxa"/>
          <w:tcBorders/>
        </w:tcPr>
        <w:p>
          <w:pPr>
            <w:pStyle w:val="Header"/>
            <w:widowControl w:val="false"/>
            <w:spacing w:before="0" w:after="200"/>
            <w:jc w:val="center"/>
            <w:rPr/>
          </w:pPr>
          <w:r>
            <w:rPr/>
          </w:r>
        </w:p>
      </w:tc>
      <w:tc>
        <w:tcPr>
          <w:tcW w:w="3009" w:type="dxa"/>
          <w:tcBorders/>
        </w:tcPr>
        <w:p>
          <w:pPr>
            <w:pStyle w:val="Header"/>
            <w:widowControl w:val="false"/>
            <w:spacing w:before="0" w:after="20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true"/>
      <w:widowControl/>
      <w:tabs>
        <w:tab w:val="clear" w:pos="720"/>
        <w:tab w:val="center" w:pos="4513" w:leader="none"/>
        <w:tab w:val="right" w:pos="9026" w:leader="none"/>
      </w:tabs>
      <w:spacing w:before="0" w:after="24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true"/>
      <w:widowControl/>
      <w:tabs>
        <w:tab w:val="clear" w:pos="720"/>
        <w:tab w:val="center" w:pos="4513" w:leader="none"/>
        <w:tab w:val="right" w:pos="9026" w:leader="none"/>
      </w:tabs>
      <w:spacing w:before="0" w:after="24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294005</wp:posOffset>
          </wp:positionH>
          <wp:positionV relativeFrom="paragraph">
            <wp:posOffset>-383540</wp:posOffset>
          </wp:positionV>
          <wp:extent cx="1504950" cy="1859280"/>
          <wp:effectExtent l="0" t="0" r="0" b="0"/>
          <wp:wrapSquare wrapText="largest"/>
          <wp:docPr id="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185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tabs>
        <w:tab w:val="clear" w:pos="720"/>
        <w:tab w:val="center" w:pos="4513" w:leader="none"/>
        <w:tab w:val="right" w:pos="9026" w:leader="none"/>
      </w:tabs>
      <w:spacing w:before="0" w:after="240"/>
      <w:jc w:val="left"/>
      <w:rPr/>
    </w:pPr>
    <w:r>
      <w:rPr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before="0" w:after="24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sz w:val="20"/>
        <w:b w:val="false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sz w:val="20"/>
        <w:b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  <w:sz w:val="20"/>
        <w:b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2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1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color w:val="auto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outlineLvl w:val="1"/>
    </w:pPr>
    <w:rPr>
      <w:rFonts w:ascii="Arial" w:hAnsi="Arial" w:eastAsia="Arial" w:cs="Arial"/>
      <w:b/>
      <w:color w:val="auto"/>
      <w:sz w:val="20"/>
      <w:szCs w:val="2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rFonts w:ascii="Arial" w:hAnsi="Arial" w:eastAsia="Arial" w:cs="Arial"/>
      <w:b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color w:val="auto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  <w:color w:val="auto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color w:val="auto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374e5"/>
    <w:rPr>
      <w:rFonts w:cs="Mangal"/>
      <w:color w:val="00000A"/>
      <w:sz w:val="24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9374e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315f9"/>
    <w:pPr>
      <w:spacing w:before="0" w:after="20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urabhkubde99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LibreOffice/7.4.3.2$Windows_X86_64 LibreOffice_project/1048a8393ae2eeec98dff31b5c133c5f1d08b890</Application>
  <AppVersion>15.0000</AppVersion>
  <Pages>3</Pages>
  <Words>522</Words>
  <Characters>3138</Characters>
  <CharactersWithSpaces>3743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2021-07-28T13:05:00Z</dcterms:created>
  <dc:creator>Bhawani Nirwan</dc:creator>
  <dc:description/>
  <dc:language>en-IN</dc:language>
  <cp:lastModifiedBy/>
  <dcterms:modified xsi:type="dcterms:W3CDTF">2023-07-19T15:06:27Z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