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FBD" w:rsidRPr="00532820" w:rsidRDefault="00C970E2" w:rsidP="00104FBD">
      <w:pPr>
        <w:pStyle w:val="Default"/>
        <w:rPr>
          <w:rFonts w:asciiTheme="minorHAnsi" w:hAnsiTheme="minorHAnsi"/>
        </w:rPr>
      </w:pPr>
      <w:r w:rsidRPr="00532820">
        <w:rPr>
          <w:rFonts w:asciiTheme="minorHAnsi" w:hAnsiTheme="minorHAnsi"/>
          <w:noProof/>
          <w:szCs w:val="27"/>
        </w:rPr>
        <w:drawing>
          <wp:inline distT="0" distB="0" distL="0" distR="0">
            <wp:extent cx="5486400" cy="160020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1600200"/>
                    </a:xfrm>
                    <a:prstGeom prst="rect">
                      <a:avLst/>
                    </a:prstGeom>
                    <a:noFill/>
                    <a:ln w="9525">
                      <a:noFill/>
                      <a:miter lim="800000"/>
                      <a:headEnd/>
                      <a:tailEnd/>
                    </a:ln>
                  </pic:spPr>
                </pic:pic>
              </a:graphicData>
            </a:graphic>
          </wp:inline>
        </w:drawing>
      </w:r>
    </w:p>
    <w:p w:rsidR="00104FBD" w:rsidRPr="00E15E75" w:rsidRDefault="00104FBD" w:rsidP="00104FBD">
      <w:pPr>
        <w:pStyle w:val="Default"/>
        <w:rPr>
          <w:rFonts w:asciiTheme="minorHAnsi" w:hAnsiTheme="minorHAnsi"/>
          <w:sz w:val="28"/>
        </w:rPr>
      </w:pPr>
      <w:r w:rsidRPr="00532820">
        <w:rPr>
          <w:rFonts w:asciiTheme="minorHAnsi" w:hAnsiTheme="minorHAnsi"/>
        </w:rPr>
        <w:t xml:space="preserve"> </w:t>
      </w:r>
    </w:p>
    <w:p w:rsidR="00104FBD" w:rsidRPr="00E15E75" w:rsidRDefault="00104FBD" w:rsidP="00104FBD">
      <w:pPr>
        <w:pStyle w:val="Default"/>
        <w:jc w:val="center"/>
        <w:rPr>
          <w:b/>
          <w:sz w:val="28"/>
          <w:szCs w:val="27"/>
        </w:rPr>
      </w:pPr>
      <w:r w:rsidRPr="00E15E75">
        <w:rPr>
          <w:b/>
          <w:sz w:val="28"/>
          <w:szCs w:val="27"/>
        </w:rPr>
        <w:t>Homework 5</w:t>
      </w:r>
    </w:p>
    <w:p w:rsidR="00C970E2" w:rsidRDefault="00C970E2" w:rsidP="00104FBD">
      <w:pPr>
        <w:pStyle w:val="Default"/>
        <w:jc w:val="center"/>
        <w:rPr>
          <w:szCs w:val="27"/>
        </w:rPr>
      </w:pPr>
      <w:r>
        <w:rPr>
          <w:szCs w:val="27"/>
        </w:rPr>
        <w:t>&lt;Your Name Here&gt;</w:t>
      </w:r>
    </w:p>
    <w:p w:rsidR="00D41C5F" w:rsidRDefault="00D41C5F" w:rsidP="00104FBD">
      <w:pPr>
        <w:pStyle w:val="Default"/>
        <w:jc w:val="center"/>
        <w:rPr>
          <w:szCs w:val="27"/>
        </w:rPr>
      </w:pPr>
    </w:p>
    <w:p w:rsidR="00104FBD" w:rsidRPr="00D41C5F" w:rsidRDefault="00D41C5F" w:rsidP="00104FBD">
      <w:pPr>
        <w:pStyle w:val="Default"/>
        <w:jc w:val="center"/>
        <w:rPr>
          <w:szCs w:val="27"/>
        </w:rPr>
      </w:pPr>
      <w:r>
        <w:rPr>
          <w:b/>
          <w:szCs w:val="27"/>
        </w:rPr>
        <w:t>Team:</w:t>
      </w:r>
      <w:r>
        <w:rPr>
          <w:szCs w:val="27"/>
        </w:rPr>
        <w:t xml:space="preserve"> </w:t>
      </w:r>
      <w:proofErr w:type="spellStart"/>
      <w:r>
        <w:rPr>
          <w:szCs w:val="27"/>
        </w:rPr>
        <w:t>Sabesan</w:t>
      </w:r>
      <w:proofErr w:type="spellEnd"/>
      <w:r>
        <w:rPr>
          <w:szCs w:val="27"/>
        </w:rPr>
        <w:t xml:space="preserve">, Daniel, Saurabh, Gustavo, </w:t>
      </w:r>
      <w:proofErr w:type="spellStart"/>
      <w:r>
        <w:rPr>
          <w:szCs w:val="27"/>
        </w:rPr>
        <w:t>Huong</w:t>
      </w:r>
      <w:proofErr w:type="spellEnd"/>
      <w:r>
        <w:rPr>
          <w:szCs w:val="27"/>
        </w:rPr>
        <w:t xml:space="preserve">, </w:t>
      </w:r>
      <w:proofErr w:type="spellStart"/>
      <w:r>
        <w:rPr>
          <w:szCs w:val="27"/>
        </w:rPr>
        <w:t>Jinua</w:t>
      </w:r>
      <w:proofErr w:type="spellEnd"/>
      <w:r>
        <w:rPr>
          <w:szCs w:val="27"/>
        </w:rPr>
        <w:t>, Steve</w:t>
      </w:r>
    </w:p>
    <w:p w:rsidR="00104FBD" w:rsidRPr="00C905E7" w:rsidRDefault="00104FBD" w:rsidP="00104FBD">
      <w:pPr>
        <w:pStyle w:val="Default"/>
        <w:jc w:val="center"/>
        <w:rPr>
          <w:szCs w:val="27"/>
        </w:rPr>
      </w:pPr>
    </w:p>
    <w:p w:rsidR="00104FBD" w:rsidRPr="00C905E7" w:rsidRDefault="00104FBD" w:rsidP="00104FBD">
      <w:pPr>
        <w:pStyle w:val="Default"/>
        <w:jc w:val="center"/>
        <w:rPr>
          <w:szCs w:val="27"/>
        </w:rPr>
      </w:pPr>
    </w:p>
    <w:p w:rsidR="00C905E7" w:rsidRPr="00C905E7" w:rsidRDefault="00C905E7" w:rsidP="00C905E7">
      <w:pPr>
        <w:pStyle w:val="Default"/>
        <w:rPr>
          <w:b/>
          <w:szCs w:val="27"/>
        </w:rPr>
      </w:pPr>
      <w:r w:rsidRPr="00C905E7">
        <w:rPr>
          <w:b/>
          <w:szCs w:val="27"/>
        </w:rPr>
        <w:t xml:space="preserve">1) In homework 3 problem 4 ridge regression was performed on the wine quality data set : </w:t>
      </w:r>
      <w:r w:rsidRPr="00C905E7">
        <w:rPr>
          <w:b/>
          <w:color w:val="0000FF"/>
          <w:szCs w:val="27"/>
        </w:rPr>
        <w:t>winequality-red.csv</w:t>
      </w:r>
      <w:r w:rsidRPr="00C905E7">
        <w:rPr>
          <w:b/>
          <w:szCs w:val="27"/>
        </w:rPr>
        <w:t xml:space="preserve">. Now use k-nearest neighbors to classify this data. Use cross validation to choose the best value for k. Round the results from the ridge regression to the nearest integer to form the classification with ridge regression. Using the best values for k (nearest neighbor) and lambda (ridge regression), compare and contrast the results of these two classification techniques. </w:t>
      </w:r>
    </w:p>
    <w:p w:rsidR="00D41C5F" w:rsidRDefault="00D41C5F" w:rsidP="00104FBD">
      <w:pPr>
        <w:pStyle w:val="Default"/>
        <w:rPr>
          <w:szCs w:val="27"/>
        </w:rPr>
      </w:pPr>
    </w:p>
    <w:p w:rsidR="00D41C5F" w:rsidRDefault="006A2384" w:rsidP="00104FBD">
      <w:pPr>
        <w:pStyle w:val="Default"/>
        <w:rPr>
          <w:szCs w:val="27"/>
        </w:rPr>
      </w:pPr>
      <w:r>
        <w:t>For RR, t</w:t>
      </w:r>
      <w:r w:rsidR="00A42438">
        <w:t>he minimum test error was “0.55</w:t>
      </w:r>
      <w:r>
        <w:t>” for a lambda value of “25.1”</w:t>
      </w:r>
      <w:r w:rsidR="00CD33A5">
        <w:t xml:space="preserve"> (see Homework 3 problem 4 for details)</w:t>
      </w:r>
      <w:r>
        <w:t>.</w:t>
      </w:r>
      <w:r w:rsidR="00A42438">
        <w:t xml:space="preserve">  For KNN minimum error is “0.34” for “k=1”</w:t>
      </w:r>
      <w:r w:rsidR="00BE62C3">
        <w:t xml:space="preserve"> which is much lower than the value obtained with RR.</w:t>
      </w:r>
      <w:r w:rsidR="00B53D57">
        <w:t xml:space="preserve">  It appears that KNN has done a much better job at classifying the data.</w:t>
      </w:r>
    </w:p>
    <w:p w:rsidR="00A42438" w:rsidRDefault="00A42438" w:rsidP="00104FBD">
      <w:pPr>
        <w:pStyle w:val="Default"/>
        <w:rPr>
          <w:szCs w:val="27"/>
        </w:rPr>
      </w:pPr>
    </w:p>
    <w:p w:rsidR="00A42438" w:rsidRDefault="00A42438" w:rsidP="00104FBD">
      <w:pPr>
        <w:pStyle w:val="Default"/>
        <w:rPr>
          <w:szCs w:val="27"/>
        </w:rPr>
      </w:pPr>
      <w:r>
        <w:rPr>
          <w:szCs w:val="27"/>
        </w:rPr>
        <w:t>The following corresponds to k=1</w:t>
      </w:r>
    </w:p>
    <w:p w:rsidR="00A42438" w:rsidRPr="00A42438" w:rsidRDefault="00A42438" w:rsidP="00A42438">
      <w:pPr>
        <w:pStyle w:val="Default"/>
        <w:rPr>
          <w:szCs w:val="27"/>
        </w:rPr>
      </w:pPr>
      <w:r w:rsidRPr="00A42438">
        <w:rPr>
          <w:szCs w:val="27"/>
        </w:rPr>
        <w:t>&gt; which( Err == min(Err))</w:t>
      </w:r>
    </w:p>
    <w:p w:rsidR="00A42438" w:rsidRPr="00A42438" w:rsidRDefault="00A42438" w:rsidP="00A42438">
      <w:pPr>
        <w:pStyle w:val="Default"/>
        <w:rPr>
          <w:szCs w:val="27"/>
        </w:rPr>
      </w:pPr>
      <w:r w:rsidRPr="00A42438">
        <w:rPr>
          <w:szCs w:val="27"/>
        </w:rPr>
        <w:t>[1] 1</w:t>
      </w:r>
    </w:p>
    <w:p w:rsidR="00A42438" w:rsidRDefault="00A42438" w:rsidP="00104FBD">
      <w:pPr>
        <w:pStyle w:val="Default"/>
        <w:rPr>
          <w:szCs w:val="27"/>
        </w:rPr>
      </w:pPr>
    </w:p>
    <w:p w:rsidR="00A42438" w:rsidRPr="00A42438" w:rsidRDefault="00A42438" w:rsidP="00A42438">
      <w:pPr>
        <w:pStyle w:val="Default"/>
        <w:rPr>
          <w:szCs w:val="27"/>
        </w:rPr>
      </w:pPr>
      <w:r w:rsidRPr="00A42438">
        <w:rPr>
          <w:szCs w:val="27"/>
        </w:rPr>
        <w:t>Err[ which( Err == min(Err)) ]</w:t>
      </w:r>
    </w:p>
    <w:p w:rsidR="00A42438" w:rsidRPr="00A42438" w:rsidRDefault="00A42438" w:rsidP="00A42438">
      <w:pPr>
        <w:pStyle w:val="Default"/>
        <w:rPr>
          <w:szCs w:val="27"/>
        </w:rPr>
      </w:pPr>
      <w:r w:rsidRPr="00A42438">
        <w:rPr>
          <w:szCs w:val="27"/>
        </w:rPr>
        <w:t># [1] 0.3414634</w:t>
      </w:r>
    </w:p>
    <w:p w:rsidR="00BE62C3" w:rsidRDefault="00BE62C3" w:rsidP="00104FBD">
      <w:pPr>
        <w:pStyle w:val="Default"/>
        <w:rPr>
          <w:szCs w:val="27"/>
        </w:rPr>
      </w:pPr>
    </w:p>
    <w:p w:rsidR="00A42438" w:rsidRDefault="00BE62C3" w:rsidP="00104FBD">
      <w:pPr>
        <w:pStyle w:val="Default"/>
        <w:rPr>
          <w:szCs w:val="27"/>
        </w:rPr>
      </w:pPr>
      <w:r>
        <w:rPr>
          <w:szCs w:val="27"/>
        </w:rPr>
        <w:t>Below the error is plotted for the various values of “K”.  A value of “K=1” seems to be much lower than higher values of “K”.</w:t>
      </w:r>
    </w:p>
    <w:p w:rsidR="00104FBD" w:rsidRPr="00C905E7" w:rsidRDefault="00BE62C3" w:rsidP="00BE62C3">
      <w:pPr>
        <w:pStyle w:val="Default"/>
        <w:jc w:val="center"/>
        <w:rPr>
          <w:szCs w:val="27"/>
        </w:rPr>
      </w:pPr>
      <w:r>
        <w:rPr>
          <w:noProof/>
          <w:szCs w:val="27"/>
        </w:rPr>
        <w:drawing>
          <wp:inline distT="0" distB="0" distL="0" distR="0">
            <wp:extent cx="4605655" cy="3767654"/>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09821" cy="3771062"/>
                    </a:xfrm>
                    <a:prstGeom prst="rect">
                      <a:avLst/>
                    </a:prstGeom>
                    <a:noFill/>
                    <a:ln w="9525">
                      <a:noFill/>
                      <a:miter lim="800000"/>
                      <a:headEnd/>
                      <a:tailEnd/>
                    </a:ln>
                  </pic:spPr>
                </pic:pic>
              </a:graphicData>
            </a:graphic>
          </wp:inline>
        </w:drawing>
      </w:r>
    </w:p>
    <w:p w:rsidR="00104FBD" w:rsidRPr="00C905E7" w:rsidRDefault="00104FBD" w:rsidP="00104FBD">
      <w:pPr>
        <w:pStyle w:val="Default"/>
        <w:rPr>
          <w:szCs w:val="27"/>
        </w:rPr>
      </w:pPr>
    </w:p>
    <w:p w:rsidR="00104FBD" w:rsidRPr="00C905E7" w:rsidRDefault="00104FBD" w:rsidP="00104FBD">
      <w:pPr>
        <w:pStyle w:val="Default"/>
        <w:rPr>
          <w:b/>
          <w:szCs w:val="27"/>
        </w:rPr>
      </w:pPr>
      <w:r w:rsidRPr="00C905E7">
        <w:rPr>
          <w:b/>
          <w:szCs w:val="27"/>
        </w:rPr>
        <w:t xml:space="preserve">2) Use k-nearest neighbors to classify the Iris data set. Compare the k-nearest neighbor results with the results obtained in class using the Naive Bayes Classifier. </w:t>
      </w:r>
    </w:p>
    <w:p w:rsidR="00104FBD" w:rsidRPr="00C905E7" w:rsidRDefault="00104FBD" w:rsidP="00104FBD">
      <w:pPr>
        <w:pStyle w:val="Default"/>
        <w:rPr>
          <w:szCs w:val="27"/>
        </w:rPr>
      </w:pPr>
    </w:p>
    <w:p w:rsidR="00D41C5F" w:rsidRDefault="00D41C5F" w:rsidP="00D41C5F">
      <w:r>
        <w:t>Using the k-nearest neighbor algorithm, for k=12, I was able to get the minimum error of 0.03333. Naïve Bayes classifier produced an error of 0.04. Hence, there was a reduction of 1% in the error.</w:t>
      </w:r>
    </w:p>
    <w:p w:rsidR="00D41C5F" w:rsidRDefault="00D41C5F" w:rsidP="00104FBD">
      <w:pPr>
        <w:pStyle w:val="Default"/>
        <w:rPr>
          <w:szCs w:val="27"/>
        </w:rPr>
      </w:pPr>
    </w:p>
    <w:p w:rsidR="00D41C5F" w:rsidRDefault="00D41C5F" w:rsidP="00104FBD">
      <w:pPr>
        <w:pStyle w:val="Default"/>
        <w:rPr>
          <w:szCs w:val="27"/>
        </w:rPr>
      </w:pPr>
    </w:p>
    <w:p w:rsidR="00D41C5F" w:rsidRDefault="00D41C5F" w:rsidP="00D41C5F">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Err</w:t>
      </w:r>
    </w:p>
    <w:p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###&gt; Err</w:t>
      </w:r>
    </w:p>
    <w:p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[1] 0.05333333 </w:t>
      </w:r>
      <w:proofErr w:type="spellStart"/>
      <w:r>
        <w:rPr>
          <w:rFonts w:ascii="Monaco" w:hAnsi="Monaco" w:cs="Monaco"/>
          <w:color w:val="000000"/>
          <w:sz w:val="22"/>
          <w:szCs w:val="22"/>
        </w:rPr>
        <w:t>0.05333333</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0.05333333</w:t>
      </w:r>
      <w:proofErr w:type="spellEnd"/>
      <w:r>
        <w:rPr>
          <w:rFonts w:ascii="Monaco" w:hAnsi="Monaco" w:cs="Monaco"/>
          <w:color w:val="000000"/>
          <w:sz w:val="22"/>
          <w:szCs w:val="22"/>
        </w:rPr>
        <w:t xml:space="preserve"> 0.06000000 0.05333333 0.04000000</w:t>
      </w:r>
    </w:p>
    <w:p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[7] 0.04000000 0.05333333 0.04666667 0.04000000 0.04666667 0.03333333</w:t>
      </w:r>
    </w:p>
    <w:p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[13] 0.03333333 </w:t>
      </w:r>
      <w:proofErr w:type="spellStart"/>
      <w:r>
        <w:rPr>
          <w:rFonts w:ascii="Monaco" w:hAnsi="Monaco" w:cs="Monaco"/>
          <w:color w:val="000000"/>
          <w:sz w:val="22"/>
          <w:szCs w:val="22"/>
        </w:rPr>
        <w:t>0.03333333</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0.03333333</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0.03333333</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0.03333333</w:t>
      </w:r>
      <w:proofErr w:type="spellEnd"/>
      <w:r>
        <w:rPr>
          <w:rFonts w:ascii="Monaco" w:hAnsi="Monaco" w:cs="Monaco"/>
          <w:color w:val="000000"/>
          <w:sz w:val="22"/>
          <w:szCs w:val="22"/>
        </w:rPr>
        <w:t xml:space="preserve"> 0.04000000</w:t>
      </w:r>
    </w:p>
    <w:p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[19] 0.04666667 0.04000000 0.05333333 </w:t>
      </w:r>
      <w:proofErr w:type="spellStart"/>
      <w:r>
        <w:rPr>
          <w:rFonts w:ascii="Monaco" w:hAnsi="Monaco" w:cs="Monaco"/>
          <w:color w:val="000000"/>
          <w:sz w:val="22"/>
          <w:szCs w:val="22"/>
        </w:rPr>
        <w:t>0.05333333</w:t>
      </w:r>
      <w:proofErr w:type="spellEnd"/>
      <w:r>
        <w:rPr>
          <w:rFonts w:ascii="Monaco" w:hAnsi="Monaco" w:cs="Monaco"/>
          <w:color w:val="000000"/>
          <w:sz w:val="22"/>
          <w:szCs w:val="22"/>
        </w:rPr>
        <w:t xml:space="preserve"> 0.04666667 </w:t>
      </w:r>
      <w:proofErr w:type="spellStart"/>
      <w:r>
        <w:rPr>
          <w:rFonts w:ascii="Monaco" w:hAnsi="Monaco" w:cs="Monaco"/>
          <w:color w:val="000000"/>
          <w:sz w:val="22"/>
          <w:szCs w:val="22"/>
        </w:rPr>
        <w:t>0.04666667</w:t>
      </w:r>
      <w:proofErr w:type="spellEnd"/>
    </w:p>
    <w:p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[25] 0.04666667 </w:t>
      </w:r>
      <w:proofErr w:type="spellStart"/>
      <w:r>
        <w:rPr>
          <w:rFonts w:ascii="Monaco" w:hAnsi="Monaco" w:cs="Monaco"/>
          <w:color w:val="000000"/>
          <w:sz w:val="22"/>
          <w:szCs w:val="22"/>
        </w:rPr>
        <w:t>0.04666667</w:t>
      </w:r>
      <w:proofErr w:type="spellEnd"/>
      <w:r>
        <w:rPr>
          <w:rFonts w:ascii="Monaco" w:hAnsi="Monaco" w:cs="Monaco"/>
          <w:color w:val="000000"/>
          <w:sz w:val="22"/>
          <w:szCs w:val="22"/>
        </w:rPr>
        <w:t xml:space="preserve"> 0.05333333 0.04000000 0.05333333 </w:t>
      </w:r>
      <w:proofErr w:type="spellStart"/>
      <w:r>
        <w:rPr>
          <w:rFonts w:ascii="Monaco" w:hAnsi="Monaco" w:cs="Monaco"/>
          <w:color w:val="000000"/>
          <w:sz w:val="22"/>
          <w:szCs w:val="22"/>
        </w:rPr>
        <w:t>0.05333333</w:t>
      </w:r>
      <w:proofErr w:type="spellEnd"/>
    </w:p>
    <w:p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[31] 0.05333333 0.06000000 0.05333333 0.06000000 0.05333333 </w:t>
      </w:r>
      <w:proofErr w:type="spellStart"/>
      <w:r>
        <w:rPr>
          <w:rFonts w:ascii="Monaco" w:hAnsi="Monaco" w:cs="Monaco"/>
          <w:color w:val="000000"/>
          <w:sz w:val="22"/>
          <w:szCs w:val="22"/>
        </w:rPr>
        <w:t>0.05333333</w:t>
      </w:r>
      <w:proofErr w:type="spellEnd"/>
    </w:p>
    <w:p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[37] 0.08666667 0.09333333 0.10000000 0.10666667 0.11333333 </w:t>
      </w:r>
      <w:proofErr w:type="spellStart"/>
      <w:r>
        <w:rPr>
          <w:rFonts w:ascii="Monaco" w:hAnsi="Monaco" w:cs="Monaco"/>
          <w:color w:val="000000"/>
          <w:sz w:val="22"/>
          <w:szCs w:val="22"/>
        </w:rPr>
        <w:t>0.11333333</w:t>
      </w:r>
      <w:proofErr w:type="spellEnd"/>
    </w:p>
    <w:p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[43] 0.10666667 </w:t>
      </w:r>
      <w:proofErr w:type="spellStart"/>
      <w:r>
        <w:rPr>
          <w:rFonts w:ascii="Monaco" w:hAnsi="Monaco" w:cs="Monaco"/>
          <w:color w:val="000000"/>
          <w:sz w:val="22"/>
          <w:szCs w:val="22"/>
        </w:rPr>
        <w:t>0.10666667</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0.10666667</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0.10666667</w:t>
      </w:r>
      <w:proofErr w:type="spellEnd"/>
      <w:r>
        <w:rPr>
          <w:rFonts w:ascii="Monaco" w:hAnsi="Monaco" w:cs="Monaco"/>
          <w:color w:val="000000"/>
          <w:sz w:val="22"/>
          <w:szCs w:val="22"/>
        </w:rPr>
        <w:t xml:space="preserve"> 0.11333333 0.12000000</w:t>
      </w:r>
    </w:p>
    <w:p w:rsidR="00D41C5F" w:rsidRDefault="00D41C5F" w:rsidP="00D41C5F">
      <w:pPr>
        <w:widowControl w:val="0"/>
        <w:autoSpaceDE w:val="0"/>
        <w:autoSpaceDN w:val="0"/>
        <w:adjustRightInd w:val="0"/>
        <w:rPr>
          <w:rFonts w:ascii="Monaco" w:hAnsi="Monaco" w:cs="Monaco"/>
          <w:sz w:val="22"/>
          <w:szCs w:val="22"/>
        </w:rPr>
      </w:pPr>
      <w:r>
        <w:rPr>
          <w:rFonts w:ascii="Monaco" w:hAnsi="Monaco" w:cs="Monaco"/>
          <w:color w:val="000000"/>
          <w:sz w:val="22"/>
          <w:szCs w:val="22"/>
        </w:rPr>
        <w:t>[49] 0.12666667 0.13333333</w:t>
      </w:r>
    </w:p>
    <w:p w:rsidR="00D41C5F" w:rsidRDefault="00D41C5F" w:rsidP="00104FBD">
      <w:pPr>
        <w:pStyle w:val="Default"/>
        <w:rPr>
          <w:szCs w:val="27"/>
        </w:rPr>
      </w:pPr>
    </w:p>
    <w:p w:rsidR="00104FBD" w:rsidRPr="00C905E7" w:rsidRDefault="00104FBD" w:rsidP="00104FBD">
      <w:pPr>
        <w:pStyle w:val="Default"/>
        <w:rPr>
          <w:szCs w:val="27"/>
        </w:rPr>
      </w:pPr>
    </w:p>
    <w:p w:rsidR="00104FBD" w:rsidRDefault="00104FBD" w:rsidP="00104FBD">
      <w:pPr>
        <w:pStyle w:val="Default"/>
        <w:rPr>
          <w:b/>
          <w:szCs w:val="27"/>
        </w:rPr>
      </w:pPr>
      <w:r w:rsidRPr="00C905E7">
        <w:rPr>
          <w:b/>
          <w:szCs w:val="27"/>
        </w:rPr>
        <w:t xml:space="preserve">3) Classify the wine quality data using Naive Bayes. Compare the results with the two methods described in problem 1 of this homework set. Think about why one of the methods used works better than the others. </w:t>
      </w:r>
    </w:p>
    <w:p w:rsidR="00241161" w:rsidRDefault="00241161" w:rsidP="00104FBD">
      <w:pPr>
        <w:pStyle w:val="Default"/>
        <w:rPr>
          <w:b/>
          <w:szCs w:val="27"/>
        </w:rPr>
      </w:pPr>
    </w:p>
    <w:p w:rsidR="00241161" w:rsidRPr="00241161" w:rsidRDefault="00241161" w:rsidP="00104FBD">
      <w:pPr>
        <w:pStyle w:val="Default"/>
        <w:rPr>
          <w:szCs w:val="27"/>
        </w:rPr>
      </w:pPr>
      <w:r>
        <w:rPr>
          <w:szCs w:val="27"/>
        </w:rPr>
        <w:t xml:space="preserve">Naïve Bayes results in an error of around 44%. This is much higher than the </w:t>
      </w:r>
      <w:proofErr w:type="spellStart"/>
      <w:r>
        <w:rPr>
          <w:szCs w:val="27"/>
        </w:rPr>
        <w:t>knn</w:t>
      </w:r>
      <w:proofErr w:type="spellEnd"/>
      <w:r>
        <w:rPr>
          <w:szCs w:val="27"/>
        </w:rPr>
        <w:t xml:space="preserve"> approach used in Problem 1. A likely reason</w:t>
      </w:r>
      <w:r w:rsidRPr="00241161">
        <w:rPr>
          <w:szCs w:val="27"/>
        </w:rPr>
        <w:t xml:space="preserve"> </w:t>
      </w:r>
      <w:r>
        <w:rPr>
          <w:szCs w:val="27"/>
        </w:rPr>
        <w:t>for this poor performance is the assumption of independence in attributes, as used by the Naïve Bayes classifier. We can see this by plotting the correlations between variables (as shown in the figure below). One can clearly see, for instance, that acidity and density are not independent.</w:t>
      </w:r>
    </w:p>
    <w:p w:rsidR="00241161" w:rsidRDefault="00241161" w:rsidP="00241161">
      <w:pPr>
        <w:widowControl w:val="0"/>
        <w:tabs>
          <w:tab w:val="left" w:pos="560"/>
        </w:tabs>
        <w:autoSpaceDE w:val="0"/>
        <w:autoSpaceDN w:val="0"/>
        <w:adjustRightInd w:val="0"/>
        <w:rPr>
          <w:rFonts w:ascii="Menlo Regular" w:hAnsi="Menlo Regular" w:cs="Menlo Regular"/>
          <w:color w:val="1C00CF"/>
          <w:sz w:val="22"/>
          <w:szCs w:val="22"/>
        </w:rPr>
      </w:pPr>
    </w:p>
    <w:p w:rsidR="00241161" w:rsidRDefault="00241161" w:rsidP="00241161">
      <w:pPr>
        <w:widowControl w:val="0"/>
        <w:tabs>
          <w:tab w:val="left" w:pos="560"/>
        </w:tabs>
        <w:autoSpaceDE w:val="0"/>
        <w:autoSpaceDN w:val="0"/>
        <w:adjustRightInd w:val="0"/>
        <w:rPr>
          <w:rFonts w:ascii="Menlo Regular" w:hAnsi="Menlo Regular" w:cs="Menlo Regular"/>
          <w:color w:val="1C00CF"/>
          <w:sz w:val="22"/>
          <w:szCs w:val="22"/>
        </w:rPr>
      </w:pPr>
      <w:r>
        <w:rPr>
          <w:rFonts w:ascii="Menlo Regular" w:hAnsi="Menlo Regular" w:cs="Menlo Regular"/>
          <w:color w:val="1C00CF"/>
          <w:sz w:val="22"/>
          <w:szCs w:val="22"/>
        </w:rPr>
        <w:t>Err &lt;- 1 - sum(</w:t>
      </w:r>
      <w:proofErr w:type="spellStart"/>
      <w:r>
        <w:rPr>
          <w:rFonts w:ascii="Menlo Regular" w:hAnsi="Menlo Regular" w:cs="Menlo Regular"/>
          <w:color w:val="1C00CF"/>
          <w:sz w:val="22"/>
          <w:szCs w:val="22"/>
        </w:rPr>
        <w:t>qualityHat$class</w:t>
      </w:r>
      <w:proofErr w:type="spellEnd"/>
      <w:r>
        <w:rPr>
          <w:rFonts w:ascii="Menlo Regular" w:hAnsi="Menlo Regular" w:cs="Menlo Regular"/>
          <w:color w:val="1C00CF"/>
          <w:sz w:val="22"/>
          <w:szCs w:val="22"/>
        </w:rPr>
        <w:t xml:space="preserve"> == </w:t>
      </w:r>
      <w:proofErr w:type="spellStart"/>
      <w:r>
        <w:rPr>
          <w:rFonts w:ascii="Menlo Regular" w:hAnsi="Menlo Regular" w:cs="Menlo Regular"/>
          <w:color w:val="1C00CF"/>
          <w:sz w:val="22"/>
          <w:szCs w:val="22"/>
        </w:rPr>
        <w:t>wdata$quality</w:t>
      </w:r>
      <w:proofErr w:type="spellEnd"/>
      <w:r>
        <w:rPr>
          <w:rFonts w:ascii="Menlo Regular" w:hAnsi="Menlo Regular" w:cs="Menlo Regular"/>
          <w:color w:val="1C00CF"/>
          <w:sz w:val="22"/>
          <w:szCs w:val="22"/>
        </w:rPr>
        <w:t>)/length(</w:t>
      </w:r>
      <w:proofErr w:type="spellStart"/>
      <w:r>
        <w:rPr>
          <w:rFonts w:ascii="Menlo Regular" w:hAnsi="Menlo Regular" w:cs="Menlo Regular"/>
          <w:color w:val="1C00CF"/>
          <w:sz w:val="22"/>
          <w:szCs w:val="22"/>
        </w:rPr>
        <w:t>wdata$quality</w:t>
      </w:r>
      <w:proofErr w:type="spellEnd"/>
      <w:r>
        <w:rPr>
          <w:rFonts w:ascii="Menlo Regular" w:hAnsi="Menlo Regular" w:cs="Menlo Regular"/>
          <w:color w:val="1C00CF"/>
          <w:sz w:val="22"/>
          <w:szCs w:val="22"/>
        </w:rPr>
        <w:t>)</w:t>
      </w:r>
    </w:p>
    <w:p w:rsidR="00241161" w:rsidRDefault="00241161" w:rsidP="00241161">
      <w:pPr>
        <w:widowControl w:val="0"/>
        <w:tabs>
          <w:tab w:val="left" w:pos="560"/>
        </w:tabs>
        <w:autoSpaceDE w:val="0"/>
        <w:autoSpaceDN w:val="0"/>
        <w:adjustRightInd w:val="0"/>
        <w:rPr>
          <w:rFonts w:ascii="Menlo Regular" w:hAnsi="Menlo Regular" w:cs="Menlo Regular"/>
          <w:color w:val="1C00CF"/>
          <w:sz w:val="22"/>
          <w:szCs w:val="22"/>
        </w:rPr>
      </w:pPr>
      <w:r>
        <w:rPr>
          <w:rFonts w:ascii="Menlo Regular" w:hAnsi="Menlo Regular" w:cs="Menlo Regular"/>
          <w:color w:val="1C00CF"/>
          <w:sz w:val="22"/>
          <w:szCs w:val="22"/>
        </w:rPr>
        <w:t>Err</w:t>
      </w:r>
    </w:p>
    <w:p w:rsidR="00241161" w:rsidRDefault="00241161" w:rsidP="00241161">
      <w:pPr>
        <w:widowControl w:val="0"/>
        <w:tabs>
          <w:tab w:val="left" w:pos="560"/>
        </w:tabs>
        <w:autoSpaceDE w:val="0"/>
        <w:autoSpaceDN w:val="0"/>
        <w:adjustRightInd w:val="0"/>
        <w:rPr>
          <w:rFonts w:ascii="Menlo Regular" w:hAnsi="Menlo Regular" w:cs="Menlo Regular"/>
          <w:color w:val="1C00CF"/>
          <w:sz w:val="22"/>
          <w:szCs w:val="22"/>
        </w:rPr>
      </w:pPr>
    </w:p>
    <w:p w:rsidR="00241161" w:rsidRDefault="00241161" w:rsidP="00241161">
      <w:pPr>
        <w:widowControl w:val="0"/>
        <w:tabs>
          <w:tab w:val="left" w:pos="560"/>
        </w:tabs>
        <w:autoSpaceDE w:val="0"/>
        <w:autoSpaceDN w:val="0"/>
        <w:adjustRightInd w:val="0"/>
        <w:rPr>
          <w:rFonts w:ascii="Menlo Regular" w:hAnsi="Menlo Regular" w:cs="Menlo Regular"/>
          <w:color w:val="1C00CF"/>
          <w:sz w:val="22"/>
          <w:szCs w:val="22"/>
        </w:rPr>
      </w:pPr>
      <w:r>
        <w:rPr>
          <w:rFonts w:ascii="Menlo Regular" w:hAnsi="Menlo Regular" w:cs="Menlo Regular"/>
          <w:color w:val="1C00CF"/>
          <w:sz w:val="22"/>
          <w:szCs w:val="22"/>
        </w:rPr>
        <w:t># [1] 0.4396498</w:t>
      </w:r>
    </w:p>
    <w:p w:rsidR="00241161" w:rsidRDefault="00241161" w:rsidP="00104FBD">
      <w:pPr>
        <w:pStyle w:val="Default"/>
        <w:rPr>
          <w:szCs w:val="27"/>
        </w:rPr>
      </w:pPr>
    </w:p>
    <w:p w:rsidR="00241161" w:rsidRDefault="00C970E2" w:rsidP="00104FBD">
      <w:pPr>
        <w:pStyle w:val="Default"/>
        <w:rPr>
          <w:szCs w:val="27"/>
        </w:rPr>
      </w:pPr>
      <w:r>
        <w:rPr>
          <w:noProof/>
          <w:szCs w:val="27"/>
        </w:rPr>
        <w:drawing>
          <wp:inline distT="0" distB="0" distL="0" distR="0">
            <wp:extent cx="5486400" cy="4064000"/>
            <wp:effectExtent l="2540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53.jpg"/>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4064000"/>
                    </a:xfrm>
                    <a:prstGeom prst="rect">
                      <a:avLst/>
                    </a:prstGeom>
                  </pic:spPr>
                </pic:pic>
              </a:graphicData>
            </a:graphic>
          </wp:inline>
        </w:drawing>
      </w:r>
    </w:p>
    <w:p w:rsidR="00241161" w:rsidRPr="00C905E7" w:rsidRDefault="00241161" w:rsidP="00104FBD">
      <w:pPr>
        <w:pStyle w:val="Default"/>
        <w:rPr>
          <w:szCs w:val="27"/>
        </w:rPr>
      </w:pPr>
      <w:bookmarkStart w:id="0" w:name="_GoBack"/>
      <w:bookmarkEnd w:id="0"/>
    </w:p>
    <w:p w:rsidR="00104FBD" w:rsidRPr="00C905E7" w:rsidRDefault="00104FBD" w:rsidP="00104FBD">
      <w:pPr>
        <w:pStyle w:val="Default"/>
        <w:rPr>
          <w:szCs w:val="27"/>
        </w:rPr>
      </w:pPr>
    </w:p>
    <w:p w:rsidR="00104FBD" w:rsidRPr="00C905E7" w:rsidRDefault="00104FBD" w:rsidP="00104FBD">
      <w:pPr>
        <w:pStyle w:val="Default"/>
        <w:rPr>
          <w:b/>
          <w:szCs w:val="27"/>
        </w:rPr>
      </w:pPr>
      <w:r w:rsidRPr="00C905E7">
        <w:rPr>
          <w:b/>
          <w:szCs w:val="27"/>
        </w:rPr>
        <w:t xml:space="preserve">4) Classify the sonar data using Naive Bayes. Compare the results with the methods used in class and with the last homework set. Give reasons for any discrepancies between the results for these methods. (Either in class or in homework, the following methods have been used on this data set: Trees, Linear Regression, Ridge Regression, an Ensemble Method, and now Naive Bayes.) </w:t>
      </w:r>
    </w:p>
    <w:p w:rsidR="00714C3F" w:rsidRDefault="00714C3F" w:rsidP="00104FBD">
      <w:pPr>
        <w:pStyle w:val="Default"/>
        <w:rPr>
          <w:szCs w:val="27"/>
        </w:rPr>
      </w:pPr>
    </w:p>
    <w:p w:rsidR="00714C3F" w:rsidRDefault="00714C3F" w:rsidP="00714C3F">
      <w:pPr>
        <w:pStyle w:val="Default"/>
        <w:rPr>
          <w:szCs w:val="27"/>
        </w:rPr>
      </w:pPr>
      <w:r>
        <w:rPr>
          <w:szCs w:val="27"/>
        </w:rPr>
        <w:t>Using Naïve Bayes, an error of “0.27” was obtained.  Below is a list of some of the other methods and the error rates obtained:</w:t>
      </w:r>
    </w:p>
    <w:p w:rsidR="00714C3F" w:rsidRDefault="00714C3F" w:rsidP="00714C3F">
      <w:pPr>
        <w:pStyle w:val="Default"/>
        <w:rPr>
          <w:szCs w:val="27"/>
        </w:rPr>
      </w:pPr>
    </w:p>
    <w:p w:rsidR="00714C3F" w:rsidRPr="00B4324D" w:rsidRDefault="00714C3F" w:rsidP="00714C3F">
      <w:pPr>
        <w:pStyle w:val="Default"/>
        <w:numPr>
          <w:ilvl w:val="0"/>
          <w:numId w:val="2"/>
        </w:numPr>
        <w:rPr>
          <w:rFonts w:ascii="Courier" w:hAnsi="Courier"/>
          <w:sz w:val="20"/>
          <w:szCs w:val="27"/>
        </w:rPr>
      </w:pPr>
      <w:r w:rsidRPr="00B4324D">
        <w:rPr>
          <w:rFonts w:ascii="Courier" w:hAnsi="Courier"/>
          <w:sz w:val="20"/>
          <w:szCs w:val="27"/>
        </w:rPr>
        <w:t>Naïve Bayes:</w:t>
      </w:r>
      <w:r w:rsidRPr="00B4324D">
        <w:rPr>
          <w:rFonts w:ascii="Courier" w:hAnsi="Courier"/>
          <w:sz w:val="20"/>
          <w:szCs w:val="27"/>
        </w:rPr>
        <w:tab/>
      </w:r>
      <w:r w:rsidRPr="00B4324D">
        <w:rPr>
          <w:rFonts w:ascii="Courier" w:hAnsi="Courier"/>
          <w:sz w:val="20"/>
          <w:szCs w:val="27"/>
        </w:rPr>
        <w:tab/>
      </w:r>
      <w:r>
        <w:rPr>
          <w:rFonts w:ascii="Courier" w:hAnsi="Courier"/>
          <w:sz w:val="20"/>
          <w:szCs w:val="27"/>
        </w:rPr>
        <w:tab/>
      </w:r>
      <w:r w:rsidRPr="00B4324D">
        <w:rPr>
          <w:rFonts w:ascii="Courier" w:hAnsi="Courier"/>
          <w:sz w:val="20"/>
          <w:szCs w:val="27"/>
        </w:rPr>
        <w:t>0.27 (as mentioned above)</w:t>
      </w:r>
    </w:p>
    <w:p w:rsidR="00714C3F" w:rsidRPr="00B4324D" w:rsidRDefault="00714C3F" w:rsidP="00714C3F">
      <w:pPr>
        <w:pStyle w:val="Default"/>
        <w:numPr>
          <w:ilvl w:val="0"/>
          <w:numId w:val="2"/>
        </w:numPr>
        <w:rPr>
          <w:rFonts w:ascii="Courier" w:hAnsi="Courier"/>
          <w:sz w:val="20"/>
          <w:szCs w:val="27"/>
        </w:rPr>
      </w:pPr>
      <w:r w:rsidRPr="00B4324D">
        <w:rPr>
          <w:rFonts w:ascii="Courier" w:hAnsi="Courier"/>
          <w:sz w:val="20"/>
          <w:szCs w:val="27"/>
        </w:rPr>
        <w:t>Random Forest:</w:t>
      </w:r>
      <w:r w:rsidRPr="00B4324D">
        <w:rPr>
          <w:rFonts w:ascii="Courier" w:hAnsi="Courier"/>
          <w:sz w:val="20"/>
          <w:szCs w:val="27"/>
        </w:rPr>
        <w:tab/>
      </w:r>
      <w:r>
        <w:rPr>
          <w:rFonts w:ascii="Courier" w:hAnsi="Courier"/>
          <w:sz w:val="20"/>
          <w:szCs w:val="27"/>
        </w:rPr>
        <w:tab/>
      </w:r>
      <w:r>
        <w:rPr>
          <w:rFonts w:ascii="Courier" w:hAnsi="Courier"/>
          <w:sz w:val="20"/>
          <w:szCs w:val="27"/>
        </w:rPr>
        <w:tab/>
      </w:r>
      <w:r w:rsidRPr="00B4324D">
        <w:rPr>
          <w:rFonts w:ascii="Courier" w:hAnsi="Courier"/>
          <w:sz w:val="20"/>
          <w:szCs w:val="27"/>
        </w:rPr>
        <w:t>0.14</w:t>
      </w:r>
    </w:p>
    <w:p w:rsidR="00714C3F" w:rsidRPr="00B4324D" w:rsidRDefault="00714C3F" w:rsidP="00714C3F">
      <w:pPr>
        <w:pStyle w:val="Default"/>
        <w:numPr>
          <w:ilvl w:val="0"/>
          <w:numId w:val="2"/>
        </w:numPr>
        <w:rPr>
          <w:rFonts w:ascii="Courier" w:hAnsi="Courier"/>
          <w:sz w:val="20"/>
          <w:szCs w:val="27"/>
        </w:rPr>
      </w:pPr>
      <w:r w:rsidRPr="00B4324D">
        <w:rPr>
          <w:rFonts w:ascii="Courier" w:hAnsi="Courier"/>
          <w:sz w:val="20"/>
          <w:szCs w:val="27"/>
        </w:rPr>
        <w:t>Trees:</w:t>
      </w:r>
      <w:r w:rsidRPr="00B4324D">
        <w:rPr>
          <w:rFonts w:ascii="Courier" w:hAnsi="Courier"/>
          <w:sz w:val="20"/>
          <w:szCs w:val="27"/>
        </w:rPr>
        <w:tab/>
      </w:r>
      <w:r w:rsidRPr="00B4324D">
        <w:rPr>
          <w:rFonts w:ascii="Courier" w:hAnsi="Courier"/>
          <w:sz w:val="20"/>
          <w:szCs w:val="27"/>
        </w:rPr>
        <w:tab/>
      </w:r>
      <w:r w:rsidRPr="00B4324D">
        <w:rPr>
          <w:rFonts w:ascii="Courier" w:hAnsi="Courier"/>
          <w:sz w:val="20"/>
          <w:szCs w:val="27"/>
        </w:rPr>
        <w:tab/>
      </w:r>
      <w:r>
        <w:rPr>
          <w:rFonts w:ascii="Courier" w:hAnsi="Courier"/>
          <w:sz w:val="20"/>
          <w:szCs w:val="27"/>
        </w:rPr>
        <w:tab/>
      </w:r>
      <w:r w:rsidRPr="00B4324D">
        <w:rPr>
          <w:rFonts w:ascii="Courier" w:hAnsi="Courier"/>
          <w:sz w:val="20"/>
          <w:szCs w:val="27"/>
        </w:rPr>
        <w:t>0.21 (</w:t>
      </w:r>
      <w:proofErr w:type="spellStart"/>
      <w:r w:rsidRPr="00B4324D">
        <w:rPr>
          <w:rFonts w:ascii="Courier" w:hAnsi="Courier"/>
          <w:sz w:val="20"/>
          <w:szCs w:val="27"/>
        </w:rPr>
        <w:t>rpart</w:t>
      </w:r>
      <w:proofErr w:type="spellEnd"/>
      <w:r w:rsidRPr="00B4324D">
        <w:rPr>
          <w:rFonts w:ascii="Courier" w:hAnsi="Courier"/>
          <w:sz w:val="20"/>
          <w:szCs w:val="27"/>
        </w:rPr>
        <w:t xml:space="preserve"> </w:t>
      </w:r>
      <w:r>
        <w:rPr>
          <w:rFonts w:ascii="Courier" w:hAnsi="Courier"/>
          <w:sz w:val="20"/>
          <w:szCs w:val="27"/>
        </w:rPr>
        <w:t>&amp;</w:t>
      </w:r>
      <w:r w:rsidRPr="00B4324D">
        <w:rPr>
          <w:rFonts w:ascii="Courier" w:hAnsi="Courier"/>
          <w:sz w:val="20"/>
          <w:szCs w:val="27"/>
        </w:rPr>
        <w:t xml:space="preserve"> RR to combine trees)</w:t>
      </w:r>
    </w:p>
    <w:p w:rsidR="00714C3F" w:rsidRPr="00B4324D" w:rsidRDefault="00714C3F" w:rsidP="00714C3F">
      <w:pPr>
        <w:pStyle w:val="Default"/>
        <w:numPr>
          <w:ilvl w:val="0"/>
          <w:numId w:val="2"/>
        </w:numPr>
        <w:rPr>
          <w:rFonts w:ascii="Courier" w:hAnsi="Courier"/>
          <w:sz w:val="20"/>
          <w:szCs w:val="27"/>
        </w:rPr>
      </w:pPr>
      <w:r w:rsidRPr="00B4324D">
        <w:rPr>
          <w:rFonts w:ascii="Courier" w:hAnsi="Courier"/>
          <w:sz w:val="20"/>
          <w:szCs w:val="27"/>
        </w:rPr>
        <w:t>Lin. Reg. w/ CV:</w:t>
      </w:r>
      <w:r w:rsidRPr="00B4324D">
        <w:rPr>
          <w:rFonts w:ascii="Courier" w:hAnsi="Courier"/>
          <w:sz w:val="20"/>
          <w:szCs w:val="27"/>
        </w:rPr>
        <w:tab/>
      </w:r>
      <w:r w:rsidRPr="00B4324D">
        <w:rPr>
          <w:rFonts w:ascii="Courier" w:hAnsi="Courier"/>
          <w:sz w:val="20"/>
          <w:szCs w:val="27"/>
        </w:rPr>
        <w:tab/>
      </w:r>
      <w:r w:rsidRPr="00B4324D">
        <w:rPr>
          <w:rFonts w:ascii="Courier" w:hAnsi="Courier"/>
          <w:sz w:val="20"/>
          <w:szCs w:val="27"/>
        </w:rPr>
        <w:tab/>
        <w:t xml:space="preserve">0.25 (hw3, used “lm” with </w:t>
      </w:r>
      <w:r>
        <w:rPr>
          <w:rFonts w:ascii="Courier" w:hAnsi="Courier"/>
          <w:sz w:val="20"/>
          <w:szCs w:val="27"/>
        </w:rPr>
        <w:t>CV</w:t>
      </w:r>
      <w:r w:rsidRPr="00B4324D">
        <w:rPr>
          <w:rFonts w:ascii="Courier" w:hAnsi="Courier"/>
          <w:sz w:val="20"/>
          <w:szCs w:val="27"/>
        </w:rPr>
        <w:t>).</w:t>
      </w:r>
    </w:p>
    <w:p w:rsidR="00714C3F" w:rsidRDefault="00714C3F" w:rsidP="00714C3F">
      <w:pPr>
        <w:pStyle w:val="Default"/>
        <w:numPr>
          <w:ilvl w:val="0"/>
          <w:numId w:val="2"/>
        </w:numPr>
        <w:rPr>
          <w:rFonts w:ascii="Courier" w:hAnsi="Courier"/>
          <w:sz w:val="20"/>
          <w:szCs w:val="27"/>
        </w:rPr>
      </w:pPr>
      <w:r w:rsidRPr="00B4324D">
        <w:rPr>
          <w:rFonts w:ascii="Courier" w:hAnsi="Courier"/>
          <w:sz w:val="20"/>
          <w:szCs w:val="27"/>
        </w:rPr>
        <w:t>Lin. Reg. w/ CV &amp; Ensemble:</w:t>
      </w:r>
      <w:r w:rsidRPr="00B4324D">
        <w:rPr>
          <w:rFonts w:ascii="Courier" w:hAnsi="Courier"/>
          <w:sz w:val="20"/>
          <w:szCs w:val="27"/>
        </w:rPr>
        <w:tab/>
        <w:t>0.</w:t>
      </w:r>
      <w:r>
        <w:rPr>
          <w:rFonts w:ascii="Courier" w:hAnsi="Courier"/>
          <w:sz w:val="20"/>
          <w:szCs w:val="27"/>
        </w:rPr>
        <w:t>18 (hw3, “lm” and ensemble).</w:t>
      </w:r>
    </w:p>
    <w:p w:rsidR="00714C3F" w:rsidRPr="00B11D10" w:rsidRDefault="00714C3F" w:rsidP="00714C3F">
      <w:pPr>
        <w:pStyle w:val="Default"/>
        <w:numPr>
          <w:ilvl w:val="0"/>
          <w:numId w:val="2"/>
        </w:numPr>
        <w:rPr>
          <w:rFonts w:ascii="Courier" w:hAnsi="Courier"/>
          <w:sz w:val="20"/>
          <w:szCs w:val="27"/>
        </w:rPr>
      </w:pPr>
      <w:r>
        <w:rPr>
          <w:rFonts w:ascii="Courier" w:hAnsi="Courier"/>
          <w:sz w:val="20"/>
          <w:szCs w:val="27"/>
        </w:rPr>
        <w:t>Ridge Regression:</w:t>
      </w:r>
      <w:r>
        <w:rPr>
          <w:rFonts w:ascii="Courier" w:hAnsi="Courier"/>
          <w:sz w:val="20"/>
          <w:szCs w:val="27"/>
        </w:rPr>
        <w:tab/>
      </w:r>
      <w:r>
        <w:rPr>
          <w:rFonts w:ascii="Courier" w:hAnsi="Courier"/>
          <w:sz w:val="20"/>
          <w:szCs w:val="27"/>
        </w:rPr>
        <w:tab/>
      </w:r>
      <w:r>
        <w:rPr>
          <w:rFonts w:ascii="Courier" w:hAnsi="Courier"/>
          <w:sz w:val="20"/>
          <w:szCs w:val="27"/>
        </w:rPr>
        <w:tab/>
        <w:t xml:space="preserve">0.19 (from </w:t>
      </w:r>
      <w:proofErr w:type="spellStart"/>
      <w:r>
        <w:rPr>
          <w:rFonts w:ascii="Courier" w:hAnsi="Courier"/>
          <w:sz w:val="20"/>
          <w:szCs w:val="27"/>
        </w:rPr>
        <w:t>lmvsridgeSonarData.R</w:t>
      </w:r>
      <w:proofErr w:type="spellEnd"/>
      <w:r>
        <w:rPr>
          <w:rFonts w:ascii="Courier" w:hAnsi="Courier"/>
          <w:sz w:val="20"/>
          <w:szCs w:val="27"/>
        </w:rPr>
        <w:t>)</w:t>
      </w:r>
    </w:p>
    <w:p w:rsidR="00714C3F" w:rsidRDefault="00714C3F" w:rsidP="00714C3F">
      <w:pPr>
        <w:pStyle w:val="Default"/>
        <w:rPr>
          <w:szCs w:val="27"/>
        </w:rPr>
      </w:pPr>
    </w:p>
    <w:p w:rsidR="00714C3F" w:rsidRDefault="00714C3F" w:rsidP="00714C3F">
      <w:pPr>
        <w:pStyle w:val="Default"/>
        <w:rPr>
          <w:szCs w:val="27"/>
        </w:rPr>
      </w:pPr>
      <w:r>
        <w:rPr>
          <w:szCs w:val="27"/>
        </w:rPr>
        <w:t>Random forests and Linear regression, and Ridge Regression, produced the best results.  This is likely due to these being better at handling outliers or noise.  The poorest performers were LR w/ Cross Validation (non-ensemble) and Naïve Bayes.  These may not be as resilient to noise in the data.</w:t>
      </w:r>
    </w:p>
    <w:p w:rsidR="00714C3F" w:rsidRDefault="00714C3F" w:rsidP="00714C3F">
      <w:pPr>
        <w:pStyle w:val="Default"/>
        <w:rPr>
          <w:szCs w:val="27"/>
        </w:rPr>
      </w:pPr>
    </w:p>
    <w:p w:rsidR="00104FBD" w:rsidRPr="00C905E7" w:rsidRDefault="00104FBD" w:rsidP="00104FBD">
      <w:pPr>
        <w:pStyle w:val="Default"/>
        <w:rPr>
          <w:szCs w:val="27"/>
        </w:rPr>
      </w:pPr>
    </w:p>
    <w:p w:rsidR="00104FBD" w:rsidRPr="00C905E7" w:rsidRDefault="00104FBD" w:rsidP="00104FBD">
      <w:pPr>
        <w:pStyle w:val="Default"/>
        <w:rPr>
          <w:szCs w:val="27"/>
        </w:rPr>
      </w:pPr>
    </w:p>
    <w:p w:rsidR="00E156AA" w:rsidRPr="00C905E7" w:rsidRDefault="00104FBD" w:rsidP="00104FBD">
      <w:pPr>
        <w:rPr>
          <w:rFonts w:ascii="Arial" w:hAnsi="Arial"/>
          <w:b/>
          <w:szCs w:val="27"/>
        </w:rPr>
      </w:pPr>
      <w:r w:rsidRPr="00C905E7">
        <w:rPr>
          <w:rFonts w:ascii="Arial" w:hAnsi="Arial"/>
          <w:b/>
          <w:szCs w:val="27"/>
        </w:rPr>
        <w:t xml:space="preserve">5) Run the code in the file </w:t>
      </w:r>
      <w:proofErr w:type="spellStart"/>
      <w:r w:rsidRPr="00C905E7">
        <w:rPr>
          <w:rFonts w:ascii="Arial" w:hAnsi="Arial"/>
          <w:b/>
          <w:szCs w:val="27"/>
        </w:rPr>
        <w:t>KfirstNearestNeighbor.R</w:t>
      </w:r>
      <w:proofErr w:type="spellEnd"/>
      <w:r w:rsidRPr="00C905E7">
        <w:rPr>
          <w:rFonts w:ascii="Arial" w:hAnsi="Arial"/>
          <w:b/>
          <w:szCs w:val="27"/>
        </w:rPr>
        <w:t xml:space="preserve"> Does KNN create a better model if the data is first scaled and normalized? What should be chosen as the best value for k and why? Now use KNN with cross validation on the </w:t>
      </w:r>
      <w:proofErr w:type="spellStart"/>
      <w:r w:rsidRPr="00C905E7">
        <w:rPr>
          <w:rFonts w:ascii="Arial" w:hAnsi="Arial"/>
          <w:b/>
          <w:szCs w:val="27"/>
        </w:rPr>
        <w:t>mixtureSimData.data</w:t>
      </w:r>
      <w:proofErr w:type="spellEnd"/>
      <w:r w:rsidRPr="00C905E7">
        <w:rPr>
          <w:rFonts w:ascii="Arial" w:hAnsi="Arial"/>
          <w:b/>
          <w:szCs w:val="27"/>
        </w:rPr>
        <w:t>. What is the best value for k for this data?</w:t>
      </w:r>
    </w:p>
    <w:p w:rsidR="00E156AA" w:rsidRPr="00C905E7" w:rsidRDefault="00E156AA" w:rsidP="00104FBD">
      <w:pPr>
        <w:rPr>
          <w:rFonts w:ascii="Arial" w:hAnsi="Arial"/>
          <w:szCs w:val="27"/>
        </w:rPr>
      </w:pPr>
    </w:p>
    <w:p w:rsidR="00C905E7" w:rsidRDefault="00E156AA" w:rsidP="00E156AA">
      <w:pPr>
        <w:pStyle w:val="ListParagraph"/>
        <w:numPr>
          <w:ilvl w:val="0"/>
          <w:numId w:val="1"/>
        </w:numPr>
        <w:rPr>
          <w:rFonts w:ascii="Arial" w:hAnsi="Arial"/>
          <w:szCs w:val="27"/>
        </w:rPr>
      </w:pPr>
      <w:r w:rsidRPr="00C905E7">
        <w:rPr>
          <w:rFonts w:ascii="Arial" w:hAnsi="Arial"/>
          <w:szCs w:val="27"/>
        </w:rPr>
        <w:t>Yes KNN does create a better model when data is first scaled and normalized.</w:t>
      </w:r>
    </w:p>
    <w:p w:rsidR="00C905E7" w:rsidRDefault="00C905E7" w:rsidP="00C905E7">
      <w:pPr>
        <w:pStyle w:val="ListParagraph"/>
        <w:rPr>
          <w:rFonts w:ascii="Arial" w:hAnsi="Arial"/>
          <w:szCs w:val="27"/>
        </w:rPr>
      </w:pPr>
    </w:p>
    <w:p w:rsidR="00E660E7" w:rsidRPr="00E660E7" w:rsidRDefault="00C905E7" w:rsidP="00C905E7">
      <w:pPr>
        <w:pStyle w:val="ListParagraph"/>
        <w:rPr>
          <w:rFonts w:ascii="Baskerville Old Face" w:hAnsi="Baskerville Old Face"/>
          <w:szCs w:val="27"/>
        </w:rPr>
      </w:pPr>
      <w:r w:rsidRPr="00E660E7">
        <w:rPr>
          <w:rFonts w:ascii="Baskerville Old Face" w:hAnsi="Baskerville Old Face"/>
          <w:szCs w:val="27"/>
        </w:rPr>
        <w:t>With scaling</w:t>
      </w:r>
      <w:r w:rsidR="00E660E7" w:rsidRPr="00E660E7">
        <w:rPr>
          <w:rFonts w:ascii="Baskerville Old Face" w:hAnsi="Baskerville Old Face"/>
          <w:szCs w:val="27"/>
        </w:rPr>
        <w:t xml:space="preserve"> and normalization</w:t>
      </w:r>
      <w:r w:rsidRPr="00E660E7">
        <w:rPr>
          <w:rFonts w:ascii="Baskerville Old Face" w:hAnsi="Baskerville Old Face"/>
          <w:szCs w:val="27"/>
        </w:rPr>
        <w:t>:</w:t>
      </w:r>
    </w:p>
    <w:p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&gt; Err</w:t>
      </w:r>
    </w:p>
    <w:p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 xml:space="preserve"> [1] 0.1250000 0.1442308 0.1346154 0.1730769 0.1778846 0.1923077 </w:t>
      </w:r>
      <w:proofErr w:type="spellStart"/>
      <w:r w:rsidRPr="00E660E7">
        <w:rPr>
          <w:rFonts w:ascii="Baskerville Old Face" w:hAnsi="Baskerville Old Face"/>
          <w:szCs w:val="27"/>
        </w:rPr>
        <w:t>0.1923077</w:t>
      </w:r>
      <w:proofErr w:type="spellEnd"/>
      <w:r w:rsidRPr="00E660E7">
        <w:rPr>
          <w:rFonts w:ascii="Baskerville Old Face" w:hAnsi="Baskerville Old Face"/>
          <w:szCs w:val="27"/>
        </w:rPr>
        <w:t xml:space="preserve"> 0.2211538 0.2067308 0.2115385</w:t>
      </w:r>
    </w:p>
    <w:p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 xml:space="preserve">[11] 0.2403846 0.2451923 0.2740385 </w:t>
      </w:r>
      <w:proofErr w:type="spellStart"/>
      <w:r w:rsidRPr="00E660E7">
        <w:rPr>
          <w:rFonts w:ascii="Baskerville Old Face" w:hAnsi="Baskerville Old Face"/>
          <w:szCs w:val="27"/>
        </w:rPr>
        <w:t>0.2740385</w:t>
      </w:r>
      <w:proofErr w:type="spellEnd"/>
      <w:r w:rsidRPr="00E660E7">
        <w:rPr>
          <w:rFonts w:ascii="Baskerville Old Face" w:hAnsi="Baskerville Old Face"/>
          <w:szCs w:val="27"/>
        </w:rPr>
        <w:t xml:space="preserve"> </w:t>
      </w:r>
      <w:proofErr w:type="spellStart"/>
      <w:r w:rsidRPr="00E660E7">
        <w:rPr>
          <w:rFonts w:ascii="Baskerville Old Face" w:hAnsi="Baskerville Old Face"/>
          <w:szCs w:val="27"/>
        </w:rPr>
        <w:t>0.2740385</w:t>
      </w:r>
      <w:proofErr w:type="spellEnd"/>
      <w:r w:rsidRPr="00E660E7">
        <w:rPr>
          <w:rFonts w:ascii="Baskerville Old Face" w:hAnsi="Baskerville Old Face"/>
          <w:szCs w:val="27"/>
        </w:rPr>
        <w:t xml:space="preserve"> 0.2932692 0.2836538 0.2788462 0.2884615 0.2932692</w:t>
      </w:r>
    </w:p>
    <w:p w:rsidR="00E660E7" w:rsidRPr="00E660E7" w:rsidRDefault="00E660E7" w:rsidP="00E660E7">
      <w:pPr>
        <w:pStyle w:val="ListParagraph"/>
        <w:rPr>
          <w:rFonts w:ascii="Baskerville Old Face" w:hAnsi="Baskerville Old Face"/>
          <w:szCs w:val="27"/>
        </w:rPr>
      </w:pPr>
    </w:p>
    <w:p w:rsidR="00E660E7" w:rsidRDefault="00E660E7" w:rsidP="00E660E7">
      <w:pPr>
        <w:pStyle w:val="ListParagraph"/>
        <w:rPr>
          <w:rFonts w:ascii="Arial" w:hAnsi="Arial"/>
          <w:szCs w:val="27"/>
        </w:rPr>
      </w:pPr>
      <w:r>
        <w:rPr>
          <w:rFonts w:ascii="Arial" w:hAnsi="Arial"/>
          <w:szCs w:val="27"/>
        </w:rPr>
        <w:t>Without scaling and normalization:</w:t>
      </w:r>
    </w:p>
    <w:p w:rsidR="00E660E7" w:rsidRDefault="00E660E7" w:rsidP="00E660E7">
      <w:pPr>
        <w:pStyle w:val="ListParagraph"/>
        <w:rPr>
          <w:rFonts w:ascii="Arial" w:hAnsi="Arial"/>
          <w:szCs w:val="27"/>
        </w:rPr>
      </w:pPr>
    </w:p>
    <w:p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&gt; Err</w:t>
      </w:r>
    </w:p>
    <w:p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 xml:space="preserve"> [1] 0.1730769 0.2115385 0.1875000 0.2067308 0.1730769 0.1971154 0.2307692 0.2451923 0.2644231 0.2932692</w:t>
      </w:r>
    </w:p>
    <w:p w:rsidR="00E660E7" w:rsidRPr="00E660E7" w:rsidRDefault="00E660E7" w:rsidP="00E660E7">
      <w:pPr>
        <w:pStyle w:val="ListParagraph"/>
        <w:rPr>
          <w:rFonts w:ascii="Baskerville Old Face" w:hAnsi="Baskerville Old Face"/>
          <w:szCs w:val="27"/>
        </w:rPr>
      </w:pPr>
      <w:r w:rsidRPr="00E660E7">
        <w:rPr>
          <w:rFonts w:ascii="Baskerville Old Face" w:hAnsi="Baskerville Old Face"/>
          <w:szCs w:val="27"/>
        </w:rPr>
        <w:t xml:space="preserve">[11] 0.3221154 0.3317308 0.3413462 </w:t>
      </w:r>
      <w:proofErr w:type="spellStart"/>
      <w:r w:rsidRPr="00E660E7">
        <w:rPr>
          <w:rFonts w:ascii="Baskerville Old Face" w:hAnsi="Baskerville Old Face"/>
          <w:szCs w:val="27"/>
        </w:rPr>
        <w:t>0.3413462</w:t>
      </w:r>
      <w:proofErr w:type="spellEnd"/>
      <w:r w:rsidRPr="00E660E7">
        <w:rPr>
          <w:rFonts w:ascii="Baskerville Old Face" w:hAnsi="Baskerville Old Face"/>
          <w:szCs w:val="27"/>
        </w:rPr>
        <w:t xml:space="preserve"> 0.3317308 0.3413462 </w:t>
      </w:r>
      <w:proofErr w:type="spellStart"/>
      <w:r w:rsidRPr="00E660E7">
        <w:rPr>
          <w:rFonts w:ascii="Baskerville Old Face" w:hAnsi="Baskerville Old Face"/>
          <w:szCs w:val="27"/>
        </w:rPr>
        <w:t>0.3413462</w:t>
      </w:r>
      <w:proofErr w:type="spellEnd"/>
      <w:r w:rsidRPr="00E660E7">
        <w:rPr>
          <w:rFonts w:ascii="Baskerville Old Face" w:hAnsi="Baskerville Old Face"/>
          <w:szCs w:val="27"/>
        </w:rPr>
        <w:t xml:space="preserve"> 0.3221154 0.3269231 0.3076923</w:t>
      </w:r>
    </w:p>
    <w:p w:rsidR="00E660E7" w:rsidRDefault="00E660E7" w:rsidP="00E660E7">
      <w:pPr>
        <w:pStyle w:val="ListParagraph"/>
        <w:rPr>
          <w:rFonts w:ascii="Arial" w:hAnsi="Arial"/>
          <w:szCs w:val="27"/>
        </w:rPr>
      </w:pPr>
    </w:p>
    <w:p w:rsidR="00C905E7" w:rsidRDefault="00E660E7" w:rsidP="00E660E7">
      <w:pPr>
        <w:pStyle w:val="ListParagraph"/>
        <w:rPr>
          <w:rFonts w:ascii="Arial" w:hAnsi="Arial"/>
          <w:szCs w:val="27"/>
        </w:rPr>
      </w:pPr>
      <w:r>
        <w:rPr>
          <w:rFonts w:ascii="Arial" w:hAnsi="Arial"/>
          <w:szCs w:val="27"/>
        </w:rPr>
        <w:t>Better model with scaling and normalization.</w:t>
      </w:r>
    </w:p>
    <w:p w:rsidR="00E156AA" w:rsidRPr="00C905E7" w:rsidRDefault="00E156AA" w:rsidP="00C905E7">
      <w:pPr>
        <w:pStyle w:val="ListParagraph"/>
        <w:rPr>
          <w:rFonts w:ascii="Arial" w:hAnsi="Arial"/>
          <w:szCs w:val="27"/>
        </w:rPr>
      </w:pPr>
    </w:p>
    <w:p w:rsidR="00C905E7" w:rsidRDefault="00E156AA" w:rsidP="00E156AA">
      <w:pPr>
        <w:pStyle w:val="ListParagraph"/>
        <w:numPr>
          <w:ilvl w:val="0"/>
          <w:numId w:val="1"/>
        </w:numPr>
        <w:rPr>
          <w:rFonts w:ascii="Arial" w:hAnsi="Arial"/>
        </w:rPr>
      </w:pPr>
      <w:r w:rsidRPr="00C905E7">
        <w:rPr>
          <w:rFonts w:ascii="Arial" w:hAnsi="Arial"/>
        </w:rPr>
        <w:t>Ran the cross validation with multiple k’s i.e. near</w:t>
      </w:r>
      <w:r w:rsidR="00C905E7">
        <w:rPr>
          <w:rFonts w:ascii="Arial" w:hAnsi="Arial"/>
        </w:rPr>
        <w:t>est neighbors.  After about k=18</w:t>
      </w:r>
      <w:r w:rsidRPr="00C905E7">
        <w:rPr>
          <w:rFonts w:ascii="Arial" w:hAnsi="Arial"/>
        </w:rPr>
        <w:t xml:space="preserve"> the errors flattens off.</w:t>
      </w:r>
    </w:p>
    <w:p w:rsidR="00C905E7" w:rsidRDefault="00C905E7" w:rsidP="00C905E7">
      <w:pPr>
        <w:pStyle w:val="ListParagraph"/>
        <w:rPr>
          <w:rFonts w:ascii="Arial" w:hAnsi="Arial"/>
        </w:rPr>
      </w:pPr>
    </w:p>
    <w:p w:rsidR="00C905E7" w:rsidRPr="00C905E7" w:rsidRDefault="00C905E7" w:rsidP="00C905E7">
      <w:pPr>
        <w:pStyle w:val="ListParagraph"/>
        <w:rPr>
          <w:rFonts w:ascii="Baskerville Old Face" w:hAnsi="Baskerville Old Face"/>
        </w:rPr>
      </w:pPr>
      <w:r w:rsidRPr="00C905E7">
        <w:rPr>
          <w:rFonts w:ascii="Baskerville Old Face" w:hAnsi="Baskerville Old Face"/>
        </w:rPr>
        <w:t>Number of k values: [1] 18</w:t>
      </w:r>
    </w:p>
    <w:p w:rsidR="00C905E7" w:rsidRPr="00C905E7" w:rsidRDefault="00C905E7" w:rsidP="00C905E7">
      <w:pPr>
        <w:pStyle w:val="ListParagraph"/>
        <w:rPr>
          <w:rFonts w:ascii="Baskerville Old Face" w:hAnsi="Baskerville Old Face"/>
        </w:rPr>
      </w:pPr>
    </w:p>
    <w:p w:rsidR="00C905E7" w:rsidRPr="00C905E7" w:rsidRDefault="00C905E7" w:rsidP="00C905E7">
      <w:pPr>
        <w:pStyle w:val="ListParagraph"/>
        <w:rPr>
          <w:rFonts w:ascii="Baskerville Old Face" w:hAnsi="Baskerville Old Face"/>
        </w:rPr>
      </w:pPr>
      <w:r w:rsidRPr="00C905E7">
        <w:rPr>
          <w:rFonts w:ascii="Baskerville Old Face" w:hAnsi="Baskerville Old Face"/>
        </w:rPr>
        <w:t>&gt; Err</w:t>
      </w:r>
    </w:p>
    <w:p w:rsidR="00C905E7" w:rsidRPr="00C905E7" w:rsidRDefault="00C905E7" w:rsidP="00C905E7">
      <w:pPr>
        <w:pStyle w:val="ListParagraph"/>
        <w:rPr>
          <w:rFonts w:ascii="Baskerville Old Face" w:hAnsi="Baskerville Old Face"/>
        </w:rPr>
      </w:pPr>
      <w:r w:rsidRPr="00C905E7">
        <w:rPr>
          <w:rFonts w:ascii="Baskerville Old Face" w:hAnsi="Baskerville Old Face"/>
        </w:rPr>
        <w:t xml:space="preserve"> [1] 0.1250000 0.1394231 0.1346154 0.1442308 0.1778846 0.1730769 0.1923077 0.2115385 0.2067308 0.2403846</w:t>
      </w:r>
    </w:p>
    <w:p w:rsidR="00E660E7" w:rsidRDefault="00C905E7" w:rsidP="00C905E7">
      <w:pPr>
        <w:pStyle w:val="ListParagraph"/>
        <w:rPr>
          <w:rFonts w:ascii="Baskerville Old Face" w:hAnsi="Baskerville Old Face"/>
        </w:rPr>
      </w:pPr>
      <w:r w:rsidRPr="00C905E7">
        <w:rPr>
          <w:rFonts w:ascii="Baskerville Old Face" w:hAnsi="Baskerville Old Face"/>
        </w:rPr>
        <w:t>[11] 0.2403846 0.2644231 0.2740385 0.2692308 0.2740385 0.2980769 0.2836538 0.2932692</w:t>
      </w:r>
    </w:p>
    <w:p w:rsidR="00C905E7" w:rsidRDefault="00E660E7" w:rsidP="00C905E7">
      <w:pPr>
        <w:pStyle w:val="ListParagraph"/>
        <w:rPr>
          <w:rFonts w:ascii="Baskerville Old Face" w:hAnsi="Baskerville Old Face"/>
        </w:rPr>
      </w:pPr>
      <w:r>
        <w:rPr>
          <w:rFonts w:ascii="Baskerville Old Face" w:hAnsi="Baskerville Old Face"/>
          <w:noProof/>
        </w:rPr>
        <w:drawing>
          <wp:inline distT="0" distB="0" distL="0" distR="0">
            <wp:extent cx="3334712" cy="272796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332801" cy="2726397"/>
                    </a:xfrm>
                    <a:prstGeom prst="rect">
                      <a:avLst/>
                    </a:prstGeom>
                    <a:noFill/>
                    <a:ln w="9525">
                      <a:noFill/>
                      <a:miter lim="800000"/>
                      <a:headEnd/>
                      <a:tailEnd/>
                    </a:ln>
                  </pic:spPr>
                </pic:pic>
              </a:graphicData>
            </a:graphic>
          </wp:inline>
        </w:drawing>
      </w:r>
    </w:p>
    <w:p w:rsidR="00C905E7" w:rsidRDefault="00C905E7" w:rsidP="00C905E7">
      <w:pPr>
        <w:pStyle w:val="ListParagraph"/>
        <w:rPr>
          <w:rFonts w:ascii="Baskerville Old Face" w:hAnsi="Baskerville Old Face"/>
        </w:rPr>
      </w:pPr>
    </w:p>
    <w:p w:rsidR="00C905E7" w:rsidRPr="00C905E7" w:rsidRDefault="00C905E7" w:rsidP="00C905E7">
      <w:pPr>
        <w:pStyle w:val="ListParagraph"/>
        <w:rPr>
          <w:rFonts w:ascii="Baskerville Old Face" w:hAnsi="Baskerville Old Face"/>
        </w:rPr>
      </w:pPr>
      <w:r w:rsidRPr="00C905E7">
        <w:rPr>
          <w:rFonts w:ascii="Baskerville Old Face" w:hAnsi="Baskerville Old Face"/>
        </w:rPr>
        <w:t>Number of k values: [1] 20</w:t>
      </w:r>
    </w:p>
    <w:p w:rsidR="00C905E7" w:rsidRPr="00C905E7" w:rsidRDefault="00C905E7" w:rsidP="00C905E7">
      <w:pPr>
        <w:pStyle w:val="ListParagraph"/>
        <w:rPr>
          <w:rFonts w:ascii="Baskerville Old Face" w:hAnsi="Baskerville Old Face"/>
        </w:rPr>
      </w:pPr>
      <w:r w:rsidRPr="00C905E7">
        <w:rPr>
          <w:rFonts w:ascii="Baskerville Old Face" w:hAnsi="Baskerville Old Face"/>
        </w:rPr>
        <w:t>&gt; Err</w:t>
      </w:r>
    </w:p>
    <w:p w:rsidR="00C905E7" w:rsidRPr="00C905E7" w:rsidRDefault="00C905E7" w:rsidP="00C905E7">
      <w:pPr>
        <w:pStyle w:val="ListParagraph"/>
        <w:rPr>
          <w:rFonts w:ascii="Baskerville Old Face" w:hAnsi="Baskerville Old Face"/>
        </w:rPr>
      </w:pPr>
      <w:r w:rsidRPr="00C905E7">
        <w:rPr>
          <w:rFonts w:ascii="Baskerville Old Face" w:hAnsi="Baskerville Old Face"/>
        </w:rPr>
        <w:t xml:space="preserve"> [1] 0.1250000 0.1394231 0.1346154 0.1586538 0.1778846 0.2067308 0.1923077 0.2163462 0.2067308 0.2307692</w:t>
      </w:r>
    </w:p>
    <w:p w:rsidR="00C905E7" w:rsidRDefault="00C905E7" w:rsidP="00C905E7">
      <w:pPr>
        <w:pStyle w:val="ListParagraph"/>
        <w:rPr>
          <w:rFonts w:ascii="Baskerville Old Face" w:hAnsi="Baskerville Old Face"/>
        </w:rPr>
      </w:pPr>
      <w:r w:rsidRPr="00C905E7">
        <w:rPr>
          <w:rFonts w:ascii="Baskerville Old Face" w:hAnsi="Baskerville Old Face"/>
        </w:rPr>
        <w:t xml:space="preserve">[11] 0.2403846 0.2644231 0.2740385 </w:t>
      </w:r>
      <w:proofErr w:type="spellStart"/>
      <w:r w:rsidRPr="00C905E7">
        <w:rPr>
          <w:rFonts w:ascii="Baskerville Old Face" w:hAnsi="Baskerville Old Face"/>
        </w:rPr>
        <w:t>0.2740385</w:t>
      </w:r>
      <w:proofErr w:type="spellEnd"/>
      <w:r w:rsidRPr="00C905E7">
        <w:rPr>
          <w:rFonts w:ascii="Baskerville Old Face" w:hAnsi="Baskerville Old Face"/>
        </w:rPr>
        <w:t xml:space="preserve"> </w:t>
      </w:r>
      <w:proofErr w:type="spellStart"/>
      <w:r w:rsidRPr="00C905E7">
        <w:rPr>
          <w:rFonts w:ascii="Baskerville Old Face" w:hAnsi="Baskerville Old Face"/>
        </w:rPr>
        <w:t>0.2740385</w:t>
      </w:r>
      <w:proofErr w:type="spellEnd"/>
      <w:r w:rsidRPr="00C905E7">
        <w:rPr>
          <w:rFonts w:ascii="Baskerville Old Face" w:hAnsi="Baskerville Old Face"/>
        </w:rPr>
        <w:t xml:space="preserve"> 0.2932692 0.2836538 </w:t>
      </w:r>
      <w:proofErr w:type="spellStart"/>
      <w:r w:rsidRPr="00C905E7">
        <w:rPr>
          <w:rFonts w:ascii="Baskerville Old Face" w:hAnsi="Baskerville Old Face"/>
        </w:rPr>
        <w:t>0.2836538</w:t>
      </w:r>
      <w:proofErr w:type="spellEnd"/>
      <w:r w:rsidRPr="00C905E7">
        <w:rPr>
          <w:rFonts w:ascii="Baskerville Old Face" w:hAnsi="Baskerville Old Face"/>
        </w:rPr>
        <w:t xml:space="preserve"> 0.2884615 </w:t>
      </w:r>
      <w:proofErr w:type="spellStart"/>
      <w:r w:rsidRPr="00C905E7">
        <w:rPr>
          <w:rFonts w:ascii="Baskerville Old Face" w:hAnsi="Baskerville Old Face"/>
        </w:rPr>
        <w:t>0.2884615</w:t>
      </w:r>
      <w:proofErr w:type="spellEnd"/>
    </w:p>
    <w:p w:rsidR="00E660E7" w:rsidRDefault="00E660E7" w:rsidP="00C905E7">
      <w:pPr>
        <w:pStyle w:val="ListParagraph"/>
        <w:rPr>
          <w:rFonts w:ascii="Baskerville Old Face" w:hAnsi="Baskerville Old Face"/>
        </w:rPr>
      </w:pPr>
    </w:p>
    <w:p w:rsidR="00E660E7" w:rsidRDefault="00E660E7" w:rsidP="00C905E7">
      <w:pPr>
        <w:pStyle w:val="ListParagraph"/>
        <w:rPr>
          <w:rFonts w:ascii="Baskerville Old Face" w:hAnsi="Baskerville Old Face"/>
        </w:rPr>
      </w:pPr>
    </w:p>
    <w:p w:rsidR="00C905E7" w:rsidRDefault="00E660E7" w:rsidP="00C905E7">
      <w:pPr>
        <w:pStyle w:val="ListParagraph"/>
        <w:rPr>
          <w:rFonts w:ascii="Baskerville Old Face" w:hAnsi="Baskerville Old Face"/>
        </w:rPr>
      </w:pPr>
      <w:r>
        <w:rPr>
          <w:rFonts w:ascii="Baskerville Old Face" w:hAnsi="Baskerville Old Face"/>
          <w:noProof/>
        </w:rPr>
        <w:drawing>
          <wp:inline distT="0" distB="0" distL="0" distR="0">
            <wp:extent cx="3335655" cy="2746143"/>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332569" cy="2743603"/>
                    </a:xfrm>
                    <a:prstGeom prst="rect">
                      <a:avLst/>
                    </a:prstGeom>
                    <a:noFill/>
                    <a:ln w="9525">
                      <a:noFill/>
                      <a:miter lim="800000"/>
                      <a:headEnd/>
                      <a:tailEnd/>
                    </a:ln>
                  </pic:spPr>
                </pic:pic>
              </a:graphicData>
            </a:graphic>
          </wp:inline>
        </w:drawing>
      </w:r>
    </w:p>
    <w:p w:rsidR="00E156AA" w:rsidRPr="00C905E7" w:rsidRDefault="00E156AA" w:rsidP="00C905E7">
      <w:pPr>
        <w:pStyle w:val="ListParagraph"/>
        <w:rPr>
          <w:rFonts w:ascii="Baskerville Old Face" w:hAnsi="Baskerville Old Face"/>
        </w:rPr>
      </w:pPr>
    </w:p>
    <w:p w:rsidR="00C26414" w:rsidRPr="00C905E7" w:rsidRDefault="00E156AA" w:rsidP="00E156AA">
      <w:pPr>
        <w:pStyle w:val="ListParagraph"/>
        <w:numPr>
          <w:ilvl w:val="0"/>
          <w:numId w:val="1"/>
        </w:numPr>
        <w:rPr>
          <w:rFonts w:ascii="Arial" w:hAnsi="Arial"/>
        </w:rPr>
      </w:pPr>
      <w:proofErr w:type="spellStart"/>
      <w:r w:rsidRPr="00C905E7">
        <w:rPr>
          <w:rFonts w:ascii="Arial" w:hAnsi="Arial"/>
        </w:rPr>
        <w:t>mixtureSimData</w:t>
      </w:r>
      <w:proofErr w:type="spellEnd"/>
      <w:r w:rsidRPr="00C905E7">
        <w:rPr>
          <w:rFonts w:ascii="Arial" w:hAnsi="Arial"/>
        </w:rPr>
        <w:t xml:space="preserve"> has ONLY one column. The classifier column is missing and so unable to do any training followed by test</w:t>
      </w:r>
    </w:p>
    <w:p w:rsidR="00E156AA" w:rsidRPr="00C905E7" w:rsidRDefault="00C26414" w:rsidP="00E156AA">
      <w:pPr>
        <w:pStyle w:val="ListParagraph"/>
        <w:numPr>
          <w:ilvl w:val="0"/>
          <w:numId w:val="1"/>
        </w:numPr>
        <w:rPr>
          <w:rFonts w:ascii="Arial" w:hAnsi="Arial"/>
        </w:rPr>
      </w:pPr>
      <w:r w:rsidRPr="00C905E7">
        <w:rPr>
          <w:rFonts w:ascii="Arial" w:hAnsi="Arial"/>
        </w:rPr>
        <w:t>Unable to find the best value for k for this data since the classifier column is missing.</w:t>
      </w:r>
    </w:p>
    <w:sectPr w:rsidR="00E156AA" w:rsidRPr="00C905E7" w:rsidSect="00E156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panose1 w:val="020007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18D7"/>
    <w:multiLevelType w:val="hybridMultilevel"/>
    <w:tmpl w:val="48068328"/>
    <w:lvl w:ilvl="0" w:tplc="C3BC7872">
      <w:start w:val="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243D1"/>
    <w:multiLevelType w:val="hybridMultilevel"/>
    <w:tmpl w:val="0A06D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04FBD"/>
    <w:rsid w:val="000F6642"/>
    <w:rsid w:val="00104FBD"/>
    <w:rsid w:val="001560E1"/>
    <w:rsid w:val="00241161"/>
    <w:rsid w:val="00261B35"/>
    <w:rsid w:val="00394B7E"/>
    <w:rsid w:val="004272F4"/>
    <w:rsid w:val="00532820"/>
    <w:rsid w:val="006A2384"/>
    <w:rsid w:val="00714C3F"/>
    <w:rsid w:val="008B1492"/>
    <w:rsid w:val="00A42438"/>
    <w:rsid w:val="00B53D57"/>
    <w:rsid w:val="00BE62C3"/>
    <w:rsid w:val="00C26414"/>
    <w:rsid w:val="00C905E7"/>
    <w:rsid w:val="00C970E2"/>
    <w:rsid w:val="00CD33A5"/>
    <w:rsid w:val="00D41C5F"/>
    <w:rsid w:val="00E156AA"/>
    <w:rsid w:val="00E15E75"/>
    <w:rsid w:val="00E23C12"/>
    <w:rsid w:val="00E660E7"/>
    <w:rsid w:val="00FA2BEC"/>
    <w:rsid w:val="00FF638D"/>
  </w:rsids>
  <m:mathPr>
    <m:mathFont m:val="Georgia"/>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A4"/>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104FBD"/>
    <w:pPr>
      <w:widowControl w:val="0"/>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E156AA"/>
    <w:pPr>
      <w:ind w:left="720"/>
      <w:contextualSpacing/>
    </w:pPr>
  </w:style>
  <w:style w:type="paragraph" w:styleId="BalloonText">
    <w:name w:val="Balloon Text"/>
    <w:basedOn w:val="Normal"/>
    <w:link w:val="BalloonTextChar"/>
    <w:uiPriority w:val="99"/>
    <w:semiHidden/>
    <w:unhideWhenUsed/>
    <w:rsid w:val="00241161"/>
    <w:rPr>
      <w:rFonts w:ascii="Lucida Grande" w:hAnsi="Lucida Grande"/>
      <w:sz w:val="18"/>
      <w:szCs w:val="18"/>
    </w:rPr>
  </w:style>
  <w:style w:type="character" w:customStyle="1" w:styleId="BalloonTextChar">
    <w:name w:val="Balloon Text Char"/>
    <w:basedOn w:val="DefaultParagraphFont"/>
    <w:link w:val="BalloonText"/>
    <w:uiPriority w:val="99"/>
    <w:semiHidden/>
    <w:rsid w:val="0024116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809</Words>
  <Characters>4612</Characters>
  <Application>Microsoft Macintosh Word</Application>
  <DocSecurity>0</DocSecurity>
  <Lines>38</Lines>
  <Paragraphs>9</Paragraphs>
  <ScaleCrop>false</ScaleCrop>
  <Company>Hime</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Daniel Charlu</cp:lastModifiedBy>
  <cp:revision>19</cp:revision>
  <dcterms:created xsi:type="dcterms:W3CDTF">2012-10-19T22:28:00Z</dcterms:created>
  <dcterms:modified xsi:type="dcterms:W3CDTF">2012-10-22T04:42:00Z</dcterms:modified>
</cp:coreProperties>
</file>