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430" w:rsidRPr="00963430" w:rsidRDefault="00963430" w:rsidP="0096343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54"/>
          <w:szCs w:val="54"/>
          <w:lang w:eastAsia="en-CA"/>
        </w:rPr>
        <w:t>HOMEWORK: Connecting &amp; Shaping Data</w:t>
      </w:r>
    </w:p>
    <w:p w:rsidR="00963430" w:rsidRPr="00963430" w:rsidRDefault="00963430" w:rsidP="0096343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CA"/>
        </w:rPr>
      </w:pPr>
      <w:r w:rsidRPr="00963430">
        <w:rPr>
          <w:rFonts w:ascii="inherit" w:eastAsia="Times New Roman" w:hAnsi="inherit" w:cs="Helvetica"/>
          <w:color w:val="29303B"/>
          <w:sz w:val="36"/>
          <w:szCs w:val="36"/>
          <w:lang w:eastAsia="en-CA"/>
        </w:rPr>
        <w:t>Using your Adventure Works Power BI file, complete the following:</w:t>
      </w: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1) 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Create new queries to connect to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AdventureWorks_Product_Categories</w:t>
      </w:r>
      <w:proofErr w:type="spellEnd"/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 </w:t>
      </w:r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(00:50 mark)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and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AdventureWorks_Product_Subcategories</w:t>
      </w:r>
      <w:proofErr w:type="spellEnd"/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 </w:t>
      </w:r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(01:30 mark)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files from the course resources:</w:t>
      </w:r>
    </w:p>
    <w:p w:rsidR="00963430" w:rsidRPr="00963430" w:rsidRDefault="00963430" w:rsidP="009634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Name your queries </w:t>
      </w:r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AW_Product_Category_Lookup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and </w:t>
      </w:r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AW_Product_Subcategory_Lookup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(01:00 mark)</w:t>
      </w:r>
    </w:p>
    <w:p w:rsidR="00963430" w:rsidRPr="00963430" w:rsidRDefault="00963430" w:rsidP="009634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Confirm that headers have been promoted and that detected data types are correct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(01:18 mark)</w:t>
      </w:r>
    </w:p>
    <w:p w:rsidR="00963430" w:rsidRPr="00963430" w:rsidRDefault="00963430" w:rsidP="009634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Disable the report refresh option for both connections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(02:14 mark)</w:t>
      </w: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2)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Make the following modifications to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AW_Product_Lookup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query</w:t>
      </w:r>
      <w:proofErr w:type="spellEnd"/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</w:t>
      </w:r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(02:40 mark)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</w:t>
      </w:r>
    </w:p>
    <w:p w:rsidR="00963430" w:rsidRPr="00963430" w:rsidRDefault="00963430" w:rsidP="009634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Add a calculated column that extracts all characters before the dash ("-") in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ProductSKU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column, named "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SKUType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(02:45 mark)</w:t>
      </w:r>
    </w:p>
    <w:p w:rsidR="00963430" w:rsidRPr="00963430" w:rsidRDefault="00963430" w:rsidP="009634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Update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SKUType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calculation above to return all characters before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second 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dash, instead of the first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(03:37 mark)</w:t>
      </w:r>
    </w:p>
    <w:p w:rsidR="00963430" w:rsidRPr="00963430" w:rsidRDefault="00963430" w:rsidP="009634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Replace zeros (0) in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ProductStyle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column with "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NA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(04:30 mark)</w:t>
      </w:r>
    </w:p>
    <w:p w:rsidR="00963430" w:rsidRPr="00963430" w:rsidRDefault="00963430" w:rsidP="0096343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Update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DiscountPrice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calculation to 15%, by multiplying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ProductPrice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values by 0.85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 (instead of 0.9) (05:12 mark)</w:t>
      </w: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</w:t>
      </w: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3)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Using the Statistics tools in the Query Editor, confirm the following values </w:t>
      </w:r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(06:04 mark)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</w:t>
      </w:r>
    </w:p>
    <w:p w:rsidR="00963430" w:rsidRPr="00963430" w:rsidRDefault="00963430" w:rsidP="009634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Average product cost (</w:t>
      </w:r>
      <w:r w:rsidRPr="0096343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$413.66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(06:12 mark)</w:t>
      </w:r>
    </w:p>
    <w:p w:rsidR="00963430" w:rsidRPr="00963430" w:rsidRDefault="00963430" w:rsidP="009634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Number of distinct product colors (</w:t>
      </w:r>
      <w:r w:rsidRPr="0096343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10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(06:43 mark)</w:t>
      </w:r>
    </w:p>
    <w:p w:rsidR="00963430" w:rsidRPr="00963430" w:rsidRDefault="00963430" w:rsidP="009634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lastRenderedPageBreak/>
        <w:t>Number of distinct customer names (</w:t>
      </w:r>
      <w:r w:rsidRPr="0096343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18,110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(07:11 mark)</w:t>
      </w:r>
    </w:p>
    <w:p w:rsidR="00963430" w:rsidRPr="00963430" w:rsidRDefault="00963430" w:rsidP="009634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Maximum annual customer income (</w:t>
      </w:r>
      <w:r w:rsidRPr="0096343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$170,000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(07:37 mark)</w:t>
      </w:r>
    </w:p>
    <w:p w:rsidR="00963430" w:rsidRPr="00963430" w:rsidRDefault="00963430" w:rsidP="009634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Count of order numbers (</w:t>
      </w:r>
      <w:r w:rsidRPr="0096343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56,046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(07:56 mark)</w:t>
      </w:r>
    </w:p>
    <w:p w:rsidR="00963430" w:rsidRPr="00963430" w:rsidRDefault="00963430" w:rsidP="0096343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Count of distinct order numbers (</w:t>
      </w:r>
      <w:r w:rsidRPr="0096343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25,164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(08:17 mark)</w:t>
      </w: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4) 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Make the following modifications to the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AW_Customer_Lookup</w:t>
      </w:r>
      <w:proofErr w:type="spellEnd"/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query </w:t>
      </w:r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(08:58 mark)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</w:t>
      </w:r>
    </w:p>
    <w:p w:rsidR="00963430" w:rsidRPr="00963430" w:rsidRDefault="00963430" w:rsidP="009634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Add a new calculated column for the year of birth (named "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BirthYear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"), based on</w:t>
      </w:r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BirthDate</w:t>
      </w:r>
      <w:proofErr w:type="spellEnd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(09:05 mark)</w:t>
      </w:r>
    </w:p>
    <w:p w:rsidR="00963430" w:rsidRPr="00963430" w:rsidRDefault="00963430" w:rsidP="0096343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Add a conditional column to categorize customer income (named "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IncomeLevel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"), based on the following criteria 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(09:34 mark)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:</w:t>
      </w:r>
    </w:p>
    <w:p w:rsidR="00963430" w:rsidRPr="00963430" w:rsidRDefault="00963430" w:rsidP="0096343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If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AnnualIncome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&gt;= $150,000, then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IncomeLevel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= "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Very High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</w:t>
      </w:r>
    </w:p>
    <w:p w:rsidR="00963430" w:rsidRPr="00963430" w:rsidRDefault="00963430" w:rsidP="0096343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If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AnnualIncome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&gt;= $100,000, then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IncomeLevel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= "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High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</w:t>
      </w:r>
    </w:p>
    <w:p w:rsidR="00963430" w:rsidRPr="00963430" w:rsidRDefault="00963430" w:rsidP="0096343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If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AnnualIncome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&gt;= $50,000, then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IncomeLevel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= "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Average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</w:t>
      </w:r>
    </w:p>
    <w:p w:rsidR="00963430" w:rsidRPr="00963430" w:rsidRDefault="00963430" w:rsidP="0096343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Otherwise </w:t>
      </w:r>
      <w:proofErr w:type="spellStart"/>
      <w:r w:rsidRPr="0096343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IncomeLevel</w:t>
      </w:r>
      <w:proofErr w:type="spellEnd"/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= "</w:t>
      </w:r>
      <w:r w:rsidRPr="0096343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Low</w:t>
      </w:r>
      <w:r w:rsidRPr="0096343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</w:t>
      </w: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963430" w:rsidRPr="00963430" w:rsidRDefault="00963430" w:rsidP="009634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5)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Apply all changes, and confirm that new tables and fields are accessible within both the </w:t>
      </w:r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Data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and </w:t>
      </w:r>
      <w:r w:rsidRPr="0096343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Relationships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views (recommend saving a backup copy of the report (i.e. </w:t>
      </w:r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"</w:t>
      </w:r>
      <w:proofErr w:type="spellStart"/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AdventureWorks_Report_Backup</w:t>
      </w:r>
      <w:proofErr w:type="spellEnd"/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"</w:t>
      </w:r>
      <w:r w:rsidRPr="0096343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)) </w:t>
      </w:r>
      <w:r w:rsidRPr="0096343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(11:34 mark)</w:t>
      </w:r>
    </w:p>
    <w:p w:rsidR="006654DC" w:rsidRDefault="006654DC">
      <w:bookmarkStart w:id="0" w:name="_GoBack"/>
      <w:bookmarkEnd w:id="0"/>
    </w:p>
    <w:sectPr w:rsidR="00665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070A"/>
    <w:multiLevelType w:val="multilevel"/>
    <w:tmpl w:val="667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A0627"/>
    <w:multiLevelType w:val="multilevel"/>
    <w:tmpl w:val="6058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533C66"/>
    <w:multiLevelType w:val="multilevel"/>
    <w:tmpl w:val="C9B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5B2602"/>
    <w:multiLevelType w:val="multilevel"/>
    <w:tmpl w:val="C68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30"/>
    <w:rsid w:val="006654DC"/>
    <w:rsid w:val="0096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8F0B-0D45-4F1B-B1A8-80270ECE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34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343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6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3430"/>
    <w:rPr>
      <w:b/>
      <w:bCs/>
    </w:rPr>
  </w:style>
  <w:style w:type="character" w:styleId="Emphasis">
    <w:name w:val="Emphasis"/>
    <w:basedOn w:val="DefaultParagraphFont"/>
    <w:uiPriority w:val="20"/>
    <w:qFormat/>
    <w:rsid w:val="009634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>Province of Nova Scotia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Minotra, Saurabh</dc:creator>
  <cp:keywords/>
  <dc:description/>
  <cp:lastModifiedBy>Minotra, Saurabh</cp:lastModifiedBy>
  <cp:revision>1</cp:revision>
  <dcterms:created xsi:type="dcterms:W3CDTF">2019-08-22T14:43:00Z</dcterms:created>
  <dcterms:modified xsi:type="dcterms:W3CDTF">2019-08-22T14:43:00Z</dcterms:modified>
</cp:coreProperties>
</file>