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9973" w14:textId="77777777" w:rsidR="006148AC" w:rsidRDefault="00000000">
      <w:pPr>
        <w:spacing w:before="1800" w:after="200"/>
        <w:jc w:val="center"/>
      </w:pPr>
      <w:r>
        <w:rPr>
          <w:b/>
          <w:bCs/>
          <w:color w:val="2E5597"/>
          <w:spacing w:val="60"/>
          <w:sz w:val="26"/>
          <w:szCs w:val="26"/>
        </w:rPr>
        <w:t>PROJECT REPORT</w:t>
      </w:r>
    </w:p>
    <w:p w14:paraId="104D95F0" w14:textId="77777777" w:rsidR="006148AC" w:rsidRDefault="00000000">
      <w:pPr>
        <w:pBdr>
          <w:bottom w:val="single" w:sz="12" w:space="12" w:color="1F3864"/>
        </w:pBdr>
        <w:spacing w:after="200"/>
        <w:jc w:val="center"/>
      </w:pPr>
      <w:r>
        <w:rPr>
          <w:b/>
          <w:bCs/>
          <w:color w:val="1F3864"/>
          <w:sz w:val="60"/>
          <w:szCs w:val="60"/>
        </w:rPr>
        <w:t>Breast Cancer Diagnosis Classifier</w:t>
      </w:r>
    </w:p>
    <w:p w14:paraId="0B7DE4C5" w14:textId="77777777" w:rsidR="006148AC" w:rsidRDefault="00000000">
      <w:pPr>
        <w:spacing w:before="200" w:after="1400"/>
        <w:jc w:val="center"/>
      </w:pPr>
      <w:r>
        <w:rPr>
          <w:i/>
          <w:iCs/>
          <w:color w:val="404040"/>
          <w:sz w:val="26"/>
          <w:szCs w:val="26"/>
        </w:rPr>
        <w:t xml:space="preserve">A Machine Learning Approach to </w:t>
      </w:r>
      <w:proofErr w:type="spellStart"/>
      <w:r>
        <w:rPr>
          <w:i/>
          <w:iCs/>
          <w:color w:val="404040"/>
          <w:sz w:val="26"/>
          <w:szCs w:val="26"/>
        </w:rPr>
        <w:t>Tumor</w:t>
      </w:r>
      <w:proofErr w:type="spellEnd"/>
      <w:r>
        <w:rPr>
          <w:i/>
          <w:iCs/>
          <w:color w:val="404040"/>
          <w:sz w:val="26"/>
          <w:szCs w:val="26"/>
        </w:rPr>
        <w:t xml:space="preserve"> Classification Using the Wisconsin Diagnostic Breast Cancer Dataset</w:t>
      </w:r>
    </w:p>
    <w:p w14:paraId="420D5BF1" w14:textId="77777777" w:rsidR="00B05BE4" w:rsidRPr="00B05BE4" w:rsidRDefault="00000000" w:rsidP="00B05BE4">
      <w:pPr>
        <w:pStyle w:val="ListParagraph"/>
        <w:numPr>
          <w:ilvl w:val="0"/>
          <w:numId w:val="5"/>
        </w:numPr>
        <w:spacing w:after="120"/>
        <w:jc w:val="center"/>
      </w:pPr>
      <w:r w:rsidRPr="00B05BE4">
        <w:rPr>
          <w:b/>
          <w:bCs/>
          <w:sz w:val="24"/>
          <w:szCs w:val="24"/>
        </w:rPr>
        <w:t xml:space="preserve">Submitted by: </w:t>
      </w:r>
      <w:r w:rsidR="00B05BE4" w:rsidRPr="00B05BE4">
        <w:rPr>
          <w:b/>
          <w:bCs/>
          <w:sz w:val="24"/>
          <w:szCs w:val="24"/>
        </w:rPr>
        <w:t>SAURABH KUMAR PAL</w:t>
      </w:r>
    </w:p>
    <w:p w14:paraId="65C9EC01" w14:textId="77777777" w:rsidR="00B05BE4" w:rsidRPr="00B05BE4" w:rsidRDefault="00000000" w:rsidP="00B05BE4">
      <w:pPr>
        <w:pStyle w:val="ListParagraph"/>
        <w:numPr>
          <w:ilvl w:val="0"/>
          <w:numId w:val="5"/>
        </w:numPr>
        <w:spacing w:after="120"/>
        <w:jc w:val="center"/>
      </w:pPr>
      <w:r w:rsidRPr="00B05BE4">
        <w:rPr>
          <w:b/>
          <w:bCs/>
          <w:sz w:val="24"/>
          <w:szCs w:val="24"/>
        </w:rPr>
        <w:t xml:space="preserve">Institution / Course: </w:t>
      </w:r>
      <w:r w:rsidR="00B05BE4" w:rsidRPr="00B05BE4">
        <w:rPr>
          <w:sz w:val="24"/>
          <w:szCs w:val="24"/>
        </w:rPr>
        <w:t xml:space="preserve">CHANDIGARH GROUP OF COLLEGES </w:t>
      </w:r>
      <w:proofErr w:type="gramStart"/>
      <w:r w:rsidR="00B05BE4" w:rsidRPr="00B05BE4">
        <w:rPr>
          <w:sz w:val="24"/>
          <w:szCs w:val="24"/>
        </w:rPr>
        <w:t>JHANJERI,MOHALI</w:t>
      </w:r>
      <w:proofErr w:type="gramEnd"/>
      <w:r w:rsidR="00B05BE4" w:rsidRPr="00B05BE4">
        <w:rPr>
          <w:sz w:val="24"/>
          <w:szCs w:val="24"/>
        </w:rPr>
        <w:t>,PUNJAB,140307</w:t>
      </w:r>
    </w:p>
    <w:p w14:paraId="05B2CF1B" w14:textId="028C9201" w:rsidR="006148AC" w:rsidRDefault="00000000" w:rsidP="00B05BE4">
      <w:pPr>
        <w:pStyle w:val="ListParagraph"/>
        <w:numPr>
          <w:ilvl w:val="0"/>
          <w:numId w:val="5"/>
        </w:numPr>
        <w:spacing w:after="120"/>
        <w:jc w:val="center"/>
      </w:pPr>
      <w:r w:rsidRPr="00B05BE4">
        <w:rPr>
          <w:b/>
          <w:bCs/>
          <w:sz w:val="24"/>
          <w:szCs w:val="24"/>
        </w:rPr>
        <w:t xml:space="preserve">Date: </w:t>
      </w:r>
      <w:r w:rsidR="00B05BE4" w:rsidRPr="00B05BE4">
        <w:rPr>
          <w:b/>
          <w:bCs/>
          <w:sz w:val="24"/>
          <w:szCs w:val="24"/>
        </w:rPr>
        <w:t xml:space="preserve"> </w:t>
      </w:r>
      <w:r w:rsidR="00B05BE4" w:rsidRPr="00B05BE4">
        <w:rPr>
          <w:sz w:val="24"/>
          <w:szCs w:val="24"/>
        </w:rPr>
        <w:t>24</w:t>
      </w:r>
      <w:r w:rsidR="00B05BE4" w:rsidRPr="00B05BE4">
        <w:rPr>
          <w:b/>
          <w:bCs/>
          <w:sz w:val="24"/>
          <w:szCs w:val="24"/>
        </w:rPr>
        <w:t xml:space="preserve"> </w:t>
      </w:r>
      <w:r w:rsidRPr="00B05BE4">
        <w:rPr>
          <w:sz w:val="24"/>
          <w:szCs w:val="24"/>
        </w:rPr>
        <w:t>September 2026</w:t>
      </w:r>
    </w:p>
    <w:p w14:paraId="58153F55" w14:textId="568F5A9B" w:rsidR="006148AC" w:rsidRDefault="006148AC" w:rsidP="00B05BE4">
      <w:pPr>
        <w:spacing w:before="1800"/>
        <w:jc w:val="center"/>
        <w:sectPr w:rsidR="006148AC">
          <w:pgSz w:w="11906" w:h="16838"/>
          <w:pgMar w:top="1440" w:right="1440" w:bottom="1440" w:left="1440" w:header="708" w:footer="708" w:gutter="0"/>
          <w:cols w:space="720"/>
          <w:docGrid w:linePitch="360"/>
        </w:sectPr>
      </w:pPr>
    </w:p>
    <w:p w14:paraId="422B755F" w14:textId="77777777" w:rsidR="006148AC" w:rsidRDefault="00000000">
      <w:pPr>
        <w:spacing w:after="240"/>
      </w:pPr>
      <w:r>
        <w:rPr>
          <w:b/>
          <w:bCs/>
          <w:color w:val="1F3864"/>
          <w:sz w:val="36"/>
          <w:szCs w:val="36"/>
        </w:rPr>
        <w:lastRenderedPageBreak/>
        <w:t>Table of Contents</w:t>
      </w:r>
    </w:p>
    <w:p w14:paraId="1842A105" w14:textId="77777777" w:rsidR="006148AC" w:rsidRDefault="00000000">
      <w:pPr>
        <w:tabs>
          <w:tab w:val="right" w:leader="dot" w:pos="9026"/>
        </w:tabs>
        <w:spacing w:after="140"/>
      </w:pPr>
      <w:r>
        <w:rPr>
          <w:sz w:val="23"/>
          <w:szCs w:val="23"/>
        </w:rPr>
        <w:t>1. Abstract</w:t>
      </w:r>
      <w:r>
        <w:rPr>
          <w:sz w:val="23"/>
          <w:szCs w:val="23"/>
        </w:rPr>
        <w:tab/>
        <w:t>2</w:t>
      </w:r>
    </w:p>
    <w:p w14:paraId="4F27F8AF" w14:textId="77777777" w:rsidR="006148AC" w:rsidRDefault="00000000">
      <w:pPr>
        <w:tabs>
          <w:tab w:val="right" w:leader="dot" w:pos="9026"/>
        </w:tabs>
        <w:spacing w:after="140"/>
      </w:pPr>
      <w:r>
        <w:rPr>
          <w:sz w:val="23"/>
          <w:szCs w:val="23"/>
        </w:rPr>
        <w:t>2. Introduction</w:t>
      </w:r>
      <w:r>
        <w:rPr>
          <w:sz w:val="23"/>
          <w:szCs w:val="23"/>
        </w:rPr>
        <w:tab/>
        <w:t>2</w:t>
      </w:r>
    </w:p>
    <w:p w14:paraId="4B7C306F" w14:textId="77777777" w:rsidR="006148AC" w:rsidRDefault="00000000">
      <w:pPr>
        <w:tabs>
          <w:tab w:val="right" w:leader="dot" w:pos="9026"/>
        </w:tabs>
        <w:spacing w:after="140"/>
      </w:pPr>
      <w:r>
        <w:rPr>
          <w:sz w:val="23"/>
          <w:szCs w:val="23"/>
        </w:rPr>
        <w:t>3. Objectives</w:t>
      </w:r>
      <w:r>
        <w:rPr>
          <w:sz w:val="23"/>
          <w:szCs w:val="23"/>
        </w:rPr>
        <w:tab/>
        <w:t>2</w:t>
      </w:r>
    </w:p>
    <w:p w14:paraId="765AEA83" w14:textId="77777777" w:rsidR="006148AC" w:rsidRDefault="00000000">
      <w:pPr>
        <w:tabs>
          <w:tab w:val="right" w:leader="dot" w:pos="9026"/>
        </w:tabs>
        <w:spacing w:after="140"/>
      </w:pPr>
      <w:r>
        <w:rPr>
          <w:sz w:val="23"/>
          <w:szCs w:val="23"/>
        </w:rPr>
        <w:t>4. Dataset Description</w:t>
      </w:r>
      <w:r>
        <w:rPr>
          <w:sz w:val="23"/>
          <w:szCs w:val="23"/>
        </w:rPr>
        <w:tab/>
        <w:t>3</w:t>
      </w:r>
    </w:p>
    <w:p w14:paraId="18E39BC7" w14:textId="77777777" w:rsidR="006148AC" w:rsidRDefault="00000000">
      <w:pPr>
        <w:tabs>
          <w:tab w:val="right" w:leader="dot" w:pos="9026"/>
        </w:tabs>
        <w:spacing w:after="140"/>
      </w:pPr>
      <w:r>
        <w:rPr>
          <w:sz w:val="23"/>
          <w:szCs w:val="23"/>
        </w:rPr>
        <w:t>5. Tools and Technologies</w:t>
      </w:r>
      <w:r>
        <w:rPr>
          <w:sz w:val="23"/>
          <w:szCs w:val="23"/>
        </w:rPr>
        <w:tab/>
        <w:t>4</w:t>
      </w:r>
    </w:p>
    <w:p w14:paraId="6EDBE241" w14:textId="77777777" w:rsidR="006148AC" w:rsidRDefault="00000000">
      <w:pPr>
        <w:tabs>
          <w:tab w:val="right" w:leader="dot" w:pos="9026"/>
        </w:tabs>
        <w:spacing w:after="140"/>
      </w:pPr>
      <w:r>
        <w:rPr>
          <w:sz w:val="23"/>
          <w:szCs w:val="23"/>
        </w:rPr>
        <w:t>6. Methodology</w:t>
      </w:r>
      <w:r>
        <w:rPr>
          <w:sz w:val="23"/>
          <w:szCs w:val="23"/>
        </w:rPr>
        <w:tab/>
        <w:t>4</w:t>
      </w:r>
    </w:p>
    <w:p w14:paraId="0483C3F7" w14:textId="77777777" w:rsidR="006148AC" w:rsidRDefault="00000000">
      <w:pPr>
        <w:tabs>
          <w:tab w:val="right" w:leader="dot" w:pos="9026"/>
        </w:tabs>
        <w:spacing w:after="140"/>
      </w:pPr>
      <w:r>
        <w:rPr>
          <w:sz w:val="23"/>
          <w:szCs w:val="23"/>
        </w:rPr>
        <w:t>7. Implementation</w:t>
      </w:r>
      <w:r>
        <w:rPr>
          <w:sz w:val="23"/>
          <w:szCs w:val="23"/>
        </w:rPr>
        <w:tab/>
        <w:t>6</w:t>
      </w:r>
    </w:p>
    <w:p w14:paraId="4E018105" w14:textId="77777777" w:rsidR="006148AC" w:rsidRDefault="00000000">
      <w:pPr>
        <w:tabs>
          <w:tab w:val="right" w:leader="dot" w:pos="9026"/>
        </w:tabs>
        <w:spacing w:after="140"/>
      </w:pPr>
      <w:r>
        <w:rPr>
          <w:sz w:val="23"/>
          <w:szCs w:val="23"/>
        </w:rPr>
        <w:t>8. Results and Analysis</w:t>
      </w:r>
      <w:r>
        <w:rPr>
          <w:sz w:val="23"/>
          <w:szCs w:val="23"/>
        </w:rPr>
        <w:tab/>
        <w:t>6</w:t>
      </w:r>
    </w:p>
    <w:p w14:paraId="2ABF6FB0" w14:textId="77777777" w:rsidR="006148AC" w:rsidRDefault="00000000">
      <w:pPr>
        <w:tabs>
          <w:tab w:val="right" w:leader="dot" w:pos="9026"/>
        </w:tabs>
        <w:spacing w:after="140"/>
      </w:pPr>
      <w:r>
        <w:rPr>
          <w:sz w:val="23"/>
          <w:szCs w:val="23"/>
        </w:rPr>
        <w:t>9. Discussion</w:t>
      </w:r>
      <w:r>
        <w:rPr>
          <w:sz w:val="23"/>
          <w:szCs w:val="23"/>
        </w:rPr>
        <w:tab/>
        <w:t>8</w:t>
      </w:r>
    </w:p>
    <w:p w14:paraId="0D2C88BC" w14:textId="77777777" w:rsidR="006148AC" w:rsidRDefault="00000000">
      <w:pPr>
        <w:tabs>
          <w:tab w:val="right" w:leader="dot" w:pos="9026"/>
        </w:tabs>
        <w:spacing w:after="140"/>
      </w:pPr>
      <w:r>
        <w:rPr>
          <w:sz w:val="23"/>
          <w:szCs w:val="23"/>
        </w:rPr>
        <w:t>10. Limitations</w:t>
      </w:r>
      <w:r>
        <w:rPr>
          <w:sz w:val="23"/>
          <w:szCs w:val="23"/>
        </w:rPr>
        <w:tab/>
        <w:t>9</w:t>
      </w:r>
    </w:p>
    <w:p w14:paraId="008646F4" w14:textId="77777777" w:rsidR="006148AC" w:rsidRDefault="00000000">
      <w:pPr>
        <w:tabs>
          <w:tab w:val="right" w:leader="dot" w:pos="9026"/>
        </w:tabs>
        <w:spacing w:after="140"/>
      </w:pPr>
      <w:r>
        <w:rPr>
          <w:sz w:val="23"/>
          <w:szCs w:val="23"/>
        </w:rPr>
        <w:t>11. Future Work</w:t>
      </w:r>
      <w:r>
        <w:rPr>
          <w:sz w:val="23"/>
          <w:szCs w:val="23"/>
        </w:rPr>
        <w:tab/>
        <w:t>9</w:t>
      </w:r>
    </w:p>
    <w:p w14:paraId="3A5CAA06" w14:textId="77777777" w:rsidR="006148AC" w:rsidRDefault="00000000">
      <w:pPr>
        <w:tabs>
          <w:tab w:val="right" w:leader="dot" w:pos="9026"/>
        </w:tabs>
        <w:spacing w:after="140"/>
      </w:pPr>
      <w:r>
        <w:rPr>
          <w:sz w:val="23"/>
          <w:szCs w:val="23"/>
        </w:rPr>
        <w:t>12. Conclusion</w:t>
      </w:r>
      <w:r>
        <w:rPr>
          <w:sz w:val="23"/>
          <w:szCs w:val="23"/>
        </w:rPr>
        <w:tab/>
        <w:t>9</w:t>
      </w:r>
    </w:p>
    <w:p w14:paraId="0FF3888B" w14:textId="77777777" w:rsidR="006148AC" w:rsidRDefault="00000000">
      <w:pPr>
        <w:tabs>
          <w:tab w:val="right" w:leader="dot" w:pos="9026"/>
        </w:tabs>
        <w:spacing w:after="140"/>
      </w:pPr>
      <w:r>
        <w:rPr>
          <w:sz w:val="23"/>
          <w:szCs w:val="23"/>
        </w:rPr>
        <w:t>13. References</w:t>
      </w:r>
      <w:r>
        <w:rPr>
          <w:sz w:val="23"/>
          <w:szCs w:val="23"/>
        </w:rPr>
        <w:tab/>
        <w:t>10</w:t>
      </w:r>
    </w:p>
    <w:p w14:paraId="0CC9EBB4" w14:textId="77777777" w:rsidR="006148AC" w:rsidRDefault="00000000">
      <w:r>
        <w:br w:type="page"/>
      </w:r>
    </w:p>
    <w:p w14:paraId="39641C80" w14:textId="77777777" w:rsidR="006148AC" w:rsidRDefault="00000000">
      <w:pPr>
        <w:pStyle w:val="Heading1"/>
      </w:pPr>
      <w:r>
        <w:lastRenderedPageBreak/>
        <w:t>1. Abstract</w:t>
      </w:r>
    </w:p>
    <w:p w14:paraId="50A6389C" w14:textId="77777777" w:rsidR="006148AC" w:rsidRDefault="00000000">
      <w:pPr>
        <w:spacing w:after="140" w:line="300" w:lineRule="auto"/>
        <w:jc w:val="both"/>
      </w:pPr>
      <w:r>
        <w:t xml:space="preserve">Early and accurate classification of breast </w:t>
      </w:r>
      <w:proofErr w:type="spellStart"/>
      <w:r>
        <w:t>tumors</w:t>
      </w:r>
      <w:proofErr w:type="spellEnd"/>
      <w:r>
        <w:t xml:space="preserve"> as malignant or benign is a central task in cancer screening. This project develops and evaluates a machine learning pipeline that predicts </w:t>
      </w:r>
      <w:proofErr w:type="spellStart"/>
      <w:r>
        <w:t>tumor</w:t>
      </w:r>
      <w:proofErr w:type="spellEnd"/>
      <w:r>
        <w:t xml:space="preserve"> malignancy from 30 numeric features computed from digitized images of fine needle aspirates, using the Wisconsin Diagnostic Breast Cancer (WDBC) dataset of 569 samples.</w:t>
      </w:r>
    </w:p>
    <w:p w14:paraId="13D697E9" w14:textId="77777777" w:rsidR="006148AC" w:rsidRDefault="00000000">
      <w:pPr>
        <w:spacing w:after="140" w:line="300" w:lineRule="auto"/>
        <w:jc w:val="both"/>
      </w:pPr>
      <w:r>
        <w:t xml:space="preserve">Four classifiers (Logistic Regression, Support Vector Machine, Random Forest, and Gradient Boosting) were compared using stratified 5-fold cross-validation with ROC-AUC as the selection metric. Preprocessing was placed inside a scikit-learn Pipeline to prevent data leakage. The best model, a tuned Logistic Regression, achieved </w:t>
      </w:r>
      <w:r>
        <w:rPr>
          <w:b/>
          <w:bCs/>
        </w:rPr>
        <w:t>98.2% accuracy</w:t>
      </w:r>
      <w:r>
        <w:t xml:space="preserve"> and a </w:t>
      </w:r>
      <w:r>
        <w:rPr>
          <w:b/>
          <w:bCs/>
        </w:rPr>
        <w:t>ROC-AUC of 0.995</w:t>
      </w:r>
      <w:r>
        <w:t xml:space="preserve"> on a held-out test set of 114 samples, misclassifying only two cases: one false negative and one false positive.</w:t>
      </w:r>
    </w:p>
    <w:p w14:paraId="2A8E73F4" w14:textId="77777777" w:rsidR="006148AC" w:rsidRDefault="00000000">
      <w:pPr>
        <w:spacing w:after="140" w:line="300" w:lineRule="auto"/>
        <w:jc w:val="both"/>
      </w:pPr>
      <w:r>
        <w:t>The report describes the dataset, methodology, implementation, results, and limitations, and discusses why results on this clean benchmark should not be interpreted as clinical performance.</w:t>
      </w:r>
    </w:p>
    <w:p w14:paraId="360314DC" w14:textId="77777777" w:rsidR="006148AC" w:rsidRDefault="00000000">
      <w:pPr>
        <w:pStyle w:val="Heading1"/>
      </w:pPr>
      <w:r>
        <w:t>2. Introduction</w:t>
      </w:r>
    </w:p>
    <w:p w14:paraId="2F43FEC2" w14:textId="77777777" w:rsidR="006148AC" w:rsidRDefault="00000000">
      <w:pPr>
        <w:pStyle w:val="Heading2"/>
      </w:pPr>
      <w:r>
        <w:t>2.1 Background</w:t>
      </w:r>
    </w:p>
    <w:p w14:paraId="5E913337" w14:textId="77777777" w:rsidR="006148AC" w:rsidRDefault="00000000">
      <w:pPr>
        <w:spacing w:after="140" w:line="300" w:lineRule="auto"/>
        <w:jc w:val="both"/>
      </w:pPr>
      <w:r>
        <w:t>Breast cancer is one of the most common cancers worldwide, and outcomes depend strongly on how early it is detected. Fine needle aspiration (FNA) is a minimally invasive procedure in which a small sample of cells is drawn from a breast mass and examined under a microscope. Measuring the size, shape, and texture of the cell nuclei in these images provides quantitative evidence that can help distinguish malignant from benign masses.</w:t>
      </w:r>
    </w:p>
    <w:p w14:paraId="03669D8D" w14:textId="77777777" w:rsidR="006148AC" w:rsidRDefault="00000000">
      <w:pPr>
        <w:spacing w:after="140" w:line="300" w:lineRule="auto"/>
        <w:jc w:val="both"/>
      </w:pPr>
      <w:r>
        <w:t>Machine learning can learn patterns in such measurements and provide a fast, consistent second opinion. Because the input is a small table of numeric features rather than raw images, the problem is well suited to classical supervised learning algorithms.</w:t>
      </w:r>
    </w:p>
    <w:p w14:paraId="12B6D22A" w14:textId="77777777" w:rsidR="006148AC" w:rsidRDefault="00000000">
      <w:pPr>
        <w:pStyle w:val="Heading2"/>
      </w:pPr>
      <w:r>
        <w:t>2.2 Problem Statement</w:t>
      </w:r>
    </w:p>
    <w:p w14:paraId="0AA9419E" w14:textId="77777777" w:rsidR="006148AC" w:rsidRDefault="00000000">
      <w:pPr>
        <w:spacing w:after="140" w:line="300" w:lineRule="auto"/>
        <w:jc w:val="both"/>
      </w:pPr>
      <w:r>
        <w:t xml:space="preserve">Given 30 numeric measurements describing the cell nuclei of a breast mass, predict whether the mass is </w:t>
      </w:r>
      <w:r>
        <w:rPr>
          <w:b/>
          <w:bCs/>
        </w:rPr>
        <w:t>malignant</w:t>
      </w:r>
      <w:r>
        <w:t xml:space="preserve"> or </w:t>
      </w:r>
      <w:r>
        <w:rPr>
          <w:b/>
          <w:bCs/>
        </w:rPr>
        <w:t>benign</w:t>
      </w:r>
      <w:r>
        <w:t>. This is a binary classification problem on tabular data.</w:t>
      </w:r>
    </w:p>
    <w:p w14:paraId="1A471242" w14:textId="77777777" w:rsidR="006148AC" w:rsidRDefault="00000000">
      <w:pPr>
        <w:pStyle w:val="Heading2"/>
      </w:pPr>
      <w:r>
        <w:t>2.3 Motivation</w:t>
      </w:r>
    </w:p>
    <w:p w14:paraId="339428DF" w14:textId="77777777" w:rsidR="006148AC" w:rsidRDefault="00000000">
      <w:pPr>
        <w:spacing w:after="140" w:line="300" w:lineRule="auto"/>
        <w:jc w:val="both"/>
      </w:pPr>
      <w:r>
        <w:t>Beyond the medical setting, this problem is an ideal vehicle for demonstrating good machine learning practice: a small, clean dataset makes the effect of methodological choices (leakage prevention, validation strategy, metric selection, interpretability) easy to observe and explain.</w:t>
      </w:r>
    </w:p>
    <w:p w14:paraId="55F0C402" w14:textId="77777777" w:rsidR="006148AC" w:rsidRDefault="00000000">
      <w:pPr>
        <w:pStyle w:val="Heading1"/>
      </w:pPr>
      <w:r>
        <w:t>3. Objectives</w:t>
      </w:r>
    </w:p>
    <w:p w14:paraId="109C6821" w14:textId="77777777" w:rsidR="006148AC" w:rsidRDefault="00000000">
      <w:pPr>
        <w:pStyle w:val="ListParagraph"/>
        <w:numPr>
          <w:ilvl w:val="0"/>
          <w:numId w:val="2"/>
        </w:numPr>
        <w:spacing w:after="80" w:line="290" w:lineRule="auto"/>
      </w:pPr>
      <w:r>
        <w:t>Build an end-to-end, reproducible classification pipeline using scikit-learn.</w:t>
      </w:r>
    </w:p>
    <w:p w14:paraId="5B5386F0" w14:textId="77777777" w:rsidR="006148AC" w:rsidRDefault="00000000">
      <w:pPr>
        <w:pStyle w:val="ListParagraph"/>
        <w:numPr>
          <w:ilvl w:val="0"/>
          <w:numId w:val="2"/>
        </w:numPr>
        <w:spacing w:after="80" w:line="290" w:lineRule="auto"/>
      </w:pPr>
      <w:r>
        <w:t>Compare several algorithms fairly using cross-validation on the training data only.</w:t>
      </w:r>
    </w:p>
    <w:p w14:paraId="2E6C93EF" w14:textId="77777777" w:rsidR="006148AC" w:rsidRDefault="00000000">
      <w:pPr>
        <w:pStyle w:val="ListParagraph"/>
        <w:numPr>
          <w:ilvl w:val="0"/>
          <w:numId w:val="2"/>
        </w:numPr>
        <w:spacing w:after="80" w:line="290" w:lineRule="auto"/>
      </w:pPr>
      <w:r>
        <w:lastRenderedPageBreak/>
        <w:t xml:space="preserve">Prevent data leakage by keeping all preprocessing inside the </w:t>
      </w:r>
      <w:proofErr w:type="spellStart"/>
      <w:r>
        <w:t>modeling</w:t>
      </w:r>
      <w:proofErr w:type="spellEnd"/>
      <w:r>
        <w:t xml:space="preserve"> pipeline.</w:t>
      </w:r>
    </w:p>
    <w:p w14:paraId="1673FD23" w14:textId="77777777" w:rsidR="006148AC" w:rsidRDefault="00000000">
      <w:pPr>
        <w:pStyle w:val="ListParagraph"/>
        <w:numPr>
          <w:ilvl w:val="0"/>
          <w:numId w:val="2"/>
        </w:numPr>
        <w:spacing w:after="80" w:line="290" w:lineRule="auto"/>
      </w:pPr>
      <w:r>
        <w:t>Tune the best-performing model and evaluate it once on an untouched test set.</w:t>
      </w:r>
    </w:p>
    <w:p w14:paraId="7AC2DBDD" w14:textId="77777777" w:rsidR="006148AC" w:rsidRDefault="00000000">
      <w:pPr>
        <w:pStyle w:val="ListParagraph"/>
        <w:numPr>
          <w:ilvl w:val="0"/>
          <w:numId w:val="2"/>
        </w:numPr>
        <w:spacing w:after="80" w:line="290" w:lineRule="auto"/>
      </w:pPr>
      <w:r>
        <w:t>Interpret the model using permutation feature importance.</w:t>
      </w:r>
    </w:p>
    <w:p w14:paraId="20799750" w14:textId="77777777" w:rsidR="006148AC" w:rsidRDefault="00000000">
      <w:pPr>
        <w:pStyle w:val="ListParagraph"/>
        <w:numPr>
          <w:ilvl w:val="0"/>
          <w:numId w:val="2"/>
        </w:numPr>
        <w:spacing w:after="80" w:line="290" w:lineRule="auto"/>
      </w:pPr>
      <w:r>
        <w:t>Persist the trained pipeline so it can be reused for inference.</w:t>
      </w:r>
    </w:p>
    <w:p w14:paraId="73AE8C6F" w14:textId="77777777" w:rsidR="006148AC" w:rsidRDefault="00000000">
      <w:pPr>
        <w:pStyle w:val="Heading1"/>
      </w:pPr>
      <w:r>
        <w:t>4. Dataset Description</w:t>
      </w:r>
    </w:p>
    <w:p w14:paraId="0A4E7D42" w14:textId="77777777" w:rsidR="006148AC" w:rsidRDefault="00000000">
      <w:pPr>
        <w:pStyle w:val="Heading2"/>
      </w:pPr>
      <w:r>
        <w:t>4.1 Source</w:t>
      </w:r>
    </w:p>
    <w:p w14:paraId="0027F511" w14:textId="77777777" w:rsidR="006148AC" w:rsidRDefault="00000000">
      <w:pPr>
        <w:spacing w:after="140" w:line="300" w:lineRule="auto"/>
        <w:jc w:val="both"/>
      </w:pPr>
      <w:r>
        <w:t xml:space="preserve">The project uses the Wisconsin Diagnostic Breast Cancer (WDBC) dataset from the UCI Machine Learning Repository, distributed with scikit-learn through the </w:t>
      </w:r>
      <w:proofErr w:type="spellStart"/>
      <w:r>
        <w:t>load_breast_cancer</w:t>
      </w:r>
      <w:proofErr w:type="spellEnd"/>
      <w:r>
        <w:t xml:space="preserve"> function. The features were computed from digitized images of fine needle aspirates of breast masses and describe characteristics of the visible cell nuclei (Street, Wolberg &amp; Mangasarian, 1993).</w:t>
      </w:r>
    </w:p>
    <w:p w14:paraId="17F14779" w14:textId="77777777" w:rsidR="006148AC" w:rsidRDefault="00000000">
      <w:pPr>
        <w:keepNext/>
        <w:spacing w:before="160" w:after="80"/>
      </w:pPr>
      <w:r>
        <w:rPr>
          <w:b/>
          <w:bCs/>
          <w:color w:val="1F3864"/>
          <w:sz w:val="20"/>
          <w:szCs w:val="20"/>
        </w:rPr>
        <w:t xml:space="preserve">Table 1: </w:t>
      </w:r>
      <w:r>
        <w:rPr>
          <w:i/>
          <w:iCs/>
          <w:sz w:val="20"/>
          <w:szCs w:val="20"/>
        </w:rPr>
        <w:t>Dataset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148AC" w14:paraId="1452A889"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4FAC93" w14:textId="77777777" w:rsidR="006148AC" w:rsidRDefault="00000000">
            <w:r>
              <w:rPr>
                <w:b/>
                <w:bCs/>
                <w:color w:val="FFFFFF"/>
                <w:sz w:val="20"/>
                <w:szCs w:val="20"/>
              </w:rPr>
              <w:t>Property</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19C4D69" w14:textId="77777777" w:rsidR="006148AC" w:rsidRDefault="00000000">
            <w:r>
              <w:rPr>
                <w:b/>
                <w:bCs/>
                <w:color w:val="FFFFFF"/>
                <w:sz w:val="20"/>
                <w:szCs w:val="20"/>
              </w:rPr>
              <w:t>Value</w:t>
            </w:r>
          </w:p>
        </w:tc>
      </w:tr>
      <w:tr w:rsidR="006148AC" w14:paraId="49D9BBA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185F1E" w14:textId="77777777" w:rsidR="006148AC" w:rsidRDefault="00000000">
            <w:r>
              <w:rPr>
                <w:sz w:val="20"/>
                <w:szCs w:val="20"/>
              </w:rPr>
              <w:t>Number of samples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05E973" w14:textId="77777777" w:rsidR="006148AC" w:rsidRDefault="00000000">
            <w:r>
              <w:rPr>
                <w:sz w:val="20"/>
                <w:szCs w:val="20"/>
              </w:rPr>
              <w:t>569</w:t>
            </w:r>
          </w:p>
        </w:tc>
      </w:tr>
      <w:tr w:rsidR="006148AC" w14:paraId="479FB38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1014F43" w14:textId="77777777" w:rsidR="006148AC" w:rsidRDefault="00000000">
            <w:r>
              <w:rPr>
                <w:sz w:val="20"/>
                <w:szCs w:val="20"/>
              </w:rPr>
              <w:t>Number of features</w:t>
            </w:r>
          </w:p>
        </w:tc>
        <w:tc>
          <w:tcPr>
            <w:tcW w:w="54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A4A8365" w14:textId="77777777" w:rsidR="006148AC" w:rsidRDefault="00000000">
            <w:r>
              <w:rPr>
                <w:sz w:val="20"/>
                <w:szCs w:val="20"/>
              </w:rPr>
              <w:t>30 (all numeric)</w:t>
            </w:r>
          </w:p>
        </w:tc>
      </w:tr>
      <w:tr w:rsidR="006148AC" w14:paraId="60EF23D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B702DB" w14:textId="77777777" w:rsidR="006148AC" w:rsidRDefault="00000000">
            <w:r>
              <w:rPr>
                <w:sz w:val="20"/>
                <w:szCs w:val="20"/>
              </w:rPr>
              <w:t>Target variable</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F569F9" w14:textId="77777777" w:rsidR="006148AC" w:rsidRDefault="00000000">
            <w:r>
              <w:rPr>
                <w:sz w:val="20"/>
                <w:szCs w:val="20"/>
              </w:rPr>
              <w:t>Binary: 0 = malignant, 1 = benign</w:t>
            </w:r>
          </w:p>
        </w:tc>
      </w:tr>
      <w:tr w:rsidR="006148AC" w14:paraId="238B727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513EB34A" w14:textId="77777777" w:rsidR="006148AC" w:rsidRDefault="00000000">
            <w:r>
              <w:rPr>
                <w:sz w:val="20"/>
                <w:szCs w:val="20"/>
              </w:rPr>
              <w:t>Malignant samples</w:t>
            </w:r>
          </w:p>
        </w:tc>
        <w:tc>
          <w:tcPr>
            <w:tcW w:w="54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D7102F5" w14:textId="77777777" w:rsidR="006148AC" w:rsidRDefault="00000000">
            <w:r>
              <w:rPr>
                <w:sz w:val="20"/>
                <w:szCs w:val="20"/>
              </w:rPr>
              <w:t>212 (37.3%)</w:t>
            </w:r>
          </w:p>
        </w:tc>
      </w:tr>
      <w:tr w:rsidR="006148AC" w14:paraId="7B182D1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B3ADBA" w14:textId="77777777" w:rsidR="006148AC" w:rsidRDefault="00000000">
            <w:r>
              <w:rPr>
                <w:sz w:val="20"/>
                <w:szCs w:val="20"/>
              </w:rPr>
              <w:t>Benign samples</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1C98A2" w14:textId="77777777" w:rsidR="006148AC" w:rsidRDefault="00000000">
            <w:r>
              <w:rPr>
                <w:sz w:val="20"/>
                <w:szCs w:val="20"/>
              </w:rPr>
              <w:t>357 (62.7%)</w:t>
            </w:r>
          </w:p>
        </w:tc>
      </w:tr>
      <w:tr w:rsidR="006148AC" w14:paraId="2CCB413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9865B3E" w14:textId="77777777" w:rsidR="006148AC" w:rsidRDefault="00000000">
            <w:r>
              <w:rPr>
                <w:sz w:val="20"/>
                <w:szCs w:val="20"/>
              </w:rPr>
              <w:t>Missing values</w:t>
            </w:r>
          </w:p>
        </w:tc>
        <w:tc>
          <w:tcPr>
            <w:tcW w:w="54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267378F" w14:textId="77777777" w:rsidR="006148AC" w:rsidRDefault="00000000">
            <w:r>
              <w:rPr>
                <w:sz w:val="20"/>
                <w:szCs w:val="20"/>
              </w:rPr>
              <w:t>None</w:t>
            </w:r>
          </w:p>
        </w:tc>
      </w:tr>
    </w:tbl>
    <w:p w14:paraId="0C91B3C6" w14:textId="77777777" w:rsidR="006148AC" w:rsidRDefault="006148AC">
      <w:pPr>
        <w:spacing w:after="120"/>
      </w:pPr>
    </w:p>
    <w:p w14:paraId="4CAA6FC5" w14:textId="77777777" w:rsidR="006148AC" w:rsidRDefault="00000000">
      <w:pPr>
        <w:pStyle w:val="Heading2"/>
      </w:pPr>
      <w:r>
        <w:t>4.2 Features</w:t>
      </w:r>
    </w:p>
    <w:p w14:paraId="418EC54A" w14:textId="77777777" w:rsidR="006148AC" w:rsidRDefault="00000000">
      <w:pPr>
        <w:spacing w:after="140" w:line="300" w:lineRule="auto"/>
        <w:jc w:val="both"/>
      </w:pPr>
      <w:r>
        <w:t xml:space="preserve">Ten base measurements were computed for each nucleus. For each, three statistics are provided: the </w:t>
      </w:r>
      <w:r>
        <w:rPr>
          <w:b/>
          <w:bCs/>
        </w:rPr>
        <w:t>mean</w:t>
      </w:r>
      <w:r>
        <w:t xml:space="preserve">, the </w:t>
      </w:r>
      <w:r>
        <w:rPr>
          <w:b/>
          <w:bCs/>
        </w:rPr>
        <w:t>standard error</w:t>
      </w:r>
      <w:r>
        <w:t xml:space="preserve">, and the </w:t>
      </w:r>
      <w:r>
        <w:rPr>
          <w:b/>
          <w:bCs/>
        </w:rPr>
        <w:t>worst</w:t>
      </w:r>
      <w:r>
        <w:t xml:space="preserve"> value (the mean of the three largest values). This yields 10 x 3 = 30 features.</w:t>
      </w:r>
    </w:p>
    <w:p w14:paraId="1D3370DE" w14:textId="77777777" w:rsidR="006148AC" w:rsidRDefault="00000000">
      <w:pPr>
        <w:keepNext/>
        <w:spacing w:before="160" w:after="80"/>
      </w:pPr>
      <w:r>
        <w:rPr>
          <w:b/>
          <w:bCs/>
          <w:color w:val="1F3864"/>
          <w:sz w:val="20"/>
          <w:szCs w:val="20"/>
        </w:rPr>
        <w:t xml:space="preserve">Table 2: </w:t>
      </w:r>
      <w:r>
        <w:rPr>
          <w:i/>
          <w:iCs/>
          <w:sz w:val="20"/>
          <w:szCs w:val="20"/>
        </w:rPr>
        <w:t>Base measurements computed for each cell nucleus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148AC" w14:paraId="56EFCE97"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97DA4FA" w14:textId="77777777" w:rsidR="006148AC" w:rsidRDefault="00000000">
            <w:r>
              <w:rPr>
                <w:b/>
                <w:bCs/>
                <w:color w:val="FFFFFF"/>
                <w:sz w:val="20"/>
                <w:szCs w:val="20"/>
              </w:rPr>
              <w:t>Measurement</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2EEABB" w14:textId="77777777" w:rsidR="006148AC" w:rsidRDefault="00000000">
            <w:r>
              <w:rPr>
                <w:b/>
                <w:bCs/>
                <w:color w:val="FFFFFF"/>
                <w:sz w:val="20"/>
                <w:szCs w:val="20"/>
              </w:rPr>
              <w:t>Description</w:t>
            </w:r>
          </w:p>
        </w:tc>
      </w:tr>
      <w:tr w:rsidR="006148AC" w14:paraId="0321209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D55BB5" w14:textId="77777777" w:rsidR="006148AC" w:rsidRDefault="00000000">
            <w:r>
              <w:rPr>
                <w:sz w:val="20"/>
                <w:szCs w:val="20"/>
              </w:rPr>
              <w:t>Radius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2C1B53" w14:textId="77777777" w:rsidR="006148AC" w:rsidRDefault="00000000">
            <w:r>
              <w:rPr>
                <w:sz w:val="20"/>
                <w:szCs w:val="20"/>
              </w:rPr>
              <w:t xml:space="preserve">Mean distance from the </w:t>
            </w:r>
            <w:proofErr w:type="spellStart"/>
            <w:r>
              <w:rPr>
                <w:sz w:val="20"/>
                <w:szCs w:val="20"/>
              </w:rPr>
              <w:t>center</w:t>
            </w:r>
            <w:proofErr w:type="spellEnd"/>
            <w:r>
              <w:rPr>
                <w:sz w:val="20"/>
                <w:szCs w:val="20"/>
              </w:rPr>
              <w:t xml:space="preserve"> to points on the perimeter</w:t>
            </w:r>
          </w:p>
        </w:tc>
      </w:tr>
      <w:tr w:rsidR="006148AC" w14:paraId="0FCEE40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8EAECE3" w14:textId="77777777" w:rsidR="006148AC" w:rsidRDefault="00000000">
            <w:r>
              <w:rPr>
                <w:sz w:val="20"/>
                <w:szCs w:val="20"/>
              </w:rPr>
              <w:t>Texture</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578E7943" w14:textId="77777777" w:rsidR="006148AC" w:rsidRDefault="00000000">
            <w:r>
              <w:rPr>
                <w:sz w:val="20"/>
                <w:szCs w:val="20"/>
              </w:rPr>
              <w:t xml:space="preserve">Standard deviation of </w:t>
            </w:r>
            <w:proofErr w:type="spellStart"/>
            <w:r>
              <w:rPr>
                <w:sz w:val="20"/>
                <w:szCs w:val="20"/>
              </w:rPr>
              <w:t>gray</w:t>
            </w:r>
            <w:proofErr w:type="spellEnd"/>
            <w:r>
              <w:rPr>
                <w:sz w:val="20"/>
                <w:szCs w:val="20"/>
              </w:rPr>
              <w:t>-scale values</w:t>
            </w:r>
          </w:p>
        </w:tc>
      </w:tr>
      <w:tr w:rsidR="006148AC" w14:paraId="4606D6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0F58A2" w14:textId="77777777" w:rsidR="006148AC" w:rsidRDefault="00000000">
            <w:r>
              <w:rPr>
                <w:sz w:val="20"/>
                <w:szCs w:val="20"/>
              </w:rPr>
              <w:t>Perimeter</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C80223" w14:textId="77777777" w:rsidR="006148AC" w:rsidRDefault="00000000">
            <w:r>
              <w:rPr>
                <w:sz w:val="20"/>
                <w:szCs w:val="20"/>
              </w:rPr>
              <w:t>Length of the nucleus boundary</w:t>
            </w:r>
          </w:p>
        </w:tc>
      </w:tr>
      <w:tr w:rsidR="006148AC" w14:paraId="7B22742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F6F1BC3" w14:textId="77777777" w:rsidR="006148AC" w:rsidRDefault="00000000">
            <w:r>
              <w:rPr>
                <w:sz w:val="20"/>
                <w:szCs w:val="20"/>
              </w:rPr>
              <w:t>Area</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488B207" w14:textId="77777777" w:rsidR="006148AC" w:rsidRDefault="00000000">
            <w:r>
              <w:rPr>
                <w:sz w:val="20"/>
                <w:szCs w:val="20"/>
              </w:rPr>
              <w:t>Area of the nucleus</w:t>
            </w:r>
          </w:p>
        </w:tc>
      </w:tr>
      <w:tr w:rsidR="006148AC" w14:paraId="7C0D610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CE2207" w14:textId="77777777" w:rsidR="006148AC" w:rsidRDefault="00000000">
            <w:r>
              <w:rPr>
                <w:sz w:val="20"/>
                <w:szCs w:val="20"/>
              </w:rPr>
              <w:t>Smoothness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FC531D" w14:textId="77777777" w:rsidR="006148AC" w:rsidRDefault="00000000">
            <w:r>
              <w:rPr>
                <w:sz w:val="20"/>
                <w:szCs w:val="20"/>
              </w:rPr>
              <w:t>Local variation in radius lengths</w:t>
            </w:r>
          </w:p>
        </w:tc>
      </w:tr>
      <w:tr w:rsidR="006148AC" w14:paraId="2ACAEF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84FBC5B" w14:textId="77777777" w:rsidR="006148AC" w:rsidRDefault="00000000">
            <w:r>
              <w:rPr>
                <w:sz w:val="20"/>
                <w:szCs w:val="20"/>
              </w:rPr>
              <w:t>Compactness</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5F9CA19" w14:textId="77777777" w:rsidR="006148AC" w:rsidRDefault="00000000">
            <w:r>
              <w:rPr>
                <w:sz w:val="20"/>
                <w:szCs w:val="20"/>
              </w:rPr>
              <w:t>Perimeter squared divided by area, minus 1.0</w:t>
            </w:r>
          </w:p>
        </w:tc>
      </w:tr>
      <w:tr w:rsidR="006148AC" w14:paraId="1AE3526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45B5B6" w14:textId="77777777" w:rsidR="006148AC" w:rsidRDefault="00000000">
            <w:r>
              <w:rPr>
                <w:sz w:val="20"/>
                <w:szCs w:val="20"/>
              </w:rPr>
              <w:t>Concavity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58DB55" w14:textId="77777777" w:rsidR="006148AC" w:rsidRDefault="00000000">
            <w:r>
              <w:rPr>
                <w:sz w:val="20"/>
                <w:szCs w:val="20"/>
              </w:rPr>
              <w:t>Severity of concave portions of the contour</w:t>
            </w:r>
          </w:p>
        </w:tc>
      </w:tr>
      <w:tr w:rsidR="006148AC" w14:paraId="24ADDAE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DDC0884" w14:textId="77777777" w:rsidR="006148AC" w:rsidRDefault="00000000">
            <w:r>
              <w:rPr>
                <w:sz w:val="20"/>
                <w:szCs w:val="20"/>
              </w:rPr>
              <w:t>Concave points</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D3F690D" w14:textId="77777777" w:rsidR="006148AC" w:rsidRDefault="00000000">
            <w:r>
              <w:rPr>
                <w:sz w:val="20"/>
                <w:szCs w:val="20"/>
              </w:rPr>
              <w:t>Number of concave portions of the contour</w:t>
            </w:r>
          </w:p>
        </w:tc>
      </w:tr>
      <w:tr w:rsidR="006148AC" w14:paraId="67F4D62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B4DA0B" w14:textId="77777777" w:rsidR="006148AC" w:rsidRDefault="00000000">
            <w:r>
              <w:rPr>
                <w:sz w:val="20"/>
                <w:szCs w:val="20"/>
              </w:rPr>
              <w:t>Symmetry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1D9BF6" w14:textId="77777777" w:rsidR="006148AC" w:rsidRDefault="00000000">
            <w:r>
              <w:rPr>
                <w:sz w:val="20"/>
                <w:szCs w:val="20"/>
              </w:rPr>
              <w:t>Symmetry of the nucleus shape</w:t>
            </w:r>
          </w:p>
        </w:tc>
      </w:tr>
      <w:tr w:rsidR="006148AC" w14:paraId="2421BCE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6C963D3" w14:textId="77777777" w:rsidR="006148AC" w:rsidRDefault="00000000">
            <w:r>
              <w:rPr>
                <w:sz w:val="20"/>
                <w:szCs w:val="20"/>
              </w:rPr>
              <w:lastRenderedPageBreak/>
              <w:t>Fractal dimension</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7077509" w14:textId="77777777" w:rsidR="006148AC" w:rsidRDefault="00000000">
            <w:r>
              <w:rPr>
                <w:sz w:val="20"/>
                <w:szCs w:val="20"/>
              </w:rPr>
              <w:t>Coastline approximation minus 1</w:t>
            </w:r>
          </w:p>
        </w:tc>
      </w:tr>
    </w:tbl>
    <w:p w14:paraId="3D57B8B7" w14:textId="77777777" w:rsidR="006148AC" w:rsidRDefault="006148AC">
      <w:pPr>
        <w:spacing w:after="120"/>
      </w:pPr>
    </w:p>
    <w:p w14:paraId="69560810" w14:textId="77777777" w:rsidR="006148AC" w:rsidRDefault="00000000">
      <w:pPr>
        <w:pStyle w:val="Heading2"/>
      </w:pPr>
      <w:r>
        <w:t>4.3 Data Characteristics</w:t>
      </w:r>
    </w:p>
    <w:p w14:paraId="248047DF" w14:textId="77777777" w:rsidR="006148AC" w:rsidRDefault="00000000">
      <w:pPr>
        <w:pStyle w:val="ListParagraph"/>
        <w:numPr>
          <w:ilvl w:val="0"/>
          <w:numId w:val="2"/>
        </w:numPr>
        <w:spacing w:after="80" w:line="290" w:lineRule="auto"/>
      </w:pPr>
      <w:r>
        <w:rPr>
          <w:b/>
          <w:bCs/>
        </w:rPr>
        <w:t>Mild class imbalance:</w:t>
      </w:r>
      <w:r>
        <w:t xml:space="preserve"> about 63% benign versus 37% malignant, so stratified splitting is used.</w:t>
      </w:r>
    </w:p>
    <w:p w14:paraId="68520BBA" w14:textId="77777777" w:rsidR="006148AC" w:rsidRDefault="00000000">
      <w:pPr>
        <w:pStyle w:val="ListParagraph"/>
        <w:numPr>
          <w:ilvl w:val="0"/>
          <w:numId w:val="2"/>
        </w:numPr>
        <w:spacing w:after="80" w:line="290" w:lineRule="auto"/>
      </w:pPr>
      <w:r>
        <w:rPr>
          <w:b/>
          <w:bCs/>
        </w:rPr>
        <w:t>Strong feature correlation:</w:t>
      </w:r>
      <w:r>
        <w:t xml:space="preserve"> radius, perimeter, and area of the same nucleus are almost perfectly correlated.</w:t>
      </w:r>
    </w:p>
    <w:p w14:paraId="2E98D6FB" w14:textId="77777777" w:rsidR="006148AC" w:rsidRDefault="00000000">
      <w:pPr>
        <w:pStyle w:val="ListParagraph"/>
        <w:numPr>
          <w:ilvl w:val="0"/>
          <w:numId w:val="2"/>
        </w:numPr>
        <w:spacing w:after="80" w:line="290" w:lineRule="auto"/>
      </w:pPr>
      <w:r>
        <w:rPr>
          <w:b/>
          <w:bCs/>
        </w:rPr>
        <w:t>Different feature scales:</w:t>
      </w:r>
      <w:r>
        <w:t xml:space="preserve"> area is in the hundreds or thousands while smoothness is near 0.1, so scale-sensitive models require standardization.</w:t>
      </w:r>
    </w:p>
    <w:p w14:paraId="387C310D" w14:textId="77777777" w:rsidR="006148AC" w:rsidRDefault="00000000">
      <w:pPr>
        <w:pStyle w:val="ListParagraph"/>
        <w:numPr>
          <w:ilvl w:val="0"/>
          <w:numId w:val="2"/>
        </w:numPr>
        <w:spacing w:after="80" w:line="290" w:lineRule="auto"/>
      </w:pPr>
      <w:r>
        <w:rPr>
          <w:b/>
          <w:bCs/>
        </w:rPr>
        <w:t>No missing values:</w:t>
      </w:r>
      <w:r>
        <w:t xml:space="preserve"> no imputation was needed.</w:t>
      </w:r>
    </w:p>
    <w:p w14:paraId="0F729FB6" w14:textId="77777777" w:rsidR="006148AC" w:rsidRDefault="00000000">
      <w:pPr>
        <w:pStyle w:val="Heading1"/>
      </w:pPr>
      <w:r>
        <w:t>5. Tools and Technologies</w:t>
      </w:r>
    </w:p>
    <w:p w14:paraId="3B65B061" w14:textId="77777777" w:rsidR="006148AC" w:rsidRDefault="00000000">
      <w:pPr>
        <w:keepNext/>
        <w:spacing w:before="160" w:after="80"/>
      </w:pPr>
      <w:r>
        <w:rPr>
          <w:b/>
          <w:bCs/>
          <w:color w:val="1F3864"/>
          <w:sz w:val="20"/>
          <w:szCs w:val="20"/>
        </w:rPr>
        <w:t xml:space="preserve">Table 3: </w:t>
      </w:r>
      <w:r>
        <w:rPr>
          <w:i/>
          <w:iCs/>
          <w:sz w:val="20"/>
          <w:szCs w:val="20"/>
        </w:rPr>
        <w:t>Software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148AC" w14:paraId="72319984"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72C59F8" w14:textId="77777777" w:rsidR="006148AC" w:rsidRDefault="00000000">
            <w:r>
              <w:rPr>
                <w:b/>
                <w:bCs/>
                <w:color w:val="FFFFFF"/>
                <w:sz w:val="20"/>
                <w:szCs w:val="20"/>
              </w:rPr>
              <w:t>Tool</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846C0B" w14:textId="77777777" w:rsidR="006148AC" w:rsidRDefault="00000000">
            <w:r>
              <w:rPr>
                <w:b/>
                <w:bCs/>
                <w:color w:val="FFFFFF"/>
                <w:sz w:val="20"/>
                <w:szCs w:val="20"/>
              </w:rPr>
              <w:t>Purpose</w:t>
            </w:r>
          </w:p>
        </w:tc>
      </w:tr>
      <w:tr w:rsidR="006148AC" w14:paraId="5EBF99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DB4DA4" w14:textId="77777777" w:rsidR="006148AC" w:rsidRDefault="00000000">
            <w:r>
              <w:rPr>
                <w:sz w:val="20"/>
                <w:szCs w:val="20"/>
              </w:rPr>
              <w:t>Python 3</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3E93F9" w14:textId="77777777" w:rsidR="006148AC" w:rsidRDefault="00000000">
            <w:r>
              <w:rPr>
                <w:sz w:val="20"/>
                <w:szCs w:val="20"/>
              </w:rPr>
              <w:t>Programming language</w:t>
            </w:r>
          </w:p>
        </w:tc>
      </w:tr>
      <w:tr w:rsidR="006148AC" w14:paraId="29A6C9A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7835347" w14:textId="77777777" w:rsidR="006148AC" w:rsidRDefault="00000000">
            <w:r>
              <w:rPr>
                <w:sz w:val="20"/>
                <w:szCs w:val="20"/>
              </w:rPr>
              <w:t>scikit-learn</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41EB8DE" w14:textId="77777777" w:rsidR="006148AC" w:rsidRDefault="00000000">
            <w:r>
              <w:rPr>
                <w:sz w:val="20"/>
                <w:szCs w:val="20"/>
              </w:rPr>
              <w:t>Models, pipelines, cross-validation, grid search, metrics, permutation importance</w:t>
            </w:r>
          </w:p>
        </w:tc>
      </w:tr>
      <w:tr w:rsidR="006148AC" w14:paraId="67C55AD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93F86A" w14:textId="77777777" w:rsidR="006148AC" w:rsidRDefault="00000000">
            <w:r>
              <w:rPr>
                <w:sz w:val="20"/>
                <w:szCs w:val="20"/>
              </w:rPr>
              <w:t>pandas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AE0368" w14:textId="77777777" w:rsidR="006148AC" w:rsidRDefault="00000000">
            <w:r>
              <w:rPr>
                <w:sz w:val="20"/>
                <w:szCs w:val="20"/>
              </w:rPr>
              <w:t>Data handling and summaries</w:t>
            </w:r>
          </w:p>
        </w:tc>
      </w:tr>
      <w:tr w:rsidR="006148AC" w14:paraId="112B1E4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93B9EF6" w14:textId="77777777" w:rsidR="006148AC" w:rsidRDefault="00000000">
            <w:r>
              <w:rPr>
                <w:sz w:val="20"/>
                <w:szCs w:val="20"/>
              </w:rPr>
              <w:t>Matplotlib</w:t>
            </w:r>
          </w:p>
        </w:tc>
        <w:tc>
          <w:tcPr>
            <w:tcW w:w="6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F4E1292" w14:textId="77777777" w:rsidR="006148AC" w:rsidRDefault="00000000">
            <w:r>
              <w:rPr>
                <w:sz w:val="20"/>
                <w:szCs w:val="20"/>
              </w:rPr>
              <w:t>Confusion matrix, ROC curve, and importance plots</w:t>
            </w:r>
          </w:p>
        </w:tc>
      </w:tr>
      <w:tr w:rsidR="006148AC" w14:paraId="28C3039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5E003" w14:textId="77777777" w:rsidR="006148AC" w:rsidRDefault="00000000">
            <w:proofErr w:type="spellStart"/>
            <w:r>
              <w:rPr>
                <w:sz w:val="20"/>
                <w:szCs w:val="20"/>
              </w:rPr>
              <w:t>joblib</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DFB8D8" w14:textId="77777777" w:rsidR="006148AC" w:rsidRDefault="00000000">
            <w:r>
              <w:rPr>
                <w:sz w:val="20"/>
                <w:szCs w:val="20"/>
              </w:rPr>
              <w:t>Saving and loading the trained pipeline</w:t>
            </w:r>
          </w:p>
        </w:tc>
      </w:tr>
    </w:tbl>
    <w:p w14:paraId="5C6CCE5B" w14:textId="77777777" w:rsidR="006148AC" w:rsidRDefault="006148AC">
      <w:pPr>
        <w:spacing w:after="120"/>
      </w:pPr>
    </w:p>
    <w:p w14:paraId="55355C7D" w14:textId="77777777" w:rsidR="006148AC" w:rsidRDefault="00000000">
      <w:pPr>
        <w:pStyle w:val="Heading1"/>
      </w:pPr>
      <w:r>
        <w:t>6. Methodology</w:t>
      </w:r>
    </w:p>
    <w:p w14:paraId="7B2A02AB" w14:textId="77777777" w:rsidR="006148AC" w:rsidRDefault="00000000">
      <w:pPr>
        <w:spacing w:after="140" w:line="300" w:lineRule="auto"/>
        <w:jc w:val="both"/>
      </w:pPr>
      <w:r>
        <w:t>The workflow follows the sequence shown below. The test set is used exactly once, at the end, so that the final metrics are an honest estimate of performance on unseen data.</w:t>
      </w:r>
    </w:p>
    <w:p w14:paraId="15B56378" w14:textId="77777777" w:rsidR="006148AC" w:rsidRDefault="00000000">
      <w:pPr>
        <w:pStyle w:val="ListParagraph"/>
        <w:numPr>
          <w:ilvl w:val="0"/>
          <w:numId w:val="3"/>
        </w:numPr>
        <w:spacing w:after="80" w:line="290" w:lineRule="auto"/>
      </w:pPr>
      <w:r>
        <w:t>Load the data and inspect class balance and missing values.</w:t>
      </w:r>
    </w:p>
    <w:p w14:paraId="6AB5A41E" w14:textId="77777777" w:rsidR="006148AC" w:rsidRDefault="00000000">
      <w:pPr>
        <w:pStyle w:val="ListParagraph"/>
        <w:numPr>
          <w:ilvl w:val="0"/>
          <w:numId w:val="3"/>
        </w:numPr>
        <w:spacing w:after="80" w:line="290" w:lineRule="auto"/>
      </w:pPr>
      <w:r>
        <w:t>Split into training (80%) and test (20%) sets with stratification.</w:t>
      </w:r>
    </w:p>
    <w:p w14:paraId="55661593" w14:textId="77777777" w:rsidR="006148AC" w:rsidRDefault="00000000">
      <w:pPr>
        <w:pStyle w:val="ListParagraph"/>
        <w:numPr>
          <w:ilvl w:val="0"/>
          <w:numId w:val="3"/>
        </w:numPr>
        <w:spacing w:after="80" w:line="290" w:lineRule="auto"/>
      </w:pPr>
      <w:r>
        <w:t>Compare four models with 5-fold stratified cross-validation on the training set.</w:t>
      </w:r>
    </w:p>
    <w:p w14:paraId="485679D9" w14:textId="77777777" w:rsidR="006148AC" w:rsidRDefault="00000000">
      <w:pPr>
        <w:pStyle w:val="ListParagraph"/>
        <w:numPr>
          <w:ilvl w:val="0"/>
          <w:numId w:val="3"/>
        </w:numPr>
        <w:spacing w:after="80" w:line="290" w:lineRule="auto"/>
      </w:pPr>
      <w:r>
        <w:t>Select the best model by mean ROC-AUC and tune it with grid search.</w:t>
      </w:r>
    </w:p>
    <w:p w14:paraId="388D64AE" w14:textId="77777777" w:rsidR="006148AC" w:rsidRDefault="00000000">
      <w:pPr>
        <w:pStyle w:val="ListParagraph"/>
        <w:numPr>
          <w:ilvl w:val="0"/>
          <w:numId w:val="3"/>
        </w:numPr>
        <w:spacing w:after="80" w:line="290" w:lineRule="auto"/>
      </w:pPr>
      <w:r>
        <w:t>Evaluate the tuned model once on the held-out test set.</w:t>
      </w:r>
    </w:p>
    <w:p w14:paraId="235C41CD" w14:textId="77777777" w:rsidR="006148AC" w:rsidRDefault="00000000">
      <w:pPr>
        <w:pStyle w:val="ListParagraph"/>
        <w:numPr>
          <w:ilvl w:val="0"/>
          <w:numId w:val="3"/>
        </w:numPr>
        <w:spacing w:after="80" w:line="290" w:lineRule="auto"/>
      </w:pPr>
      <w:r>
        <w:t>Compute permutation feature importance and save the model.</w:t>
      </w:r>
    </w:p>
    <w:p w14:paraId="2555201A" w14:textId="77777777" w:rsidR="006148AC" w:rsidRDefault="00000000">
      <w:pPr>
        <w:pStyle w:val="Heading2"/>
      </w:pPr>
      <w:r>
        <w:t>6.1 Train-Test Split</w:t>
      </w:r>
    </w:p>
    <w:p w14:paraId="4DBD5BFD" w14:textId="77777777" w:rsidR="006148AC" w:rsidRDefault="00000000">
      <w:pPr>
        <w:spacing w:after="140" w:line="300" w:lineRule="auto"/>
        <w:jc w:val="both"/>
      </w:pPr>
      <w:r>
        <w:t>The data was split 80/20 using stratified sampling with a fixed random seed (42), producing 455 training samples and 114 test samples. Stratification keeps the malignant/benign ratio the same in both sets; the test set contains 42 malignant and 72 benign cases.</w:t>
      </w:r>
    </w:p>
    <w:p w14:paraId="747ECAE1" w14:textId="77777777" w:rsidR="006148AC" w:rsidRDefault="00000000">
      <w:pPr>
        <w:pStyle w:val="Heading2"/>
      </w:pPr>
      <w:r>
        <w:lastRenderedPageBreak/>
        <w:t>6.2 Preventing Data Leakage</w:t>
      </w:r>
    </w:p>
    <w:p w14:paraId="3F3A0F00" w14:textId="77777777" w:rsidR="006148AC" w:rsidRDefault="00000000">
      <w:pPr>
        <w:spacing w:after="140" w:line="300" w:lineRule="auto"/>
        <w:jc w:val="both"/>
      </w:pPr>
      <w:r>
        <w:t>Each model is wrapped in a scikit-learn Pipeline. If the whole training set were standardized before cross-validation, information from each validation fold would leak into the scaler's mean and variance, producing slightly optimistic scores. Placing the scaler inside the pipeline ensures it is re-fit on only the training portion of every fold.</w:t>
      </w:r>
    </w:p>
    <w:p w14:paraId="315E572E" w14:textId="77777777" w:rsidR="006148AC" w:rsidRDefault="00000000">
      <w:pPr>
        <w:keepNext/>
        <w:shd w:val="clear" w:color="auto" w:fill="F2F2F2"/>
        <w:spacing w:line="260" w:lineRule="auto"/>
        <w:ind w:left="120" w:right="120"/>
      </w:pPr>
      <w:proofErr w:type="gramStart"/>
      <w:r>
        <w:rPr>
          <w:rFonts w:ascii="Consolas" w:eastAsia="Consolas" w:hAnsi="Consolas" w:cs="Consolas"/>
          <w:sz w:val="18"/>
          <w:szCs w:val="18"/>
        </w:rPr>
        <w:t>Pipeline(</w:t>
      </w:r>
      <w:proofErr w:type="gramEnd"/>
      <w:r>
        <w:rPr>
          <w:rFonts w:ascii="Consolas" w:eastAsia="Consolas" w:hAnsi="Consolas" w:cs="Consolas"/>
          <w:sz w:val="18"/>
          <w:szCs w:val="18"/>
        </w:rPr>
        <w:t>[</w:t>
      </w:r>
    </w:p>
    <w:p w14:paraId="0B4353EF" w14:textId="77777777" w:rsidR="006148AC" w:rsidRDefault="00000000">
      <w:pPr>
        <w:keepNext/>
        <w:shd w:val="clear" w:color="auto" w:fill="F2F2F2"/>
        <w:spacing w:line="260" w:lineRule="auto"/>
        <w:ind w:left="120" w:right="120"/>
      </w:pPr>
      <w:r>
        <w:rPr>
          <w:rFonts w:ascii="Consolas" w:eastAsia="Consolas" w:hAnsi="Consolas" w:cs="Consolas"/>
          <w:sz w:val="18"/>
          <w:szCs w:val="18"/>
        </w:rPr>
        <w:t xml:space="preserve">    ("scale", </w:t>
      </w:r>
      <w:proofErr w:type="spellStart"/>
      <w:proofErr w:type="gram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0F7B198" w14:textId="77777777" w:rsidR="006148AC" w:rsidRDefault="00000000">
      <w:pPr>
        <w:keepNext/>
        <w:shd w:val="clear" w:color="auto" w:fill="F2F2F2"/>
        <w:spacing w:line="2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clf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LogisticRegression(</w:t>
      </w:r>
      <w:proofErr w:type="spellStart"/>
      <w:proofErr w:type="gramEnd"/>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2964EFC8" w14:textId="77777777" w:rsidR="006148AC" w:rsidRDefault="00000000">
      <w:pPr>
        <w:shd w:val="clear" w:color="auto" w:fill="F2F2F2"/>
        <w:spacing w:line="260" w:lineRule="auto"/>
        <w:ind w:left="120" w:right="120"/>
      </w:pPr>
      <w:r>
        <w:rPr>
          <w:rFonts w:ascii="Consolas" w:eastAsia="Consolas" w:hAnsi="Consolas" w:cs="Consolas"/>
          <w:sz w:val="18"/>
          <w:szCs w:val="18"/>
        </w:rPr>
        <w:t>])</w:t>
      </w:r>
    </w:p>
    <w:p w14:paraId="204FA426" w14:textId="77777777" w:rsidR="006148AC" w:rsidRDefault="006148AC">
      <w:pPr>
        <w:spacing w:after="120"/>
      </w:pPr>
    </w:p>
    <w:p w14:paraId="2A590D23" w14:textId="77777777" w:rsidR="006148AC" w:rsidRDefault="00000000">
      <w:pPr>
        <w:pStyle w:val="Heading2"/>
      </w:pPr>
      <w:r>
        <w:t>6.3 Models Compared</w:t>
      </w:r>
    </w:p>
    <w:p w14:paraId="3559CE8F" w14:textId="77777777" w:rsidR="006148AC" w:rsidRDefault="00000000">
      <w:pPr>
        <w:keepNext/>
        <w:spacing w:before="160" w:after="80"/>
      </w:pPr>
      <w:r>
        <w:rPr>
          <w:b/>
          <w:bCs/>
          <w:color w:val="1F3864"/>
          <w:sz w:val="20"/>
          <w:szCs w:val="20"/>
        </w:rPr>
        <w:t xml:space="preserve">Table 4: </w:t>
      </w:r>
      <w:r>
        <w:rPr>
          <w:i/>
          <w:iCs/>
          <w:sz w:val="20"/>
          <w:szCs w:val="20"/>
        </w:rPr>
        <w:t>Candidate models and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326"/>
      </w:tblGrid>
      <w:tr w:rsidR="006148AC" w14:paraId="1196DEDF"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1560B6E" w14:textId="77777777" w:rsidR="006148AC" w:rsidRDefault="00000000">
            <w:r>
              <w:rPr>
                <w:b/>
                <w:bCs/>
                <w:color w:val="FFFFFF"/>
                <w:sz w:val="20"/>
                <w:szCs w:val="20"/>
              </w:rPr>
              <w:t>Model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D015FBD" w14:textId="77777777" w:rsidR="006148AC" w:rsidRDefault="00000000">
            <w:r>
              <w:rPr>
                <w:b/>
                <w:bCs/>
                <w:color w:val="FFFFFF"/>
                <w:sz w:val="20"/>
                <w:szCs w:val="20"/>
              </w:rPr>
              <w:t>Scaling</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8C2BB43" w14:textId="77777777" w:rsidR="006148AC" w:rsidRDefault="00000000">
            <w:r>
              <w:rPr>
                <w:b/>
                <w:bCs/>
                <w:color w:val="FFFFFF"/>
                <w:sz w:val="20"/>
                <w:szCs w:val="20"/>
              </w:rPr>
              <w:t>Rationale</w:t>
            </w:r>
          </w:p>
        </w:tc>
      </w:tr>
      <w:tr w:rsidR="006148AC" w14:paraId="023176D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F0C935" w14:textId="77777777" w:rsidR="006148AC" w:rsidRDefault="00000000">
            <w:r>
              <w:rPr>
                <w:sz w:val="20"/>
                <w:szCs w:val="20"/>
              </w:rPr>
              <w:t>Logistic Regression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3D8F0" w14:textId="77777777" w:rsidR="006148AC" w:rsidRDefault="00000000">
            <w:r>
              <w:rPr>
                <w:sz w:val="20"/>
                <w:szCs w:val="20"/>
              </w:rPr>
              <w:t>Yes</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862B21" w14:textId="77777777" w:rsidR="006148AC" w:rsidRDefault="00000000">
            <w:r>
              <w:rPr>
                <w:sz w:val="20"/>
                <w:szCs w:val="20"/>
              </w:rPr>
              <w:t>Simple, fast, interpretable linear baseline</w:t>
            </w:r>
          </w:p>
        </w:tc>
      </w:tr>
      <w:tr w:rsidR="006148AC" w14:paraId="1920E51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EA803FF" w14:textId="77777777" w:rsidR="006148AC" w:rsidRDefault="00000000">
            <w:r>
              <w:rPr>
                <w:sz w:val="20"/>
                <w:szCs w:val="20"/>
              </w:rPr>
              <w:t>SVM (RBF kernel)</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EAE1FD6" w14:textId="77777777" w:rsidR="006148AC" w:rsidRDefault="00000000">
            <w:r>
              <w:rPr>
                <w:sz w:val="20"/>
                <w:szCs w:val="20"/>
              </w:rPr>
              <w:t>Yes</w:t>
            </w:r>
          </w:p>
        </w:tc>
        <w:tc>
          <w:tcPr>
            <w:tcW w:w="5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9082931" w14:textId="77777777" w:rsidR="006148AC" w:rsidRDefault="00000000">
            <w:r>
              <w:rPr>
                <w:sz w:val="20"/>
                <w:szCs w:val="20"/>
              </w:rPr>
              <w:t>Strong on small, scaled tabular data; non-linear boundary</w:t>
            </w:r>
          </w:p>
        </w:tc>
      </w:tr>
      <w:tr w:rsidR="006148AC" w14:paraId="5DA7AFA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0258BD" w14:textId="77777777" w:rsidR="006148AC" w:rsidRDefault="00000000">
            <w:r>
              <w:rPr>
                <w:sz w:val="20"/>
                <w:szCs w:val="20"/>
              </w:rPr>
              <w:t>Random Forest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12FDE9" w14:textId="77777777" w:rsidR="006148AC" w:rsidRDefault="00000000">
            <w:r>
              <w:rPr>
                <w:sz w:val="20"/>
                <w:szCs w:val="20"/>
              </w:rPr>
              <w:t>No</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A3B6C7" w14:textId="77777777" w:rsidR="006148AC" w:rsidRDefault="00000000">
            <w:r>
              <w:rPr>
                <w:sz w:val="20"/>
                <w:szCs w:val="20"/>
              </w:rPr>
              <w:t>Bagged decision trees; robust with little tuning</w:t>
            </w:r>
          </w:p>
        </w:tc>
      </w:tr>
      <w:tr w:rsidR="006148AC" w14:paraId="388C05A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50B99AF" w14:textId="77777777" w:rsidR="006148AC" w:rsidRDefault="00000000">
            <w:r>
              <w:rPr>
                <w:sz w:val="20"/>
                <w:szCs w:val="20"/>
              </w:rPr>
              <w:t>Gradient Boosting</w:t>
            </w:r>
          </w:p>
        </w:tc>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9136F2B" w14:textId="77777777" w:rsidR="006148AC" w:rsidRDefault="00000000">
            <w:r>
              <w:rPr>
                <w:sz w:val="20"/>
                <w:szCs w:val="20"/>
              </w:rPr>
              <w:t>No</w:t>
            </w:r>
          </w:p>
        </w:tc>
        <w:tc>
          <w:tcPr>
            <w:tcW w:w="53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99C9EFB" w14:textId="77777777" w:rsidR="006148AC" w:rsidRDefault="00000000">
            <w:r>
              <w:rPr>
                <w:sz w:val="20"/>
                <w:szCs w:val="20"/>
              </w:rPr>
              <w:t>Sequential trees; often best on tabular data</w:t>
            </w:r>
          </w:p>
        </w:tc>
      </w:tr>
    </w:tbl>
    <w:p w14:paraId="6EC0FAC1" w14:textId="77777777" w:rsidR="006148AC" w:rsidRDefault="006148AC">
      <w:pPr>
        <w:spacing w:after="120"/>
      </w:pPr>
    </w:p>
    <w:p w14:paraId="7C60B552" w14:textId="77777777" w:rsidR="006148AC" w:rsidRDefault="00000000">
      <w:pPr>
        <w:pStyle w:val="Heading2"/>
      </w:pPr>
      <w:r>
        <w:t>6.4 Validation Strategy and Metric</w:t>
      </w:r>
    </w:p>
    <w:p w14:paraId="25190AB2" w14:textId="77777777" w:rsidR="006148AC" w:rsidRDefault="00000000">
      <w:pPr>
        <w:spacing w:after="140" w:line="300" w:lineRule="auto"/>
        <w:jc w:val="both"/>
      </w:pPr>
      <w:r>
        <w:t xml:space="preserve">Models were compared with 5-fold stratified cross-validation (with shuffling). The selection metric was </w:t>
      </w:r>
      <w:r>
        <w:rPr>
          <w:b/>
          <w:bCs/>
        </w:rPr>
        <w:t>ROC-AUC</w:t>
      </w:r>
      <w:r>
        <w:t>, which measures how well a model ranks malignant cases above benign ones across all decision thresholds. It is independent of the arbitrary 0.5 cutoff and is far less affected by class imbalance than accuracy (Fawcett, 2006).</w:t>
      </w:r>
    </w:p>
    <w:p w14:paraId="4CBC0489" w14:textId="77777777" w:rsidR="006148AC" w:rsidRDefault="00000000">
      <w:pPr>
        <w:pStyle w:val="Heading2"/>
      </w:pPr>
      <w:r>
        <w:t>6.5 Hyperparameter Tuning</w:t>
      </w:r>
    </w:p>
    <w:p w14:paraId="6406EC9C" w14:textId="77777777" w:rsidR="006148AC" w:rsidRDefault="00000000">
      <w:pPr>
        <w:spacing w:after="140" w:line="300" w:lineRule="auto"/>
        <w:jc w:val="both"/>
      </w:pPr>
      <w:r>
        <w:t xml:space="preserve">The winning model was tuned with </w:t>
      </w:r>
      <w:proofErr w:type="spellStart"/>
      <w:r>
        <w:t>GridSearchCV</w:t>
      </w:r>
      <w:proofErr w:type="spellEnd"/>
      <w:r>
        <w:t xml:space="preserve"> using the same cross-validation folds. The search grid for each candidate is listed below; only the grid of the selected model was executed.</w:t>
      </w:r>
    </w:p>
    <w:p w14:paraId="78B00BA3" w14:textId="77777777" w:rsidR="006148AC" w:rsidRDefault="00000000">
      <w:pPr>
        <w:keepNext/>
        <w:spacing w:before="160" w:after="80"/>
      </w:pPr>
      <w:r>
        <w:rPr>
          <w:b/>
          <w:bCs/>
          <w:color w:val="1F3864"/>
          <w:sz w:val="20"/>
          <w:szCs w:val="20"/>
        </w:rPr>
        <w:t xml:space="preserve">Table 5: </w:t>
      </w:r>
      <w:r>
        <w:rPr>
          <w:i/>
          <w:iCs/>
          <w:sz w:val="20"/>
          <w:szCs w:val="20"/>
        </w:rPr>
        <w:t>Hyperparameter grids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148AC" w14:paraId="1E3CBD57"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4BB6CCB" w14:textId="77777777" w:rsidR="006148AC" w:rsidRDefault="00000000">
            <w:r>
              <w:rPr>
                <w:b/>
                <w:bCs/>
                <w:color w:val="FFFFFF"/>
                <w:sz w:val="20"/>
                <w:szCs w:val="20"/>
              </w:rPr>
              <w:t>Model</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54975E5" w14:textId="77777777" w:rsidR="006148AC" w:rsidRDefault="00000000">
            <w:r>
              <w:rPr>
                <w:b/>
                <w:bCs/>
                <w:color w:val="FFFFFF"/>
                <w:sz w:val="20"/>
                <w:szCs w:val="20"/>
              </w:rPr>
              <w:t>Parameters searched</w:t>
            </w:r>
          </w:p>
        </w:tc>
      </w:tr>
      <w:tr w:rsidR="006148AC" w14:paraId="54C40A6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3882DB" w14:textId="77777777" w:rsidR="006148AC" w:rsidRDefault="00000000">
            <w:r>
              <w:rPr>
                <w:sz w:val="20"/>
                <w:szCs w:val="20"/>
              </w:rPr>
              <w:t>Logistic Regression</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00D3A3" w14:textId="77777777" w:rsidR="006148AC" w:rsidRDefault="00000000">
            <w:r>
              <w:rPr>
                <w:sz w:val="20"/>
                <w:szCs w:val="20"/>
              </w:rPr>
              <w:t>C in {0.01, 0.1, 1, 10, 100}</w:t>
            </w:r>
          </w:p>
        </w:tc>
      </w:tr>
      <w:tr w:rsidR="006148AC" w14:paraId="4C343E9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FCEEFDE" w14:textId="77777777" w:rsidR="006148AC" w:rsidRDefault="00000000">
            <w:r>
              <w:rPr>
                <w:sz w:val="20"/>
                <w:szCs w:val="20"/>
              </w:rPr>
              <w:t>SVM (RBF)</w:t>
            </w:r>
          </w:p>
        </w:tc>
        <w:tc>
          <w:tcPr>
            <w:tcW w:w="65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0D52689" w14:textId="77777777" w:rsidR="006148AC" w:rsidRDefault="00000000">
            <w:r>
              <w:rPr>
                <w:sz w:val="20"/>
                <w:szCs w:val="20"/>
              </w:rPr>
              <w:t>C in {0.1, 1, 10, 100}; gamma in {scale, 0.01, 0.001}</w:t>
            </w:r>
          </w:p>
        </w:tc>
      </w:tr>
      <w:tr w:rsidR="006148AC" w14:paraId="3996B23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522B7B" w14:textId="77777777" w:rsidR="006148AC" w:rsidRDefault="00000000">
            <w:r>
              <w:rPr>
                <w:sz w:val="20"/>
                <w:szCs w:val="20"/>
              </w:rPr>
              <w:t>Random Forest</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5AD47D" w14:textId="77777777" w:rsidR="006148AC" w:rsidRDefault="00000000">
            <w:proofErr w:type="spellStart"/>
            <w:r>
              <w:rPr>
                <w:sz w:val="20"/>
                <w:szCs w:val="20"/>
              </w:rPr>
              <w:t>n_estimators</w:t>
            </w:r>
            <w:proofErr w:type="spellEnd"/>
            <w:r>
              <w:rPr>
                <w:sz w:val="20"/>
                <w:szCs w:val="20"/>
              </w:rPr>
              <w:t xml:space="preserve"> in {100, 300}; </w:t>
            </w:r>
            <w:proofErr w:type="spellStart"/>
            <w:r>
              <w:rPr>
                <w:sz w:val="20"/>
                <w:szCs w:val="20"/>
              </w:rPr>
              <w:t>max_depth</w:t>
            </w:r>
            <w:proofErr w:type="spellEnd"/>
            <w:r>
              <w:rPr>
                <w:sz w:val="20"/>
                <w:szCs w:val="20"/>
              </w:rPr>
              <w:t xml:space="preserve"> in {None, 5, 10}; </w:t>
            </w:r>
            <w:proofErr w:type="spellStart"/>
            <w:r>
              <w:rPr>
                <w:sz w:val="20"/>
                <w:szCs w:val="20"/>
              </w:rPr>
              <w:t>min_samples_leaf</w:t>
            </w:r>
            <w:proofErr w:type="spellEnd"/>
            <w:r>
              <w:rPr>
                <w:sz w:val="20"/>
                <w:szCs w:val="20"/>
              </w:rPr>
              <w:t xml:space="preserve"> in {1, 3}</w:t>
            </w:r>
          </w:p>
        </w:tc>
      </w:tr>
      <w:tr w:rsidR="006148AC" w14:paraId="37DC8D5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53F32DB" w14:textId="77777777" w:rsidR="006148AC" w:rsidRDefault="00000000">
            <w:r>
              <w:rPr>
                <w:sz w:val="20"/>
                <w:szCs w:val="20"/>
              </w:rPr>
              <w:t>Gradient Boosting</w:t>
            </w:r>
          </w:p>
        </w:tc>
        <w:tc>
          <w:tcPr>
            <w:tcW w:w="65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48EDDB7" w14:textId="77777777" w:rsidR="006148AC" w:rsidRDefault="00000000">
            <w:proofErr w:type="spellStart"/>
            <w:r>
              <w:rPr>
                <w:sz w:val="20"/>
                <w:szCs w:val="20"/>
              </w:rPr>
              <w:t>n_estimators</w:t>
            </w:r>
            <w:proofErr w:type="spellEnd"/>
            <w:r>
              <w:rPr>
                <w:sz w:val="20"/>
                <w:szCs w:val="20"/>
              </w:rPr>
              <w:t xml:space="preserve"> in {100, 200}; </w:t>
            </w:r>
            <w:proofErr w:type="spellStart"/>
            <w:r>
              <w:rPr>
                <w:sz w:val="20"/>
                <w:szCs w:val="20"/>
              </w:rPr>
              <w:t>learning_rate</w:t>
            </w:r>
            <w:proofErr w:type="spellEnd"/>
            <w:r>
              <w:rPr>
                <w:sz w:val="20"/>
                <w:szCs w:val="20"/>
              </w:rPr>
              <w:t xml:space="preserve"> in {0.05, 0.1}; </w:t>
            </w:r>
            <w:proofErr w:type="spellStart"/>
            <w:r>
              <w:rPr>
                <w:sz w:val="20"/>
                <w:szCs w:val="20"/>
              </w:rPr>
              <w:t>max_depth</w:t>
            </w:r>
            <w:proofErr w:type="spellEnd"/>
            <w:r>
              <w:rPr>
                <w:sz w:val="20"/>
                <w:szCs w:val="20"/>
              </w:rPr>
              <w:t xml:space="preserve"> in {2, 3}</w:t>
            </w:r>
          </w:p>
        </w:tc>
      </w:tr>
    </w:tbl>
    <w:p w14:paraId="232851D3" w14:textId="77777777" w:rsidR="006148AC" w:rsidRDefault="006148AC">
      <w:pPr>
        <w:spacing w:after="120"/>
      </w:pPr>
    </w:p>
    <w:p w14:paraId="5CD7DD19" w14:textId="77777777" w:rsidR="006148AC" w:rsidRDefault="00000000">
      <w:pPr>
        <w:pStyle w:val="Heading2"/>
      </w:pPr>
      <w:r>
        <w:lastRenderedPageBreak/>
        <w:t>6.6 Evaluation Metrics</w:t>
      </w:r>
    </w:p>
    <w:p w14:paraId="6049F2EE" w14:textId="77777777" w:rsidR="006148AC" w:rsidRDefault="00000000">
      <w:pPr>
        <w:spacing w:after="140" w:line="300" w:lineRule="auto"/>
        <w:jc w:val="both"/>
      </w:pPr>
      <w:r>
        <w:t xml:space="preserve">On the test set, the model is assessed with precision, recall, and F1-score for each class, the confusion matrix, and the ROC curve with its AUC. In a screening context, a false negative (a malignant </w:t>
      </w:r>
      <w:proofErr w:type="spellStart"/>
      <w:r>
        <w:t>tumor</w:t>
      </w:r>
      <w:proofErr w:type="spellEnd"/>
      <w:r>
        <w:t xml:space="preserve"> predicted benign) is more costly than a false positive, so </w:t>
      </w:r>
      <w:r>
        <w:rPr>
          <w:b/>
          <w:bCs/>
        </w:rPr>
        <w:t>recall on the malignant class</w:t>
      </w:r>
      <w:r>
        <w:t xml:space="preserve"> is especially important.</w:t>
      </w:r>
    </w:p>
    <w:p w14:paraId="0FF96F0D" w14:textId="77777777" w:rsidR="006148AC" w:rsidRDefault="00000000">
      <w:pPr>
        <w:pStyle w:val="Heading2"/>
      </w:pPr>
      <w:r>
        <w:t>6.7 Interpretability</w:t>
      </w:r>
    </w:p>
    <w:p w14:paraId="6F261059" w14:textId="77777777" w:rsidR="006148AC" w:rsidRDefault="00000000">
      <w:pPr>
        <w:spacing w:after="140" w:line="300" w:lineRule="auto"/>
        <w:jc w:val="both"/>
      </w:pPr>
      <w:r>
        <w:t>Permutation importance shuffles one feature at a time on the test set and measures the resulting drop in ROC-AUC. It is model-agnostic and reflects what the model relies on for generalization (Fisher, Rudin &amp; Dominici, 2019). Because many features are highly correlated, importance is spread across correlated groups, so individual scores appear small.</w:t>
      </w:r>
    </w:p>
    <w:p w14:paraId="224E233D" w14:textId="77777777" w:rsidR="006148AC" w:rsidRDefault="00000000">
      <w:pPr>
        <w:pStyle w:val="Heading1"/>
      </w:pPr>
      <w:r>
        <w:t>7. Implementation</w:t>
      </w:r>
    </w:p>
    <w:p w14:paraId="2AAAAD35" w14:textId="77777777" w:rsidR="006148AC" w:rsidRDefault="00000000">
      <w:pPr>
        <w:spacing w:after="140" w:line="300" w:lineRule="auto"/>
        <w:jc w:val="both"/>
      </w:pPr>
      <w:r>
        <w:t>The complete solution is a single Python script, cancer_classifier.py, organized into small functions that mirror the methodology. All random processes use a fixed seed so that results are reproducible.</w:t>
      </w:r>
    </w:p>
    <w:p w14:paraId="70C3A01E" w14:textId="77777777" w:rsidR="006148AC" w:rsidRDefault="00000000">
      <w:pPr>
        <w:keepNext/>
        <w:spacing w:before="160" w:after="80"/>
      </w:pPr>
      <w:r>
        <w:rPr>
          <w:b/>
          <w:bCs/>
          <w:color w:val="1F3864"/>
          <w:sz w:val="20"/>
          <w:szCs w:val="20"/>
        </w:rPr>
        <w:t xml:space="preserve">Table 6: </w:t>
      </w:r>
      <w:r>
        <w:rPr>
          <w:i/>
          <w:iCs/>
          <w:sz w:val="20"/>
          <w:szCs w:val="20"/>
        </w:rPr>
        <w:t>Main functions in cancer_classifier.py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148AC" w14:paraId="13307532"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BE2A53F" w14:textId="77777777" w:rsidR="006148AC" w:rsidRDefault="00000000">
            <w:r>
              <w:rPr>
                <w:b/>
                <w:bCs/>
                <w:color w:val="FFFFFF"/>
                <w:sz w:val="20"/>
                <w:szCs w:val="20"/>
              </w:rPr>
              <w:t>Function</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0EA2F96" w14:textId="77777777" w:rsidR="006148AC" w:rsidRDefault="00000000">
            <w:r>
              <w:rPr>
                <w:b/>
                <w:bCs/>
                <w:color w:val="FFFFFF"/>
                <w:sz w:val="20"/>
                <w:szCs w:val="20"/>
              </w:rPr>
              <w:t>Responsibility</w:t>
            </w:r>
          </w:p>
        </w:tc>
      </w:tr>
      <w:tr w:rsidR="006148AC" w14:paraId="100E9DC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0CC1A0" w14:textId="77777777" w:rsidR="006148AC" w:rsidRDefault="00000000">
            <w:proofErr w:type="spellStart"/>
            <w:r>
              <w:rPr>
                <w:sz w:val="20"/>
                <w:szCs w:val="20"/>
              </w:rPr>
              <w:t>load_</w:t>
            </w:r>
            <w:proofErr w:type="gramStart"/>
            <w:r>
              <w:rPr>
                <w:sz w:val="20"/>
                <w:szCs w:val="20"/>
              </w:rPr>
              <w:t>data</w:t>
            </w:r>
            <w:proofErr w:type="spellEnd"/>
            <w:r>
              <w:rPr>
                <w:sz w:val="20"/>
                <w:szCs w:val="20"/>
              </w:rPr>
              <w:t>(</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6CF563" w14:textId="77777777" w:rsidR="006148AC" w:rsidRDefault="00000000">
            <w:r>
              <w:rPr>
                <w:sz w:val="20"/>
                <w:szCs w:val="20"/>
              </w:rPr>
              <w:t>Loads the dataset and prints class balance and missing values</w:t>
            </w:r>
          </w:p>
        </w:tc>
      </w:tr>
      <w:tr w:rsidR="006148AC" w14:paraId="3CAA0C1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BC7815C" w14:textId="77777777" w:rsidR="006148AC" w:rsidRDefault="00000000">
            <w:proofErr w:type="spellStart"/>
            <w:r>
              <w:rPr>
                <w:sz w:val="20"/>
                <w:szCs w:val="20"/>
              </w:rPr>
              <w:t>compare_</w:t>
            </w:r>
            <w:proofErr w:type="gramStart"/>
            <w:r>
              <w:rPr>
                <w:sz w:val="20"/>
                <w:szCs w:val="20"/>
              </w:rPr>
              <w:t>models</w:t>
            </w:r>
            <w:proofErr w:type="spellEnd"/>
            <w:r>
              <w:rPr>
                <w:sz w:val="20"/>
                <w:szCs w:val="20"/>
              </w:rPr>
              <w:t>(</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FBA6463" w14:textId="77777777" w:rsidR="006148AC" w:rsidRDefault="00000000">
            <w:r>
              <w:rPr>
                <w:sz w:val="20"/>
                <w:szCs w:val="20"/>
              </w:rPr>
              <w:t>Cross-validates the four pipelines and returns the best</w:t>
            </w:r>
          </w:p>
        </w:tc>
      </w:tr>
      <w:tr w:rsidR="006148AC" w14:paraId="1159052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9FD927" w14:textId="77777777" w:rsidR="006148AC" w:rsidRDefault="00000000">
            <w:proofErr w:type="spellStart"/>
            <w:r>
              <w:rPr>
                <w:sz w:val="20"/>
                <w:szCs w:val="20"/>
              </w:rPr>
              <w:t>tune_</w:t>
            </w:r>
            <w:proofErr w:type="gramStart"/>
            <w:r>
              <w:rPr>
                <w:sz w:val="20"/>
                <w:szCs w:val="20"/>
              </w:rPr>
              <w:t>model</w:t>
            </w:r>
            <w:proofErr w:type="spellEnd"/>
            <w:r>
              <w:rPr>
                <w:sz w:val="20"/>
                <w:szCs w:val="20"/>
              </w:rPr>
              <w:t>(</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5A897B" w14:textId="77777777" w:rsidR="006148AC" w:rsidRDefault="00000000">
            <w:r>
              <w:rPr>
                <w:sz w:val="20"/>
                <w:szCs w:val="20"/>
              </w:rPr>
              <w:t>Runs grid search on the winning model</w:t>
            </w:r>
          </w:p>
        </w:tc>
      </w:tr>
      <w:tr w:rsidR="006148AC" w14:paraId="3B8A18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F26ADD7" w14:textId="77777777" w:rsidR="006148AC" w:rsidRDefault="00000000">
            <w:proofErr w:type="gramStart"/>
            <w:r>
              <w:rPr>
                <w:sz w:val="20"/>
                <w:szCs w:val="20"/>
              </w:rPr>
              <w:t>evaluate(</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9E7C555" w14:textId="77777777" w:rsidR="006148AC" w:rsidRDefault="00000000">
            <w:r>
              <w:rPr>
                <w:sz w:val="20"/>
                <w:szCs w:val="20"/>
              </w:rPr>
              <w:t>Prints the classification report; saves confusion matrix and ROC plots</w:t>
            </w:r>
          </w:p>
        </w:tc>
      </w:tr>
      <w:tr w:rsidR="006148AC" w14:paraId="2E0C290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DB09C5" w14:textId="77777777" w:rsidR="006148AC" w:rsidRDefault="00000000">
            <w:proofErr w:type="spellStart"/>
            <w:r>
              <w:rPr>
                <w:sz w:val="20"/>
                <w:szCs w:val="20"/>
              </w:rPr>
              <w:t>feature_</w:t>
            </w:r>
            <w:proofErr w:type="gramStart"/>
            <w:r>
              <w:rPr>
                <w:sz w:val="20"/>
                <w:szCs w:val="20"/>
              </w:rPr>
              <w:t>importance</w:t>
            </w:r>
            <w:proofErr w:type="spellEnd"/>
            <w:r>
              <w:rPr>
                <w:sz w:val="20"/>
                <w:szCs w:val="20"/>
              </w:rPr>
              <w:t>(</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129C89" w14:textId="77777777" w:rsidR="006148AC" w:rsidRDefault="00000000">
            <w:r>
              <w:rPr>
                <w:sz w:val="20"/>
                <w:szCs w:val="20"/>
              </w:rPr>
              <w:t>Computes permutation importance and saves the plot</w:t>
            </w:r>
          </w:p>
        </w:tc>
      </w:tr>
      <w:tr w:rsidR="006148AC" w14:paraId="65BA09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38EFC03" w14:textId="77777777" w:rsidR="006148AC" w:rsidRDefault="00000000">
            <w:proofErr w:type="spellStart"/>
            <w:r>
              <w:rPr>
                <w:sz w:val="20"/>
                <w:szCs w:val="20"/>
              </w:rPr>
              <w:t>save_and_</w:t>
            </w:r>
            <w:proofErr w:type="gramStart"/>
            <w:r>
              <w:rPr>
                <w:sz w:val="20"/>
                <w:szCs w:val="20"/>
              </w:rPr>
              <w:t>predict</w:t>
            </w:r>
            <w:proofErr w:type="spellEnd"/>
            <w:r>
              <w:rPr>
                <w:sz w:val="20"/>
                <w:szCs w:val="20"/>
              </w:rPr>
              <w:t>(</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F66CC57" w14:textId="77777777" w:rsidR="006148AC" w:rsidRDefault="00000000">
            <w:r>
              <w:rPr>
                <w:sz w:val="20"/>
                <w:szCs w:val="20"/>
              </w:rPr>
              <w:t xml:space="preserve">Saves the pipeline with </w:t>
            </w:r>
            <w:proofErr w:type="spellStart"/>
            <w:r>
              <w:rPr>
                <w:sz w:val="20"/>
                <w:szCs w:val="20"/>
              </w:rPr>
              <w:t>joblib</w:t>
            </w:r>
            <w:proofErr w:type="spellEnd"/>
            <w:r>
              <w:rPr>
                <w:sz w:val="20"/>
                <w:szCs w:val="20"/>
              </w:rPr>
              <w:t xml:space="preserve"> and runs a sample prediction</w:t>
            </w:r>
          </w:p>
        </w:tc>
      </w:tr>
      <w:tr w:rsidR="006148AC" w14:paraId="4FC5D50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19181C" w14:textId="77777777" w:rsidR="006148AC" w:rsidRDefault="00000000">
            <w:proofErr w:type="gramStart"/>
            <w:r>
              <w:rPr>
                <w:sz w:val="20"/>
                <w:szCs w:val="20"/>
              </w:rPr>
              <w:t>main(</w:t>
            </w:r>
            <w:proofErr w:type="gramEnd"/>
            <w:r>
              <w:rPr>
                <w:sz w:val="20"/>
                <w:szCs w:val="20"/>
              </w:rPr>
              <w: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BEC62F" w14:textId="77777777" w:rsidR="006148AC" w:rsidRDefault="00000000">
            <w:r>
              <w:rPr>
                <w:sz w:val="20"/>
                <w:szCs w:val="20"/>
              </w:rPr>
              <w:t>Orchestrates the full workflow</w:t>
            </w:r>
          </w:p>
        </w:tc>
      </w:tr>
    </w:tbl>
    <w:p w14:paraId="7389A90E" w14:textId="77777777" w:rsidR="006148AC" w:rsidRDefault="006148AC">
      <w:pPr>
        <w:spacing w:after="120"/>
      </w:pPr>
    </w:p>
    <w:p w14:paraId="03277D8B" w14:textId="77777777" w:rsidR="006148AC" w:rsidRDefault="00000000">
      <w:pPr>
        <w:spacing w:after="140" w:line="300" w:lineRule="auto"/>
        <w:jc w:val="both"/>
      </w:pPr>
      <w:r>
        <w:t xml:space="preserve">The script produces three artifacts: evaluation.png (confusion matrix and ROC curve), feature_importance.png (top ten features), and </w:t>
      </w:r>
      <w:proofErr w:type="spellStart"/>
      <w:r>
        <w:t>cancer_</w:t>
      </w:r>
      <w:proofErr w:type="gramStart"/>
      <w:r>
        <w:t>model.joblib</w:t>
      </w:r>
      <w:proofErr w:type="spellEnd"/>
      <w:proofErr w:type="gramEnd"/>
      <w:r>
        <w:t xml:space="preserve"> (the trained pipeline containing both the scaler and the classifier, so new data can be passed in without manual preprocessing).</w:t>
      </w:r>
    </w:p>
    <w:p w14:paraId="1D07EFED" w14:textId="77777777" w:rsidR="006148AC" w:rsidRDefault="00000000">
      <w:pPr>
        <w:pStyle w:val="Heading1"/>
      </w:pPr>
      <w:r>
        <w:t>8. Results and Analysis</w:t>
      </w:r>
    </w:p>
    <w:p w14:paraId="548C13F1" w14:textId="77777777" w:rsidR="006148AC" w:rsidRDefault="00000000">
      <w:pPr>
        <w:pStyle w:val="Heading2"/>
      </w:pPr>
      <w:r>
        <w:t>8.1 Model Comparison</w:t>
      </w:r>
    </w:p>
    <w:p w14:paraId="1CE5E1EA" w14:textId="77777777" w:rsidR="006148AC" w:rsidRDefault="00000000">
      <w:pPr>
        <w:spacing w:after="140" w:line="300" w:lineRule="auto"/>
        <w:jc w:val="both"/>
      </w:pPr>
      <w:r>
        <w:t>Table 7 reports the mean and standard deviation of ROC-AUC across the five cross-validation folds for each candidate model.</w:t>
      </w:r>
    </w:p>
    <w:p w14:paraId="3A188DEC" w14:textId="77777777" w:rsidR="006148AC" w:rsidRDefault="00000000">
      <w:pPr>
        <w:keepNext/>
        <w:spacing w:before="160" w:after="80"/>
      </w:pPr>
      <w:r>
        <w:rPr>
          <w:b/>
          <w:bCs/>
          <w:color w:val="1F3864"/>
          <w:sz w:val="20"/>
          <w:szCs w:val="20"/>
        </w:rPr>
        <w:lastRenderedPageBreak/>
        <w:t xml:space="preserve">Table 7: </w:t>
      </w:r>
      <w:r>
        <w:rPr>
          <w:i/>
          <w:iCs/>
          <w:sz w:val="20"/>
          <w:szCs w:val="20"/>
        </w:rPr>
        <w:t>Cross-validated ROC-AUC on the training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13"/>
        <w:gridCol w:w="2413"/>
      </w:tblGrid>
      <w:tr w:rsidR="006148AC" w14:paraId="443A902F"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096E40" w14:textId="77777777" w:rsidR="006148AC" w:rsidRDefault="00000000">
            <w:r>
              <w:rPr>
                <w:b/>
                <w:bCs/>
                <w:color w:val="FFFFFF"/>
                <w:sz w:val="20"/>
                <w:szCs w:val="20"/>
              </w:rPr>
              <w:t>Model</w:t>
            </w:r>
          </w:p>
        </w:tc>
        <w:tc>
          <w:tcPr>
            <w:tcW w:w="24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3D76D16" w14:textId="77777777" w:rsidR="006148AC" w:rsidRDefault="00000000">
            <w:pPr>
              <w:jc w:val="center"/>
            </w:pPr>
            <w:r>
              <w:rPr>
                <w:b/>
                <w:bCs/>
                <w:color w:val="FFFFFF"/>
                <w:sz w:val="20"/>
                <w:szCs w:val="20"/>
              </w:rPr>
              <w:t>Mean ROC-AUC</w:t>
            </w:r>
          </w:p>
        </w:tc>
        <w:tc>
          <w:tcPr>
            <w:tcW w:w="24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A80A4AE" w14:textId="77777777" w:rsidR="006148AC" w:rsidRDefault="00000000">
            <w:pPr>
              <w:jc w:val="center"/>
            </w:pPr>
            <w:r>
              <w:rPr>
                <w:b/>
                <w:bCs/>
                <w:color w:val="FFFFFF"/>
                <w:sz w:val="20"/>
                <w:szCs w:val="20"/>
              </w:rPr>
              <w:t>Std. Dev.</w:t>
            </w:r>
          </w:p>
        </w:tc>
      </w:tr>
      <w:tr w:rsidR="006148AC" w14:paraId="790DD5D8"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15BA4746" w14:textId="77777777" w:rsidR="006148AC" w:rsidRDefault="00000000">
            <w:r>
              <w:rPr>
                <w:b/>
                <w:bCs/>
                <w:sz w:val="20"/>
                <w:szCs w:val="20"/>
              </w:rPr>
              <w:t>Logistic Regression</w:t>
            </w:r>
          </w:p>
        </w:tc>
        <w:tc>
          <w:tcPr>
            <w:tcW w:w="2413"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264D06FF" w14:textId="77777777" w:rsidR="006148AC" w:rsidRDefault="00000000">
            <w:pPr>
              <w:jc w:val="center"/>
            </w:pPr>
            <w:r>
              <w:rPr>
                <w:b/>
                <w:bCs/>
                <w:sz w:val="20"/>
                <w:szCs w:val="20"/>
              </w:rPr>
              <w:t>0.9959</w:t>
            </w:r>
          </w:p>
        </w:tc>
        <w:tc>
          <w:tcPr>
            <w:tcW w:w="2413"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741231CF" w14:textId="77777777" w:rsidR="006148AC" w:rsidRDefault="00000000">
            <w:pPr>
              <w:jc w:val="center"/>
            </w:pPr>
            <w:r>
              <w:rPr>
                <w:b/>
                <w:bCs/>
                <w:sz w:val="20"/>
                <w:szCs w:val="20"/>
              </w:rPr>
              <w:t>0.0050</w:t>
            </w:r>
          </w:p>
        </w:tc>
      </w:tr>
      <w:tr w:rsidR="006148AC" w14:paraId="4F1DF2D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2D1C538" w14:textId="77777777" w:rsidR="006148AC" w:rsidRDefault="00000000">
            <w:r>
              <w:rPr>
                <w:sz w:val="20"/>
                <w:szCs w:val="20"/>
              </w:rPr>
              <w:t>SVM (RBF)</w:t>
            </w:r>
          </w:p>
        </w:tc>
        <w:tc>
          <w:tcPr>
            <w:tcW w:w="24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487B1A9" w14:textId="77777777" w:rsidR="006148AC" w:rsidRDefault="00000000">
            <w:pPr>
              <w:jc w:val="center"/>
            </w:pPr>
            <w:r>
              <w:rPr>
                <w:sz w:val="20"/>
                <w:szCs w:val="20"/>
              </w:rPr>
              <w:t>0.9956</w:t>
            </w:r>
          </w:p>
        </w:tc>
        <w:tc>
          <w:tcPr>
            <w:tcW w:w="24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4B782B3" w14:textId="77777777" w:rsidR="006148AC" w:rsidRDefault="00000000">
            <w:pPr>
              <w:jc w:val="center"/>
            </w:pPr>
            <w:r>
              <w:rPr>
                <w:sz w:val="20"/>
                <w:szCs w:val="20"/>
              </w:rPr>
              <w:t>0.0048</w:t>
            </w:r>
          </w:p>
        </w:tc>
      </w:tr>
      <w:tr w:rsidR="006148AC" w14:paraId="7EE7B6F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A8FA1" w14:textId="77777777" w:rsidR="006148AC" w:rsidRDefault="00000000">
            <w:r>
              <w:rPr>
                <w:sz w:val="20"/>
                <w:szCs w:val="20"/>
              </w:rPr>
              <w:t>Gradient Boosting</w:t>
            </w:r>
          </w:p>
        </w:tc>
        <w:tc>
          <w:tcPr>
            <w:tcW w:w="24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64E5B0" w14:textId="77777777" w:rsidR="006148AC" w:rsidRDefault="00000000">
            <w:pPr>
              <w:jc w:val="center"/>
            </w:pPr>
            <w:r>
              <w:rPr>
                <w:sz w:val="20"/>
                <w:szCs w:val="20"/>
              </w:rPr>
              <w:t>0.9920</w:t>
            </w:r>
          </w:p>
        </w:tc>
        <w:tc>
          <w:tcPr>
            <w:tcW w:w="24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CC4E60" w14:textId="77777777" w:rsidR="006148AC" w:rsidRDefault="00000000">
            <w:pPr>
              <w:jc w:val="center"/>
            </w:pPr>
            <w:r>
              <w:rPr>
                <w:sz w:val="20"/>
                <w:szCs w:val="20"/>
              </w:rPr>
              <w:t>0.0052</w:t>
            </w:r>
          </w:p>
        </w:tc>
      </w:tr>
      <w:tr w:rsidR="006148AC" w14:paraId="3B749FF0"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A6389A3" w14:textId="77777777" w:rsidR="006148AC" w:rsidRDefault="00000000">
            <w:r>
              <w:rPr>
                <w:sz w:val="20"/>
                <w:szCs w:val="20"/>
              </w:rPr>
              <w:t>Random Forest</w:t>
            </w:r>
          </w:p>
        </w:tc>
        <w:tc>
          <w:tcPr>
            <w:tcW w:w="24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7A3EC95" w14:textId="77777777" w:rsidR="006148AC" w:rsidRDefault="00000000">
            <w:pPr>
              <w:jc w:val="center"/>
            </w:pPr>
            <w:r>
              <w:rPr>
                <w:sz w:val="20"/>
                <w:szCs w:val="20"/>
              </w:rPr>
              <w:t>0.9894</w:t>
            </w:r>
          </w:p>
        </w:tc>
        <w:tc>
          <w:tcPr>
            <w:tcW w:w="2413"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6B7FD13" w14:textId="77777777" w:rsidR="006148AC" w:rsidRDefault="00000000">
            <w:pPr>
              <w:jc w:val="center"/>
            </w:pPr>
            <w:r>
              <w:rPr>
                <w:sz w:val="20"/>
                <w:szCs w:val="20"/>
              </w:rPr>
              <w:t>0.0086</w:t>
            </w:r>
          </w:p>
        </w:tc>
      </w:tr>
    </w:tbl>
    <w:p w14:paraId="04289275" w14:textId="77777777" w:rsidR="006148AC" w:rsidRDefault="006148AC">
      <w:pPr>
        <w:spacing w:after="120"/>
      </w:pPr>
    </w:p>
    <w:p w14:paraId="238744EF" w14:textId="77777777" w:rsidR="006148AC" w:rsidRDefault="00000000">
      <w:pPr>
        <w:spacing w:after="140" w:line="300" w:lineRule="auto"/>
        <w:jc w:val="both"/>
      </w:pPr>
      <w:r>
        <w:t>All four models perform very well. The gap between the top two models (0.0003) is far smaller than the fold-to-fold standard deviation, so they are effectively tied. Logistic Regression was selected because it had the highest mean score and is the simplest and most interpretable option.</w:t>
      </w:r>
    </w:p>
    <w:p w14:paraId="176C41AB" w14:textId="77777777" w:rsidR="006148AC" w:rsidRDefault="00000000">
      <w:pPr>
        <w:pStyle w:val="Heading2"/>
      </w:pPr>
      <w:r>
        <w:t>8.2 Hyperparameter Tuning</w:t>
      </w:r>
    </w:p>
    <w:p w14:paraId="2F20037B" w14:textId="77777777" w:rsidR="006148AC" w:rsidRDefault="00000000">
      <w:pPr>
        <w:spacing w:after="140" w:line="300" w:lineRule="auto"/>
        <w:jc w:val="both"/>
      </w:pPr>
      <w:r>
        <w:t xml:space="preserve">Grid search over the regularization strength C selected </w:t>
      </w:r>
      <w:r>
        <w:rPr>
          <w:b/>
          <w:bCs/>
        </w:rPr>
        <w:t>C = 1</w:t>
      </w:r>
      <w:r>
        <w:t xml:space="preserve"> with a cross-validated ROC-AUC of 0.9959, identical to the untuned baseline. Tuning therefore provided no measurable gain, which is common when a well-scaled linear model is already close to the ceiling on a clean dataset.</w:t>
      </w:r>
    </w:p>
    <w:p w14:paraId="7A324EA9" w14:textId="77777777" w:rsidR="006148AC" w:rsidRDefault="00000000">
      <w:pPr>
        <w:pStyle w:val="Heading2"/>
      </w:pPr>
      <w:r>
        <w:t>8.3 Test Set Performance</w:t>
      </w:r>
    </w:p>
    <w:p w14:paraId="7700A672" w14:textId="77777777" w:rsidR="006148AC" w:rsidRDefault="00000000">
      <w:pPr>
        <w:spacing w:after="140" w:line="300" w:lineRule="auto"/>
        <w:jc w:val="both"/>
      </w:pPr>
      <w:r>
        <w:t>The tuned model was evaluated once on the 114 held-out samples.</w:t>
      </w:r>
    </w:p>
    <w:p w14:paraId="6EFE69C2" w14:textId="77777777" w:rsidR="006148AC" w:rsidRDefault="00000000">
      <w:pPr>
        <w:keepNext/>
        <w:spacing w:before="160" w:after="80"/>
      </w:pPr>
      <w:r>
        <w:rPr>
          <w:b/>
          <w:bCs/>
          <w:color w:val="1F3864"/>
          <w:sz w:val="20"/>
          <w:szCs w:val="20"/>
        </w:rPr>
        <w:t xml:space="preserve">Table 8: </w:t>
      </w:r>
      <w:r>
        <w:rPr>
          <w:i/>
          <w:iCs/>
          <w:sz w:val="20"/>
          <w:szCs w:val="20"/>
        </w:rPr>
        <w:t>Classification report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6148AC" w14:paraId="185DC99E" w14:textId="77777777">
        <w:tblPrEx>
          <w:tblCellMar>
            <w:top w:w="0" w:type="dxa"/>
            <w:bottom w:w="0" w:type="dxa"/>
          </w:tblCellMar>
        </w:tblPrEx>
        <w:trPr>
          <w:cantSplit/>
          <w:tblHeader/>
        </w:trPr>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12C2B8B" w14:textId="77777777" w:rsidR="006148AC" w:rsidRDefault="00000000">
            <w:r>
              <w:rPr>
                <w:b/>
                <w:bCs/>
                <w:color w:val="FFFFFF"/>
                <w:sz w:val="20"/>
                <w:szCs w:val="20"/>
              </w:rPr>
              <w:t>Class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68F34EA" w14:textId="77777777" w:rsidR="006148AC" w:rsidRDefault="00000000">
            <w:pPr>
              <w:jc w:val="center"/>
            </w:pPr>
            <w:r>
              <w:rPr>
                <w:b/>
                <w:bCs/>
                <w:color w:val="FFFFFF"/>
                <w:sz w:val="20"/>
                <w:szCs w:val="20"/>
              </w:rPr>
              <w:t>Precision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EED9813" w14:textId="77777777" w:rsidR="006148AC" w:rsidRDefault="00000000">
            <w:pPr>
              <w:jc w:val="center"/>
            </w:pPr>
            <w:r>
              <w:rPr>
                <w:b/>
                <w:bCs/>
                <w:color w:val="FFFFFF"/>
                <w:sz w:val="20"/>
                <w:szCs w:val="20"/>
              </w:rPr>
              <w:t>Recall</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EFEB0B" w14:textId="77777777" w:rsidR="006148AC" w:rsidRDefault="00000000">
            <w:pPr>
              <w:jc w:val="center"/>
            </w:pPr>
            <w:r>
              <w:rPr>
                <w:b/>
                <w:bCs/>
                <w:color w:val="FFFFFF"/>
                <w:sz w:val="20"/>
                <w:szCs w:val="20"/>
              </w:rPr>
              <w:t>F1-score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E18CC2D" w14:textId="77777777" w:rsidR="006148AC" w:rsidRDefault="00000000">
            <w:pPr>
              <w:jc w:val="center"/>
            </w:pPr>
            <w:r>
              <w:rPr>
                <w:b/>
                <w:bCs/>
                <w:color w:val="FFFFFF"/>
                <w:sz w:val="20"/>
                <w:szCs w:val="20"/>
              </w:rPr>
              <w:t>Support</w:t>
            </w:r>
          </w:p>
        </w:tc>
      </w:tr>
      <w:tr w:rsidR="006148AC" w14:paraId="55E59003"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0C8232" w14:textId="77777777" w:rsidR="006148AC" w:rsidRDefault="00000000">
            <w:r>
              <w:rPr>
                <w:sz w:val="20"/>
                <w:szCs w:val="20"/>
              </w:rPr>
              <w:t>Malignant</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EBA32A" w14:textId="77777777" w:rsidR="006148AC" w:rsidRDefault="00000000">
            <w:pPr>
              <w:jc w:val="center"/>
            </w:pPr>
            <w:r>
              <w:rPr>
                <w:sz w:val="20"/>
                <w:szCs w:val="20"/>
              </w:rPr>
              <w:t>0.976</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DF446B" w14:textId="77777777" w:rsidR="006148AC" w:rsidRDefault="00000000">
            <w:pPr>
              <w:jc w:val="center"/>
            </w:pPr>
            <w:r>
              <w:rPr>
                <w:sz w:val="20"/>
                <w:szCs w:val="20"/>
              </w:rPr>
              <w:t>0.976</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50A59F" w14:textId="77777777" w:rsidR="006148AC" w:rsidRDefault="00000000">
            <w:pPr>
              <w:jc w:val="center"/>
            </w:pPr>
            <w:r>
              <w:rPr>
                <w:sz w:val="20"/>
                <w:szCs w:val="20"/>
              </w:rPr>
              <w:t>0.976</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EE9C0D" w14:textId="77777777" w:rsidR="006148AC" w:rsidRDefault="00000000">
            <w:pPr>
              <w:jc w:val="center"/>
            </w:pPr>
            <w:r>
              <w:rPr>
                <w:sz w:val="20"/>
                <w:szCs w:val="20"/>
              </w:rPr>
              <w:t>42</w:t>
            </w:r>
          </w:p>
        </w:tc>
      </w:tr>
      <w:tr w:rsidR="006148AC" w14:paraId="605FBEA7"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2D2B581" w14:textId="77777777" w:rsidR="006148AC" w:rsidRDefault="00000000">
            <w:r>
              <w:rPr>
                <w:sz w:val="20"/>
                <w:szCs w:val="20"/>
              </w:rPr>
              <w:t>Benign</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889FDB7" w14:textId="77777777" w:rsidR="006148AC" w:rsidRDefault="00000000">
            <w:pPr>
              <w:jc w:val="center"/>
            </w:pPr>
            <w:r>
              <w:rPr>
                <w:sz w:val="20"/>
                <w:szCs w:val="20"/>
              </w:rPr>
              <w:t>0.986</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0D725E0" w14:textId="77777777" w:rsidR="006148AC" w:rsidRDefault="00000000">
            <w:pPr>
              <w:jc w:val="center"/>
            </w:pPr>
            <w:r>
              <w:rPr>
                <w:sz w:val="20"/>
                <w:szCs w:val="20"/>
              </w:rPr>
              <w:t>0.986</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8D4FEC2" w14:textId="77777777" w:rsidR="006148AC" w:rsidRDefault="00000000">
            <w:pPr>
              <w:jc w:val="center"/>
            </w:pPr>
            <w:r>
              <w:rPr>
                <w:sz w:val="20"/>
                <w:szCs w:val="20"/>
              </w:rPr>
              <w:t>0.986</w:t>
            </w:r>
          </w:p>
        </w:tc>
        <w:tc>
          <w:tcPr>
            <w:tcW w:w="16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E3E2008" w14:textId="77777777" w:rsidR="006148AC" w:rsidRDefault="00000000">
            <w:pPr>
              <w:jc w:val="center"/>
            </w:pPr>
            <w:r>
              <w:rPr>
                <w:sz w:val="20"/>
                <w:szCs w:val="20"/>
              </w:rPr>
              <w:t>72</w:t>
            </w:r>
          </w:p>
        </w:tc>
      </w:tr>
      <w:tr w:rsidR="006148AC" w14:paraId="3DED01A0" w14:textId="77777777">
        <w:tblPrEx>
          <w:tblCellMar>
            <w:top w:w="0" w:type="dxa"/>
            <w:bottom w:w="0" w:type="dxa"/>
          </w:tblCellMar>
        </w:tblPrEx>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5421EE4C" w14:textId="77777777" w:rsidR="006148AC" w:rsidRDefault="00000000">
            <w:r>
              <w:rPr>
                <w:b/>
                <w:bCs/>
                <w:sz w:val="20"/>
                <w:szCs w:val="20"/>
              </w:rPr>
              <w:t>Accuracy</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34BFCD73" w14:textId="77777777" w:rsidR="006148AC" w:rsidRDefault="006148AC">
            <w:pPr>
              <w:jc w:val="center"/>
            </w:pP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3D398793" w14:textId="77777777" w:rsidR="006148AC" w:rsidRDefault="006148AC">
            <w:pPr>
              <w:jc w:val="center"/>
            </w:pP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6312E13A" w14:textId="77777777" w:rsidR="006148AC" w:rsidRDefault="00000000">
            <w:pPr>
              <w:jc w:val="center"/>
            </w:pPr>
            <w:r>
              <w:rPr>
                <w:b/>
                <w:bCs/>
                <w:sz w:val="20"/>
                <w:szCs w:val="20"/>
              </w:rPr>
              <w:t>0.982</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vAlign w:val="center"/>
          </w:tcPr>
          <w:p w14:paraId="66574B34" w14:textId="77777777" w:rsidR="006148AC" w:rsidRDefault="00000000">
            <w:pPr>
              <w:jc w:val="center"/>
            </w:pPr>
            <w:r>
              <w:rPr>
                <w:b/>
                <w:bCs/>
                <w:sz w:val="20"/>
                <w:szCs w:val="20"/>
              </w:rPr>
              <w:t>114</w:t>
            </w:r>
          </w:p>
        </w:tc>
      </w:tr>
    </w:tbl>
    <w:p w14:paraId="48643B01" w14:textId="77777777" w:rsidR="006148AC" w:rsidRDefault="006148AC">
      <w:pPr>
        <w:spacing w:after="120"/>
      </w:pPr>
    </w:p>
    <w:p w14:paraId="48387413" w14:textId="77777777" w:rsidR="006148AC" w:rsidRDefault="00000000">
      <w:pPr>
        <w:spacing w:after="140" w:line="300" w:lineRule="auto"/>
        <w:jc w:val="both"/>
      </w:pPr>
      <w:r>
        <w:t xml:space="preserve">The model reached an accuracy of </w:t>
      </w:r>
      <w:r>
        <w:rPr>
          <w:b/>
          <w:bCs/>
        </w:rPr>
        <w:t>98.2%</w:t>
      </w:r>
      <w:r>
        <w:t xml:space="preserve"> (112 of 114 correct) and a </w:t>
      </w:r>
      <w:r>
        <w:rPr>
          <w:b/>
          <w:bCs/>
        </w:rPr>
        <w:t>ROC-AUC of 0.9954</w:t>
      </w:r>
      <w:r>
        <w:t>. Using a 95% Wilson interval, the accuracy is estimated to lie between about 93.8% and 99.5%, which reflects the small size of the test set.</w:t>
      </w:r>
    </w:p>
    <w:p w14:paraId="38C9C728" w14:textId="77777777" w:rsidR="006148AC" w:rsidRDefault="00000000">
      <w:pPr>
        <w:keepNext/>
        <w:spacing w:before="160" w:after="80"/>
      </w:pPr>
      <w:r>
        <w:rPr>
          <w:b/>
          <w:bCs/>
          <w:color w:val="1F3864"/>
          <w:sz w:val="20"/>
          <w:szCs w:val="20"/>
        </w:rPr>
        <w:t xml:space="preserve">Table 9: </w:t>
      </w:r>
      <w:r>
        <w:rPr>
          <w:i/>
          <w:iCs/>
          <w:sz w:val="20"/>
          <w:szCs w:val="20"/>
        </w:rPr>
        <w:t>Confusion matrix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6148AC" w14:paraId="56941510" w14:textId="77777777">
        <w:tblPrEx>
          <w:tblCellMar>
            <w:top w:w="0" w:type="dxa"/>
            <w:bottom w:w="0" w:type="dxa"/>
          </w:tblCellMar>
        </w:tblPrEx>
        <w:trPr>
          <w:cantSplit/>
          <w:tblHeader/>
        </w:trPr>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FEA2399" w14:textId="77777777" w:rsidR="006148AC" w:rsidRDefault="006148AC"/>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6464CC" w14:textId="77777777" w:rsidR="006148AC" w:rsidRDefault="00000000">
            <w:pPr>
              <w:jc w:val="center"/>
            </w:pPr>
            <w:r>
              <w:rPr>
                <w:b/>
                <w:bCs/>
                <w:color w:val="FFFFFF"/>
                <w:sz w:val="20"/>
                <w:szCs w:val="20"/>
              </w:rPr>
              <w:t>Predicted malignant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A7BB322" w14:textId="77777777" w:rsidR="006148AC" w:rsidRDefault="00000000">
            <w:pPr>
              <w:jc w:val="center"/>
            </w:pPr>
            <w:r>
              <w:rPr>
                <w:b/>
                <w:bCs/>
                <w:color w:val="FFFFFF"/>
                <w:sz w:val="20"/>
                <w:szCs w:val="20"/>
              </w:rPr>
              <w:t>Predicted benign</w:t>
            </w:r>
          </w:p>
        </w:tc>
      </w:tr>
      <w:tr w:rsidR="006148AC" w14:paraId="50BE6BF8" w14:textId="77777777">
        <w:tblPrEx>
          <w:tblCellMar>
            <w:top w:w="0" w:type="dxa"/>
            <w:bottom w:w="0" w:type="dxa"/>
          </w:tblCellMar>
        </w:tblPrEx>
        <w:trPr>
          <w:cantSplit/>
        </w:trPr>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F8EE5E" w14:textId="77777777" w:rsidR="006148AC" w:rsidRDefault="00000000">
            <w:r>
              <w:rPr>
                <w:sz w:val="20"/>
                <w:szCs w:val="20"/>
              </w:rPr>
              <w:t>Actually malignant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DD40AD" w14:textId="77777777" w:rsidR="006148AC" w:rsidRDefault="00000000">
            <w:pPr>
              <w:jc w:val="center"/>
            </w:pPr>
            <w:r>
              <w:rPr>
                <w:sz w:val="20"/>
                <w:szCs w:val="20"/>
              </w:rPr>
              <w:t>41 (true positive)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06ECFD" w14:textId="77777777" w:rsidR="006148AC" w:rsidRDefault="00000000">
            <w:pPr>
              <w:jc w:val="center"/>
            </w:pPr>
            <w:r>
              <w:rPr>
                <w:sz w:val="20"/>
                <w:szCs w:val="20"/>
              </w:rPr>
              <w:t>1 (false negative)</w:t>
            </w:r>
          </w:p>
        </w:tc>
      </w:tr>
      <w:tr w:rsidR="006148AC" w14:paraId="3362C109" w14:textId="77777777">
        <w:tblPrEx>
          <w:tblCellMar>
            <w:top w:w="0" w:type="dxa"/>
            <w:bottom w:w="0" w:type="dxa"/>
          </w:tblCellMar>
        </w:tblPrEx>
        <w:trPr>
          <w:cantSplit/>
        </w:trPr>
        <w:tc>
          <w:tcPr>
            <w:tcW w:w="3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440DC91" w14:textId="77777777" w:rsidR="006148AC" w:rsidRDefault="00000000">
            <w:r>
              <w:rPr>
                <w:sz w:val="20"/>
                <w:szCs w:val="20"/>
              </w:rPr>
              <w:t>Actually benign</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75A677D" w14:textId="77777777" w:rsidR="006148AC" w:rsidRDefault="00000000">
            <w:pPr>
              <w:jc w:val="center"/>
            </w:pPr>
            <w:r>
              <w:rPr>
                <w:sz w:val="20"/>
                <w:szCs w:val="20"/>
              </w:rPr>
              <w:t>1 (false positive)</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24104D2" w14:textId="77777777" w:rsidR="006148AC" w:rsidRDefault="00000000">
            <w:pPr>
              <w:jc w:val="center"/>
            </w:pPr>
            <w:r>
              <w:rPr>
                <w:sz w:val="20"/>
                <w:szCs w:val="20"/>
              </w:rPr>
              <w:t>71 (true negative)</w:t>
            </w:r>
          </w:p>
        </w:tc>
      </w:tr>
    </w:tbl>
    <w:p w14:paraId="6E943A74" w14:textId="77777777" w:rsidR="006148AC" w:rsidRDefault="006148AC">
      <w:pPr>
        <w:spacing w:after="120"/>
      </w:pPr>
    </w:p>
    <w:p w14:paraId="47935938" w14:textId="77777777" w:rsidR="006148AC" w:rsidRDefault="00000000">
      <w:pPr>
        <w:spacing w:after="140" w:line="300" w:lineRule="auto"/>
        <w:jc w:val="both"/>
      </w:pPr>
      <w:r>
        <w:t xml:space="preserve">The model missed one malignant </w:t>
      </w:r>
      <w:proofErr w:type="spellStart"/>
      <w:r>
        <w:t>tumor</w:t>
      </w:r>
      <w:proofErr w:type="spellEnd"/>
      <w:r>
        <w:t xml:space="preserve"> (recall of 41/42 = 97.6%, 95% interval roughly 87.7% to 99.6%) and raised one false alarm on a benign </w:t>
      </w:r>
      <w:proofErr w:type="spellStart"/>
      <w:r>
        <w:t>tumor</w:t>
      </w:r>
      <w:proofErr w:type="spellEnd"/>
      <w:r>
        <w:t>.</w:t>
      </w:r>
    </w:p>
    <w:p w14:paraId="7AD29487" w14:textId="77777777" w:rsidR="006148AC" w:rsidRDefault="00000000">
      <w:pPr>
        <w:keepNext/>
        <w:spacing w:before="160" w:after="60"/>
        <w:jc w:val="center"/>
      </w:pPr>
      <w:r>
        <w:rPr>
          <w:noProof/>
        </w:rPr>
        <w:lastRenderedPageBreak/>
        <w:drawing>
          <wp:inline distT="0" distB="0" distL="0" distR="0" wp14:anchorId="2BC08129" wp14:editId="1327C542">
            <wp:extent cx="5334000" cy="2181225"/>
            <wp:effectExtent l="0" t="0" r="0" b="0"/>
            <wp:docPr id="1" name="fig1" descr="Confusion matrix (left) and ROC curve (right) on the held-out test s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81225"/>
                    </a:xfrm>
                    <a:prstGeom prst="rect">
                      <a:avLst/>
                    </a:prstGeom>
                  </pic:spPr>
                </pic:pic>
              </a:graphicData>
            </a:graphic>
          </wp:inline>
        </w:drawing>
      </w:r>
    </w:p>
    <w:p w14:paraId="7B99016A" w14:textId="77777777" w:rsidR="006148AC" w:rsidRDefault="00000000">
      <w:pPr>
        <w:spacing w:after="200"/>
        <w:jc w:val="center"/>
      </w:pPr>
      <w:r>
        <w:rPr>
          <w:b/>
          <w:bCs/>
          <w:color w:val="1F3864"/>
          <w:sz w:val="20"/>
          <w:szCs w:val="20"/>
        </w:rPr>
        <w:t xml:space="preserve">Figure 1: </w:t>
      </w:r>
      <w:r>
        <w:rPr>
          <w:i/>
          <w:iCs/>
          <w:sz w:val="20"/>
          <w:szCs w:val="20"/>
        </w:rPr>
        <w:t>Confusion matrix (left) and ROC curve (right) on the held-out test set</w:t>
      </w:r>
    </w:p>
    <w:p w14:paraId="37D841CF" w14:textId="77777777" w:rsidR="006148AC" w:rsidRDefault="00000000">
      <w:pPr>
        <w:pStyle w:val="Heading2"/>
      </w:pPr>
      <w:r>
        <w:t>8.4 Feature Importance</w:t>
      </w:r>
    </w:p>
    <w:p w14:paraId="7E61773D" w14:textId="77777777" w:rsidR="006148AC" w:rsidRDefault="00000000">
      <w:pPr>
        <w:keepNext/>
        <w:spacing w:before="160" w:after="80"/>
      </w:pPr>
      <w:r>
        <w:rPr>
          <w:b/>
          <w:bCs/>
          <w:color w:val="1F3864"/>
          <w:sz w:val="20"/>
          <w:szCs w:val="20"/>
        </w:rPr>
        <w:t xml:space="preserve">Table 10: </w:t>
      </w:r>
      <w:r>
        <w:rPr>
          <w:i/>
          <w:iCs/>
          <w:sz w:val="20"/>
          <w:szCs w:val="20"/>
        </w:rPr>
        <w:t>Top 10 features by permutation importance (drop in ROC-AUC)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26"/>
        <w:gridCol w:w="2800"/>
      </w:tblGrid>
      <w:tr w:rsidR="006148AC" w14:paraId="316C74E6"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286594" w14:textId="77777777" w:rsidR="006148AC" w:rsidRDefault="00000000">
            <w:pPr>
              <w:jc w:val="center"/>
            </w:pPr>
            <w:r>
              <w:rPr>
                <w:b/>
                <w:bCs/>
                <w:color w:val="FFFFFF"/>
                <w:sz w:val="20"/>
                <w:szCs w:val="20"/>
              </w:rPr>
              <w:t>Rank</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4CDD9E0" w14:textId="77777777" w:rsidR="006148AC" w:rsidRDefault="00000000">
            <w:r>
              <w:rPr>
                <w:b/>
                <w:bCs/>
                <w:color w:val="FFFFFF"/>
                <w:sz w:val="20"/>
                <w:szCs w:val="20"/>
              </w:rPr>
              <w:t>Feature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82C2AA2" w14:textId="77777777" w:rsidR="006148AC" w:rsidRDefault="00000000">
            <w:pPr>
              <w:jc w:val="center"/>
            </w:pPr>
            <w:r>
              <w:rPr>
                <w:b/>
                <w:bCs/>
                <w:color w:val="FFFFFF"/>
                <w:sz w:val="20"/>
                <w:szCs w:val="20"/>
              </w:rPr>
              <w:t>Importance</w:t>
            </w:r>
          </w:p>
        </w:tc>
      </w:tr>
      <w:tr w:rsidR="006148AC" w14:paraId="26D286F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CD728C" w14:textId="77777777" w:rsidR="006148AC" w:rsidRDefault="00000000">
            <w:pPr>
              <w:jc w:val="center"/>
            </w:pPr>
            <w:r>
              <w:rPr>
                <w:sz w:val="20"/>
                <w:szCs w:val="20"/>
              </w:rPr>
              <w:t>1</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B03A46" w14:textId="77777777" w:rsidR="006148AC" w:rsidRDefault="00000000">
            <w:r>
              <w:rPr>
                <w:sz w:val="20"/>
                <w:szCs w:val="20"/>
              </w:rPr>
              <w:t>worst smoothness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B89254" w14:textId="77777777" w:rsidR="006148AC" w:rsidRDefault="00000000">
            <w:pPr>
              <w:jc w:val="center"/>
            </w:pPr>
            <w:r>
              <w:rPr>
                <w:sz w:val="20"/>
                <w:szCs w:val="20"/>
              </w:rPr>
              <w:t>0.0036</w:t>
            </w:r>
          </w:p>
        </w:tc>
      </w:tr>
      <w:tr w:rsidR="006148AC" w14:paraId="5BD505D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58FB100" w14:textId="77777777" w:rsidR="006148AC" w:rsidRDefault="00000000">
            <w:pPr>
              <w:jc w:val="center"/>
            </w:pPr>
            <w:r>
              <w:rPr>
                <w:sz w:val="20"/>
                <w:szCs w:val="20"/>
              </w:rPr>
              <w:t>2</w:t>
            </w:r>
          </w:p>
        </w:tc>
        <w:tc>
          <w:tcPr>
            <w:tcW w:w="5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4864AF5" w14:textId="77777777" w:rsidR="006148AC" w:rsidRDefault="00000000">
            <w:r>
              <w:rPr>
                <w:sz w:val="20"/>
                <w:szCs w:val="20"/>
              </w:rPr>
              <w:t>worst concave points</w:t>
            </w:r>
          </w:p>
        </w:tc>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EF65984" w14:textId="77777777" w:rsidR="006148AC" w:rsidRDefault="00000000">
            <w:pPr>
              <w:jc w:val="center"/>
            </w:pPr>
            <w:r>
              <w:rPr>
                <w:sz w:val="20"/>
                <w:szCs w:val="20"/>
              </w:rPr>
              <w:t>0.0033</w:t>
            </w:r>
          </w:p>
        </w:tc>
      </w:tr>
      <w:tr w:rsidR="006148AC" w14:paraId="43A6909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4E616D" w14:textId="77777777" w:rsidR="006148AC" w:rsidRDefault="00000000">
            <w:pPr>
              <w:jc w:val="center"/>
            </w:pPr>
            <w:r>
              <w:rPr>
                <w:sz w:val="20"/>
                <w:szCs w:val="20"/>
              </w:rPr>
              <w:t>3</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FC5548" w14:textId="77777777" w:rsidR="006148AC" w:rsidRDefault="00000000">
            <w:r>
              <w:rPr>
                <w:sz w:val="20"/>
                <w:szCs w:val="20"/>
              </w:rPr>
              <w:t>area error</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609E53" w14:textId="77777777" w:rsidR="006148AC" w:rsidRDefault="00000000">
            <w:pPr>
              <w:jc w:val="center"/>
            </w:pPr>
            <w:r>
              <w:rPr>
                <w:sz w:val="20"/>
                <w:szCs w:val="20"/>
              </w:rPr>
              <w:t>0.0033</w:t>
            </w:r>
          </w:p>
        </w:tc>
      </w:tr>
      <w:tr w:rsidR="006148AC" w14:paraId="61B8AF7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68060B21" w14:textId="77777777" w:rsidR="006148AC" w:rsidRDefault="00000000">
            <w:pPr>
              <w:jc w:val="center"/>
            </w:pPr>
            <w:r>
              <w:rPr>
                <w:sz w:val="20"/>
                <w:szCs w:val="20"/>
              </w:rPr>
              <w:t>4</w:t>
            </w:r>
          </w:p>
        </w:tc>
        <w:tc>
          <w:tcPr>
            <w:tcW w:w="5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AE5F11E" w14:textId="77777777" w:rsidR="006148AC" w:rsidRDefault="00000000">
            <w:r>
              <w:rPr>
                <w:sz w:val="20"/>
                <w:szCs w:val="20"/>
              </w:rPr>
              <w:t>radius error</w:t>
            </w:r>
          </w:p>
        </w:tc>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25FD699" w14:textId="77777777" w:rsidR="006148AC" w:rsidRDefault="00000000">
            <w:pPr>
              <w:jc w:val="center"/>
            </w:pPr>
            <w:r>
              <w:rPr>
                <w:sz w:val="20"/>
                <w:szCs w:val="20"/>
              </w:rPr>
              <w:t>0.0032</w:t>
            </w:r>
          </w:p>
        </w:tc>
      </w:tr>
      <w:tr w:rsidR="006148AC" w14:paraId="2F9FA5E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2FE95C" w14:textId="77777777" w:rsidR="006148AC" w:rsidRDefault="00000000">
            <w:pPr>
              <w:jc w:val="center"/>
            </w:pPr>
            <w:r>
              <w:rPr>
                <w:sz w:val="20"/>
                <w:szCs w:val="20"/>
              </w:rPr>
              <w:t>5</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181756" w14:textId="77777777" w:rsidR="006148AC" w:rsidRDefault="00000000">
            <w:r>
              <w:rPr>
                <w:sz w:val="20"/>
                <w:szCs w:val="20"/>
              </w:rPr>
              <w:t>worst area</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43F877" w14:textId="77777777" w:rsidR="006148AC" w:rsidRDefault="00000000">
            <w:pPr>
              <w:jc w:val="center"/>
            </w:pPr>
            <w:r>
              <w:rPr>
                <w:sz w:val="20"/>
                <w:szCs w:val="20"/>
              </w:rPr>
              <w:t>0.0029</w:t>
            </w:r>
          </w:p>
        </w:tc>
      </w:tr>
      <w:tr w:rsidR="006148AC" w14:paraId="6DC961ED"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1AAB6881" w14:textId="77777777" w:rsidR="006148AC" w:rsidRDefault="00000000">
            <w:pPr>
              <w:jc w:val="center"/>
            </w:pPr>
            <w:r>
              <w:rPr>
                <w:sz w:val="20"/>
                <w:szCs w:val="20"/>
              </w:rPr>
              <w:t>6</w:t>
            </w:r>
          </w:p>
        </w:tc>
        <w:tc>
          <w:tcPr>
            <w:tcW w:w="5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CD4E672" w14:textId="77777777" w:rsidR="006148AC" w:rsidRDefault="00000000">
            <w:r>
              <w:rPr>
                <w:sz w:val="20"/>
                <w:szCs w:val="20"/>
              </w:rPr>
              <w:t>worst radius</w:t>
            </w:r>
          </w:p>
        </w:tc>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4E996520" w14:textId="77777777" w:rsidR="006148AC" w:rsidRDefault="00000000">
            <w:pPr>
              <w:jc w:val="center"/>
            </w:pPr>
            <w:r>
              <w:rPr>
                <w:sz w:val="20"/>
                <w:szCs w:val="20"/>
              </w:rPr>
              <w:t>0.0028</w:t>
            </w:r>
          </w:p>
        </w:tc>
      </w:tr>
      <w:tr w:rsidR="006148AC" w14:paraId="5A44E85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BEB11D" w14:textId="77777777" w:rsidR="006148AC" w:rsidRDefault="00000000">
            <w:pPr>
              <w:jc w:val="center"/>
            </w:pPr>
            <w:r>
              <w:rPr>
                <w:sz w:val="20"/>
                <w:szCs w:val="20"/>
              </w:rPr>
              <w:t>7</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9D94A7" w14:textId="77777777" w:rsidR="006148AC" w:rsidRDefault="00000000">
            <w:r>
              <w:rPr>
                <w:sz w:val="20"/>
                <w:szCs w:val="20"/>
              </w:rPr>
              <w:t>worst texture</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5CB2D2" w14:textId="77777777" w:rsidR="006148AC" w:rsidRDefault="00000000">
            <w:pPr>
              <w:jc w:val="center"/>
            </w:pPr>
            <w:r>
              <w:rPr>
                <w:sz w:val="20"/>
                <w:szCs w:val="20"/>
              </w:rPr>
              <w:t>0.0026</w:t>
            </w:r>
          </w:p>
        </w:tc>
      </w:tr>
      <w:tr w:rsidR="006148AC" w14:paraId="6AD9533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09271CE" w14:textId="77777777" w:rsidR="006148AC" w:rsidRDefault="00000000">
            <w:pPr>
              <w:jc w:val="center"/>
            </w:pPr>
            <w:r>
              <w:rPr>
                <w:sz w:val="20"/>
                <w:szCs w:val="20"/>
              </w:rPr>
              <w:t>8</w:t>
            </w:r>
          </w:p>
        </w:tc>
        <w:tc>
          <w:tcPr>
            <w:tcW w:w="5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2D24ACA6" w14:textId="77777777" w:rsidR="006148AC" w:rsidRDefault="00000000">
            <w:r>
              <w:rPr>
                <w:sz w:val="20"/>
                <w:szCs w:val="20"/>
              </w:rPr>
              <w:t>worst perimeter</w:t>
            </w:r>
          </w:p>
        </w:tc>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73003AB6" w14:textId="77777777" w:rsidR="006148AC" w:rsidRDefault="00000000">
            <w:pPr>
              <w:jc w:val="center"/>
            </w:pPr>
            <w:r>
              <w:rPr>
                <w:sz w:val="20"/>
                <w:szCs w:val="20"/>
              </w:rPr>
              <w:t>0.0020</w:t>
            </w:r>
          </w:p>
        </w:tc>
      </w:tr>
      <w:tr w:rsidR="006148AC" w14:paraId="6067ECA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5A9C55" w14:textId="77777777" w:rsidR="006148AC" w:rsidRDefault="00000000">
            <w:pPr>
              <w:jc w:val="center"/>
            </w:pPr>
            <w:r>
              <w:rPr>
                <w:sz w:val="20"/>
                <w:szCs w:val="20"/>
              </w:rPr>
              <w:t>9</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2C2EA3" w14:textId="77777777" w:rsidR="006148AC" w:rsidRDefault="00000000">
            <w:r>
              <w:rPr>
                <w:sz w:val="20"/>
                <w:szCs w:val="20"/>
              </w:rPr>
              <w:t>mean concave points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06012C" w14:textId="77777777" w:rsidR="006148AC" w:rsidRDefault="00000000">
            <w:pPr>
              <w:jc w:val="center"/>
            </w:pPr>
            <w:r>
              <w:rPr>
                <w:sz w:val="20"/>
                <w:szCs w:val="20"/>
              </w:rPr>
              <w:t>0.0019</w:t>
            </w:r>
          </w:p>
        </w:tc>
      </w:tr>
      <w:tr w:rsidR="006148AC" w14:paraId="7686330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DEE52EE" w14:textId="77777777" w:rsidR="006148AC" w:rsidRDefault="00000000">
            <w:pPr>
              <w:jc w:val="center"/>
            </w:pPr>
            <w:r>
              <w:rPr>
                <w:sz w:val="20"/>
                <w:szCs w:val="20"/>
              </w:rPr>
              <w:t>10</w:t>
            </w:r>
          </w:p>
        </w:tc>
        <w:tc>
          <w:tcPr>
            <w:tcW w:w="5026"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0AF037E6" w14:textId="77777777" w:rsidR="006148AC" w:rsidRDefault="00000000">
            <w:r>
              <w:rPr>
                <w:sz w:val="20"/>
                <w:szCs w:val="20"/>
              </w:rPr>
              <w:t>worst concavity</w:t>
            </w:r>
          </w:p>
        </w:tc>
        <w:tc>
          <w:tcPr>
            <w:tcW w:w="2800" w:type="dxa"/>
            <w:tcBorders>
              <w:top w:val="single" w:sz="4" w:space="0" w:color="BFBFBF"/>
              <w:left w:val="single" w:sz="4" w:space="0" w:color="BFBFBF"/>
              <w:bottom w:val="single" w:sz="4" w:space="0" w:color="BFBFBF"/>
              <w:right w:val="single" w:sz="4" w:space="0" w:color="BFBFBF"/>
            </w:tcBorders>
            <w:shd w:val="clear" w:color="auto" w:fill="F5F7FA"/>
            <w:tcMar>
              <w:top w:w="70" w:type="dxa"/>
              <w:left w:w="110" w:type="dxa"/>
              <w:bottom w:w="70" w:type="dxa"/>
              <w:right w:w="110" w:type="dxa"/>
            </w:tcMar>
            <w:vAlign w:val="center"/>
          </w:tcPr>
          <w:p w14:paraId="3C9D3850" w14:textId="77777777" w:rsidR="006148AC" w:rsidRDefault="00000000">
            <w:pPr>
              <w:jc w:val="center"/>
            </w:pPr>
            <w:r>
              <w:rPr>
                <w:sz w:val="20"/>
                <w:szCs w:val="20"/>
              </w:rPr>
              <w:t>0.0018</w:t>
            </w:r>
          </w:p>
        </w:tc>
      </w:tr>
    </w:tbl>
    <w:p w14:paraId="15603E7B" w14:textId="77777777" w:rsidR="006148AC" w:rsidRDefault="006148AC">
      <w:pPr>
        <w:spacing w:after="120"/>
      </w:pPr>
    </w:p>
    <w:p w14:paraId="2849AB4F" w14:textId="77777777" w:rsidR="006148AC" w:rsidRDefault="00000000">
      <w:pPr>
        <w:keepNext/>
        <w:spacing w:before="160" w:after="60"/>
        <w:jc w:val="center"/>
      </w:pPr>
      <w:r>
        <w:rPr>
          <w:noProof/>
        </w:rPr>
        <w:drawing>
          <wp:inline distT="0" distB="0" distL="0" distR="0" wp14:anchorId="77C733C3" wp14:editId="3019C849">
            <wp:extent cx="4381500" cy="2743200"/>
            <wp:effectExtent l="0" t="0" r="0" b="0"/>
            <wp:docPr id="928755982" name="fig2" descr="Top 10 features ranked by permutation importa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43200"/>
                    </a:xfrm>
                    <a:prstGeom prst="rect">
                      <a:avLst/>
                    </a:prstGeom>
                  </pic:spPr>
                </pic:pic>
              </a:graphicData>
            </a:graphic>
          </wp:inline>
        </w:drawing>
      </w:r>
    </w:p>
    <w:p w14:paraId="2D3DB923" w14:textId="77777777" w:rsidR="006148AC" w:rsidRDefault="00000000">
      <w:pPr>
        <w:spacing w:after="200"/>
        <w:jc w:val="center"/>
      </w:pPr>
      <w:r>
        <w:rPr>
          <w:b/>
          <w:bCs/>
          <w:color w:val="1F3864"/>
          <w:sz w:val="20"/>
          <w:szCs w:val="20"/>
        </w:rPr>
        <w:t xml:space="preserve">Figure 2: </w:t>
      </w:r>
      <w:r>
        <w:rPr>
          <w:i/>
          <w:iCs/>
          <w:sz w:val="20"/>
          <w:szCs w:val="20"/>
        </w:rPr>
        <w:t>Top 10 features ranked by permutation importance</w:t>
      </w:r>
    </w:p>
    <w:p w14:paraId="33F43979" w14:textId="77777777" w:rsidR="006148AC" w:rsidRDefault="00000000">
      <w:pPr>
        <w:spacing w:after="140" w:line="300" w:lineRule="auto"/>
        <w:jc w:val="both"/>
      </w:pPr>
      <w:r>
        <w:lastRenderedPageBreak/>
        <w:t>Seven of the top ten features are "worst" statistics, which describe the most extreme nuclei in a sample. This agrees with the intuition that the most abnormal cells are the most diagnostic. The importance values are small and close together because correlated features (for example radius, perimeter, and area) compensate for one another when one is shuffled.</w:t>
      </w:r>
    </w:p>
    <w:p w14:paraId="3B4DB4EB" w14:textId="77777777" w:rsidR="006148AC" w:rsidRDefault="00000000">
      <w:pPr>
        <w:pStyle w:val="Heading1"/>
      </w:pPr>
      <w:r>
        <w:t>9. Discussion</w:t>
      </w:r>
    </w:p>
    <w:p w14:paraId="2F226CAB" w14:textId="77777777" w:rsidR="006148AC" w:rsidRDefault="00000000">
      <w:pPr>
        <w:pStyle w:val="ListParagraph"/>
        <w:numPr>
          <w:ilvl w:val="0"/>
          <w:numId w:val="2"/>
        </w:numPr>
        <w:spacing w:after="80" w:line="290" w:lineRule="auto"/>
      </w:pPr>
      <w:r>
        <w:rPr>
          <w:b/>
          <w:bCs/>
        </w:rPr>
        <w:t>Simple models are competitive.</w:t>
      </w:r>
      <w:r>
        <w:t xml:space="preserve"> A regularized linear model matched or beat more complex ensembles, showing that a strong baseline should always come first.</w:t>
      </w:r>
    </w:p>
    <w:p w14:paraId="56AFB908" w14:textId="77777777" w:rsidR="006148AC" w:rsidRDefault="00000000">
      <w:pPr>
        <w:pStyle w:val="ListParagraph"/>
        <w:numPr>
          <w:ilvl w:val="0"/>
          <w:numId w:val="2"/>
        </w:numPr>
        <w:spacing w:after="80" w:line="290" w:lineRule="auto"/>
      </w:pPr>
      <w:r>
        <w:rPr>
          <w:b/>
          <w:bCs/>
        </w:rPr>
        <w:t>Methodology matters more than model choice.</w:t>
      </w:r>
      <w:r>
        <w:t xml:space="preserve"> Stratified splitting, leakage-free pipelines, and a single final test evaluation account for the trustworthiness of the reported numbers.</w:t>
      </w:r>
    </w:p>
    <w:p w14:paraId="2E5A4ABD" w14:textId="77777777" w:rsidR="006148AC" w:rsidRDefault="00000000">
      <w:pPr>
        <w:pStyle w:val="ListParagraph"/>
        <w:numPr>
          <w:ilvl w:val="0"/>
          <w:numId w:val="2"/>
        </w:numPr>
        <w:spacing w:after="80" w:line="290" w:lineRule="auto"/>
      </w:pPr>
      <w:r>
        <w:rPr>
          <w:b/>
          <w:bCs/>
        </w:rPr>
        <w:t>Error type matters more than accuracy.</w:t>
      </w:r>
      <w:r>
        <w:t xml:space="preserve"> The single false negative is the costliest kind of mistake in screening. Lowering the decision threshold on malignant probability would trade a few extra false alarms for higher malignant recall.</w:t>
      </w:r>
    </w:p>
    <w:p w14:paraId="58F1FE8A" w14:textId="77777777" w:rsidR="006148AC" w:rsidRDefault="00000000">
      <w:pPr>
        <w:pStyle w:val="ListParagraph"/>
        <w:numPr>
          <w:ilvl w:val="0"/>
          <w:numId w:val="2"/>
        </w:numPr>
        <w:spacing w:after="80" w:line="290" w:lineRule="auto"/>
      </w:pPr>
      <w:r>
        <w:rPr>
          <w:b/>
          <w:bCs/>
        </w:rPr>
        <w:t>Importance scores need context.</w:t>
      </w:r>
      <w:r>
        <w:t xml:space="preserve"> With correlated features, low individual importance does not imply low relevance; groups of related features carry the signal together.</w:t>
      </w:r>
    </w:p>
    <w:p w14:paraId="56BED1B8" w14:textId="77777777" w:rsidR="006148AC" w:rsidRDefault="00000000">
      <w:pPr>
        <w:pStyle w:val="Heading1"/>
      </w:pPr>
      <w:r>
        <w:t>10. Limitations</w:t>
      </w:r>
    </w:p>
    <w:p w14:paraId="718054A9" w14:textId="77777777" w:rsidR="006148AC" w:rsidRDefault="00000000">
      <w:pPr>
        <w:pStyle w:val="ListParagraph"/>
        <w:numPr>
          <w:ilvl w:val="0"/>
          <w:numId w:val="2"/>
        </w:numPr>
        <w:spacing w:after="80" w:line="290" w:lineRule="auto"/>
      </w:pPr>
      <w:r>
        <w:rPr>
          <w:b/>
          <w:bCs/>
        </w:rPr>
        <w:t>Small test set:</w:t>
      </w:r>
      <w:r>
        <w:t xml:space="preserve"> with 114 samples, one or two errors visibly change the metrics; the true accuracy could plausibly be anywhere from about 94% to 99.5%.</w:t>
      </w:r>
    </w:p>
    <w:p w14:paraId="633CC8E9" w14:textId="77777777" w:rsidR="006148AC" w:rsidRDefault="00000000">
      <w:pPr>
        <w:pStyle w:val="ListParagraph"/>
        <w:numPr>
          <w:ilvl w:val="0"/>
          <w:numId w:val="2"/>
        </w:numPr>
        <w:spacing w:after="80" w:line="290" w:lineRule="auto"/>
      </w:pPr>
      <w:r>
        <w:rPr>
          <w:b/>
          <w:bCs/>
        </w:rPr>
        <w:t>Unusually clean dataset:</w:t>
      </w:r>
      <w:r>
        <w:t xml:space="preserve"> real clinical data contains missing values, label noise, and distribution shift, so performance would likely be lower.</w:t>
      </w:r>
    </w:p>
    <w:p w14:paraId="2DF473AE" w14:textId="77777777" w:rsidR="006148AC" w:rsidRDefault="00000000">
      <w:pPr>
        <w:pStyle w:val="ListParagraph"/>
        <w:numPr>
          <w:ilvl w:val="0"/>
          <w:numId w:val="2"/>
        </w:numPr>
        <w:spacing w:after="80" w:line="290" w:lineRule="auto"/>
      </w:pPr>
      <w:r>
        <w:rPr>
          <w:b/>
          <w:bCs/>
        </w:rPr>
        <w:t>Single split:</w:t>
      </w:r>
      <w:r>
        <w:t xml:space="preserve"> the final result comes from one train-test split; repeating with multiple seeds or using nested cross-validation would give a more robust estimate.</w:t>
      </w:r>
    </w:p>
    <w:p w14:paraId="1606964E" w14:textId="77777777" w:rsidR="006148AC" w:rsidRDefault="00000000">
      <w:pPr>
        <w:pStyle w:val="ListParagraph"/>
        <w:numPr>
          <w:ilvl w:val="0"/>
          <w:numId w:val="2"/>
        </w:numPr>
        <w:spacing w:after="80" w:line="290" w:lineRule="auto"/>
      </w:pPr>
      <w:r>
        <w:rPr>
          <w:b/>
          <w:bCs/>
        </w:rPr>
        <w:t>No external validation:</w:t>
      </w:r>
      <w:r>
        <w:t xml:space="preserve"> the model was not tested on data from a different hospital, device, or population.</w:t>
      </w:r>
    </w:p>
    <w:p w14:paraId="15C0FBBD" w14:textId="77777777" w:rsidR="006148AC" w:rsidRDefault="00000000">
      <w:pPr>
        <w:pStyle w:val="ListParagraph"/>
        <w:numPr>
          <w:ilvl w:val="0"/>
          <w:numId w:val="2"/>
        </w:numPr>
        <w:spacing w:after="80" w:line="290" w:lineRule="auto"/>
      </w:pPr>
      <w:r>
        <w:rPr>
          <w:b/>
          <w:bCs/>
        </w:rPr>
        <w:t>No calibration or fairness analysis:</w:t>
      </w:r>
      <w:r>
        <w:t xml:space="preserve"> predicted probabilities were not checked for calibration, and performance across patient subgroups was not assessed.</w:t>
      </w:r>
    </w:p>
    <w:p w14:paraId="27864D7D" w14:textId="77777777" w:rsidR="006148AC" w:rsidRDefault="00000000">
      <w:pPr>
        <w:pStyle w:val="ListParagraph"/>
        <w:numPr>
          <w:ilvl w:val="0"/>
          <w:numId w:val="2"/>
        </w:numPr>
        <w:spacing w:after="80" w:line="290" w:lineRule="auto"/>
      </w:pPr>
      <w:r>
        <w:rPr>
          <w:b/>
          <w:bCs/>
        </w:rPr>
        <w:t>Not a clinical tool:</w:t>
      </w:r>
      <w:r>
        <w:t xml:space="preserve"> the system has not been clinically validated or approved and must not be used for real diagnosis.</w:t>
      </w:r>
    </w:p>
    <w:p w14:paraId="6657875B" w14:textId="77777777" w:rsidR="006148AC" w:rsidRDefault="00000000">
      <w:pPr>
        <w:pStyle w:val="Heading1"/>
      </w:pPr>
      <w:r>
        <w:t>11. Future Work</w:t>
      </w:r>
    </w:p>
    <w:p w14:paraId="46F08AD2" w14:textId="77777777" w:rsidR="006148AC" w:rsidRDefault="00000000">
      <w:pPr>
        <w:pStyle w:val="ListParagraph"/>
        <w:numPr>
          <w:ilvl w:val="0"/>
          <w:numId w:val="2"/>
        </w:numPr>
        <w:spacing w:after="80" w:line="290" w:lineRule="auto"/>
      </w:pPr>
      <w:r>
        <w:t>Add SHAP values to explain individual predictions.</w:t>
      </w:r>
    </w:p>
    <w:p w14:paraId="150A6F30" w14:textId="77777777" w:rsidR="006148AC" w:rsidRDefault="00000000">
      <w:pPr>
        <w:pStyle w:val="ListParagraph"/>
        <w:numPr>
          <w:ilvl w:val="0"/>
          <w:numId w:val="2"/>
        </w:numPr>
        <w:spacing w:after="80" w:line="290" w:lineRule="auto"/>
      </w:pPr>
      <w:r>
        <w:t>Tune the decision threshold to prioritize malignant recall, selecting it via cross-validated predictions.</w:t>
      </w:r>
    </w:p>
    <w:p w14:paraId="4C583032" w14:textId="77777777" w:rsidR="006148AC" w:rsidRDefault="00000000">
      <w:pPr>
        <w:pStyle w:val="ListParagraph"/>
        <w:numPr>
          <w:ilvl w:val="0"/>
          <w:numId w:val="2"/>
        </w:numPr>
        <w:spacing w:after="80" w:line="290" w:lineRule="auto"/>
      </w:pPr>
      <w:r>
        <w:t xml:space="preserve">Evaluate additional models such as </w:t>
      </w:r>
      <w:proofErr w:type="spellStart"/>
      <w:r>
        <w:t>XGBoost</w:t>
      </w:r>
      <w:proofErr w:type="spellEnd"/>
      <w:r>
        <w:t xml:space="preserve">, </w:t>
      </w:r>
      <w:proofErr w:type="spellStart"/>
      <w:r>
        <w:t>LightGBM</w:t>
      </w:r>
      <w:proofErr w:type="spellEnd"/>
      <w:r>
        <w:t>, or a small neural network.</w:t>
      </w:r>
    </w:p>
    <w:p w14:paraId="6E3DCAFF" w14:textId="77777777" w:rsidR="006148AC" w:rsidRDefault="00000000">
      <w:pPr>
        <w:pStyle w:val="ListParagraph"/>
        <w:numPr>
          <w:ilvl w:val="0"/>
          <w:numId w:val="2"/>
        </w:numPr>
        <w:spacing w:after="80" w:line="290" w:lineRule="auto"/>
      </w:pPr>
      <w:r>
        <w:t>Assess probability calibration and add calibration curves.</w:t>
      </w:r>
    </w:p>
    <w:p w14:paraId="53A19ADC" w14:textId="77777777" w:rsidR="006148AC" w:rsidRDefault="00000000">
      <w:pPr>
        <w:pStyle w:val="ListParagraph"/>
        <w:numPr>
          <w:ilvl w:val="0"/>
          <w:numId w:val="2"/>
        </w:numPr>
        <w:spacing w:after="80" w:line="290" w:lineRule="auto"/>
      </w:pPr>
      <w:r>
        <w:t xml:space="preserve">Deploy the model behind a </w:t>
      </w:r>
      <w:proofErr w:type="spellStart"/>
      <w:r>
        <w:t>FastAPI</w:t>
      </w:r>
      <w:proofErr w:type="spellEnd"/>
      <w:r>
        <w:t xml:space="preserve"> service or a </w:t>
      </w:r>
      <w:proofErr w:type="spellStart"/>
      <w:r>
        <w:t>Streamlit</w:t>
      </w:r>
      <w:proofErr w:type="spellEnd"/>
      <w:r>
        <w:t xml:space="preserve"> interface.</w:t>
      </w:r>
    </w:p>
    <w:p w14:paraId="79BEDE6F" w14:textId="77777777" w:rsidR="006148AC" w:rsidRDefault="00000000">
      <w:pPr>
        <w:pStyle w:val="ListParagraph"/>
        <w:numPr>
          <w:ilvl w:val="0"/>
          <w:numId w:val="2"/>
        </w:numPr>
        <w:spacing w:after="80" w:line="290" w:lineRule="auto"/>
      </w:pPr>
      <w:r>
        <w:lastRenderedPageBreak/>
        <w:t>Add unit tests and continuous integration with GitHub Actions.</w:t>
      </w:r>
    </w:p>
    <w:p w14:paraId="2A683379" w14:textId="77777777" w:rsidR="006148AC" w:rsidRDefault="00000000">
      <w:pPr>
        <w:pStyle w:val="ListParagraph"/>
        <w:numPr>
          <w:ilvl w:val="0"/>
          <w:numId w:val="2"/>
        </w:numPr>
        <w:spacing w:after="80" w:line="290" w:lineRule="auto"/>
      </w:pPr>
      <w:r>
        <w:t>Test on a more challenging, imbalanced, real-world dataset.</w:t>
      </w:r>
    </w:p>
    <w:p w14:paraId="7A8B7934" w14:textId="77777777" w:rsidR="006148AC" w:rsidRDefault="00000000">
      <w:pPr>
        <w:pStyle w:val="Heading1"/>
      </w:pPr>
      <w:r>
        <w:t>12. Conclusion</w:t>
      </w:r>
    </w:p>
    <w:p w14:paraId="53B5AE56" w14:textId="77777777" w:rsidR="006148AC" w:rsidRDefault="00000000">
      <w:pPr>
        <w:spacing w:after="140" w:line="300" w:lineRule="auto"/>
        <w:jc w:val="both"/>
      </w:pPr>
      <w:r>
        <w:t xml:space="preserve">This project built a complete, reproducible machine learning pipeline for classifying breast </w:t>
      </w:r>
      <w:proofErr w:type="spellStart"/>
      <w:r>
        <w:t>tumors</w:t>
      </w:r>
      <w:proofErr w:type="spellEnd"/>
      <w:r>
        <w:t xml:space="preserve"> as malignant or benign. Four algorithms were compared with stratified cross-validation, and a tuned Logistic Regression model reached 98.2% test accuracy and a ROC-AUC of 0.995, with only one false negative and one false positive on 114 unseen samples.</w:t>
      </w:r>
    </w:p>
    <w:p w14:paraId="7BEDE930" w14:textId="77777777" w:rsidR="006148AC" w:rsidRDefault="00000000">
      <w:pPr>
        <w:spacing w:after="140" w:line="300" w:lineRule="auto"/>
        <w:jc w:val="both"/>
      </w:pPr>
      <w:r>
        <w:t>The main lessons are methodological: begin with a simple baseline, keep preprocessing inside the pipeline to avoid leakage, select models on training data only, touch the test set once, and interpret results with an awareness of sample size and data quality. While the scores are excellent, they come from a small and unusually clean benchmark, and the system is an educational demonstration rather than a diagnostic tool.</w:t>
      </w:r>
    </w:p>
    <w:p w14:paraId="7117CF5E" w14:textId="77777777" w:rsidR="006148AC" w:rsidRDefault="00000000">
      <w:pPr>
        <w:pStyle w:val="Heading1"/>
      </w:pPr>
      <w:r>
        <w:t>13. References</w:t>
      </w:r>
    </w:p>
    <w:p w14:paraId="397B4FF2" w14:textId="77777777" w:rsidR="006148AC" w:rsidRDefault="00000000">
      <w:pPr>
        <w:pStyle w:val="ListParagraph"/>
        <w:numPr>
          <w:ilvl w:val="0"/>
          <w:numId w:val="4"/>
        </w:numPr>
        <w:spacing w:after="100" w:line="280" w:lineRule="auto"/>
      </w:pPr>
      <w:r>
        <w:rPr>
          <w:sz w:val="21"/>
          <w:szCs w:val="21"/>
        </w:rPr>
        <w:t xml:space="preserve">Street, W. N., Wolberg, W. H., &amp; Mangasarian, O. L. (1993). Nuclear feature extraction for breast </w:t>
      </w:r>
      <w:proofErr w:type="spellStart"/>
      <w:r>
        <w:rPr>
          <w:sz w:val="21"/>
          <w:szCs w:val="21"/>
        </w:rPr>
        <w:t>tumor</w:t>
      </w:r>
      <w:proofErr w:type="spellEnd"/>
      <w:r>
        <w:rPr>
          <w:sz w:val="21"/>
          <w:szCs w:val="21"/>
        </w:rPr>
        <w:t xml:space="preserve"> diagnosis. IS&amp;T/SPIE International Symposium on Electronic Imaging: Science and Technology, 1905, 861-870.</w:t>
      </w:r>
    </w:p>
    <w:p w14:paraId="4AB6C810" w14:textId="77777777" w:rsidR="006148AC" w:rsidRDefault="00000000">
      <w:pPr>
        <w:pStyle w:val="ListParagraph"/>
        <w:numPr>
          <w:ilvl w:val="0"/>
          <w:numId w:val="4"/>
        </w:numPr>
        <w:spacing w:after="100" w:line="280" w:lineRule="auto"/>
      </w:pPr>
      <w:r>
        <w:rPr>
          <w:sz w:val="21"/>
          <w:szCs w:val="21"/>
        </w:rPr>
        <w:t>Dua, D., &amp; Graff, C. (2019). UCI Machine Learning Repository. University of California, Irvine, School of Information and Computer Sciences. https://archive.ics.uci.edu/ml</w:t>
      </w:r>
    </w:p>
    <w:p w14:paraId="6125DCC9" w14:textId="77777777" w:rsidR="006148AC" w:rsidRDefault="00000000">
      <w:pPr>
        <w:pStyle w:val="ListParagraph"/>
        <w:numPr>
          <w:ilvl w:val="0"/>
          <w:numId w:val="4"/>
        </w:numPr>
        <w:spacing w:after="100" w:line="280" w:lineRule="auto"/>
      </w:pPr>
      <w:r>
        <w:rPr>
          <w:sz w:val="21"/>
          <w:szCs w:val="21"/>
        </w:rPr>
        <w:t>Pedregosa, F., et al. (2011). Scikit-learn: Machine learning in Python. Journal of Machine Learning Research, 12, 2825-2830.</w:t>
      </w:r>
    </w:p>
    <w:p w14:paraId="0493F619" w14:textId="77777777" w:rsidR="006148AC" w:rsidRDefault="00000000">
      <w:pPr>
        <w:pStyle w:val="ListParagraph"/>
        <w:numPr>
          <w:ilvl w:val="0"/>
          <w:numId w:val="4"/>
        </w:numPr>
        <w:spacing w:after="100" w:line="280" w:lineRule="auto"/>
      </w:pPr>
      <w:r>
        <w:rPr>
          <w:sz w:val="21"/>
          <w:szCs w:val="21"/>
        </w:rPr>
        <w:t>Fawcett, T. (2006). An introduction to ROC analysis. Pattern Recognition Letters, 27(8), 861-874.</w:t>
      </w:r>
    </w:p>
    <w:p w14:paraId="3B54BFD9" w14:textId="77777777" w:rsidR="006148AC" w:rsidRDefault="00000000">
      <w:pPr>
        <w:pStyle w:val="ListParagraph"/>
        <w:numPr>
          <w:ilvl w:val="0"/>
          <w:numId w:val="4"/>
        </w:numPr>
        <w:spacing w:after="100" w:line="280" w:lineRule="auto"/>
      </w:pPr>
      <w:r>
        <w:rPr>
          <w:sz w:val="21"/>
          <w:szCs w:val="21"/>
        </w:rPr>
        <w:t>Fisher, A., Rudin, C., &amp; Dominici, F. (2019). All models are wrong, but many are useful: Learning a variable's importance by studying an entire class of prediction models simultaneously. Journal of Machine Learning Research, 20(177), 1-81.</w:t>
      </w:r>
    </w:p>
    <w:p w14:paraId="3D50CC76" w14:textId="77777777" w:rsidR="006148AC" w:rsidRDefault="00000000">
      <w:pPr>
        <w:pStyle w:val="ListParagraph"/>
        <w:numPr>
          <w:ilvl w:val="0"/>
          <w:numId w:val="4"/>
        </w:numPr>
        <w:spacing w:after="100" w:line="280" w:lineRule="auto"/>
      </w:pPr>
      <w:proofErr w:type="spellStart"/>
      <w:r>
        <w:rPr>
          <w:sz w:val="21"/>
          <w:szCs w:val="21"/>
        </w:rPr>
        <w:t>Breiman</w:t>
      </w:r>
      <w:proofErr w:type="spellEnd"/>
      <w:r>
        <w:rPr>
          <w:sz w:val="21"/>
          <w:szCs w:val="21"/>
        </w:rPr>
        <w:t>, L. (2001). Random forests. Machine Learning, 45(1), 5-32.</w:t>
      </w:r>
    </w:p>
    <w:p w14:paraId="5FC0A288" w14:textId="77777777" w:rsidR="006148AC" w:rsidRDefault="00000000">
      <w:pPr>
        <w:pStyle w:val="ListParagraph"/>
        <w:numPr>
          <w:ilvl w:val="0"/>
          <w:numId w:val="4"/>
        </w:numPr>
        <w:spacing w:after="100" w:line="280" w:lineRule="auto"/>
      </w:pPr>
      <w:r>
        <w:rPr>
          <w:sz w:val="21"/>
          <w:szCs w:val="21"/>
        </w:rPr>
        <w:t>Friedman, J. H. (2001). Greedy function approximation: A gradient boosting machine. Annals of Statistics, 29(5), 1189-1232.</w:t>
      </w:r>
    </w:p>
    <w:p w14:paraId="7C28292C" w14:textId="77777777" w:rsidR="006148AC" w:rsidRDefault="00000000">
      <w:pPr>
        <w:pStyle w:val="ListParagraph"/>
        <w:numPr>
          <w:ilvl w:val="0"/>
          <w:numId w:val="4"/>
        </w:numPr>
        <w:spacing w:after="100" w:line="280" w:lineRule="auto"/>
      </w:pPr>
      <w:r>
        <w:rPr>
          <w:sz w:val="21"/>
          <w:szCs w:val="21"/>
        </w:rPr>
        <w:t xml:space="preserve">Cortes, C., &amp; </w:t>
      </w:r>
      <w:proofErr w:type="spellStart"/>
      <w:r>
        <w:rPr>
          <w:sz w:val="21"/>
          <w:szCs w:val="21"/>
        </w:rPr>
        <w:t>Vapnik</w:t>
      </w:r>
      <w:proofErr w:type="spellEnd"/>
      <w:r>
        <w:rPr>
          <w:sz w:val="21"/>
          <w:szCs w:val="21"/>
        </w:rPr>
        <w:t>, V. (1995). Support-vector networks. Machine Learning, 20(3), 273-297.</w:t>
      </w:r>
    </w:p>
    <w:sectPr w:rsidR="006148AC">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FF70" w14:textId="77777777" w:rsidR="00A233E6" w:rsidRDefault="00A233E6">
      <w:r>
        <w:separator/>
      </w:r>
    </w:p>
  </w:endnote>
  <w:endnote w:type="continuationSeparator" w:id="0">
    <w:p w14:paraId="3F195086" w14:textId="77777777" w:rsidR="00A233E6" w:rsidRDefault="00A23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38E0" w14:textId="77777777" w:rsidR="006148A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05BE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FD30" w14:textId="77777777" w:rsidR="00A233E6" w:rsidRDefault="00A233E6">
      <w:r>
        <w:separator/>
      </w:r>
    </w:p>
  </w:footnote>
  <w:footnote w:type="continuationSeparator" w:id="0">
    <w:p w14:paraId="42A7E9C3" w14:textId="77777777" w:rsidR="00A233E6" w:rsidRDefault="00A23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4BA7" w14:textId="77777777" w:rsidR="006148AC" w:rsidRDefault="00000000">
    <w:pPr>
      <w:pBdr>
        <w:bottom w:val="single" w:sz="4" w:space="4" w:color="BFBFBF"/>
      </w:pBdr>
      <w:jc w:val="right"/>
    </w:pPr>
    <w:r>
      <w:rPr>
        <w:color w:val="7F7F7F"/>
        <w:sz w:val="18"/>
        <w:szCs w:val="18"/>
      </w:rPr>
      <w:t>Breast Cancer Diagnosis Classifier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27F7D"/>
    <w:multiLevelType w:val="hybridMultilevel"/>
    <w:tmpl w:val="71FC35D2"/>
    <w:lvl w:ilvl="0" w:tplc="FFD072A6">
      <w:start w:val="1"/>
      <w:numFmt w:val="bullet"/>
      <w:lvlText w:val="•"/>
      <w:lvlJc w:val="left"/>
      <w:pPr>
        <w:ind w:left="720" w:hanging="360"/>
      </w:pPr>
    </w:lvl>
    <w:lvl w:ilvl="1" w:tplc="A494306E">
      <w:numFmt w:val="decimal"/>
      <w:lvlText w:val=""/>
      <w:lvlJc w:val="left"/>
    </w:lvl>
    <w:lvl w:ilvl="2" w:tplc="6D667EB8">
      <w:numFmt w:val="decimal"/>
      <w:lvlText w:val=""/>
      <w:lvlJc w:val="left"/>
    </w:lvl>
    <w:lvl w:ilvl="3" w:tplc="F158856C">
      <w:numFmt w:val="decimal"/>
      <w:lvlText w:val=""/>
      <w:lvlJc w:val="left"/>
    </w:lvl>
    <w:lvl w:ilvl="4" w:tplc="FC1C488C">
      <w:numFmt w:val="decimal"/>
      <w:lvlText w:val=""/>
      <w:lvlJc w:val="left"/>
    </w:lvl>
    <w:lvl w:ilvl="5" w:tplc="9A624756">
      <w:numFmt w:val="decimal"/>
      <w:lvlText w:val=""/>
      <w:lvlJc w:val="left"/>
    </w:lvl>
    <w:lvl w:ilvl="6" w:tplc="3A043324">
      <w:numFmt w:val="decimal"/>
      <w:lvlText w:val=""/>
      <w:lvlJc w:val="left"/>
    </w:lvl>
    <w:lvl w:ilvl="7" w:tplc="5CB4C9B0">
      <w:numFmt w:val="decimal"/>
      <w:lvlText w:val=""/>
      <w:lvlJc w:val="left"/>
    </w:lvl>
    <w:lvl w:ilvl="8" w:tplc="F2B23C6E">
      <w:numFmt w:val="decimal"/>
      <w:lvlText w:val=""/>
      <w:lvlJc w:val="left"/>
    </w:lvl>
  </w:abstractNum>
  <w:abstractNum w:abstractNumId="1" w15:restartNumberingAfterBreak="0">
    <w:nsid w:val="2B244C12"/>
    <w:multiLevelType w:val="hybridMultilevel"/>
    <w:tmpl w:val="45901228"/>
    <w:lvl w:ilvl="0" w:tplc="0832E1FA">
      <w:start w:val="1"/>
      <w:numFmt w:val="decimal"/>
      <w:lvlText w:val="[%1]"/>
      <w:lvlJc w:val="left"/>
      <w:pPr>
        <w:ind w:left="720" w:hanging="540"/>
      </w:pPr>
    </w:lvl>
    <w:lvl w:ilvl="1" w:tplc="EC285A42">
      <w:numFmt w:val="decimal"/>
      <w:lvlText w:val=""/>
      <w:lvlJc w:val="left"/>
    </w:lvl>
    <w:lvl w:ilvl="2" w:tplc="2D7E948C">
      <w:numFmt w:val="decimal"/>
      <w:lvlText w:val=""/>
      <w:lvlJc w:val="left"/>
    </w:lvl>
    <w:lvl w:ilvl="3" w:tplc="5E6CD5CE">
      <w:numFmt w:val="decimal"/>
      <w:lvlText w:val=""/>
      <w:lvlJc w:val="left"/>
    </w:lvl>
    <w:lvl w:ilvl="4" w:tplc="E73A3238">
      <w:numFmt w:val="decimal"/>
      <w:lvlText w:val=""/>
      <w:lvlJc w:val="left"/>
    </w:lvl>
    <w:lvl w:ilvl="5" w:tplc="DB062F22">
      <w:numFmt w:val="decimal"/>
      <w:lvlText w:val=""/>
      <w:lvlJc w:val="left"/>
    </w:lvl>
    <w:lvl w:ilvl="6" w:tplc="AFB8C3E0">
      <w:numFmt w:val="decimal"/>
      <w:lvlText w:val=""/>
      <w:lvlJc w:val="left"/>
    </w:lvl>
    <w:lvl w:ilvl="7" w:tplc="FEA80202">
      <w:numFmt w:val="decimal"/>
      <w:lvlText w:val=""/>
      <w:lvlJc w:val="left"/>
    </w:lvl>
    <w:lvl w:ilvl="8" w:tplc="6D8E6106">
      <w:numFmt w:val="decimal"/>
      <w:lvlText w:val=""/>
      <w:lvlJc w:val="left"/>
    </w:lvl>
  </w:abstractNum>
  <w:abstractNum w:abstractNumId="2" w15:restartNumberingAfterBreak="0">
    <w:nsid w:val="30F42BC3"/>
    <w:multiLevelType w:val="hybridMultilevel"/>
    <w:tmpl w:val="2F7C2D24"/>
    <w:lvl w:ilvl="0" w:tplc="469A0278">
      <w:start w:val="1"/>
      <w:numFmt w:val="bullet"/>
      <w:lvlText w:val="●"/>
      <w:lvlJc w:val="left"/>
      <w:pPr>
        <w:ind w:left="720" w:hanging="360"/>
      </w:pPr>
    </w:lvl>
    <w:lvl w:ilvl="1" w:tplc="F0882178">
      <w:start w:val="1"/>
      <w:numFmt w:val="bullet"/>
      <w:lvlText w:val="○"/>
      <w:lvlJc w:val="left"/>
      <w:pPr>
        <w:ind w:left="1440" w:hanging="360"/>
      </w:pPr>
    </w:lvl>
    <w:lvl w:ilvl="2" w:tplc="477A70E6">
      <w:start w:val="1"/>
      <w:numFmt w:val="bullet"/>
      <w:lvlText w:val="■"/>
      <w:lvlJc w:val="left"/>
      <w:pPr>
        <w:ind w:left="2160" w:hanging="360"/>
      </w:pPr>
    </w:lvl>
    <w:lvl w:ilvl="3" w:tplc="C6924BFA">
      <w:start w:val="1"/>
      <w:numFmt w:val="bullet"/>
      <w:lvlText w:val="●"/>
      <w:lvlJc w:val="left"/>
      <w:pPr>
        <w:ind w:left="2880" w:hanging="360"/>
      </w:pPr>
    </w:lvl>
    <w:lvl w:ilvl="4" w:tplc="2F4CC94C">
      <w:start w:val="1"/>
      <w:numFmt w:val="bullet"/>
      <w:lvlText w:val="○"/>
      <w:lvlJc w:val="left"/>
      <w:pPr>
        <w:ind w:left="3600" w:hanging="360"/>
      </w:pPr>
    </w:lvl>
    <w:lvl w:ilvl="5" w:tplc="EA5C5762">
      <w:start w:val="1"/>
      <w:numFmt w:val="bullet"/>
      <w:lvlText w:val="■"/>
      <w:lvlJc w:val="left"/>
      <w:pPr>
        <w:ind w:left="4320" w:hanging="360"/>
      </w:pPr>
    </w:lvl>
    <w:lvl w:ilvl="6" w:tplc="B02ACFD6">
      <w:start w:val="1"/>
      <w:numFmt w:val="bullet"/>
      <w:lvlText w:val="●"/>
      <w:lvlJc w:val="left"/>
      <w:pPr>
        <w:ind w:left="5040" w:hanging="360"/>
      </w:pPr>
    </w:lvl>
    <w:lvl w:ilvl="7" w:tplc="F2F8C2F4">
      <w:start w:val="1"/>
      <w:numFmt w:val="bullet"/>
      <w:lvlText w:val="●"/>
      <w:lvlJc w:val="left"/>
      <w:pPr>
        <w:ind w:left="5760" w:hanging="360"/>
      </w:pPr>
    </w:lvl>
    <w:lvl w:ilvl="8" w:tplc="A00C531E">
      <w:start w:val="1"/>
      <w:numFmt w:val="bullet"/>
      <w:lvlText w:val="●"/>
      <w:lvlJc w:val="left"/>
      <w:pPr>
        <w:ind w:left="6480" w:hanging="360"/>
      </w:pPr>
    </w:lvl>
  </w:abstractNum>
  <w:abstractNum w:abstractNumId="3" w15:restartNumberingAfterBreak="0">
    <w:nsid w:val="52CA634E"/>
    <w:multiLevelType w:val="hybridMultilevel"/>
    <w:tmpl w:val="07C4489A"/>
    <w:lvl w:ilvl="0" w:tplc="A732B44A">
      <w:start w:val="1"/>
      <w:numFmt w:val="decimal"/>
      <w:lvlText w:val="%1."/>
      <w:lvlJc w:val="left"/>
      <w:pPr>
        <w:ind w:left="720" w:hanging="360"/>
      </w:pPr>
    </w:lvl>
    <w:lvl w:ilvl="1" w:tplc="1130C002">
      <w:numFmt w:val="decimal"/>
      <w:lvlText w:val=""/>
      <w:lvlJc w:val="left"/>
    </w:lvl>
    <w:lvl w:ilvl="2" w:tplc="8DE64F12">
      <w:numFmt w:val="decimal"/>
      <w:lvlText w:val=""/>
      <w:lvlJc w:val="left"/>
    </w:lvl>
    <w:lvl w:ilvl="3" w:tplc="F5C64572">
      <w:numFmt w:val="decimal"/>
      <w:lvlText w:val=""/>
      <w:lvlJc w:val="left"/>
    </w:lvl>
    <w:lvl w:ilvl="4" w:tplc="76AC2A18">
      <w:numFmt w:val="decimal"/>
      <w:lvlText w:val=""/>
      <w:lvlJc w:val="left"/>
    </w:lvl>
    <w:lvl w:ilvl="5" w:tplc="45E6123C">
      <w:numFmt w:val="decimal"/>
      <w:lvlText w:val=""/>
      <w:lvlJc w:val="left"/>
    </w:lvl>
    <w:lvl w:ilvl="6" w:tplc="E9A892A4">
      <w:numFmt w:val="decimal"/>
      <w:lvlText w:val=""/>
      <w:lvlJc w:val="left"/>
    </w:lvl>
    <w:lvl w:ilvl="7" w:tplc="2F86AA98">
      <w:numFmt w:val="decimal"/>
      <w:lvlText w:val=""/>
      <w:lvlJc w:val="left"/>
    </w:lvl>
    <w:lvl w:ilvl="8" w:tplc="38D4A140">
      <w:numFmt w:val="decimal"/>
      <w:lvlText w:val=""/>
      <w:lvlJc w:val="left"/>
    </w:lvl>
  </w:abstractNum>
  <w:abstractNum w:abstractNumId="4" w15:restartNumberingAfterBreak="0">
    <w:nsid w:val="5FBE52B6"/>
    <w:multiLevelType w:val="hybridMultilevel"/>
    <w:tmpl w:val="CB204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194305">
    <w:abstractNumId w:val="2"/>
    <w:lvlOverride w:ilvl="0">
      <w:startOverride w:val="1"/>
    </w:lvlOverride>
  </w:num>
  <w:num w:numId="2" w16cid:durableId="389696249">
    <w:abstractNumId w:val="0"/>
    <w:lvlOverride w:ilvl="0">
      <w:startOverride w:val="1"/>
    </w:lvlOverride>
  </w:num>
  <w:num w:numId="3" w16cid:durableId="837159905">
    <w:abstractNumId w:val="3"/>
    <w:lvlOverride w:ilvl="0">
      <w:startOverride w:val="1"/>
    </w:lvlOverride>
  </w:num>
  <w:num w:numId="4" w16cid:durableId="1380326790">
    <w:abstractNumId w:val="1"/>
    <w:lvlOverride w:ilvl="0">
      <w:startOverride w:val="1"/>
    </w:lvlOverride>
  </w:num>
  <w:num w:numId="5" w16cid:durableId="1453014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8AC"/>
    <w:rsid w:val="0017361B"/>
    <w:rsid w:val="006148AC"/>
    <w:rsid w:val="00A233E6"/>
    <w:rsid w:val="00B05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4508"/>
  <w15:docId w15:val="{ABA52A72-6613-4F6B-8B59-D84FD381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2486</Words>
  <Characters>14171</Characters>
  <Application>Microsoft Office Word</Application>
  <DocSecurity>0</DocSecurity>
  <Lines>118</Lines>
  <Paragraphs>33</Paragraphs>
  <ScaleCrop>false</ScaleCrop>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Diagnosis Classifier - Project Report</dc:title>
  <dc:creator>Your Name</dc:creator>
  <cp:lastModifiedBy>SAURABH KUMAR  PAL</cp:lastModifiedBy>
  <cp:revision>2</cp:revision>
  <dcterms:created xsi:type="dcterms:W3CDTF">2026-09-24T16:56:00Z</dcterms:created>
  <dcterms:modified xsi:type="dcterms:W3CDTF">2026-09-24T17:21:00Z</dcterms:modified>
</cp:coreProperties>
</file>