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07C9" w14:textId="1CE52996" w:rsidR="00D9146C" w:rsidRPr="00864E17" w:rsidRDefault="00B66F3A" w:rsidP="00320A69">
      <w:pPr>
        <w:ind w:left="-432"/>
        <w:rPr>
          <w:rFonts w:ascii="Georgia" w:hAnsi="Georgia" w:cs="Calibri"/>
          <w:b/>
          <w:bCs/>
          <w:color w:val="000000" w:themeColor="text1"/>
          <w:sz w:val="44"/>
          <w:szCs w:val="44"/>
        </w:rPr>
      </w:pPr>
      <w:r w:rsidRPr="004C042D">
        <w:rPr>
          <w:rFonts w:ascii="Georgia" w:hAnsi="Georgia" w:cs="Calibri"/>
          <w:b/>
          <w:bCs/>
          <w:color w:val="000000" w:themeColor="text1"/>
          <w:sz w:val="36"/>
          <w:szCs w:val="40"/>
        </w:rPr>
        <w:t xml:space="preserve">Saurabh </w:t>
      </w:r>
      <w:r w:rsidRPr="00864E17">
        <w:rPr>
          <w:rFonts w:ascii="Georgia" w:hAnsi="Georgia" w:cs="Calibri"/>
          <w:b/>
          <w:bCs/>
          <w:color w:val="000000" w:themeColor="text1"/>
          <w:sz w:val="36"/>
          <w:szCs w:val="40"/>
        </w:rPr>
        <w:t>Rai</w:t>
      </w:r>
      <w:r w:rsidR="00547F95" w:rsidRPr="00864E17">
        <w:rPr>
          <w:rFonts w:ascii="Georgia" w:hAnsi="Georgia" w:cs="Calibri"/>
          <w:b/>
          <w:bCs/>
          <w:color w:val="000000" w:themeColor="text1"/>
          <w:sz w:val="36"/>
          <w:szCs w:val="40"/>
        </w:rPr>
        <w:tab/>
      </w:r>
      <w:r w:rsidR="00C37AD9" w:rsidRPr="00864E17">
        <w:rPr>
          <w:rFonts w:ascii="Georgia" w:hAnsi="Georgia" w:cs="Calibri"/>
          <w:b/>
          <w:bCs/>
          <w:color w:val="000000" w:themeColor="text1"/>
          <w:sz w:val="40"/>
          <w:szCs w:val="44"/>
        </w:rPr>
        <w:tab/>
      </w:r>
      <w:r w:rsidR="000F0413" w:rsidRPr="00864E17">
        <w:rPr>
          <w:rFonts w:ascii="Georgia" w:hAnsi="Georgia" w:cs="Calibri"/>
          <w:b/>
          <w:bCs/>
          <w:color w:val="000000" w:themeColor="text1"/>
          <w:sz w:val="40"/>
          <w:szCs w:val="44"/>
        </w:rPr>
        <w:tab/>
      </w:r>
      <w:r w:rsidR="00C37AD9" w:rsidRPr="00864E17">
        <w:rPr>
          <w:rFonts w:ascii="Georgia" w:hAnsi="Georgia" w:cs="Calibri"/>
          <w:b/>
          <w:bCs/>
          <w:color w:val="000000" w:themeColor="text1"/>
          <w:sz w:val="40"/>
          <w:szCs w:val="44"/>
        </w:rPr>
        <w:tab/>
      </w:r>
      <w:r w:rsidR="00C37AD9" w:rsidRPr="00864E17">
        <w:rPr>
          <w:rFonts w:ascii="Georgia" w:hAnsi="Georgia" w:cs="Calibri"/>
          <w:b/>
          <w:bCs/>
          <w:color w:val="000000" w:themeColor="text1"/>
          <w:sz w:val="40"/>
          <w:szCs w:val="44"/>
        </w:rPr>
        <w:tab/>
      </w:r>
      <w:r w:rsidR="00D9146C" w:rsidRPr="00864E17">
        <w:rPr>
          <w:rFonts w:ascii="Georgia" w:hAnsi="Georgia" w:cs="Calibri"/>
          <w:b/>
          <w:bCs/>
          <w:color w:val="000000" w:themeColor="text1"/>
          <w:sz w:val="40"/>
          <w:szCs w:val="44"/>
        </w:rPr>
        <w:t xml:space="preserve"> </w:t>
      </w:r>
      <w:r w:rsidR="00E32B4C" w:rsidRPr="00864E17">
        <w:rPr>
          <w:rFonts w:ascii="Georgia" w:hAnsi="Georgia" w:cs="Calibri"/>
          <w:b/>
          <w:bCs/>
          <w:color w:val="000000" w:themeColor="text1"/>
          <w:sz w:val="40"/>
          <w:szCs w:val="44"/>
        </w:rPr>
        <w:t xml:space="preserve">   </w:t>
      </w:r>
      <w:r w:rsidR="00D9146C" w:rsidRPr="00864E17">
        <w:rPr>
          <w:rFonts w:ascii="Georgia" w:hAnsi="Georgia" w:cs="Calibri"/>
          <w:b/>
          <w:bCs/>
          <w:color w:val="000000" w:themeColor="text1"/>
          <w:sz w:val="40"/>
          <w:szCs w:val="44"/>
        </w:rPr>
        <w:t xml:space="preserve">  </w:t>
      </w:r>
      <w:r w:rsidR="009045C1" w:rsidRPr="00864E17">
        <w:rPr>
          <w:rFonts w:ascii="Georgia" w:hAnsi="Georgia" w:cs="Calibri"/>
          <w:b/>
          <w:bCs/>
          <w:color w:val="000000" w:themeColor="text1"/>
          <w:sz w:val="40"/>
          <w:szCs w:val="44"/>
        </w:rPr>
        <w:t xml:space="preserve"> </w:t>
      </w:r>
      <w:r w:rsidR="000F0413" w:rsidRPr="00864E17">
        <w:rPr>
          <w:rFonts w:ascii="Georgia" w:hAnsi="Georgia" w:cs="Calibri"/>
          <w:b/>
          <w:bCs/>
          <w:color w:val="000000" w:themeColor="text1"/>
          <w:sz w:val="40"/>
          <w:szCs w:val="44"/>
        </w:rPr>
        <w:tab/>
      </w:r>
      <w:r w:rsidR="008012AA" w:rsidRPr="00864E17">
        <w:rPr>
          <w:rFonts w:ascii="Georgia" w:hAnsi="Georgia" w:cs="Calibri"/>
          <w:b/>
          <w:bCs/>
          <w:color w:val="000000" w:themeColor="text1"/>
          <w:sz w:val="40"/>
          <w:szCs w:val="44"/>
        </w:rPr>
        <w:tab/>
      </w:r>
      <w:r w:rsidR="00C82BC4" w:rsidRPr="00864E17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Mobile: </w:t>
      </w:r>
      <w:r w:rsidR="00C37AD9" w:rsidRPr="00864E17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+1 42</w:t>
      </w:r>
      <w:r w:rsidR="00B51C28" w:rsidRPr="00864E17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5</w:t>
      </w:r>
      <w:r w:rsidR="00C37AD9" w:rsidRPr="00864E17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4</w:t>
      </w:r>
      <w:r w:rsidR="00B51C28" w:rsidRPr="00864E17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65</w:t>
      </w:r>
      <w:r w:rsidR="00C37AD9" w:rsidRPr="00864E17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 </w:t>
      </w:r>
      <w:r w:rsidR="00B51C28" w:rsidRPr="00864E17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4896</w:t>
      </w:r>
    </w:p>
    <w:p w14:paraId="04DE4D6B" w14:textId="1E791332" w:rsidR="00547F95" w:rsidRPr="00864E17" w:rsidRDefault="006B2631" w:rsidP="00D9146C">
      <w:pPr>
        <w:ind w:left="-432"/>
        <w:rPr>
          <w:rFonts w:asciiTheme="minorHAnsi" w:hAnsiTheme="minorHAnsi" w:cstheme="minorHAnsi"/>
          <w:bCs/>
          <w:color w:val="000000" w:themeColor="text1"/>
          <w:sz w:val="16"/>
          <w:szCs w:val="16"/>
        </w:rPr>
      </w:pP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 xml:space="preserve">Technology leader </w:t>
      </w:r>
      <w:r w:rsidR="001D6D86"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>–</w:t>
      </w: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 xml:space="preserve"> A</w:t>
      </w:r>
      <w:r w:rsidR="001D6D86"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>gentic ai</w:t>
      </w:r>
      <w:r w:rsidR="00E32B4C" w:rsidRPr="00864E17">
        <w:rPr>
          <w:rFonts w:ascii="Georgia" w:hAnsi="Georgia" w:cs="Calibri"/>
          <w:b/>
          <w:bCs/>
          <w:color w:val="000000" w:themeColor="text1"/>
          <w:sz w:val="44"/>
          <w:szCs w:val="44"/>
        </w:rPr>
        <w:t xml:space="preserve"> </w:t>
      </w:r>
      <w:r w:rsidR="00D9146C" w:rsidRPr="00864E17">
        <w:rPr>
          <w:rFonts w:ascii="Georgia" w:hAnsi="Georgia" w:cs="Calibri"/>
          <w:b/>
          <w:bCs/>
          <w:color w:val="000000" w:themeColor="text1"/>
          <w:sz w:val="44"/>
          <w:szCs w:val="44"/>
        </w:rPr>
        <w:t xml:space="preserve"> </w:t>
      </w:r>
      <w:r w:rsidR="00E32B4C" w:rsidRPr="00864E17">
        <w:rPr>
          <w:rFonts w:ascii="Georgia" w:hAnsi="Georgia" w:cs="Calibri"/>
          <w:b/>
          <w:bCs/>
          <w:color w:val="000000" w:themeColor="text1"/>
          <w:sz w:val="44"/>
          <w:szCs w:val="44"/>
        </w:rPr>
        <w:t xml:space="preserve"> </w:t>
      </w:r>
      <w:r w:rsidR="00595D01" w:rsidRPr="00864E17">
        <w:rPr>
          <w:rFonts w:ascii="Georgia" w:hAnsi="Georgia" w:cs="Calibri"/>
          <w:b/>
          <w:bCs/>
          <w:color w:val="000000" w:themeColor="text1"/>
          <w:sz w:val="44"/>
          <w:szCs w:val="44"/>
        </w:rPr>
        <w:t xml:space="preserve">              </w:t>
      </w:r>
      <w:r w:rsidR="001D6D86" w:rsidRPr="00864E17">
        <w:rPr>
          <w:rFonts w:ascii="Georgia" w:hAnsi="Georgia" w:cs="Calibri"/>
          <w:b/>
          <w:bCs/>
          <w:color w:val="000000" w:themeColor="text1"/>
          <w:sz w:val="44"/>
          <w:szCs w:val="44"/>
        </w:rPr>
        <w:t xml:space="preserve">           </w:t>
      </w:r>
      <w:r w:rsidR="008012AA" w:rsidRPr="00864E17">
        <w:rPr>
          <w:rFonts w:ascii="Georgia" w:hAnsi="Georgia" w:cs="Calibri"/>
          <w:b/>
          <w:bCs/>
          <w:color w:val="000000" w:themeColor="text1"/>
          <w:sz w:val="44"/>
          <w:szCs w:val="44"/>
        </w:rPr>
        <w:tab/>
      </w:r>
      <w:r w:rsidR="00C82BC4" w:rsidRPr="00864E17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 xml:space="preserve">Email: </w:t>
      </w:r>
      <w:hyperlink r:id="rId8" w:history="1">
        <w:r w:rsidR="00B51C28" w:rsidRPr="00864E17">
          <w:rPr>
            <w:rFonts w:asciiTheme="minorHAnsi" w:hAnsiTheme="minorHAnsi" w:cstheme="minorHAnsi"/>
            <w:bCs/>
            <w:color w:val="000000" w:themeColor="text1"/>
            <w:sz w:val="18"/>
            <w:szCs w:val="18"/>
          </w:rPr>
          <w:t>sraivarada108@gmail.com</w:t>
        </w:r>
      </w:hyperlink>
    </w:p>
    <w:p w14:paraId="2E806055" w14:textId="0DFC6A95" w:rsidR="00320A69" w:rsidRPr="00864E17" w:rsidRDefault="00320A69" w:rsidP="00D9146C">
      <w:pPr>
        <w:ind w:left="-432"/>
        <w:rPr>
          <w:rFonts w:ascii="Georgia" w:hAnsi="Georgia" w:cs="Calibri"/>
          <w:bCs/>
          <w:color w:val="000000" w:themeColor="text1"/>
          <w:sz w:val="4"/>
          <w:szCs w:val="2"/>
        </w:rPr>
      </w:pP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</w:p>
    <w:p w14:paraId="4B06D971" w14:textId="526B946F" w:rsidR="00421906" w:rsidRPr="00864E17" w:rsidRDefault="00421906" w:rsidP="00D9146C">
      <w:pPr>
        <w:ind w:left="-432"/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</w:pP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  <w:r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  <w:r w:rsidR="000F0413" w:rsidRPr="00864E17">
        <w:rPr>
          <w:rFonts w:ascii="Georgia" w:hAnsi="Georgia" w:cs="Calibri"/>
          <w:b/>
          <w:smallCaps/>
          <w:color w:val="000000" w:themeColor="text1"/>
          <w:sz w:val="22"/>
          <w:szCs w:val="16"/>
        </w:rPr>
        <w:tab/>
      </w:r>
      <w:r w:rsidRPr="00864E17">
        <w:rPr>
          <w:rFonts w:asciiTheme="minorHAnsi" w:hAnsiTheme="minorHAnsi" w:cstheme="minorHAnsi"/>
          <w:bCs/>
          <w:color w:val="000000" w:themeColor="text1"/>
          <w:sz w:val="18"/>
          <w:szCs w:val="18"/>
        </w:rPr>
        <w:t>Location: Greater Seattle Area</w:t>
      </w:r>
    </w:p>
    <w:p w14:paraId="155840F8" w14:textId="77777777" w:rsidR="00833240" w:rsidRPr="00864E17" w:rsidRDefault="00833240" w:rsidP="00273C06">
      <w:pPr>
        <w:pStyle w:val="Heading3"/>
        <w:shd w:val="clear" w:color="auto" w:fill="FFFFFF"/>
        <w:jc w:val="center"/>
        <w:rPr>
          <w:rFonts w:ascii="Georgia" w:hAnsi="Georgia" w:cs="Calibri"/>
          <w:caps/>
          <w:color w:val="252525"/>
          <w:sz w:val="18"/>
          <w:szCs w:val="18"/>
        </w:rPr>
      </w:pPr>
    </w:p>
    <w:p w14:paraId="56092DC7" w14:textId="143A22DD" w:rsidR="00273C06" w:rsidRPr="00864E17" w:rsidRDefault="00273C06" w:rsidP="00273C06">
      <w:pPr>
        <w:pStyle w:val="Heading3"/>
        <w:shd w:val="clear" w:color="auto" w:fill="FFFFFF"/>
        <w:jc w:val="center"/>
        <w:rPr>
          <w:rFonts w:ascii="Georgia" w:hAnsi="Georgia" w:cs="Calibri"/>
          <w:caps/>
          <w:color w:val="252525"/>
          <w:sz w:val="23"/>
          <w:szCs w:val="23"/>
        </w:rPr>
      </w:pPr>
      <w:r w:rsidRPr="00864E17">
        <w:rPr>
          <w:rFonts w:ascii="Georgia" w:hAnsi="Georgia" w:cs="Calibri"/>
          <w:noProof/>
          <w:sz w:val="23"/>
          <w:szCs w:val="23"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2E159E" wp14:editId="38001E93">
                <wp:simplePos x="0" y="0"/>
                <wp:positionH relativeFrom="page">
                  <wp:posOffset>409879</wp:posOffset>
                </wp:positionH>
                <wp:positionV relativeFrom="paragraph">
                  <wp:posOffset>181610</wp:posOffset>
                </wp:positionV>
                <wp:extent cx="6896100" cy="45720"/>
                <wp:effectExtent l="0" t="0" r="19050" b="30480"/>
                <wp:wrapNone/>
                <wp:docPr id="2007877720" name="Straight Arrow Connector 2007877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96100" cy="45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EEF5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07877720" o:spid="_x0000_s1026" type="#_x0000_t32" style="position:absolute;margin-left:32.25pt;margin-top:14.3pt;width:543pt;height:3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">
                <w10:wrap anchorx="page"/>
              </v:shape>
            </w:pict>
          </mc:Fallback>
        </mc:AlternateContent>
      </w:r>
      <w:r w:rsidRPr="00864E17">
        <w:rPr>
          <w:rFonts w:ascii="Georgia" w:hAnsi="Georgia" w:cs="Calibri"/>
          <w:caps/>
          <w:color w:val="252525"/>
          <w:sz w:val="23"/>
          <w:szCs w:val="23"/>
        </w:rPr>
        <w:t>PRO</w:t>
      </w:r>
      <w:r w:rsidR="00CF595E" w:rsidRPr="00864E17">
        <w:rPr>
          <w:rFonts w:ascii="Georgia" w:hAnsi="Georgia" w:cs="Calibri"/>
          <w:caps/>
          <w:color w:val="252525"/>
          <w:sz w:val="23"/>
          <w:szCs w:val="23"/>
        </w:rPr>
        <w:t>file</w:t>
      </w:r>
    </w:p>
    <w:p w14:paraId="3F7F3962" w14:textId="77777777" w:rsidR="00273C06" w:rsidRPr="00864E17" w:rsidRDefault="00273C06" w:rsidP="004E15D6">
      <w:pPr>
        <w:rPr>
          <w:rFonts w:ascii="Candara" w:hAnsi="Candara" w:cs="Calibri"/>
          <w:bCs/>
          <w:color w:val="000000" w:themeColor="text1"/>
          <w:sz w:val="19"/>
          <w:szCs w:val="19"/>
        </w:rPr>
      </w:pPr>
    </w:p>
    <w:p w14:paraId="4C9A150E" w14:textId="7435FBF0" w:rsidR="00D56826" w:rsidRDefault="00983292" w:rsidP="00D56826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</w:rPr>
        <w:t>Enterpr</w:t>
      </w:r>
      <w:r w:rsidR="00616310">
        <w:rPr>
          <w:rFonts w:ascii="Calibri" w:hAnsi="Calibri" w:cs="Calibri"/>
        </w:rPr>
        <w:t>ise Technology leader</w:t>
      </w:r>
      <w:r w:rsidR="00BA4C77" w:rsidRPr="00864E17">
        <w:rPr>
          <w:rFonts w:ascii="Calibri" w:hAnsi="Calibri" w:cs="Calibri"/>
        </w:rPr>
        <w:t xml:space="preserve"> with 2</w:t>
      </w:r>
      <w:r w:rsidR="00EE78AD">
        <w:rPr>
          <w:rFonts w:ascii="Calibri" w:hAnsi="Calibri" w:cs="Calibri"/>
        </w:rPr>
        <w:t>0</w:t>
      </w:r>
      <w:r w:rsidR="00BA4C77" w:rsidRPr="00864E17">
        <w:rPr>
          <w:rFonts w:ascii="Calibri" w:hAnsi="Calibri" w:cs="Calibri"/>
        </w:rPr>
        <w:t xml:space="preserve">+ years of experience across Australia, the US, UK, and India. Adept at delivering </w:t>
      </w:r>
      <w:r w:rsidR="00864E17" w:rsidRPr="00864E17">
        <w:rPr>
          <w:rFonts w:ascii="Calibri" w:hAnsi="Calibri" w:cs="Calibri"/>
        </w:rPr>
        <w:t>business</w:t>
      </w:r>
      <w:r w:rsidR="00BA4C77" w:rsidRPr="00864E17">
        <w:rPr>
          <w:rFonts w:ascii="Calibri" w:hAnsi="Calibri" w:cs="Calibri"/>
        </w:rPr>
        <w:t>-centric digital solutions, building high-performing teams, and shaping product strategies in complex enterprise environments.</w:t>
      </w:r>
      <w:r w:rsidR="00D56826" w:rsidRPr="00864E17">
        <w:rPr>
          <w:rFonts w:ascii="Calibri" w:hAnsi="Calibri" w:cs="Calibri"/>
        </w:rPr>
        <w:t xml:space="preserve"> </w:t>
      </w:r>
      <w:r w:rsidR="001C1CDA">
        <w:rPr>
          <w:rFonts w:ascii="Calibri" w:hAnsi="Calibri" w:cs="Calibri"/>
          <w:lang w:val="en-AU"/>
        </w:rPr>
        <w:t>C</w:t>
      </w:r>
      <w:r w:rsidR="00C718A5" w:rsidRPr="00C718A5">
        <w:rPr>
          <w:rFonts w:ascii="Calibri" w:hAnsi="Calibri" w:cs="Calibri"/>
          <w:lang w:val="en-AU"/>
        </w:rPr>
        <w:t>urrently driving Agentic AI workflow solutions at Telstra for delivery intelligence</w:t>
      </w:r>
      <w:r w:rsidR="00C718A5">
        <w:rPr>
          <w:rFonts w:ascii="Calibri" w:hAnsi="Calibri" w:cs="Calibri"/>
          <w:lang w:val="en-AU"/>
        </w:rPr>
        <w:t xml:space="preserve"> </w:t>
      </w:r>
      <w:r w:rsidR="00AD0D26">
        <w:rPr>
          <w:rFonts w:ascii="Calibri" w:hAnsi="Calibri" w:cs="Calibri"/>
          <w:lang w:val="en-AU"/>
        </w:rPr>
        <w:t xml:space="preserve">- </w:t>
      </w:r>
      <w:r w:rsidR="00C718A5" w:rsidRPr="00C718A5">
        <w:rPr>
          <w:rFonts w:ascii="Calibri" w:hAnsi="Calibri" w:cs="Calibri"/>
          <w:lang w:val="en-AU"/>
        </w:rPr>
        <w:t>NLQ to metrics, executive narratives, conversational RCA, anomaly detection, correlations and predictive bottleneck insights</w:t>
      </w:r>
      <w:r w:rsidR="00AD0D26">
        <w:rPr>
          <w:rFonts w:ascii="Calibri" w:hAnsi="Calibri" w:cs="Calibri"/>
          <w:lang w:val="en-AU"/>
        </w:rPr>
        <w:t xml:space="preserve"> - </w:t>
      </w:r>
      <w:r w:rsidR="00C718A5" w:rsidRPr="00C718A5">
        <w:rPr>
          <w:rFonts w:ascii="Calibri" w:hAnsi="Calibri" w:cs="Calibri"/>
          <w:lang w:val="en-AU"/>
        </w:rPr>
        <w:t xml:space="preserve">built </w:t>
      </w:r>
      <w:r w:rsidR="00C33EA3">
        <w:rPr>
          <w:rFonts w:ascii="Calibri" w:hAnsi="Calibri" w:cs="Calibri"/>
          <w:lang w:val="en-AU"/>
        </w:rPr>
        <w:t xml:space="preserve">on Python </w:t>
      </w:r>
      <w:r w:rsidR="00C718A5" w:rsidRPr="00C718A5">
        <w:rPr>
          <w:rFonts w:ascii="Calibri" w:hAnsi="Calibri" w:cs="Calibri"/>
          <w:lang w:val="en-AU"/>
        </w:rPr>
        <w:t>with Lang</w:t>
      </w:r>
      <w:r w:rsidR="00A019EE">
        <w:rPr>
          <w:rFonts w:ascii="Calibri" w:hAnsi="Calibri" w:cs="Calibri"/>
          <w:lang w:val="en-AU"/>
        </w:rPr>
        <w:t>Chain</w:t>
      </w:r>
      <w:r w:rsidR="00C718A5" w:rsidRPr="00C718A5">
        <w:rPr>
          <w:rFonts w:ascii="Calibri" w:hAnsi="Calibri" w:cs="Calibri"/>
          <w:lang w:val="en-AU"/>
        </w:rPr>
        <w:t xml:space="preserve"> + Langfuse + Streamlit</w:t>
      </w:r>
      <w:r w:rsidR="0076482B">
        <w:rPr>
          <w:rFonts w:ascii="Calibri" w:hAnsi="Calibri" w:cs="Calibri"/>
          <w:lang w:val="en-AU"/>
        </w:rPr>
        <w:t xml:space="preserve"> + PGVector</w:t>
      </w:r>
      <w:r w:rsidR="00E913D8">
        <w:rPr>
          <w:rFonts w:ascii="Calibri" w:hAnsi="Calibri" w:cs="Calibri"/>
          <w:lang w:val="en-AU"/>
        </w:rPr>
        <w:t>.</w:t>
      </w:r>
    </w:p>
    <w:p w14:paraId="0B94D3A3" w14:textId="77777777" w:rsidR="00E913D8" w:rsidRDefault="00E913D8" w:rsidP="00D56826">
      <w:pPr>
        <w:rPr>
          <w:rFonts w:ascii="Calibri" w:hAnsi="Calibri" w:cs="Calibri"/>
          <w:lang w:val="en-AU"/>
        </w:rPr>
      </w:pPr>
    </w:p>
    <w:p w14:paraId="1A49E9CE" w14:textId="52BA6C8F" w:rsidR="00E913D8" w:rsidRPr="00667165" w:rsidRDefault="006658F5" w:rsidP="00D56826">
      <w:pPr>
        <w:rPr>
          <w:rFonts w:ascii="Calibri" w:hAnsi="Calibri" w:cs="Calibri"/>
          <w:lang w:val="en-AU"/>
        </w:rPr>
      </w:pPr>
      <w:r>
        <w:rPr>
          <w:rFonts w:ascii="Calibri" w:hAnsi="Calibri" w:cs="Calibri"/>
          <w:lang w:val="en-AU"/>
        </w:rPr>
        <w:t>To make my work tangible, I have created a p</w:t>
      </w:r>
      <w:r w:rsidR="005942F5">
        <w:rPr>
          <w:rFonts w:ascii="Calibri" w:hAnsi="Calibri" w:cs="Calibri"/>
          <w:lang w:val="en-AU"/>
        </w:rPr>
        <w:t>ortfolio project (</w:t>
      </w:r>
      <w:r w:rsidR="00FB5D7C">
        <w:rPr>
          <w:rFonts w:ascii="Calibri" w:hAnsi="Calibri" w:cs="Calibri"/>
          <w:lang w:val="en-AU"/>
        </w:rPr>
        <w:t>Using Cursor and Claude Code</w:t>
      </w:r>
      <w:r w:rsidR="008D3541">
        <w:rPr>
          <w:rFonts w:ascii="Calibri" w:hAnsi="Calibri" w:cs="Calibri"/>
          <w:lang w:val="en-AU"/>
        </w:rPr>
        <w:t xml:space="preserve">) - </w:t>
      </w:r>
      <w:hyperlink r:id="rId9" w:history="1">
        <w:r w:rsidR="008D3541" w:rsidRPr="008D3541">
          <w:rPr>
            <w:rStyle w:val="Hyperlink"/>
            <w:rFonts w:ascii="Calibri" w:hAnsi="Calibri" w:cs="Calibri"/>
          </w:rPr>
          <w:t>https://github.com/saurabhrai2011/soft-metrics-ai-delivery-intelligence.git</w:t>
        </w:r>
      </w:hyperlink>
    </w:p>
    <w:p w14:paraId="56274912" w14:textId="77777777" w:rsidR="00BA4C77" w:rsidRPr="00667165" w:rsidRDefault="00BA4C77" w:rsidP="0058754B">
      <w:pPr>
        <w:jc w:val="both"/>
        <w:rPr>
          <w:rFonts w:asciiTheme="minorHAnsi" w:hAnsiTheme="minorHAnsi" w:cstheme="minorHAnsi"/>
          <w:bCs/>
          <w:color w:val="000000" w:themeColor="text1"/>
        </w:rPr>
      </w:pPr>
    </w:p>
    <w:p w14:paraId="5AEEB007" w14:textId="77777777" w:rsidR="00A56A29" w:rsidRPr="00667165" w:rsidRDefault="00A56A29" w:rsidP="00A56A29">
      <w:pPr>
        <w:jc w:val="both"/>
        <w:rPr>
          <w:rFonts w:asciiTheme="minorHAnsi" w:hAnsiTheme="minorHAnsi" w:cstheme="minorHAnsi"/>
          <w:bCs/>
          <w:color w:val="000000" w:themeColor="text1"/>
        </w:rPr>
      </w:pPr>
      <w:r w:rsidRPr="00667165">
        <w:rPr>
          <w:rFonts w:asciiTheme="minorHAnsi" w:hAnsiTheme="minorHAnsi" w:cstheme="minorHAnsi"/>
          <w:bCs/>
          <w:color w:val="000000" w:themeColor="text1"/>
        </w:rPr>
        <w:t>Specialties:</w:t>
      </w:r>
    </w:p>
    <w:p w14:paraId="1116A022" w14:textId="2E6A17D2" w:rsidR="008B5D77" w:rsidRPr="00667165" w:rsidRDefault="00D9042F" w:rsidP="00AC437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0"/>
        </w:rPr>
      </w:pPr>
      <w:r w:rsidRPr="00667165">
        <w:rPr>
          <w:rFonts w:cstheme="minorHAnsi"/>
          <w:bCs/>
          <w:color w:val="000000" w:themeColor="text1"/>
          <w:sz w:val="20"/>
        </w:rPr>
        <w:t>Agentic AI workflows</w:t>
      </w:r>
      <w:r w:rsidR="00AA63F9" w:rsidRPr="00667165">
        <w:rPr>
          <w:rFonts w:cstheme="minorHAnsi"/>
          <w:bCs/>
          <w:color w:val="000000" w:themeColor="text1"/>
          <w:sz w:val="20"/>
        </w:rPr>
        <w:t xml:space="preserve"> - </w:t>
      </w:r>
      <w:r w:rsidR="00DA546C" w:rsidRPr="00667165">
        <w:rPr>
          <w:rFonts w:cstheme="minorHAnsi"/>
          <w:bCs/>
          <w:color w:val="000000" w:themeColor="text1"/>
          <w:sz w:val="20"/>
        </w:rPr>
        <w:t>Design</w:t>
      </w:r>
      <w:r w:rsidR="00AC437F">
        <w:rPr>
          <w:rFonts w:cstheme="minorHAnsi"/>
          <w:bCs/>
          <w:color w:val="000000" w:themeColor="text1"/>
          <w:sz w:val="20"/>
        </w:rPr>
        <w:t>ing</w:t>
      </w:r>
      <w:r w:rsidR="00DA546C" w:rsidRPr="00667165">
        <w:rPr>
          <w:rFonts w:cstheme="minorHAnsi"/>
          <w:bCs/>
          <w:color w:val="000000" w:themeColor="text1"/>
          <w:sz w:val="20"/>
        </w:rPr>
        <w:t xml:space="preserve"> and implement</w:t>
      </w:r>
      <w:r w:rsidR="00AC437F">
        <w:rPr>
          <w:rFonts w:cstheme="minorHAnsi"/>
          <w:bCs/>
          <w:color w:val="000000" w:themeColor="text1"/>
          <w:sz w:val="20"/>
        </w:rPr>
        <w:t>ing</w:t>
      </w:r>
      <w:r w:rsidR="00DA546C" w:rsidRPr="00667165">
        <w:rPr>
          <w:rFonts w:cstheme="minorHAnsi"/>
          <w:bCs/>
          <w:color w:val="000000" w:themeColor="text1"/>
          <w:sz w:val="20"/>
        </w:rPr>
        <w:t xml:space="preserve"> AI-powered enterprise solutions, optimizing Telstra’s data architecture, and scaling AI agent deployments</w:t>
      </w:r>
      <w:r w:rsidR="00A56A29" w:rsidRPr="00667165">
        <w:rPr>
          <w:rFonts w:cstheme="minorHAnsi"/>
          <w:bCs/>
          <w:color w:val="000000" w:themeColor="text1"/>
          <w:sz w:val="20"/>
        </w:rPr>
        <w:t xml:space="preserve"> </w:t>
      </w:r>
    </w:p>
    <w:p w14:paraId="11E3E30C" w14:textId="2377E903" w:rsidR="00A56A29" w:rsidRPr="00667165" w:rsidRDefault="00EC42D4" w:rsidP="00AC437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0"/>
        </w:rPr>
      </w:pPr>
      <w:r w:rsidRPr="00667165">
        <w:rPr>
          <w:rFonts w:cstheme="minorHAnsi"/>
          <w:bCs/>
          <w:color w:val="000000" w:themeColor="text1"/>
          <w:sz w:val="20"/>
        </w:rPr>
        <w:t xml:space="preserve">Program Management - </w:t>
      </w:r>
      <w:r w:rsidR="00A56A29" w:rsidRPr="00667165">
        <w:rPr>
          <w:rFonts w:cstheme="minorHAnsi"/>
          <w:bCs/>
          <w:color w:val="000000" w:themeColor="text1"/>
          <w:sz w:val="20"/>
        </w:rPr>
        <w:t>Managing</w:t>
      </w:r>
      <w:r w:rsidR="00A56A29" w:rsidRPr="00667165">
        <w:rPr>
          <w:rFonts w:ascii="Calibri" w:hAnsi="Calibri" w:cs="Calibri"/>
          <w:bCs/>
          <w:sz w:val="20"/>
        </w:rPr>
        <w:t xml:space="preserve"> portfolios of budget $1</w:t>
      </w:r>
      <w:r w:rsidR="00DF5BFB">
        <w:rPr>
          <w:rFonts w:ascii="Calibri" w:hAnsi="Calibri" w:cs="Calibri"/>
          <w:bCs/>
          <w:sz w:val="20"/>
        </w:rPr>
        <w:t>0</w:t>
      </w:r>
      <w:r w:rsidR="00A56A29" w:rsidRPr="00667165">
        <w:rPr>
          <w:rFonts w:ascii="Calibri" w:hAnsi="Calibri" w:cs="Calibri"/>
          <w:bCs/>
          <w:sz w:val="20"/>
        </w:rPr>
        <w:t xml:space="preserve">M+ and </w:t>
      </w:r>
      <w:r w:rsidR="00A56A29" w:rsidRPr="00667165">
        <w:rPr>
          <w:rFonts w:ascii="Calibri" w:hAnsi="Calibri" w:cs="Calibri"/>
          <w:bCs/>
          <w:color w:val="000000" w:themeColor="text1"/>
          <w:sz w:val="20"/>
        </w:rPr>
        <w:t xml:space="preserve">team size up to </w:t>
      </w:r>
      <w:r w:rsidR="00DF5BFB">
        <w:rPr>
          <w:rFonts w:ascii="Calibri" w:hAnsi="Calibri" w:cs="Calibri"/>
          <w:bCs/>
          <w:color w:val="000000" w:themeColor="text1"/>
          <w:sz w:val="20"/>
        </w:rPr>
        <w:t>3</w:t>
      </w:r>
      <w:r w:rsidR="00A56A29" w:rsidRPr="00667165">
        <w:rPr>
          <w:rFonts w:ascii="Calibri" w:hAnsi="Calibri" w:cs="Calibri"/>
          <w:bCs/>
          <w:color w:val="000000" w:themeColor="text1"/>
          <w:sz w:val="20"/>
        </w:rPr>
        <w:t>0 members, contributing to over 5B+ revenue through Wideband Products in Telstra</w:t>
      </w:r>
    </w:p>
    <w:p w14:paraId="6E8A096A" w14:textId="6FD3938C" w:rsidR="00A56A29" w:rsidRPr="00667165" w:rsidRDefault="00A56A29" w:rsidP="00AC437F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</w:rPr>
      </w:pPr>
      <w:r w:rsidRPr="00667165">
        <w:rPr>
          <w:rFonts w:ascii="Calibri" w:hAnsi="Calibri" w:cs="Calibri"/>
          <w:sz w:val="20"/>
        </w:rPr>
        <w:t xml:space="preserve">Technical Leadership and proficiency in </w:t>
      </w:r>
      <w:r w:rsidR="00D241CB" w:rsidRPr="00667165">
        <w:rPr>
          <w:rFonts w:ascii="Calibri" w:hAnsi="Calibri" w:cs="Calibri"/>
          <w:sz w:val="20"/>
        </w:rPr>
        <w:t xml:space="preserve">Python, </w:t>
      </w:r>
      <w:r w:rsidRPr="00667165">
        <w:rPr>
          <w:rFonts w:ascii="Calibri" w:hAnsi="Calibri" w:cs="Calibri"/>
          <w:sz w:val="20"/>
        </w:rPr>
        <w:t>Pega (CLSA), Java, JavaScript, Microservices, AWS and Azure Cloud, Data Warehousing, Oracle, PostgreSQL, Queue based Integration, Soap and Rest APIs</w:t>
      </w:r>
    </w:p>
    <w:p w14:paraId="40982157" w14:textId="74ABF473" w:rsidR="00A56A29" w:rsidRPr="00667165" w:rsidRDefault="00A56A29" w:rsidP="00AC437F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</w:rPr>
      </w:pPr>
      <w:r w:rsidRPr="00667165">
        <w:rPr>
          <w:rFonts w:ascii="Calibri" w:hAnsi="Calibri" w:cs="Calibri"/>
          <w:sz w:val="20"/>
        </w:rPr>
        <w:t xml:space="preserve">People Management </w:t>
      </w:r>
      <w:r w:rsidR="00507662">
        <w:rPr>
          <w:rFonts w:ascii="Calibri" w:hAnsi="Calibri" w:cs="Calibri"/>
          <w:sz w:val="20"/>
        </w:rPr>
        <w:t>-</w:t>
      </w:r>
      <w:r w:rsidRPr="00667165">
        <w:rPr>
          <w:rFonts w:ascii="Calibri" w:hAnsi="Calibri" w:cs="Calibri"/>
          <w:sz w:val="20"/>
        </w:rPr>
        <w:t xml:space="preserve"> </w:t>
      </w:r>
      <w:r w:rsidR="004509B8" w:rsidRPr="00667165">
        <w:rPr>
          <w:rFonts w:ascii="Calibri" w:hAnsi="Calibri" w:cs="Calibri"/>
          <w:sz w:val="20"/>
        </w:rPr>
        <w:t>Bui</w:t>
      </w:r>
      <w:r w:rsidR="00AC437F">
        <w:rPr>
          <w:rFonts w:ascii="Calibri" w:hAnsi="Calibri" w:cs="Calibri"/>
          <w:sz w:val="20"/>
        </w:rPr>
        <w:t xml:space="preserve">lding </w:t>
      </w:r>
      <w:r w:rsidR="004509B8" w:rsidRPr="00667165">
        <w:rPr>
          <w:rFonts w:ascii="Calibri" w:hAnsi="Calibri" w:cs="Calibri"/>
          <w:sz w:val="20"/>
        </w:rPr>
        <w:t>high performing teams</w:t>
      </w:r>
      <w:r w:rsidR="00AC437F">
        <w:rPr>
          <w:rFonts w:ascii="Calibri" w:hAnsi="Calibri" w:cs="Calibri"/>
          <w:sz w:val="20"/>
        </w:rPr>
        <w:t xml:space="preserve">, </w:t>
      </w:r>
      <w:r w:rsidR="00206888">
        <w:rPr>
          <w:rFonts w:ascii="Calibri" w:hAnsi="Calibri" w:cs="Calibri"/>
          <w:sz w:val="20"/>
        </w:rPr>
        <w:t>p</w:t>
      </w:r>
      <w:r w:rsidR="004509B8" w:rsidRPr="00667165">
        <w:rPr>
          <w:rFonts w:ascii="Calibri" w:hAnsi="Calibri" w:cs="Calibri"/>
          <w:sz w:val="20"/>
        </w:rPr>
        <w:t xml:space="preserve">erformance management, </w:t>
      </w:r>
      <w:r w:rsidR="00206888">
        <w:rPr>
          <w:rFonts w:ascii="Calibri" w:hAnsi="Calibri" w:cs="Calibri"/>
          <w:sz w:val="20"/>
        </w:rPr>
        <w:t>t</w:t>
      </w:r>
      <w:r w:rsidR="004509B8" w:rsidRPr="00667165">
        <w:rPr>
          <w:rFonts w:ascii="Calibri" w:hAnsi="Calibri" w:cs="Calibri"/>
          <w:sz w:val="20"/>
        </w:rPr>
        <w:t xml:space="preserve">rainings and </w:t>
      </w:r>
      <w:r w:rsidR="00206888">
        <w:rPr>
          <w:rFonts w:ascii="Calibri" w:hAnsi="Calibri" w:cs="Calibri"/>
          <w:sz w:val="20"/>
        </w:rPr>
        <w:t>d</w:t>
      </w:r>
      <w:r w:rsidR="004509B8" w:rsidRPr="00667165">
        <w:rPr>
          <w:rFonts w:ascii="Calibri" w:hAnsi="Calibri" w:cs="Calibri"/>
          <w:sz w:val="20"/>
        </w:rPr>
        <w:t>evelopment, hiring/onboarding, mentoring &amp; coaching</w:t>
      </w:r>
    </w:p>
    <w:p w14:paraId="7AAAD5DA" w14:textId="77777777" w:rsidR="00BA3EAB" w:rsidRPr="004565F1" w:rsidRDefault="00BA3EAB" w:rsidP="004B5FCB">
      <w:pPr>
        <w:spacing w:before="60" w:after="60"/>
        <w:ind w:left="720"/>
        <w:jc w:val="both"/>
        <w:rPr>
          <w:rFonts w:ascii="Georgia" w:hAnsi="Georgia" w:cs="Calibri"/>
        </w:rPr>
      </w:pPr>
    </w:p>
    <w:p w14:paraId="17843AC7" w14:textId="4AB709D3" w:rsidR="0092605C" w:rsidRPr="007D2A20" w:rsidRDefault="007D2A20" w:rsidP="007D2A20">
      <w:pPr>
        <w:pStyle w:val="Heading3"/>
        <w:shd w:val="clear" w:color="auto" w:fill="FFFFFF"/>
        <w:jc w:val="center"/>
        <w:rPr>
          <w:rFonts w:ascii="Georgia" w:hAnsi="Georgia" w:cs="Calibri"/>
          <w:caps/>
          <w:color w:val="252525"/>
          <w:sz w:val="24"/>
          <w:szCs w:val="24"/>
        </w:rPr>
      </w:pPr>
      <w:r w:rsidRPr="00F42645">
        <w:rPr>
          <w:rFonts w:ascii="Georgia" w:hAnsi="Georgia" w:cs="Calibri"/>
          <w:caps/>
          <w:color w:val="252525"/>
          <w:sz w:val="23"/>
          <w:szCs w:val="23"/>
        </w:rPr>
        <w:t>Professional experience</w:t>
      </w:r>
      <w:r w:rsidRPr="00917450">
        <w:rPr>
          <w:rFonts w:ascii="Georgia" w:hAnsi="Georgia" w:cs="Calibri"/>
          <w:noProof/>
          <w:sz w:val="28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1508EA" wp14:editId="1653C6A6">
                <wp:simplePos x="0" y="0"/>
                <wp:positionH relativeFrom="page">
                  <wp:posOffset>482737</wp:posOffset>
                </wp:positionH>
                <wp:positionV relativeFrom="paragraph">
                  <wp:posOffset>246380</wp:posOffset>
                </wp:positionV>
                <wp:extent cx="6896100" cy="45720"/>
                <wp:effectExtent l="0" t="0" r="19050" b="30480"/>
                <wp:wrapNone/>
                <wp:docPr id="1220398038" name="Straight Arrow Connector 1220398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96100" cy="45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1F14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20398038" o:spid="_x0000_s1026" type="#_x0000_t32" style="position:absolute;margin-left:38pt;margin-top:19.4pt;width:543pt;height:3.6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">
                <w10:wrap anchorx="page"/>
              </v:shape>
            </w:pict>
          </mc:Fallback>
        </mc:AlternateContent>
      </w:r>
    </w:p>
    <w:p w14:paraId="1181AF6E" w14:textId="5DF82995" w:rsidR="00560E88" w:rsidRPr="004565F1" w:rsidRDefault="00560E88" w:rsidP="00560E88">
      <w:pPr>
        <w:rPr>
          <w:rFonts w:ascii="Candara" w:hAnsi="Candara" w:cs="Calibri"/>
          <w:sz w:val="14"/>
          <w:szCs w:val="14"/>
        </w:rPr>
      </w:pPr>
    </w:p>
    <w:p w14:paraId="14601106" w14:textId="6C0AFB46" w:rsidR="00447A17" w:rsidRPr="004565F1" w:rsidRDefault="00447A17" w:rsidP="00560E88">
      <w:pPr>
        <w:rPr>
          <w:rFonts w:ascii="Candara" w:hAnsi="Candara" w:cs="Calibri"/>
          <w:sz w:val="16"/>
          <w:szCs w:val="16"/>
        </w:rPr>
      </w:pPr>
    </w:p>
    <w:p w14:paraId="7C568FC8" w14:textId="34793137" w:rsidR="0085304B" w:rsidRPr="00917450" w:rsidRDefault="00CA3C04" w:rsidP="0085304B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Chapter lead</w:t>
      </w:r>
    </w:p>
    <w:p w14:paraId="5B55E647" w14:textId="318F2E13" w:rsidR="0085304B" w:rsidRDefault="0085304B" w:rsidP="0085304B">
      <w:pPr>
        <w:rPr>
          <w:rFonts w:asciiTheme="minorHAnsi" w:hAnsiTheme="minorHAnsi" w:cstheme="minorHAnsi"/>
          <w:sz w:val="22"/>
          <w:szCs w:val="22"/>
          <w:u w:val="single"/>
        </w:rPr>
      </w:pPr>
      <w:r w:rsidRPr="00917450">
        <w:rPr>
          <w:rFonts w:asciiTheme="minorHAnsi" w:hAnsiTheme="minorHAnsi" w:cstheme="minorHAnsi"/>
          <w:b/>
          <w:bCs/>
          <w:sz w:val="22"/>
          <w:szCs w:val="22"/>
        </w:rPr>
        <w:t xml:space="preserve">Telstra – </w:t>
      </w:r>
      <w:r w:rsidRPr="00917450">
        <w:rPr>
          <w:rFonts w:asciiTheme="minorHAnsi" w:hAnsiTheme="minorHAnsi" w:cstheme="minorHAnsi"/>
          <w:sz w:val="22"/>
          <w:szCs w:val="22"/>
          <w:u w:val="single"/>
        </w:rPr>
        <w:t>Melbourne, Australia (Oct 2013 – Current)</w:t>
      </w:r>
    </w:p>
    <w:p w14:paraId="3313D41D" w14:textId="77777777" w:rsidR="00BB6462" w:rsidRDefault="00BB6462" w:rsidP="0085304B">
      <w:pPr>
        <w:rPr>
          <w:rFonts w:asciiTheme="minorHAnsi" w:hAnsiTheme="minorHAnsi" w:cstheme="minorHAnsi"/>
          <w:sz w:val="22"/>
          <w:szCs w:val="22"/>
        </w:rPr>
      </w:pPr>
    </w:p>
    <w:p w14:paraId="3B48F80A" w14:textId="59320FBE" w:rsidR="0061641C" w:rsidRPr="00F26B67" w:rsidRDefault="005F3359" w:rsidP="0085304B">
      <w:pPr>
        <w:rPr>
          <w:rFonts w:asciiTheme="minorHAnsi" w:hAnsiTheme="minorHAnsi" w:cstheme="minorHAnsi"/>
        </w:rPr>
      </w:pPr>
      <w:r w:rsidRPr="005F3359">
        <w:rPr>
          <w:rFonts w:asciiTheme="minorHAnsi" w:hAnsiTheme="minorHAnsi" w:cstheme="minorHAnsi"/>
        </w:rPr>
        <w:t xml:space="preserve">Telstra is Australia’s largest telecommunications organization, and I have been part of it for over 12 years. During this time, I have recruited and led technical teams </w:t>
      </w:r>
      <w:r w:rsidR="00EC7359">
        <w:rPr>
          <w:rFonts w:asciiTheme="minorHAnsi" w:hAnsiTheme="minorHAnsi" w:cstheme="minorHAnsi"/>
        </w:rPr>
        <w:t>(</w:t>
      </w:r>
      <w:r w:rsidR="00EC7359" w:rsidRPr="00F26B67">
        <w:rPr>
          <w:rFonts w:asciiTheme="minorHAnsi" w:hAnsiTheme="minorHAnsi" w:cstheme="minorHAnsi"/>
        </w:rPr>
        <w:t xml:space="preserve">built BPM capability in the organization </w:t>
      </w:r>
      <w:r w:rsidR="00EC7359">
        <w:rPr>
          <w:rFonts w:asciiTheme="minorHAnsi" w:hAnsiTheme="minorHAnsi" w:cstheme="minorHAnsi"/>
        </w:rPr>
        <w:t xml:space="preserve">and </w:t>
      </w:r>
      <w:r w:rsidR="00EC7359" w:rsidRPr="00F26B67">
        <w:rPr>
          <w:rFonts w:asciiTheme="minorHAnsi" w:hAnsiTheme="minorHAnsi" w:cstheme="minorHAnsi"/>
        </w:rPr>
        <w:t>recruit</w:t>
      </w:r>
      <w:r w:rsidR="00EC7359">
        <w:rPr>
          <w:rFonts w:asciiTheme="minorHAnsi" w:hAnsiTheme="minorHAnsi" w:cstheme="minorHAnsi"/>
        </w:rPr>
        <w:t>ed</w:t>
      </w:r>
      <w:r w:rsidR="00EC7359" w:rsidRPr="00F26B67">
        <w:rPr>
          <w:rFonts w:asciiTheme="minorHAnsi" w:hAnsiTheme="minorHAnsi" w:cstheme="minorHAnsi"/>
        </w:rPr>
        <w:t xml:space="preserve"> Pega </w:t>
      </w:r>
      <w:r w:rsidR="00637F08">
        <w:rPr>
          <w:rFonts w:asciiTheme="minorHAnsi" w:hAnsiTheme="minorHAnsi" w:cstheme="minorHAnsi"/>
        </w:rPr>
        <w:t xml:space="preserve">teams) </w:t>
      </w:r>
      <w:r w:rsidRPr="005F3359">
        <w:rPr>
          <w:rFonts w:asciiTheme="minorHAnsi" w:hAnsiTheme="minorHAnsi" w:cstheme="minorHAnsi"/>
        </w:rPr>
        <w:t>to design and implement a critical Feasibility and Order Management system from the ground up</w:t>
      </w:r>
      <w:r w:rsidRPr="00F26B67">
        <w:rPr>
          <w:rFonts w:asciiTheme="minorHAnsi" w:hAnsiTheme="minorHAnsi" w:cstheme="minorHAnsi"/>
        </w:rPr>
        <w:t>.</w:t>
      </w:r>
      <w:r w:rsidRPr="005F3359">
        <w:rPr>
          <w:rFonts w:asciiTheme="minorHAnsi" w:hAnsiTheme="minorHAnsi" w:cstheme="minorHAnsi"/>
        </w:rPr>
        <w:t xml:space="preserve"> I have also contributed to major strategic programs, including Telstra’s digital transformation journey and the separation of physical infrastructure.</w:t>
      </w:r>
    </w:p>
    <w:p w14:paraId="7E30A014" w14:textId="77777777" w:rsidR="00F70586" w:rsidRPr="00F26B67" w:rsidRDefault="00F70586" w:rsidP="0085304B">
      <w:pPr>
        <w:rPr>
          <w:rFonts w:asciiTheme="minorHAnsi" w:hAnsiTheme="minorHAnsi" w:cstheme="minorHAnsi"/>
          <w:u w:val="single"/>
        </w:rPr>
      </w:pPr>
    </w:p>
    <w:p w14:paraId="6932AB4F" w14:textId="15372C28" w:rsidR="0005645F" w:rsidRDefault="0005645F" w:rsidP="001B0250">
      <w:pPr>
        <w:pStyle w:val="ListParagraph"/>
        <w:numPr>
          <w:ilvl w:val="0"/>
          <w:numId w:val="30"/>
        </w:numPr>
        <w:rPr>
          <w:rFonts w:cstheme="minorHAnsi"/>
          <w:sz w:val="20"/>
          <w:szCs w:val="18"/>
        </w:rPr>
      </w:pPr>
      <w:r w:rsidRPr="0005645F">
        <w:rPr>
          <w:rFonts w:cstheme="minorHAnsi"/>
          <w:sz w:val="20"/>
          <w:szCs w:val="18"/>
        </w:rPr>
        <w:t>Providing Strategic AI Leadership, collaborating with senior leadership and cross-functional teams to shape AI strategy, drive innovation, and accelerate AI adoption</w:t>
      </w:r>
    </w:p>
    <w:p w14:paraId="50C277BE" w14:textId="0D414326" w:rsidR="008F69F4" w:rsidRDefault="008F69F4" w:rsidP="001B0250">
      <w:pPr>
        <w:pStyle w:val="ListParagraph"/>
        <w:numPr>
          <w:ilvl w:val="0"/>
          <w:numId w:val="30"/>
        </w:numPr>
        <w:rPr>
          <w:rFonts w:cstheme="minorHAnsi"/>
          <w:sz w:val="20"/>
          <w:szCs w:val="18"/>
        </w:rPr>
      </w:pPr>
      <w:r w:rsidRPr="008F69F4">
        <w:rPr>
          <w:rFonts w:cstheme="minorHAnsi"/>
          <w:sz w:val="20"/>
          <w:szCs w:val="18"/>
        </w:rPr>
        <w:t>Driving Agentic AI workflow solutions at Telstra for delivery intelligence, enabling NLQ-to-metrics, executive narratives, conversational RCA, anomaly detection, correlation analysis, and predictive bottleneck insights</w:t>
      </w:r>
    </w:p>
    <w:p w14:paraId="6E8732EC" w14:textId="050D5474" w:rsidR="00365C56" w:rsidRDefault="00365C56" w:rsidP="001B0250">
      <w:pPr>
        <w:pStyle w:val="ListParagraph"/>
        <w:numPr>
          <w:ilvl w:val="0"/>
          <w:numId w:val="30"/>
        </w:numPr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 xml:space="preserve">Led </w:t>
      </w:r>
      <w:r w:rsidRPr="00365C56">
        <w:rPr>
          <w:rFonts w:cstheme="minorHAnsi"/>
          <w:sz w:val="20"/>
          <w:szCs w:val="18"/>
        </w:rPr>
        <w:t xml:space="preserve">the solution stack using LangChain + Langfuse + Streamlit </w:t>
      </w:r>
      <w:r w:rsidR="00561F4A">
        <w:rPr>
          <w:rFonts w:cstheme="minorHAnsi"/>
          <w:sz w:val="20"/>
          <w:szCs w:val="18"/>
        </w:rPr>
        <w:t xml:space="preserve">+ PGVector </w:t>
      </w:r>
      <w:r w:rsidRPr="00365C56">
        <w:rPr>
          <w:rFonts w:cstheme="minorHAnsi"/>
          <w:sz w:val="20"/>
          <w:szCs w:val="18"/>
        </w:rPr>
        <w:t>to deliver agentic workflows with strong observability and user-friendly interfaces</w:t>
      </w:r>
    </w:p>
    <w:p w14:paraId="160796D0" w14:textId="31F24C0C" w:rsidR="005F161A" w:rsidRDefault="005F161A" w:rsidP="001B0250">
      <w:pPr>
        <w:pStyle w:val="ListParagraph"/>
        <w:numPr>
          <w:ilvl w:val="0"/>
          <w:numId w:val="30"/>
        </w:numPr>
        <w:rPr>
          <w:rFonts w:cstheme="minorHAnsi"/>
          <w:sz w:val="20"/>
          <w:szCs w:val="18"/>
        </w:rPr>
      </w:pPr>
      <w:r>
        <w:rPr>
          <w:rFonts w:cstheme="minorHAnsi"/>
          <w:sz w:val="20"/>
          <w:szCs w:val="18"/>
        </w:rPr>
        <w:t xml:space="preserve">Managing </w:t>
      </w:r>
      <w:r w:rsidR="00DF5BFB">
        <w:rPr>
          <w:rFonts w:cstheme="minorHAnsi"/>
          <w:sz w:val="20"/>
          <w:szCs w:val="18"/>
        </w:rPr>
        <w:t>1</w:t>
      </w:r>
      <w:r w:rsidR="00CB5CD6">
        <w:rPr>
          <w:rFonts w:cstheme="minorHAnsi"/>
          <w:sz w:val="20"/>
          <w:szCs w:val="18"/>
        </w:rPr>
        <w:t>5</w:t>
      </w:r>
      <w:r w:rsidR="00DF5BFB">
        <w:rPr>
          <w:rFonts w:cstheme="minorHAnsi"/>
          <w:sz w:val="20"/>
          <w:szCs w:val="18"/>
        </w:rPr>
        <w:t xml:space="preserve"> </w:t>
      </w:r>
      <w:r w:rsidR="00537FE3">
        <w:rPr>
          <w:rFonts w:cstheme="minorHAnsi"/>
          <w:sz w:val="20"/>
          <w:szCs w:val="18"/>
        </w:rPr>
        <w:t xml:space="preserve">high performing engineers </w:t>
      </w:r>
      <w:r w:rsidR="00820ED6">
        <w:rPr>
          <w:rFonts w:cstheme="minorHAnsi"/>
          <w:sz w:val="20"/>
          <w:szCs w:val="18"/>
        </w:rPr>
        <w:t xml:space="preserve">- </w:t>
      </w:r>
      <w:r w:rsidR="00537FE3">
        <w:rPr>
          <w:rFonts w:cstheme="minorHAnsi"/>
          <w:sz w:val="20"/>
          <w:szCs w:val="18"/>
        </w:rPr>
        <w:t xml:space="preserve">Performance and talent review, </w:t>
      </w:r>
      <w:r w:rsidR="00CB5CD6">
        <w:rPr>
          <w:rFonts w:cstheme="minorHAnsi"/>
          <w:sz w:val="20"/>
          <w:szCs w:val="18"/>
        </w:rPr>
        <w:t>growth path, hiring and recruiting</w:t>
      </w:r>
      <w:r w:rsidR="00820ED6">
        <w:rPr>
          <w:rFonts w:cstheme="minorHAnsi"/>
          <w:sz w:val="20"/>
          <w:szCs w:val="18"/>
        </w:rPr>
        <w:t>, growing them in their role</w:t>
      </w:r>
    </w:p>
    <w:p w14:paraId="7EAFCA3C" w14:textId="0FAFE00A" w:rsidR="00AB4611" w:rsidRDefault="0048537D" w:rsidP="001B0250">
      <w:pPr>
        <w:pStyle w:val="ListParagraph"/>
        <w:numPr>
          <w:ilvl w:val="0"/>
          <w:numId w:val="30"/>
        </w:numPr>
        <w:rPr>
          <w:rFonts w:cstheme="minorHAnsi"/>
          <w:sz w:val="20"/>
          <w:szCs w:val="18"/>
        </w:rPr>
      </w:pPr>
      <w:r w:rsidRPr="00AB4611">
        <w:rPr>
          <w:rFonts w:cstheme="minorHAnsi"/>
          <w:sz w:val="20"/>
          <w:szCs w:val="18"/>
        </w:rPr>
        <w:t xml:space="preserve">Led cross-functional delivery for Telstra’s strategic Fiber </w:t>
      </w:r>
      <w:r w:rsidR="00844F8A" w:rsidRPr="00AB4611">
        <w:rPr>
          <w:rFonts w:cstheme="minorHAnsi"/>
          <w:sz w:val="20"/>
          <w:szCs w:val="18"/>
        </w:rPr>
        <w:t>Program for Enterprise and Wholesale cust</w:t>
      </w:r>
      <w:r w:rsidR="00AB4611" w:rsidRPr="00AB4611">
        <w:rPr>
          <w:rFonts w:cstheme="minorHAnsi"/>
          <w:sz w:val="20"/>
          <w:szCs w:val="18"/>
        </w:rPr>
        <w:t>omers</w:t>
      </w:r>
      <w:r w:rsidRPr="00AB4611">
        <w:rPr>
          <w:rFonts w:cstheme="minorHAnsi"/>
          <w:sz w:val="20"/>
          <w:szCs w:val="18"/>
        </w:rPr>
        <w:t>, contributing to over $5B in revenue</w:t>
      </w:r>
    </w:p>
    <w:p w14:paraId="2975229C" w14:textId="3E5D7515" w:rsidR="00BD7A54" w:rsidRPr="00BD7A54" w:rsidRDefault="00BD7A54" w:rsidP="0048537D">
      <w:pPr>
        <w:pStyle w:val="ListParagraph"/>
        <w:numPr>
          <w:ilvl w:val="0"/>
          <w:numId w:val="30"/>
        </w:numPr>
        <w:rPr>
          <w:rFonts w:cstheme="minorHAnsi"/>
          <w:sz w:val="18"/>
          <w:szCs w:val="16"/>
        </w:rPr>
      </w:pPr>
      <w:r w:rsidRPr="00BD7A54">
        <w:rPr>
          <w:rFonts w:cstheme="minorHAnsi"/>
          <w:sz w:val="20"/>
          <w:szCs w:val="18"/>
        </w:rPr>
        <w:t xml:space="preserve">Collaborated with cross-functional teams across </w:t>
      </w:r>
      <w:r>
        <w:rPr>
          <w:rFonts w:cstheme="minorHAnsi"/>
          <w:sz w:val="20"/>
          <w:szCs w:val="18"/>
        </w:rPr>
        <w:t>P</w:t>
      </w:r>
      <w:r w:rsidRPr="00BD7A54">
        <w:rPr>
          <w:rFonts w:cstheme="minorHAnsi"/>
          <w:sz w:val="20"/>
          <w:szCs w:val="18"/>
        </w:rPr>
        <w:t xml:space="preserve">roduct, </w:t>
      </w:r>
      <w:r>
        <w:rPr>
          <w:rFonts w:cstheme="minorHAnsi"/>
          <w:sz w:val="20"/>
          <w:szCs w:val="18"/>
        </w:rPr>
        <w:t>N</w:t>
      </w:r>
      <w:r w:rsidRPr="00BD7A54">
        <w:rPr>
          <w:rFonts w:cstheme="minorHAnsi"/>
          <w:sz w:val="20"/>
          <w:szCs w:val="18"/>
        </w:rPr>
        <w:t xml:space="preserve">etwork </w:t>
      </w:r>
      <w:r>
        <w:rPr>
          <w:rFonts w:cstheme="minorHAnsi"/>
          <w:sz w:val="20"/>
          <w:szCs w:val="18"/>
        </w:rPr>
        <w:t>P</w:t>
      </w:r>
      <w:r w:rsidRPr="00BD7A54">
        <w:rPr>
          <w:rFonts w:cstheme="minorHAnsi"/>
          <w:sz w:val="20"/>
          <w:szCs w:val="18"/>
        </w:rPr>
        <w:t xml:space="preserve">lanning, </w:t>
      </w:r>
      <w:r>
        <w:rPr>
          <w:rFonts w:cstheme="minorHAnsi"/>
          <w:sz w:val="20"/>
          <w:szCs w:val="18"/>
        </w:rPr>
        <w:t>E</w:t>
      </w:r>
      <w:r w:rsidRPr="00BD7A54">
        <w:rPr>
          <w:rFonts w:cstheme="minorHAnsi"/>
          <w:sz w:val="20"/>
          <w:szCs w:val="18"/>
        </w:rPr>
        <w:t>ngineering</w:t>
      </w:r>
      <w:r w:rsidR="00846AB3">
        <w:rPr>
          <w:rFonts w:cstheme="minorHAnsi"/>
          <w:sz w:val="20"/>
          <w:szCs w:val="18"/>
        </w:rPr>
        <w:t xml:space="preserve"> and</w:t>
      </w:r>
      <w:r w:rsidRPr="00BD7A54">
        <w:rPr>
          <w:rFonts w:cstheme="minorHAnsi"/>
          <w:sz w:val="20"/>
          <w:szCs w:val="18"/>
        </w:rPr>
        <w:t xml:space="preserve"> </w:t>
      </w:r>
      <w:r>
        <w:rPr>
          <w:rFonts w:cstheme="minorHAnsi"/>
          <w:sz w:val="20"/>
          <w:szCs w:val="18"/>
        </w:rPr>
        <w:t>F</w:t>
      </w:r>
      <w:r w:rsidRPr="00BD7A54">
        <w:rPr>
          <w:rFonts w:cstheme="minorHAnsi"/>
          <w:sz w:val="20"/>
          <w:szCs w:val="18"/>
        </w:rPr>
        <w:t>ield enablement</w:t>
      </w:r>
      <w:r w:rsidR="00846AB3">
        <w:rPr>
          <w:rFonts w:cstheme="minorHAnsi"/>
          <w:sz w:val="20"/>
          <w:szCs w:val="18"/>
        </w:rPr>
        <w:t xml:space="preserve"> </w:t>
      </w:r>
      <w:r w:rsidRPr="00BD7A54">
        <w:rPr>
          <w:rFonts w:cstheme="minorHAnsi"/>
          <w:sz w:val="20"/>
          <w:szCs w:val="18"/>
        </w:rPr>
        <w:t>to deliver complex network builds with operational efficiency and customer impact</w:t>
      </w:r>
    </w:p>
    <w:p w14:paraId="4C9A0AE4" w14:textId="77777777" w:rsidR="00DE12A8" w:rsidRPr="00DE12A8" w:rsidRDefault="00DE12A8" w:rsidP="0048537D">
      <w:pPr>
        <w:pStyle w:val="ListParagraph"/>
        <w:numPr>
          <w:ilvl w:val="0"/>
          <w:numId w:val="30"/>
        </w:numPr>
        <w:rPr>
          <w:rFonts w:cstheme="minorHAnsi"/>
          <w:sz w:val="18"/>
          <w:szCs w:val="16"/>
        </w:rPr>
      </w:pPr>
      <w:r w:rsidRPr="00DE12A8">
        <w:rPr>
          <w:rFonts w:cstheme="minorHAnsi"/>
          <w:sz w:val="20"/>
          <w:szCs w:val="18"/>
        </w:rPr>
        <w:t>Worked with finance to develop business cases and capex plans, managing deal analysis and supporting budget approvals for strategic investments in national fiber rollouts</w:t>
      </w:r>
    </w:p>
    <w:p w14:paraId="4C1E3DE5" w14:textId="78AE2A4F" w:rsidR="0048537D" w:rsidRPr="00E57BC5" w:rsidRDefault="00AE51AE" w:rsidP="0048537D">
      <w:pPr>
        <w:pStyle w:val="ListParagraph"/>
        <w:numPr>
          <w:ilvl w:val="0"/>
          <w:numId w:val="30"/>
        </w:numPr>
        <w:rPr>
          <w:rFonts w:cstheme="minorHAnsi"/>
          <w:sz w:val="18"/>
          <w:szCs w:val="16"/>
        </w:rPr>
      </w:pPr>
      <w:r>
        <w:rPr>
          <w:rFonts w:cstheme="minorHAnsi"/>
          <w:sz w:val="20"/>
          <w:szCs w:val="18"/>
        </w:rPr>
        <w:t>Adopted</w:t>
      </w:r>
      <w:r w:rsidR="0048537D" w:rsidRPr="00E57BC5">
        <w:rPr>
          <w:rFonts w:cstheme="minorHAnsi"/>
          <w:sz w:val="20"/>
          <w:szCs w:val="18"/>
        </w:rPr>
        <w:t xml:space="preserve"> a metrics-driven approach to monitor delivery performance, optimize team efficiency, and implement continuous improvement through agile retrospectives and process evaluations</w:t>
      </w:r>
    </w:p>
    <w:p w14:paraId="34E3290A" w14:textId="77777777" w:rsidR="007B17B4" w:rsidRDefault="005172CC" w:rsidP="009161D3">
      <w:pPr>
        <w:pStyle w:val="ListParagraph"/>
        <w:numPr>
          <w:ilvl w:val="0"/>
          <w:numId w:val="30"/>
        </w:numPr>
        <w:rPr>
          <w:rFonts w:cstheme="minorHAnsi"/>
          <w:sz w:val="20"/>
          <w:szCs w:val="18"/>
        </w:rPr>
      </w:pPr>
      <w:r w:rsidRPr="007B17B4">
        <w:rPr>
          <w:rFonts w:cstheme="minorHAnsi"/>
          <w:sz w:val="20"/>
          <w:szCs w:val="18"/>
        </w:rPr>
        <w:lastRenderedPageBreak/>
        <w:t>Developed technical delivery roadmaps in alignment with Telstra's T22 and T25 strategies, translating high-level business goals into measurable outcomes</w:t>
      </w:r>
    </w:p>
    <w:p w14:paraId="042B1DC0" w14:textId="73A5A621" w:rsidR="007A3277" w:rsidRPr="007B17B4" w:rsidRDefault="007A3277" w:rsidP="009161D3">
      <w:pPr>
        <w:pStyle w:val="ListParagraph"/>
        <w:numPr>
          <w:ilvl w:val="0"/>
          <w:numId w:val="30"/>
        </w:numPr>
        <w:rPr>
          <w:rFonts w:cstheme="minorHAnsi"/>
          <w:sz w:val="20"/>
          <w:szCs w:val="18"/>
        </w:rPr>
      </w:pPr>
      <w:r w:rsidRPr="007B17B4">
        <w:rPr>
          <w:rFonts w:cstheme="minorHAnsi"/>
          <w:sz w:val="20"/>
        </w:rPr>
        <w:t>Implemented agile program governance to monitor delivery health, remove blockers, and drive velocity across globally distributed teams and vendors</w:t>
      </w:r>
    </w:p>
    <w:p w14:paraId="7A6BB77E" w14:textId="78CDA475" w:rsidR="004E3594" w:rsidRPr="004E3594" w:rsidRDefault="004E3594" w:rsidP="004E3594">
      <w:pPr>
        <w:pStyle w:val="ListParagraph"/>
        <w:numPr>
          <w:ilvl w:val="0"/>
          <w:numId w:val="30"/>
        </w:numPr>
        <w:rPr>
          <w:rFonts w:cstheme="minorHAnsi"/>
          <w:sz w:val="20"/>
          <w:szCs w:val="18"/>
        </w:rPr>
      </w:pPr>
      <w:r w:rsidRPr="004E3594">
        <w:rPr>
          <w:rFonts w:cstheme="minorHAnsi"/>
          <w:sz w:val="20"/>
          <w:szCs w:val="18"/>
        </w:rPr>
        <w:t>Delivered measurable outcomes:</w:t>
      </w:r>
    </w:p>
    <w:p w14:paraId="116B582F" w14:textId="2EA3136B" w:rsidR="004E3594" w:rsidRPr="004E3594" w:rsidRDefault="004E3594" w:rsidP="004E3594">
      <w:pPr>
        <w:pStyle w:val="ListParagraph"/>
        <w:numPr>
          <w:ilvl w:val="1"/>
          <w:numId w:val="30"/>
        </w:numPr>
        <w:rPr>
          <w:rFonts w:cstheme="minorHAnsi"/>
          <w:sz w:val="20"/>
          <w:szCs w:val="18"/>
        </w:rPr>
      </w:pPr>
      <w:r w:rsidRPr="004E3594">
        <w:rPr>
          <w:rFonts w:cstheme="minorHAnsi"/>
          <w:sz w:val="20"/>
          <w:szCs w:val="18"/>
        </w:rPr>
        <w:t>85% reduction in order cycle time</w:t>
      </w:r>
    </w:p>
    <w:p w14:paraId="5E22BCD8" w14:textId="412CC750" w:rsidR="004E3594" w:rsidRPr="004E3594" w:rsidRDefault="004E3594" w:rsidP="004E3594">
      <w:pPr>
        <w:pStyle w:val="ListParagraph"/>
        <w:numPr>
          <w:ilvl w:val="1"/>
          <w:numId w:val="30"/>
        </w:numPr>
        <w:rPr>
          <w:rFonts w:cstheme="minorHAnsi"/>
          <w:sz w:val="20"/>
          <w:szCs w:val="18"/>
        </w:rPr>
      </w:pPr>
      <w:r w:rsidRPr="004E3594">
        <w:rPr>
          <w:rFonts w:cstheme="minorHAnsi"/>
          <w:sz w:val="20"/>
          <w:szCs w:val="18"/>
        </w:rPr>
        <w:t>30% boost in service conversion</w:t>
      </w:r>
    </w:p>
    <w:p w14:paraId="75B38607" w14:textId="7D9C09E1" w:rsidR="004E3594" w:rsidRPr="004E3594" w:rsidRDefault="004E3594" w:rsidP="004E3594">
      <w:pPr>
        <w:pStyle w:val="ListParagraph"/>
        <w:numPr>
          <w:ilvl w:val="1"/>
          <w:numId w:val="30"/>
        </w:numPr>
        <w:rPr>
          <w:rFonts w:cstheme="minorHAnsi"/>
          <w:sz w:val="20"/>
          <w:szCs w:val="18"/>
        </w:rPr>
      </w:pPr>
      <w:r w:rsidRPr="004E3594">
        <w:rPr>
          <w:rFonts w:cstheme="minorHAnsi"/>
          <w:sz w:val="20"/>
          <w:szCs w:val="18"/>
        </w:rPr>
        <w:t xml:space="preserve">Significant improvements in </w:t>
      </w:r>
      <w:r w:rsidR="00762D9A">
        <w:rPr>
          <w:rFonts w:cstheme="minorHAnsi"/>
          <w:sz w:val="20"/>
          <w:szCs w:val="18"/>
        </w:rPr>
        <w:t xml:space="preserve">Customer </w:t>
      </w:r>
      <w:r w:rsidRPr="004E3594">
        <w:rPr>
          <w:rFonts w:cstheme="minorHAnsi"/>
          <w:sz w:val="20"/>
          <w:szCs w:val="18"/>
        </w:rPr>
        <w:t xml:space="preserve">NPS </w:t>
      </w:r>
      <w:r w:rsidR="00762D9A">
        <w:rPr>
          <w:rFonts w:cstheme="minorHAnsi"/>
          <w:sz w:val="20"/>
          <w:szCs w:val="18"/>
        </w:rPr>
        <w:t>metric (&gt;</w:t>
      </w:r>
      <w:r w:rsidR="00413672">
        <w:rPr>
          <w:rFonts w:cstheme="minorHAnsi"/>
          <w:sz w:val="20"/>
          <w:szCs w:val="18"/>
        </w:rPr>
        <w:t xml:space="preserve">40) </w:t>
      </w:r>
      <w:r w:rsidRPr="004E3594">
        <w:rPr>
          <w:rFonts w:cstheme="minorHAnsi"/>
          <w:sz w:val="20"/>
          <w:szCs w:val="18"/>
        </w:rPr>
        <w:t>and service availabilit</w:t>
      </w:r>
      <w:r>
        <w:rPr>
          <w:rFonts w:cstheme="minorHAnsi"/>
          <w:sz w:val="20"/>
          <w:szCs w:val="18"/>
        </w:rPr>
        <w:t>y</w:t>
      </w:r>
    </w:p>
    <w:p w14:paraId="6BEB3078" w14:textId="520D3C6B" w:rsidR="00A650D4" w:rsidRPr="00CC53C9" w:rsidRDefault="00EE0D05" w:rsidP="00EE0D05">
      <w:pPr>
        <w:pStyle w:val="ListParagraph"/>
        <w:numPr>
          <w:ilvl w:val="0"/>
          <w:numId w:val="30"/>
        </w:numPr>
        <w:rPr>
          <w:rFonts w:cstheme="minorHAnsi"/>
          <w:b/>
          <w:bCs/>
          <w:szCs w:val="22"/>
        </w:rPr>
      </w:pPr>
      <w:r w:rsidRPr="009A2E2E">
        <w:rPr>
          <w:rFonts w:cstheme="minorHAnsi"/>
          <w:sz w:val="20"/>
          <w:szCs w:val="16"/>
        </w:rPr>
        <w:t xml:space="preserve">Acted as </w:t>
      </w:r>
      <w:r w:rsidR="002468EE">
        <w:rPr>
          <w:rFonts w:cstheme="minorHAnsi"/>
          <w:sz w:val="20"/>
          <w:szCs w:val="16"/>
        </w:rPr>
        <w:t xml:space="preserve">an </w:t>
      </w:r>
      <w:r w:rsidRPr="009A2E2E">
        <w:rPr>
          <w:rFonts w:cstheme="minorHAnsi"/>
          <w:sz w:val="20"/>
          <w:szCs w:val="16"/>
        </w:rPr>
        <w:t>escalation point for cross-domain dependencies, aligning multiple internal and external teams to drive forward execution amid ambiguity and change</w:t>
      </w:r>
    </w:p>
    <w:p w14:paraId="71E2AD43" w14:textId="77777777" w:rsidR="00CC53C9" w:rsidRPr="009A2E2E" w:rsidRDefault="00CC53C9" w:rsidP="00CC53C9">
      <w:pPr>
        <w:pStyle w:val="ListParagraph"/>
        <w:rPr>
          <w:rFonts w:cstheme="minorHAnsi"/>
          <w:b/>
          <w:bCs/>
          <w:szCs w:val="22"/>
        </w:rPr>
      </w:pPr>
    </w:p>
    <w:p w14:paraId="69F35EBE" w14:textId="79DB44CC" w:rsidR="0085304B" w:rsidRPr="00A650D4" w:rsidRDefault="00F9626D" w:rsidP="00A650D4">
      <w:pPr>
        <w:rPr>
          <w:rFonts w:cstheme="minorHAnsi"/>
          <w:szCs w:val="18"/>
        </w:rPr>
      </w:pPr>
      <w:r w:rsidRPr="00A650D4">
        <w:rPr>
          <w:rFonts w:cstheme="minorHAnsi"/>
          <w:b/>
          <w:bCs/>
          <w:sz w:val="24"/>
          <w:szCs w:val="24"/>
        </w:rPr>
        <w:t xml:space="preserve">Senior </w:t>
      </w:r>
      <w:r w:rsidR="0085304B" w:rsidRPr="00A650D4">
        <w:rPr>
          <w:rFonts w:cstheme="minorHAnsi"/>
          <w:b/>
          <w:bCs/>
          <w:sz w:val="24"/>
          <w:szCs w:val="24"/>
        </w:rPr>
        <w:t>Technical Manager</w:t>
      </w:r>
    </w:p>
    <w:p w14:paraId="38867BDC" w14:textId="080FEEB4" w:rsidR="0085304B" w:rsidRDefault="0085304B" w:rsidP="0085304B">
      <w:pPr>
        <w:rPr>
          <w:rFonts w:asciiTheme="minorHAnsi" w:hAnsiTheme="minorHAnsi" w:cstheme="minorHAnsi"/>
          <w:sz w:val="22"/>
          <w:szCs w:val="22"/>
          <w:u w:val="single"/>
        </w:rPr>
      </w:pPr>
      <w:r w:rsidRPr="00917450">
        <w:rPr>
          <w:rFonts w:asciiTheme="minorHAnsi" w:hAnsiTheme="minorHAnsi" w:cstheme="minorHAnsi"/>
          <w:b/>
          <w:bCs/>
          <w:sz w:val="22"/>
          <w:szCs w:val="22"/>
        </w:rPr>
        <w:t xml:space="preserve">Farmers Insurance </w:t>
      </w:r>
      <w:r w:rsidR="00682E21" w:rsidRPr="00682E21">
        <w:rPr>
          <w:rFonts w:asciiTheme="minorHAnsi" w:hAnsiTheme="minorHAnsi" w:cstheme="minorHAnsi"/>
          <w:sz w:val="22"/>
          <w:szCs w:val="22"/>
        </w:rPr>
        <w:t>(</w:t>
      </w:r>
      <w:r w:rsidR="00682E21">
        <w:rPr>
          <w:rFonts w:asciiTheme="minorHAnsi" w:hAnsiTheme="minorHAnsi" w:cstheme="minorHAnsi"/>
          <w:sz w:val="22"/>
          <w:szCs w:val="22"/>
        </w:rPr>
        <w:t>Capgemini</w:t>
      </w:r>
      <w:r w:rsidR="00682E21" w:rsidRPr="00682E21">
        <w:rPr>
          <w:rFonts w:asciiTheme="minorHAnsi" w:hAnsiTheme="minorHAnsi" w:cstheme="minorHAnsi"/>
          <w:sz w:val="22"/>
          <w:szCs w:val="22"/>
        </w:rPr>
        <w:t>)</w:t>
      </w:r>
      <w:r w:rsidR="00682E21">
        <w:rPr>
          <w:rFonts w:asciiTheme="minorHAnsi" w:hAnsiTheme="minorHAnsi" w:cstheme="minorHAnsi"/>
          <w:sz w:val="22"/>
          <w:szCs w:val="22"/>
        </w:rPr>
        <w:t xml:space="preserve"> </w:t>
      </w:r>
      <w:r w:rsidRPr="00917450">
        <w:rPr>
          <w:rFonts w:asciiTheme="minorHAnsi" w:hAnsiTheme="minorHAnsi" w:cstheme="minorHAnsi"/>
          <w:b/>
          <w:bCs/>
          <w:sz w:val="22"/>
          <w:szCs w:val="22"/>
        </w:rPr>
        <w:t xml:space="preserve">– </w:t>
      </w:r>
      <w:r w:rsidRPr="00917450">
        <w:rPr>
          <w:rFonts w:asciiTheme="minorHAnsi" w:hAnsiTheme="minorHAnsi" w:cstheme="minorHAnsi"/>
          <w:sz w:val="22"/>
          <w:szCs w:val="22"/>
          <w:u w:val="single"/>
        </w:rPr>
        <w:t>Los Angeles, USA (Oct 2008 – Sep 2013)</w:t>
      </w:r>
    </w:p>
    <w:p w14:paraId="24C1B982" w14:textId="77777777" w:rsidR="003362CF" w:rsidRDefault="003362CF" w:rsidP="003362CF">
      <w:pPr>
        <w:rPr>
          <w:rFonts w:asciiTheme="minorHAnsi" w:hAnsiTheme="minorHAnsi" w:cstheme="minorHAnsi"/>
          <w:sz w:val="21"/>
          <w:szCs w:val="21"/>
        </w:rPr>
      </w:pPr>
    </w:p>
    <w:p w14:paraId="1A4A82C9" w14:textId="4C97021E" w:rsidR="0085304B" w:rsidRPr="00D46709" w:rsidRDefault="003362CF" w:rsidP="003362CF">
      <w:pPr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 xml:space="preserve">The Farmers Claims Transformation has led to dramatic reductions in overall claims handling and queue times, significantly enhancing operational efficiency. I </w:t>
      </w:r>
      <w:r w:rsidR="00ED69FC" w:rsidRPr="00D46709">
        <w:rPr>
          <w:rFonts w:asciiTheme="minorHAnsi" w:hAnsiTheme="minorHAnsi" w:cstheme="minorHAnsi"/>
        </w:rPr>
        <w:t xml:space="preserve">contributed </w:t>
      </w:r>
      <w:r w:rsidR="000D24CE" w:rsidRPr="00D46709">
        <w:rPr>
          <w:rFonts w:asciiTheme="minorHAnsi" w:hAnsiTheme="minorHAnsi" w:cstheme="minorHAnsi"/>
        </w:rPr>
        <w:t>towards improving</w:t>
      </w:r>
      <w:r w:rsidR="00ED69FC" w:rsidRPr="00D46709">
        <w:rPr>
          <w:rFonts w:asciiTheme="minorHAnsi" w:hAnsiTheme="minorHAnsi" w:cstheme="minorHAnsi"/>
        </w:rPr>
        <w:t xml:space="preserve"> </w:t>
      </w:r>
      <w:r w:rsidRPr="00D46709">
        <w:rPr>
          <w:rFonts w:asciiTheme="minorHAnsi" w:hAnsiTheme="minorHAnsi" w:cstheme="minorHAnsi"/>
        </w:rPr>
        <w:t xml:space="preserve">CSR </w:t>
      </w:r>
      <w:r w:rsidR="0013097B" w:rsidRPr="00D46709">
        <w:rPr>
          <w:rFonts w:asciiTheme="minorHAnsi" w:hAnsiTheme="minorHAnsi" w:cstheme="minorHAnsi"/>
        </w:rPr>
        <w:t xml:space="preserve">(Customer Service) </w:t>
      </w:r>
      <w:r w:rsidRPr="00D46709">
        <w:rPr>
          <w:rFonts w:asciiTheme="minorHAnsi" w:hAnsiTheme="minorHAnsi" w:cstheme="minorHAnsi"/>
        </w:rPr>
        <w:t xml:space="preserve">quality assurance scores by leading the seamless integration of First Notice of Loss (FNOL) capabilities across acquired companies. I managed technical teams and delivered </w:t>
      </w:r>
      <w:r w:rsidR="00CD1953" w:rsidRPr="00D46709">
        <w:rPr>
          <w:rFonts w:asciiTheme="minorHAnsi" w:hAnsiTheme="minorHAnsi" w:cstheme="minorHAnsi"/>
        </w:rPr>
        <w:t xml:space="preserve">the implementation of </w:t>
      </w:r>
      <w:r w:rsidRPr="00D46709">
        <w:rPr>
          <w:rFonts w:asciiTheme="minorHAnsi" w:hAnsiTheme="minorHAnsi" w:cstheme="minorHAnsi"/>
        </w:rPr>
        <w:t>multiple lines of business, including Auto, Workers Comp, Homeowners, and Commercial Property.</w:t>
      </w:r>
    </w:p>
    <w:p w14:paraId="5A8F0CCC" w14:textId="77777777" w:rsidR="003362CF" w:rsidRPr="00917450" w:rsidRDefault="003362CF" w:rsidP="003362CF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0607DFC" w14:textId="4BD3E720" w:rsidR="00CA5E0B" w:rsidRPr="00D46709" w:rsidRDefault="00CA5E0B" w:rsidP="00CA5E0B">
      <w:pPr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 xml:space="preserve">Led the delivery of Pega FNOL (First Notice of Loss) </w:t>
      </w:r>
      <w:r w:rsidR="00E4088E" w:rsidRPr="00D46709">
        <w:rPr>
          <w:rFonts w:asciiTheme="minorHAnsi" w:hAnsiTheme="minorHAnsi" w:cstheme="minorHAnsi"/>
        </w:rPr>
        <w:t>initiative</w:t>
      </w:r>
      <w:r w:rsidRPr="00D46709">
        <w:rPr>
          <w:rFonts w:asciiTheme="minorHAnsi" w:hAnsiTheme="minorHAnsi" w:cstheme="minorHAnsi"/>
        </w:rPr>
        <w:t xml:space="preserve"> </w:t>
      </w:r>
      <w:r w:rsidR="00942108" w:rsidRPr="00D46709">
        <w:rPr>
          <w:rFonts w:asciiTheme="minorHAnsi" w:hAnsiTheme="minorHAnsi" w:cstheme="minorHAnsi"/>
        </w:rPr>
        <w:t>as part of 300 million+</w:t>
      </w:r>
      <w:r w:rsidR="00E4088E" w:rsidRPr="00D46709">
        <w:rPr>
          <w:rFonts w:asciiTheme="minorHAnsi" w:hAnsiTheme="minorHAnsi" w:cstheme="minorHAnsi"/>
        </w:rPr>
        <w:t xml:space="preserve"> transformation</w:t>
      </w:r>
      <w:r w:rsidR="00942108" w:rsidRPr="00D46709">
        <w:rPr>
          <w:rFonts w:asciiTheme="minorHAnsi" w:hAnsiTheme="minorHAnsi" w:cstheme="minorHAnsi"/>
        </w:rPr>
        <w:t xml:space="preserve"> </w:t>
      </w:r>
      <w:r w:rsidR="00E4088E" w:rsidRPr="00D46709">
        <w:rPr>
          <w:rFonts w:asciiTheme="minorHAnsi" w:hAnsiTheme="minorHAnsi" w:cstheme="minorHAnsi"/>
        </w:rPr>
        <w:t>program</w:t>
      </w:r>
      <w:r w:rsidR="00942108" w:rsidRPr="00D46709">
        <w:rPr>
          <w:rFonts w:asciiTheme="minorHAnsi" w:hAnsiTheme="minorHAnsi" w:cstheme="minorHAnsi"/>
        </w:rPr>
        <w:t xml:space="preserve"> </w:t>
      </w:r>
      <w:r w:rsidRPr="00D46709">
        <w:rPr>
          <w:rFonts w:asciiTheme="minorHAnsi" w:hAnsiTheme="minorHAnsi" w:cstheme="minorHAnsi"/>
        </w:rPr>
        <w:t>and won two prestigious awards:</w:t>
      </w:r>
    </w:p>
    <w:p w14:paraId="70CE1811" w14:textId="7A525D63" w:rsidR="00CA5E0B" w:rsidRPr="00D46709" w:rsidRDefault="00CA5E0B" w:rsidP="00CA5E0B">
      <w:pPr>
        <w:numPr>
          <w:ilvl w:val="1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>Gold Award for North America as part of the annual Global Awards for Excellence</w:t>
      </w:r>
    </w:p>
    <w:p w14:paraId="2D7E371E" w14:textId="77777777" w:rsidR="00CA5E0B" w:rsidRPr="00D46709" w:rsidRDefault="00CA5E0B" w:rsidP="00CA5E0B">
      <w:pPr>
        <w:numPr>
          <w:ilvl w:val="1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>First place for enterprise systems in the INNovators Awards</w:t>
      </w:r>
    </w:p>
    <w:p w14:paraId="0AE0A420" w14:textId="75179CF6" w:rsidR="002558A3" w:rsidRPr="00D46709" w:rsidRDefault="002558A3" w:rsidP="002558A3">
      <w:pPr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>Supported business development efforts by identifying expansion opportunities within Farmers Insurance, contributing to proposal creation, stakeholder presentations, and securing follow-on engagements through demonstrated value delivery</w:t>
      </w:r>
    </w:p>
    <w:p w14:paraId="2707A097" w14:textId="77777777" w:rsidR="0022424E" w:rsidRPr="00D46709" w:rsidRDefault="0022424E" w:rsidP="00CA5E0B">
      <w:pPr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>Led as the Engagement Lead across high-value transformation programs, managing consultants and vendor teams to drive cohesive solution delivery, maintain profitability, uphold governance standards, and ensure exceptional outcomes for client stakeholders</w:t>
      </w:r>
    </w:p>
    <w:p w14:paraId="71296320" w14:textId="10870641" w:rsidR="00CA5E0B" w:rsidRPr="00D46709" w:rsidRDefault="00580FE7" w:rsidP="00CA5E0B">
      <w:pPr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 xml:space="preserve">Managed end-to-end delivery across </w:t>
      </w:r>
      <w:r w:rsidR="009F3BE6" w:rsidRPr="00D46709">
        <w:rPr>
          <w:rFonts w:asciiTheme="minorHAnsi" w:hAnsiTheme="minorHAnsi" w:cstheme="minorHAnsi"/>
        </w:rPr>
        <w:t>8</w:t>
      </w:r>
      <w:r w:rsidRPr="00D46709">
        <w:rPr>
          <w:rFonts w:asciiTheme="minorHAnsi" w:hAnsiTheme="minorHAnsi" w:cstheme="minorHAnsi"/>
        </w:rPr>
        <w:t xml:space="preserve"> downstream applications and external systems, driving seamless collaboration with multiple vendor partners</w:t>
      </w:r>
    </w:p>
    <w:p w14:paraId="67579E22" w14:textId="7429C61A" w:rsidR="00134588" w:rsidRPr="00C103E3" w:rsidRDefault="005A6C98" w:rsidP="00C103E3">
      <w:pPr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C103E3">
        <w:rPr>
          <w:rFonts w:asciiTheme="minorHAnsi" w:hAnsiTheme="minorHAnsi" w:cstheme="minorHAnsi"/>
        </w:rPr>
        <w:t xml:space="preserve">Reduced Production Incidents Mean time to resolution by 40% through effective incident management </w:t>
      </w:r>
    </w:p>
    <w:p w14:paraId="61D2B17A" w14:textId="77777777" w:rsidR="00C103E3" w:rsidRPr="00E93533" w:rsidRDefault="00C103E3" w:rsidP="00C103E3">
      <w:pPr>
        <w:spacing w:before="60" w:after="60"/>
        <w:ind w:left="720"/>
        <w:jc w:val="both"/>
        <w:rPr>
          <w:rFonts w:asciiTheme="minorHAnsi" w:hAnsiTheme="minorHAnsi" w:cstheme="minorHAnsi"/>
          <w:b/>
          <w:bCs/>
          <w:sz w:val="14"/>
          <w:szCs w:val="14"/>
        </w:rPr>
      </w:pPr>
    </w:p>
    <w:p w14:paraId="153A4BE1" w14:textId="6A02A521" w:rsidR="0085304B" w:rsidRPr="00917450" w:rsidRDefault="00BF1F3C" w:rsidP="0085304B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Technical </w:t>
      </w:r>
      <w:r w:rsidR="00324E05">
        <w:rPr>
          <w:rFonts w:asciiTheme="minorHAnsi" w:hAnsiTheme="minorHAnsi" w:cstheme="minorHAnsi"/>
          <w:b/>
          <w:bCs/>
          <w:sz w:val="24"/>
          <w:szCs w:val="24"/>
        </w:rPr>
        <w:t>Manager</w:t>
      </w:r>
    </w:p>
    <w:p w14:paraId="10A8DCC0" w14:textId="7874E2D2" w:rsidR="00D13E85" w:rsidRPr="00917450" w:rsidRDefault="0085304B" w:rsidP="00D13E85">
      <w:pPr>
        <w:rPr>
          <w:rFonts w:asciiTheme="minorHAnsi" w:hAnsiTheme="minorHAnsi" w:cstheme="minorHAnsi"/>
          <w:sz w:val="22"/>
          <w:szCs w:val="22"/>
          <w:u w:val="single"/>
        </w:rPr>
      </w:pPr>
      <w:r w:rsidRPr="00917450">
        <w:rPr>
          <w:rFonts w:asciiTheme="minorHAnsi" w:hAnsiTheme="minorHAnsi" w:cstheme="minorHAnsi"/>
          <w:b/>
          <w:bCs/>
          <w:sz w:val="22"/>
          <w:szCs w:val="22"/>
        </w:rPr>
        <w:t>John Hancock</w:t>
      </w:r>
      <w:r w:rsidR="00682E2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82E21" w:rsidRPr="00682E21">
        <w:rPr>
          <w:rFonts w:asciiTheme="minorHAnsi" w:hAnsiTheme="minorHAnsi" w:cstheme="minorHAnsi"/>
          <w:sz w:val="22"/>
          <w:szCs w:val="22"/>
        </w:rPr>
        <w:t>(</w:t>
      </w:r>
      <w:r w:rsidR="00682E21">
        <w:rPr>
          <w:rFonts w:asciiTheme="minorHAnsi" w:hAnsiTheme="minorHAnsi" w:cstheme="minorHAnsi"/>
          <w:sz w:val="22"/>
          <w:szCs w:val="22"/>
        </w:rPr>
        <w:t>Capgemini</w:t>
      </w:r>
      <w:r w:rsidR="00682E21" w:rsidRPr="00682E21">
        <w:rPr>
          <w:rFonts w:asciiTheme="minorHAnsi" w:hAnsiTheme="minorHAnsi" w:cstheme="minorHAnsi"/>
          <w:sz w:val="22"/>
          <w:szCs w:val="22"/>
        </w:rPr>
        <w:t>)</w:t>
      </w:r>
      <w:r w:rsidR="00D13E85" w:rsidRPr="00917450">
        <w:rPr>
          <w:rFonts w:asciiTheme="minorHAnsi" w:hAnsiTheme="minorHAnsi" w:cstheme="minorHAnsi"/>
          <w:b/>
          <w:bCs/>
          <w:sz w:val="22"/>
          <w:szCs w:val="22"/>
        </w:rPr>
        <w:t xml:space="preserve"> - </w:t>
      </w:r>
      <w:r w:rsidR="00D13E85" w:rsidRPr="00917450">
        <w:rPr>
          <w:rFonts w:asciiTheme="minorHAnsi" w:hAnsiTheme="minorHAnsi" w:cstheme="minorHAnsi"/>
          <w:sz w:val="22"/>
          <w:szCs w:val="22"/>
          <w:u w:val="single"/>
        </w:rPr>
        <w:t>Boston, USA (Nov 2007 – Sep 2008)</w:t>
      </w:r>
    </w:p>
    <w:p w14:paraId="11F042E7" w14:textId="77777777" w:rsidR="00492EF0" w:rsidRPr="00E93533" w:rsidRDefault="00492EF0" w:rsidP="00D13E85">
      <w:pPr>
        <w:rPr>
          <w:rFonts w:asciiTheme="minorHAnsi" w:hAnsiTheme="minorHAnsi" w:cstheme="minorHAnsi"/>
          <w:b/>
          <w:bCs/>
          <w:sz w:val="6"/>
          <w:szCs w:val="6"/>
        </w:rPr>
      </w:pPr>
    </w:p>
    <w:p w14:paraId="4B891443" w14:textId="17ADA8A0" w:rsidR="00D33394" w:rsidRPr="00D46709" w:rsidRDefault="00CA10EC" w:rsidP="00D33394">
      <w:pPr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 xml:space="preserve">Designed and developed </w:t>
      </w:r>
      <w:r w:rsidR="00AA7643" w:rsidRPr="00D46709">
        <w:rPr>
          <w:rFonts w:asciiTheme="minorHAnsi" w:hAnsiTheme="minorHAnsi" w:cstheme="minorHAnsi"/>
        </w:rPr>
        <w:t>Long Term care application, first Pega implementation in the org</w:t>
      </w:r>
    </w:p>
    <w:p w14:paraId="44B8945E" w14:textId="542C788B" w:rsidR="00D33394" w:rsidRPr="00D46709" w:rsidRDefault="00D33394" w:rsidP="00D33394">
      <w:pPr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 xml:space="preserve">Mentor and </w:t>
      </w:r>
      <w:r w:rsidR="00B6700E" w:rsidRPr="00D46709">
        <w:rPr>
          <w:rFonts w:asciiTheme="minorHAnsi" w:hAnsiTheme="minorHAnsi" w:cstheme="minorHAnsi"/>
        </w:rPr>
        <w:t>coached</w:t>
      </w:r>
      <w:r w:rsidRPr="00D46709">
        <w:rPr>
          <w:rFonts w:asciiTheme="minorHAnsi" w:hAnsiTheme="minorHAnsi" w:cstheme="minorHAnsi"/>
        </w:rPr>
        <w:t xml:space="preserve"> team members in Pega technology and development methodologies</w:t>
      </w:r>
    </w:p>
    <w:p w14:paraId="49BDE2E3" w14:textId="42DB0801" w:rsidR="00D13E85" w:rsidRPr="00E93533" w:rsidRDefault="00D13E85" w:rsidP="0085304B">
      <w:pPr>
        <w:rPr>
          <w:rFonts w:asciiTheme="minorHAnsi" w:hAnsiTheme="minorHAnsi" w:cstheme="minorHAnsi"/>
          <w:b/>
          <w:bCs/>
          <w:sz w:val="14"/>
          <w:szCs w:val="14"/>
        </w:rPr>
      </w:pPr>
    </w:p>
    <w:p w14:paraId="2D61261C" w14:textId="4FF1B447" w:rsidR="00D13E85" w:rsidRPr="00917450" w:rsidRDefault="00D13E85" w:rsidP="00D13E8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17450">
        <w:rPr>
          <w:rFonts w:asciiTheme="minorHAnsi" w:hAnsiTheme="minorHAnsi" w:cstheme="minorHAnsi"/>
          <w:b/>
          <w:bCs/>
          <w:sz w:val="24"/>
          <w:szCs w:val="24"/>
        </w:rPr>
        <w:t>Tech Lead</w:t>
      </w:r>
    </w:p>
    <w:p w14:paraId="02FFD3F2" w14:textId="03D5B981" w:rsidR="00D13E85" w:rsidRPr="00917450" w:rsidRDefault="00FD4E14" w:rsidP="00BB1CA3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GE Energy/AIG/</w:t>
      </w:r>
      <w:r w:rsidRPr="00FD4E14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917450">
        <w:rPr>
          <w:rFonts w:asciiTheme="minorHAnsi" w:hAnsiTheme="minorHAnsi" w:cstheme="minorHAnsi"/>
          <w:b/>
          <w:bCs/>
          <w:sz w:val="22"/>
          <w:szCs w:val="22"/>
        </w:rPr>
        <w:t>Standard and Poor’s</w:t>
      </w:r>
      <w:r w:rsidR="00D13E85" w:rsidRPr="0091745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82E21" w:rsidRPr="00682E21">
        <w:rPr>
          <w:rFonts w:asciiTheme="minorHAnsi" w:hAnsiTheme="minorHAnsi" w:cstheme="minorHAnsi"/>
          <w:sz w:val="22"/>
          <w:szCs w:val="22"/>
        </w:rPr>
        <w:t>(Satyam)</w:t>
      </w:r>
      <w:r w:rsidR="00682E2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13E85" w:rsidRPr="00917450">
        <w:rPr>
          <w:rFonts w:asciiTheme="minorHAnsi" w:hAnsiTheme="minorHAnsi" w:cstheme="minorHAnsi"/>
          <w:b/>
          <w:bCs/>
          <w:sz w:val="22"/>
          <w:szCs w:val="22"/>
        </w:rPr>
        <w:t xml:space="preserve">– </w:t>
      </w:r>
      <w:r>
        <w:rPr>
          <w:rFonts w:asciiTheme="minorHAnsi" w:hAnsiTheme="minorHAnsi" w:cstheme="minorHAnsi"/>
          <w:sz w:val="22"/>
          <w:szCs w:val="22"/>
          <w:u w:val="single"/>
        </w:rPr>
        <w:t xml:space="preserve">Hyderabad, </w:t>
      </w:r>
      <w:r w:rsidR="00362278">
        <w:rPr>
          <w:rFonts w:asciiTheme="minorHAnsi" w:hAnsiTheme="minorHAnsi" w:cstheme="minorHAnsi"/>
          <w:sz w:val="22"/>
          <w:szCs w:val="22"/>
          <w:u w:val="single"/>
        </w:rPr>
        <w:t>London,</w:t>
      </w:r>
      <w:r w:rsidR="00B71AE2">
        <w:rPr>
          <w:rFonts w:asciiTheme="minorHAnsi" w:hAnsiTheme="minorHAnsi" w:cstheme="minorHAnsi"/>
          <w:sz w:val="22"/>
          <w:szCs w:val="22"/>
          <w:u w:val="single"/>
        </w:rPr>
        <w:t xml:space="preserve"> </w:t>
      </w:r>
      <w:r w:rsidR="008B7E36">
        <w:rPr>
          <w:rFonts w:asciiTheme="minorHAnsi" w:hAnsiTheme="minorHAnsi" w:cstheme="minorHAnsi"/>
          <w:sz w:val="22"/>
          <w:szCs w:val="22"/>
          <w:u w:val="single"/>
        </w:rPr>
        <w:t>New York</w:t>
      </w:r>
      <w:r w:rsidR="00D13E85" w:rsidRPr="00917450">
        <w:rPr>
          <w:rFonts w:asciiTheme="minorHAnsi" w:hAnsiTheme="minorHAnsi" w:cstheme="minorHAnsi"/>
          <w:sz w:val="22"/>
          <w:szCs w:val="22"/>
          <w:u w:val="single"/>
        </w:rPr>
        <w:t xml:space="preserve"> (Ju</w:t>
      </w:r>
      <w:r>
        <w:rPr>
          <w:rFonts w:asciiTheme="minorHAnsi" w:hAnsiTheme="minorHAnsi" w:cstheme="minorHAnsi"/>
          <w:sz w:val="22"/>
          <w:szCs w:val="22"/>
          <w:u w:val="single"/>
        </w:rPr>
        <w:t>n</w:t>
      </w:r>
      <w:r w:rsidR="00D13E85" w:rsidRPr="00917450">
        <w:rPr>
          <w:rFonts w:asciiTheme="minorHAnsi" w:hAnsiTheme="minorHAnsi" w:cstheme="minorHAnsi"/>
          <w:sz w:val="22"/>
          <w:szCs w:val="22"/>
          <w:u w:val="single"/>
        </w:rPr>
        <w:t xml:space="preserve"> 200</w:t>
      </w:r>
      <w:r>
        <w:rPr>
          <w:rFonts w:asciiTheme="minorHAnsi" w:hAnsiTheme="minorHAnsi" w:cstheme="minorHAnsi"/>
          <w:sz w:val="22"/>
          <w:szCs w:val="22"/>
          <w:u w:val="single"/>
        </w:rPr>
        <w:t>4</w:t>
      </w:r>
      <w:r w:rsidR="00D13E85" w:rsidRPr="00917450">
        <w:rPr>
          <w:rFonts w:asciiTheme="minorHAnsi" w:hAnsiTheme="minorHAnsi" w:cstheme="minorHAnsi"/>
          <w:sz w:val="22"/>
          <w:szCs w:val="22"/>
          <w:u w:val="single"/>
        </w:rPr>
        <w:t xml:space="preserve"> – </w:t>
      </w:r>
      <w:r w:rsidR="00F24C98">
        <w:rPr>
          <w:rFonts w:asciiTheme="minorHAnsi" w:hAnsiTheme="minorHAnsi" w:cstheme="minorHAnsi"/>
          <w:sz w:val="22"/>
          <w:szCs w:val="22"/>
          <w:u w:val="single"/>
        </w:rPr>
        <w:t>Oct</w:t>
      </w:r>
      <w:r w:rsidR="00D13E85" w:rsidRPr="00917450">
        <w:rPr>
          <w:rFonts w:asciiTheme="minorHAnsi" w:hAnsiTheme="minorHAnsi" w:cstheme="minorHAnsi"/>
          <w:sz w:val="22"/>
          <w:szCs w:val="22"/>
          <w:u w:val="single"/>
        </w:rPr>
        <w:t xml:space="preserve"> 2007)</w:t>
      </w:r>
    </w:p>
    <w:p w14:paraId="0E51747A" w14:textId="14816C20" w:rsidR="00D13E85" w:rsidRPr="00E93533" w:rsidRDefault="00D13E85" w:rsidP="00492EF0">
      <w:pPr>
        <w:jc w:val="both"/>
        <w:rPr>
          <w:rFonts w:asciiTheme="minorHAnsi" w:hAnsiTheme="minorHAnsi" w:cstheme="minorHAnsi"/>
          <w:sz w:val="8"/>
          <w:szCs w:val="8"/>
        </w:rPr>
      </w:pPr>
    </w:p>
    <w:p w14:paraId="229B189E" w14:textId="77777777" w:rsidR="00D33394" w:rsidRPr="00D46709" w:rsidRDefault="00D33394" w:rsidP="00D33394">
      <w:pPr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>Promoted to Tech Lead role within 6 months of joining as a fresher</w:t>
      </w:r>
    </w:p>
    <w:p w14:paraId="330C3B7E" w14:textId="777A8E64" w:rsidR="00D33394" w:rsidRPr="00D46709" w:rsidRDefault="00B9049B" w:rsidP="00D33394">
      <w:pPr>
        <w:numPr>
          <w:ilvl w:val="0"/>
          <w:numId w:val="3"/>
        </w:numPr>
        <w:spacing w:before="60" w:after="60"/>
        <w:jc w:val="both"/>
        <w:rPr>
          <w:rFonts w:asciiTheme="minorHAnsi" w:hAnsiTheme="minorHAnsi" w:cstheme="minorHAnsi"/>
        </w:rPr>
      </w:pPr>
      <w:r w:rsidRPr="00D46709">
        <w:rPr>
          <w:rFonts w:asciiTheme="minorHAnsi" w:hAnsiTheme="minorHAnsi" w:cstheme="minorHAnsi"/>
        </w:rPr>
        <w:t xml:space="preserve">Created innovative solutions to increase the efficiency of the </w:t>
      </w:r>
      <w:r w:rsidR="009355C4" w:rsidRPr="00D46709">
        <w:rPr>
          <w:rFonts w:asciiTheme="minorHAnsi" w:hAnsiTheme="minorHAnsi" w:cstheme="minorHAnsi"/>
        </w:rPr>
        <w:t xml:space="preserve">GE </w:t>
      </w:r>
      <w:r w:rsidRPr="00D46709">
        <w:rPr>
          <w:rFonts w:asciiTheme="minorHAnsi" w:hAnsiTheme="minorHAnsi" w:cstheme="minorHAnsi"/>
        </w:rPr>
        <w:t xml:space="preserve">applications </w:t>
      </w:r>
      <w:r w:rsidR="00C377E5" w:rsidRPr="00D46709">
        <w:rPr>
          <w:rFonts w:asciiTheme="minorHAnsi" w:hAnsiTheme="minorHAnsi" w:cstheme="minorHAnsi"/>
        </w:rPr>
        <w:t>with workflow automation</w:t>
      </w:r>
    </w:p>
    <w:p w14:paraId="272EA2B4" w14:textId="77777777" w:rsidR="00B614EE" w:rsidRDefault="00B614EE" w:rsidP="00B614EE">
      <w:pPr>
        <w:spacing w:before="60" w:after="60"/>
        <w:ind w:left="720"/>
        <w:jc w:val="both"/>
        <w:rPr>
          <w:rFonts w:asciiTheme="minorHAnsi" w:hAnsiTheme="minorHAnsi" w:cstheme="minorHAnsi"/>
          <w:sz w:val="21"/>
          <w:szCs w:val="21"/>
        </w:rPr>
      </w:pPr>
    </w:p>
    <w:p w14:paraId="1CADD2C3" w14:textId="77777777" w:rsidR="00B614EE" w:rsidRPr="00F42645" w:rsidRDefault="00B614EE" w:rsidP="00B614EE">
      <w:pPr>
        <w:pStyle w:val="Heading3"/>
        <w:shd w:val="clear" w:color="auto" w:fill="FFFFFF"/>
        <w:jc w:val="center"/>
        <w:rPr>
          <w:rFonts w:ascii="Georgia" w:hAnsi="Georgia" w:cs="Calibri"/>
          <w:caps/>
          <w:color w:val="252525"/>
          <w:sz w:val="23"/>
          <w:szCs w:val="23"/>
        </w:rPr>
      </w:pPr>
      <w:r w:rsidRPr="00F42645">
        <w:rPr>
          <w:rFonts w:ascii="Georgia" w:hAnsi="Georgia" w:cs="Calibri"/>
          <w:noProof/>
          <w:sz w:val="23"/>
          <w:szCs w:val="23"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9D01AA" wp14:editId="0F55C25C">
                <wp:simplePos x="0" y="0"/>
                <wp:positionH relativeFrom="page">
                  <wp:posOffset>409879</wp:posOffset>
                </wp:positionH>
                <wp:positionV relativeFrom="paragraph">
                  <wp:posOffset>181610</wp:posOffset>
                </wp:positionV>
                <wp:extent cx="6896100" cy="45720"/>
                <wp:effectExtent l="0" t="0" r="19050" b="3048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96100" cy="45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CC1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2.25pt;margin-top:14.3pt;width:543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">
                <w10:wrap anchorx="page"/>
              </v:shape>
            </w:pict>
          </mc:Fallback>
        </mc:AlternateContent>
      </w:r>
      <w:r w:rsidRPr="00F42645">
        <w:rPr>
          <w:rFonts w:ascii="Georgia" w:hAnsi="Georgia" w:cs="Calibri"/>
          <w:caps/>
          <w:color w:val="252525"/>
          <w:sz w:val="23"/>
          <w:szCs w:val="23"/>
        </w:rPr>
        <w:t>Certifications &amp; trainings</w:t>
      </w:r>
    </w:p>
    <w:p w14:paraId="537B36B0" w14:textId="77777777" w:rsidR="00B614EE" w:rsidRPr="004C042D" w:rsidRDefault="00B614EE" w:rsidP="00B614EE">
      <w:pPr>
        <w:tabs>
          <w:tab w:val="left" w:pos="7365"/>
        </w:tabs>
        <w:ind w:right="-540"/>
        <w:rPr>
          <w:rFonts w:ascii="Candara" w:hAnsi="Candara" w:cs="Calibri"/>
          <w:sz w:val="22"/>
          <w:szCs w:val="22"/>
        </w:rPr>
      </w:pPr>
      <w:r w:rsidRPr="004C042D">
        <w:rPr>
          <w:rFonts w:ascii="Candara" w:hAnsi="Candara" w:cs="Calibri"/>
          <w:sz w:val="22"/>
          <w:szCs w:val="22"/>
        </w:rPr>
        <w:tab/>
      </w:r>
    </w:p>
    <w:p w14:paraId="7C6C8505" w14:textId="77777777" w:rsidR="00BB6462" w:rsidRDefault="00B614EE" w:rsidP="0024331E">
      <w:pPr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EC1BEE">
        <w:rPr>
          <w:rFonts w:asciiTheme="minorHAnsi" w:hAnsiTheme="minorHAnsi" w:cstheme="minorHAnsi"/>
          <w:sz w:val="21"/>
          <w:szCs w:val="21"/>
        </w:rPr>
        <w:t>TOGAF certified</w:t>
      </w:r>
    </w:p>
    <w:p w14:paraId="6A8070B8" w14:textId="7B5C73AB" w:rsidR="006040BF" w:rsidRPr="006040BF" w:rsidRDefault="006040BF" w:rsidP="006040BF">
      <w:pPr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Hugging Face, DeepLearning.AI and Databricks AI foundation certificates</w:t>
      </w:r>
    </w:p>
    <w:p w14:paraId="1B7B10ED" w14:textId="22ADB103" w:rsidR="00B614EE" w:rsidRPr="00EC1BEE" w:rsidRDefault="00B614EE" w:rsidP="0024331E">
      <w:pPr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EC1BEE">
        <w:rPr>
          <w:rFonts w:asciiTheme="minorHAnsi" w:hAnsiTheme="minorHAnsi" w:cstheme="minorHAnsi"/>
          <w:sz w:val="21"/>
          <w:szCs w:val="21"/>
        </w:rPr>
        <w:t>Pega CLSA - Pega Lead System Architect Certification</w:t>
      </w:r>
    </w:p>
    <w:p w14:paraId="26296253" w14:textId="005A08C0" w:rsidR="00B614EE" w:rsidRPr="00EC1BEE" w:rsidRDefault="00B614EE" w:rsidP="00AC76C7">
      <w:pPr>
        <w:numPr>
          <w:ilvl w:val="0"/>
          <w:numId w:val="1"/>
        </w:numPr>
        <w:spacing w:before="60" w:after="60"/>
        <w:jc w:val="both"/>
        <w:rPr>
          <w:rFonts w:asciiTheme="minorHAnsi" w:hAnsiTheme="minorHAnsi" w:cstheme="minorHAnsi"/>
          <w:sz w:val="21"/>
          <w:szCs w:val="21"/>
        </w:rPr>
      </w:pPr>
      <w:r w:rsidRPr="00EC1BEE">
        <w:rPr>
          <w:rFonts w:asciiTheme="minorHAnsi" w:hAnsiTheme="minorHAnsi" w:cstheme="minorHAnsi"/>
          <w:sz w:val="21"/>
          <w:szCs w:val="21"/>
        </w:rPr>
        <w:t>Agile methodology training</w:t>
      </w:r>
    </w:p>
    <w:sectPr w:rsidR="00B614EE" w:rsidRPr="00EC1BEE" w:rsidSect="00192B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1909" w:h="16834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51D4F" w14:textId="77777777" w:rsidR="002D0E22" w:rsidRDefault="002D0E22" w:rsidP="006225CE">
      <w:r>
        <w:separator/>
      </w:r>
    </w:p>
  </w:endnote>
  <w:endnote w:type="continuationSeparator" w:id="0">
    <w:p w14:paraId="45E7B47E" w14:textId="77777777" w:rsidR="002D0E22" w:rsidRDefault="002D0E22" w:rsidP="00622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2434" w14:textId="210493DE" w:rsidR="00363BA0" w:rsidRDefault="00363B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A96531" wp14:editId="3EC96FDD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6510"/>
              <wp:wrapSquare wrapText="bothSides"/>
              <wp:docPr id="2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5277A7" w14:textId="53C4FCB6" w:rsidR="00363BA0" w:rsidRPr="00363BA0" w:rsidRDefault="00363BA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63BA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A965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015277A7" w14:textId="53C4FCB6" w:rsidR="00363BA0" w:rsidRPr="00363BA0" w:rsidRDefault="00363BA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63BA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General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3CD3F" w14:textId="48D4819B" w:rsidR="007A5BEC" w:rsidRDefault="007A5BEC">
    <w:pPr>
      <w:pStyle w:val="Footer"/>
    </w:pPr>
  </w:p>
  <w:p w14:paraId="5024EFDD" w14:textId="5AB1987D" w:rsidR="00363BA0" w:rsidRDefault="00363B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D825E" w14:textId="1207ADA2" w:rsidR="00363BA0" w:rsidRDefault="00363B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9CC850" wp14:editId="2C9CF295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1430" b="16510"/>
              <wp:wrapSquare wrapText="bothSides"/>
              <wp:docPr id="1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0EE70" w14:textId="1A87F71C" w:rsidR="00363BA0" w:rsidRPr="00363BA0" w:rsidRDefault="00363BA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63BA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CC8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General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0EC0EE70" w14:textId="1A87F71C" w:rsidR="00363BA0" w:rsidRPr="00363BA0" w:rsidRDefault="00363BA0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63BA0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General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9A1D" w14:textId="77777777" w:rsidR="002D0E22" w:rsidRDefault="002D0E22" w:rsidP="006225CE">
      <w:r>
        <w:separator/>
      </w:r>
    </w:p>
  </w:footnote>
  <w:footnote w:type="continuationSeparator" w:id="0">
    <w:p w14:paraId="7289010B" w14:textId="77777777" w:rsidR="002D0E22" w:rsidRDefault="002D0E22" w:rsidP="00622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F00C5" w14:textId="77777777" w:rsidR="007A5BEC" w:rsidRDefault="007A5B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C2F0A" w14:textId="77777777" w:rsidR="007A5BEC" w:rsidRDefault="007A5B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7DFCC" w14:textId="77777777" w:rsidR="007A5BEC" w:rsidRDefault="007A5B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DB81B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751116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C68D69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D34B23"/>
    <w:multiLevelType w:val="hybridMultilevel"/>
    <w:tmpl w:val="DE6C68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4611AF"/>
    <w:multiLevelType w:val="hybridMultilevel"/>
    <w:tmpl w:val="7F26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AC28F6"/>
    <w:multiLevelType w:val="hybridMultilevel"/>
    <w:tmpl w:val="2AA2CC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431DF"/>
    <w:multiLevelType w:val="hybridMultilevel"/>
    <w:tmpl w:val="D03E8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04404"/>
    <w:multiLevelType w:val="hybridMultilevel"/>
    <w:tmpl w:val="435EC8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44AFE"/>
    <w:multiLevelType w:val="hybridMultilevel"/>
    <w:tmpl w:val="58B69F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F486C"/>
    <w:multiLevelType w:val="multilevel"/>
    <w:tmpl w:val="274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1B142E"/>
    <w:multiLevelType w:val="multilevel"/>
    <w:tmpl w:val="A8F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41C5"/>
    <w:multiLevelType w:val="multilevel"/>
    <w:tmpl w:val="B0CC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33671"/>
    <w:multiLevelType w:val="hybridMultilevel"/>
    <w:tmpl w:val="9DD684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986C9C"/>
    <w:multiLevelType w:val="hybridMultilevel"/>
    <w:tmpl w:val="EDB624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81557"/>
    <w:multiLevelType w:val="hybridMultilevel"/>
    <w:tmpl w:val="B14AE6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51102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50126E0"/>
    <w:multiLevelType w:val="hybridMultilevel"/>
    <w:tmpl w:val="1D1862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B08BC"/>
    <w:multiLevelType w:val="hybridMultilevel"/>
    <w:tmpl w:val="8716E3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C5FB1"/>
    <w:multiLevelType w:val="hybridMultilevel"/>
    <w:tmpl w:val="DAFC7B76"/>
    <w:lvl w:ilvl="0" w:tplc="2A4E5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AD96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9CA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06E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895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66B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FCE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92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A4D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C49CC"/>
    <w:multiLevelType w:val="hybridMultilevel"/>
    <w:tmpl w:val="509AADB6"/>
    <w:lvl w:ilvl="0" w:tplc="AF62F754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0A67AB"/>
    <w:multiLevelType w:val="hybridMultilevel"/>
    <w:tmpl w:val="A01E35D6"/>
    <w:lvl w:ilvl="0" w:tplc="C818D390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F8A430BA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CF100F7A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FDBA6524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7B5E3674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714265CE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286034B2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F6F4AA58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94DEA20E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21" w15:restartNumberingAfterBreak="0">
    <w:nsid w:val="45DD5FFD"/>
    <w:multiLevelType w:val="hybridMultilevel"/>
    <w:tmpl w:val="53F661F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274FA1"/>
    <w:multiLevelType w:val="hybridMultilevel"/>
    <w:tmpl w:val="31B444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40747D"/>
    <w:multiLevelType w:val="hybridMultilevel"/>
    <w:tmpl w:val="51F47D64"/>
    <w:lvl w:ilvl="0" w:tplc="B3484C32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9A703E64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10166B5E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781A0344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AA307AB8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43C692EC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0BC85C2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E1E47E4E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F46C554E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24" w15:restartNumberingAfterBreak="0">
    <w:nsid w:val="57837F96"/>
    <w:multiLevelType w:val="multilevel"/>
    <w:tmpl w:val="D1E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500AD"/>
    <w:multiLevelType w:val="hybridMultilevel"/>
    <w:tmpl w:val="2A22AB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F10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E727A0A"/>
    <w:multiLevelType w:val="hybridMultilevel"/>
    <w:tmpl w:val="68B67DAA"/>
    <w:lvl w:ilvl="0" w:tplc="CBC870BC">
      <w:start w:val="1"/>
      <w:numFmt w:val="bullet"/>
      <w:lvlText w:val=""/>
      <w:lvlJc w:val="left"/>
      <w:pPr>
        <w:ind w:left="300" w:hanging="360"/>
      </w:pPr>
      <w:rPr>
        <w:rFonts w:ascii="Symbol" w:hAnsi="Symbol" w:hint="default"/>
      </w:rPr>
    </w:lvl>
    <w:lvl w:ilvl="1" w:tplc="4E266A92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2" w:tplc="E1B22CF4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</w:rPr>
    </w:lvl>
    <w:lvl w:ilvl="3" w:tplc="F22ADD38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4" w:tplc="441AEEDE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5" w:tplc="5BBA59B0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6" w:tplc="37228694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7" w:tplc="6B80762A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8" w:tplc="AC8ABEF8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</w:abstractNum>
  <w:abstractNum w:abstractNumId="28" w15:restartNumberingAfterBreak="0">
    <w:nsid w:val="6B4D3ED3"/>
    <w:multiLevelType w:val="hybridMultilevel"/>
    <w:tmpl w:val="A8707C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7D3DD7"/>
    <w:multiLevelType w:val="hybridMultilevel"/>
    <w:tmpl w:val="510244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F39C5"/>
    <w:multiLevelType w:val="hybridMultilevel"/>
    <w:tmpl w:val="EEBE7C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800622">
    <w:abstractNumId w:val="12"/>
  </w:num>
  <w:num w:numId="2" w16cid:durableId="1677729598">
    <w:abstractNumId w:val="26"/>
  </w:num>
  <w:num w:numId="3" w16cid:durableId="568006323">
    <w:abstractNumId w:val="4"/>
  </w:num>
  <w:num w:numId="4" w16cid:durableId="593637845">
    <w:abstractNumId w:val="19"/>
  </w:num>
  <w:num w:numId="5" w16cid:durableId="702631915">
    <w:abstractNumId w:val="7"/>
  </w:num>
  <w:num w:numId="6" w16cid:durableId="2073964322">
    <w:abstractNumId w:val="17"/>
  </w:num>
  <w:num w:numId="7" w16cid:durableId="322273086">
    <w:abstractNumId w:val="18"/>
  </w:num>
  <w:num w:numId="8" w16cid:durableId="663320867">
    <w:abstractNumId w:val="20"/>
  </w:num>
  <w:num w:numId="9" w16cid:durableId="889876183">
    <w:abstractNumId w:val="23"/>
  </w:num>
  <w:num w:numId="10" w16cid:durableId="832262258">
    <w:abstractNumId w:val="27"/>
  </w:num>
  <w:num w:numId="11" w16cid:durableId="533274252">
    <w:abstractNumId w:val="9"/>
  </w:num>
  <w:num w:numId="12" w16cid:durableId="385882685">
    <w:abstractNumId w:val="24"/>
  </w:num>
  <w:num w:numId="13" w16cid:durableId="1330980821">
    <w:abstractNumId w:val="10"/>
  </w:num>
  <w:num w:numId="14" w16cid:durableId="1172526401">
    <w:abstractNumId w:val="11"/>
  </w:num>
  <w:num w:numId="15" w16cid:durableId="970482117">
    <w:abstractNumId w:val="6"/>
  </w:num>
  <w:num w:numId="16" w16cid:durableId="441266645">
    <w:abstractNumId w:val="28"/>
  </w:num>
  <w:num w:numId="17" w16cid:durableId="1280378984">
    <w:abstractNumId w:val="13"/>
  </w:num>
  <w:num w:numId="18" w16cid:durableId="823858713">
    <w:abstractNumId w:val="5"/>
  </w:num>
  <w:num w:numId="19" w16cid:durableId="2059744787">
    <w:abstractNumId w:val="21"/>
  </w:num>
  <w:num w:numId="20" w16cid:durableId="353464841">
    <w:abstractNumId w:val="8"/>
  </w:num>
  <w:num w:numId="21" w16cid:durableId="1290282476">
    <w:abstractNumId w:val="2"/>
  </w:num>
  <w:num w:numId="22" w16cid:durableId="898631820">
    <w:abstractNumId w:val="15"/>
  </w:num>
  <w:num w:numId="23" w16cid:durableId="1074820268">
    <w:abstractNumId w:val="1"/>
  </w:num>
  <w:num w:numId="24" w16cid:durableId="307176691">
    <w:abstractNumId w:val="0"/>
  </w:num>
  <w:num w:numId="25" w16cid:durableId="1212112122">
    <w:abstractNumId w:val="16"/>
  </w:num>
  <w:num w:numId="26" w16cid:durableId="565147640">
    <w:abstractNumId w:val="14"/>
  </w:num>
  <w:num w:numId="27" w16cid:durableId="769354165">
    <w:abstractNumId w:val="3"/>
  </w:num>
  <w:num w:numId="28" w16cid:durableId="83695076">
    <w:abstractNumId w:val="30"/>
  </w:num>
  <w:num w:numId="29" w16cid:durableId="605776087">
    <w:abstractNumId w:val="25"/>
  </w:num>
  <w:num w:numId="30" w16cid:durableId="274095816">
    <w:abstractNumId w:val="29"/>
  </w:num>
  <w:num w:numId="31" w16cid:durableId="9463068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908"/>
    <w:rsid w:val="000036A0"/>
    <w:rsid w:val="000051F7"/>
    <w:rsid w:val="0000642B"/>
    <w:rsid w:val="00006B0A"/>
    <w:rsid w:val="00007634"/>
    <w:rsid w:val="00010241"/>
    <w:rsid w:val="000114F3"/>
    <w:rsid w:val="00012474"/>
    <w:rsid w:val="0001269E"/>
    <w:rsid w:val="000164BA"/>
    <w:rsid w:val="00022B78"/>
    <w:rsid w:val="000238B0"/>
    <w:rsid w:val="00024D5D"/>
    <w:rsid w:val="000258EC"/>
    <w:rsid w:val="00025DF1"/>
    <w:rsid w:val="00025EED"/>
    <w:rsid w:val="00026EF1"/>
    <w:rsid w:val="00027A1A"/>
    <w:rsid w:val="00031984"/>
    <w:rsid w:val="00032809"/>
    <w:rsid w:val="0003398C"/>
    <w:rsid w:val="00040344"/>
    <w:rsid w:val="000436A7"/>
    <w:rsid w:val="00044340"/>
    <w:rsid w:val="000444C3"/>
    <w:rsid w:val="0004479C"/>
    <w:rsid w:val="000447F7"/>
    <w:rsid w:val="000511CD"/>
    <w:rsid w:val="00053F34"/>
    <w:rsid w:val="0005645F"/>
    <w:rsid w:val="00057681"/>
    <w:rsid w:val="00057D59"/>
    <w:rsid w:val="00065E22"/>
    <w:rsid w:val="00066BF6"/>
    <w:rsid w:val="00073371"/>
    <w:rsid w:val="000758AA"/>
    <w:rsid w:val="00075F01"/>
    <w:rsid w:val="0007743A"/>
    <w:rsid w:val="00077A26"/>
    <w:rsid w:val="000826E3"/>
    <w:rsid w:val="000901B0"/>
    <w:rsid w:val="00090AC0"/>
    <w:rsid w:val="000927AE"/>
    <w:rsid w:val="00094AA1"/>
    <w:rsid w:val="00096940"/>
    <w:rsid w:val="000A02E0"/>
    <w:rsid w:val="000A08C2"/>
    <w:rsid w:val="000A0C35"/>
    <w:rsid w:val="000A48E3"/>
    <w:rsid w:val="000B44D8"/>
    <w:rsid w:val="000B4FF7"/>
    <w:rsid w:val="000B60C9"/>
    <w:rsid w:val="000C0B9B"/>
    <w:rsid w:val="000C0E2D"/>
    <w:rsid w:val="000C1806"/>
    <w:rsid w:val="000C4B12"/>
    <w:rsid w:val="000C6629"/>
    <w:rsid w:val="000C721F"/>
    <w:rsid w:val="000C75B1"/>
    <w:rsid w:val="000C7B43"/>
    <w:rsid w:val="000D1EB7"/>
    <w:rsid w:val="000D24CE"/>
    <w:rsid w:val="000D4743"/>
    <w:rsid w:val="000D7511"/>
    <w:rsid w:val="000E118D"/>
    <w:rsid w:val="000F0413"/>
    <w:rsid w:val="000F2366"/>
    <w:rsid w:val="000F39E9"/>
    <w:rsid w:val="000F53B8"/>
    <w:rsid w:val="000F58DB"/>
    <w:rsid w:val="000F712C"/>
    <w:rsid w:val="000F7928"/>
    <w:rsid w:val="00100C59"/>
    <w:rsid w:val="00103E66"/>
    <w:rsid w:val="00104490"/>
    <w:rsid w:val="00112E3A"/>
    <w:rsid w:val="00112FC6"/>
    <w:rsid w:val="001148EB"/>
    <w:rsid w:val="0011553C"/>
    <w:rsid w:val="001258E6"/>
    <w:rsid w:val="00127833"/>
    <w:rsid w:val="0013097B"/>
    <w:rsid w:val="00133109"/>
    <w:rsid w:val="00134588"/>
    <w:rsid w:val="001350A6"/>
    <w:rsid w:val="00137374"/>
    <w:rsid w:val="00137BD4"/>
    <w:rsid w:val="00141F5D"/>
    <w:rsid w:val="00143B75"/>
    <w:rsid w:val="00143EAA"/>
    <w:rsid w:val="00144B2E"/>
    <w:rsid w:val="00144CE8"/>
    <w:rsid w:val="00145FD4"/>
    <w:rsid w:val="0014707E"/>
    <w:rsid w:val="00150303"/>
    <w:rsid w:val="00150F2B"/>
    <w:rsid w:val="0015142A"/>
    <w:rsid w:val="00153263"/>
    <w:rsid w:val="00154496"/>
    <w:rsid w:val="00154DA4"/>
    <w:rsid w:val="001559D2"/>
    <w:rsid w:val="00155A27"/>
    <w:rsid w:val="00157E7C"/>
    <w:rsid w:val="001627DC"/>
    <w:rsid w:val="00163C56"/>
    <w:rsid w:val="00164284"/>
    <w:rsid w:val="001647C1"/>
    <w:rsid w:val="0016490A"/>
    <w:rsid w:val="00170276"/>
    <w:rsid w:val="001752FB"/>
    <w:rsid w:val="00175D6F"/>
    <w:rsid w:val="00177E5A"/>
    <w:rsid w:val="0018428C"/>
    <w:rsid w:val="00187EB4"/>
    <w:rsid w:val="00187FFC"/>
    <w:rsid w:val="0019135F"/>
    <w:rsid w:val="00192B0C"/>
    <w:rsid w:val="00194018"/>
    <w:rsid w:val="0019789B"/>
    <w:rsid w:val="001A12B5"/>
    <w:rsid w:val="001A1397"/>
    <w:rsid w:val="001A254B"/>
    <w:rsid w:val="001A53B5"/>
    <w:rsid w:val="001A76C7"/>
    <w:rsid w:val="001B0A69"/>
    <w:rsid w:val="001B3A96"/>
    <w:rsid w:val="001B404F"/>
    <w:rsid w:val="001B45F0"/>
    <w:rsid w:val="001B69D3"/>
    <w:rsid w:val="001B72B4"/>
    <w:rsid w:val="001C02DD"/>
    <w:rsid w:val="001C1CDA"/>
    <w:rsid w:val="001C207B"/>
    <w:rsid w:val="001C23B2"/>
    <w:rsid w:val="001C3F6D"/>
    <w:rsid w:val="001C7D79"/>
    <w:rsid w:val="001D0399"/>
    <w:rsid w:val="001D17F5"/>
    <w:rsid w:val="001D292E"/>
    <w:rsid w:val="001D2E24"/>
    <w:rsid w:val="001D6D86"/>
    <w:rsid w:val="001E011D"/>
    <w:rsid w:val="001E0453"/>
    <w:rsid w:val="001E404B"/>
    <w:rsid w:val="001E5E97"/>
    <w:rsid w:val="001E7E48"/>
    <w:rsid w:val="001F089D"/>
    <w:rsid w:val="001F18F9"/>
    <w:rsid w:val="001F1E76"/>
    <w:rsid w:val="001F2057"/>
    <w:rsid w:val="001F3C0C"/>
    <w:rsid w:val="001F7E36"/>
    <w:rsid w:val="00201BC4"/>
    <w:rsid w:val="00203EB7"/>
    <w:rsid w:val="00206888"/>
    <w:rsid w:val="002103A6"/>
    <w:rsid w:val="00210BC8"/>
    <w:rsid w:val="00213898"/>
    <w:rsid w:val="002146D1"/>
    <w:rsid w:val="00216540"/>
    <w:rsid w:val="00216CF6"/>
    <w:rsid w:val="00217AE5"/>
    <w:rsid w:val="00220576"/>
    <w:rsid w:val="0022094E"/>
    <w:rsid w:val="00220AE6"/>
    <w:rsid w:val="00222138"/>
    <w:rsid w:val="00222BD0"/>
    <w:rsid w:val="0022424E"/>
    <w:rsid w:val="00226AF7"/>
    <w:rsid w:val="00226C4F"/>
    <w:rsid w:val="00226D5F"/>
    <w:rsid w:val="00227288"/>
    <w:rsid w:val="00231B3D"/>
    <w:rsid w:val="00232667"/>
    <w:rsid w:val="00233A15"/>
    <w:rsid w:val="00235673"/>
    <w:rsid w:val="002368B5"/>
    <w:rsid w:val="00243935"/>
    <w:rsid w:val="002460D0"/>
    <w:rsid w:val="0024635D"/>
    <w:rsid w:val="002464DE"/>
    <w:rsid w:val="002468EE"/>
    <w:rsid w:val="00250FD1"/>
    <w:rsid w:val="00251D78"/>
    <w:rsid w:val="00251F1D"/>
    <w:rsid w:val="00252398"/>
    <w:rsid w:val="00253033"/>
    <w:rsid w:val="00253134"/>
    <w:rsid w:val="002558A3"/>
    <w:rsid w:val="00257FC6"/>
    <w:rsid w:val="002604F4"/>
    <w:rsid w:val="00261DA4"/>
    <w:rsid w:val="0026387F"/>
    <w:rsid w:val="00266198"/>
    <w:rsid w:val="00266FAE"/>
    <w:rsid w:val="00273C06"/>
    <w:rsid w:val="00274533"/>
    <w:rsid w:val="00275DFA"/>
    <w:rsid w:val="00282296"/>
    <w:rsid w:val="00284A1D"/>
    <w:rsid w:val="00284D19"/>
    <w:rsid w:val="00290F74"/>
    <w:rsid w:val="00292BF3"/>
    <w:rsid w:val="002962E8"/>
    <w:rsid w:val="002A0D04"/>
    <w:rsid w:val="002A140E"/>
    <w:rsid w:val="002A163A"/>
    <w:rsid w:val="002A3AE4"/>
    <w:rsid w:val="002A4122"/>
    <w:rsid w:val="002A67D8"/>
    <w:rsid w:val="002A6F09"/>
    <w:rsid w:val="002A72A8"/>
    <w:rsid w:val="002B0DE6"/>
    <w:rsid w:val="002B3879"/>
    <w:rsid w:val="002B3AE5"/>
    <w:rsid w:val="002C03D5"/>
    <w:rsid w:val="002C2DFC"/>
    <w:rsid w:val="002C47CB"/>
    <w:rsid w:val="002D0607"/>
    <w:rsid w:val="002D0E22"/>
    <w:rsid w:val="002D33EE"/>
    <w:rsid w:val="002D440E"/>
    <w:rsid w:val="002D5481"/>
    <w:rsid w:val="002E122C"/>
    <w:rsid w:val="002E3019"/>
    <w:rsid w:val="002E4D26"/>
    <w:rsid w:val="002E5CAB"/>
    <w:rsid w:val="002E64FF"/>
    <w:rsid w:val="002E7867"/>
    <w:rsid w:val="002E7F21"/>
    <w:rsid w:val="002F0012"/>
    <w:rsid w:val="002F0168"/>
    <w:rsid w:val="002F043A"/>
    <w:rsid w:val="002F4D6A"/>
    <w:rsid w:val="002F731E"/>
    <w:rsid w:val="0030361E"/>
    <w:rsid w:val="00305F60"/>
    <w:rsid w:val="00307F91"/>
    <w:rsid w:val="00313118"/>
    <w:rsid w:val="0031386A"/>
    <w:rsid w:val="00313E20"/>
    <w:rsid w:val="0031474C"/>
    <w:rsid w:val="00317382"/>
    <w:rsid w:val="00317BE4"/>
    <w:rsid w:val="00317C75"/>
    <w:rsid w:val="00320A69"/>
    <w:rsid w:val="00321655"/>
    <w:rsid w:val="00322D5F"/>
    <w:rsid w:val="003230A6"/>
    <w:rsid w:val="00324E05"/>
    <w:rsid w:val="00333464"/>
    <w:rsid w:val="00333961"/>
    <w:rsid w:val="003341A8"/>
    <w:rsid w:val="003351A3"/>
    <w:rsid w:val="003362CF"/>
    <w:rsid w:val="0034509B"/>
    <w:rsid w:val="00347DA8"/>
    <w:rsid w:val="00347FED"/>
    <w:rsid w:val="003503A7"/>
    <w:rsid w:val="00351E2C"/>
    <w:rsid w:val="00352633"/>
    <w:rsid w:val="0035267F"/>
    <w:rsid w:val="00352BCC"/>
    <w:rsid w:val="0035501B"/>
    <w:rsid w:val="00356314"/>
    <w:rsid w:val="00360E3F"/>
    <w:rsid w:val="00362002"/>
    <w:rsid w:val="00362278"/>
    <w:rsid w:val="00363BA0"/>
    <w:rsid w:val="00365C56"/>
    <w:rsid w:val="00367182"/>
    <w:rsid w:val="00367C0C"/>
    <w:rsid w:val="00373617"/>
    <w:rsid w:val="003753D9"/>
    <w:rsid w:val="003767FF"/>
    <w:rsid w:val="003819A6"/>
    <w:rsid w:val="003861A2"/>
    <w:rsid w:val="0038663F"/>
    <w:rsid w:val="0038679C"/>
    <w:rsid w:val="003926C8"/>
    <w:rsid w:val="00392D69"/>
    <w:rsid w:val="00393B40"/>
    <w:rsid w:val="003A0CD7"/>
    <w:rsid w:val="003A3655"/>
    <w:rsid w:val="003A6ED6"/>
    <w:rsid w:val="003B09E6"/>
    <w:rsid w:val="003B35C3"/>
    <w:rsid w:val="003B3F77"/>
    <w:rsid w:val="003B5A95"/>
    <w:rsid w:val="003B5DAD"/>
    <w:rsid w:val="003B74E2"/>
    <w:rsid w:val="003C089C"/>
    <w:rsid w:val="003C214D"/>
    <w:rsid w:val="003C24BC"/>
    <w:rsid w:val="003C6617"/>
    <w:rsid w:val="003D1BC6"/>
    <w:rsid w:val="003D4AA9"/>
    <w:rsid w:val="003D51A9"/>
    <w:rsid w:val="003E0193"/>
    <w:rsid w:val="003E4A23"/>
    <w:rsid w:val="003E62A5"/>
    <w:rsid w:val="003E7B2C"/>
    <w:rsid w:val="003F1ECF"/>
    <w:rsid w:val="003F1F13"/>
    <w:rsid w:val="003F3A59"/>
    <w:rsid w:val="003F52B3"/>
    <w:rsid w:val="003F59ED"/>
    <w:rsid w:val="00400457"/>
    <w:rsid w:val="00405FE4"/>
    <w:rsid w:val="004128BC"/>
    <w:rsid w:val="00412A14"/>
    <w:rsid w:val="00413672"/>
    <w:rsid w:val="00415CD2"/>
    <w:rsid w:val="00417D41"/>
    <w:rsid w:val="00421100"/>
    <w:rsid w:val="004214E5"/>
    <w:rsid w:val="00421906"/>
    <w:rsid w:val="004225B7"/>
    <w:rsid w:val="00422A8B"/>
    <w:rsid w:val="004232F5"/>
    <w:rsid w:val="0042397E"/>
    <w:rsid w:val="004269C2"/>
    <w:rsid w:val="00426D23"/>
    <w:rsid w:val="004306D0"/>
    <w:rsid w:val="00430799"/>
    <w:rsid w:val="00431839"/>
    <w:rsid w:val="00433A2C"/>
    <w:rsid w:val="00433C34"/>
    <w:rsid w:val="00433E6A"/>
    <w:rsid w:val="004342B6"/>
    <w:rsid w:val="00436446"/>
    <w:rsid w:val="0044295D"/>
    <w:rsid w:val="00445440"/>
    <w:rsid w:val="00447A17"/>
    <w:rsid w:val="004509B8"/>
    <w:rsid w:val="00453A1E"/>
    <w:rsid w:val="00454561"/>
    <w:rsid w:val="00454CEE"/>
    <w:rsid w:val="00454F2F"/>
    <w:rsid w:val="004565F1"/>
    <w:rsid w:val="004579E1"/>
    <w:rsid w:val="00457DAB"/>
    <w:rsid w:val="0046369E"/>
    <w:rsid w:val="00472443"/>
    <w:rsid w:val="00473691"/>
    <w:rsid w:val="00474316"/>
    <w:rsid w:val="004743AF"/>
    <w:rsid w:val="00476A49"/>
    <w:rsid w:val="0048537D"/>
    <w:rsid w:val="00485D2C"/>
    <w:rsid w:val="00486DD8"/>
    <w:rsid w:val="004904CE"/>
    <w:rsid w:val="00490F3D"/>
    <w:rsid w:val="00491550"/>
    <w:rsid w:val="00492EF0"/>
    <w:rsid w:val="00495CB3"/>
    <w:rsid w:val="0049653A"/>
    <w:rsid w:val="00497A6D"/>
    <w:rsid w:val="004A0087"/>
    <w:rsid w:val="004A2D6C"/>
    <w:rsid w:val="004A411E"/>
    <w:rsid w:val="004B11E9"/>
    <w:rsid w:val="004B2707"/>
    <w:rsid w:val="004B3120"/>
    <w:rsid w:val="004B5FCB"/>
    <w:rsid w:val="004C042D"/>
    <w:rsid w:val="004C0FE2"/>
    <w:rsid w:val="004C1F13"/>
    <w:rsid w:val="004C316C"/>
    <w:rsid w:val="004C41F9"/>
    <w:rsid w:val="004C7849"/>
    <w:rsid w:val="004D0E6B"/>
    <w:rsid w:val="004D15FF"/>
    <w:rsid w:val="004D2DA5"/>
    <w:rsid w:val="004D4C12"/>
    <w:rsid w:val="004D5C66"/>
    <w:rsid w:val="004D6414"/>
    <w:rsid w:val="004D6489"/>
    <w:rsid w:val="004E15D6"/>
    <w:rsid w:val="004E3594"/>
    <w:rsid w:val="004E511F"/>
    <w:rsid w:val="004E5560"/>
    <w:rsid w:val="004E76F5"/>
    <w:rsid w:val="004F001B"/>
    <w:rsid w:val="004F1008"/>
    <w:rsid w:val="004F3686"/>
    <w:rsid w:val="004F3FF5"/>
    <w:rsid w:val="00500232"/>
    <w:rsid w:val="0050025C"/>
    <w:rsid w:val="0050313C"/>
    <w:rsid w:val="00507662"/>
    <w:rsid w:val="00507754"/>
    <w:rsid w:val="00516828"/>
    <w:rsid w:val="005172CC"/>
    <w:rsid w:val="00517ED6"/>
    <w:rsid w:val="005208C9"/>
    <w:rsid w:val="005218CF"/>
    <w:rsid w:val="00525F9A"/>
    <w:rsid w:val="00527A37"/>
    <w:rsid w:val="00530C95"/>
    <w:rsid w:val="00532C9E"/>
    <w:rsid w:val="00537FE3"/>
    <w:rsid w:val="00540AFA"/>
    <w:rsid w:val="005418A5"/>
    <w:rsid w:val="00547CB9"/>
    <w:rsid w:val="00547F95"/>
    <w:rsid w:val="00560E88"/>
    <w:rsid w:val="005619F8"/>
    <w:rsid w:val="00561F4A"/>
    <w:rsid w:val="00563131"/>
    <w:rsid w:val="00563F8D"/>
    <w:rsid w:val="005661CE"/>
    <w:rsid w:val="00573B7D"/>
    <w:rsid w:val="00573BDC"/>
    <w:rsid w:val="00575F99"/>
    <w:rsid w:val="00576108"/>
    <w:rsid w:val="00576BAC"/>
    <w:rsid w:val="00580D06"/>
    <w:rsid w:val="00580FE7"/>
    <w:rsid w:val="005820DD"/>
    <w:rsid w:val="00585EA5"/>
    <w:rsid w:val="0058650E"/>
    <w:rsid w:val="0058754B"/>
    <w:rsid w:val="00591531"/>
    <w:rsid w:val="005942F5"/>
    <w:rsid w:val="00595D01"/>
    <w:rsid w:val="0059650B"/>
    <w:rsid w:val="0059724B"/>
    <w:rsid w:val="005A01A9"/>
    <w:rsid w:val="005A3FF2"/>
    <w:rsid w:val="005A51CD"/>
    <w:rsid w:val="005A62C1"/>
    <w:rsid w:val="005A6C98"/>
    <w:rsid w:val="005B00EC"/>
    <w:rsid w:val="005B06FF"/>
    <w:rsid w:val="005C0872"/>
    <w:rsid w:val="005C1D83"/>
    <w:rsid w:val="005C5115"/>
    <w:rsid w:val="005C58CC"/>
    <w:rsid w:val="005D09C7"/>
    <w:rsid w:val="005D1E69"/>
    <w:rsid w:val="005D433A"/>
    <w:rsid w:val="005D44BF"/>
    <w:rsid w:val="005E212B"/>
    <w:rsid w:val="005E2140"/>
    <w:rsid w:val="005E218A"/>
    <w:rsid w:val="005E49CA"/>
    <w:rsid w:val="005E5861"/>
    <w:rsid w:val="005E5DD6"/>
    <w:rsid w:val="005F161A"/>
    <w:rsid w:val="005F3359"/>
    <w:rsid w:val="0060004C"/>
    <w:rsid w:val="006040BF"/>
    <w:rsid w:val="00607242"/>
    <w:rsid w:val="00607FBC"/>
    <w:rsid w:val="006126C7"/>
    <w:rsid w:val="00612963"/>
    <w:rsid w:val="00613298"/>
    <w:rsid w:val="00613603"/>
    <w:rsid w:val="00613A8C"/>
    <w:rsid w:val="00616205"/>
    <w:rsid w:val="00616310"/>
    <w:rsid w:val="0061641C"/>
    <w:rsid w:val="00621D58"/>
    <w:rsid w:val="006225CE"/>
    <w:rsid w:val="006239C7"/>
    <w:rsid w:val="00624DF1"/>
    <w:rsid w:val="00630804"/>
    <w:rsid w:val="00630C73"/>
    <w:rsid w:val="00631DCB"/>
    <w:rsid w:val="0063495B"/>
    <w:rsid w:val="00634E92"/>
    <w:rsid w:val="00637F08"/>
    <w:rsid w:val="00640BCB"/>
    <w:rsid w:val="00642A65"/>
    <w:rsid w:val="006439B0"/>
    <w:rsid w:val="00644625"/>
    <w:rsid w:val="0064506A"/>
    <w:rsid w:val="00645A9F"/>
    <w:rsid w:val="00650846"/>
    <w:rsid w:val="00653451"/>
    <w:rsid w:val="00655662"/>
    <w:rsid w:val="006579C9"/>
    <w:rsid w:val="00663FC1"/>
    <w:rsid w:val="006649FB"/>
    <w:rsid w:val="006658F5"/>
    <w:rsid w:val="00667165"/>
    <w:rsid w:val="00667DD7"/>
    <w:rsid w:val="006713E1"/>
    <w:rsid w:val="00671F06"/>
    <w:rsid w:val="0067294B"/>
    <w:rsid w:val="00672C04"/>
    <w:rsid w:val="00672EC9"/>
    <w:rsid w:val="006770B9"/>
    <w:rsid w:val="00677396"/>
    <w:rsid w:val="00677DA1"/>
    <w:rsid w:val="00681E86"/>
    <w:rsid w:val="00682E21"/>
    <w:rsid w:val="00684DC7"/>
    <w:rsid w:val="0069351D"/>
    <w:rsid w:val="0069575A"/>
    <w:rsid w:val="0069603B"/>
    <w:rsid w:val="006979DF"/>
    <w:rsid w:val="006A25A0"/>
    <w:rsid w:val="006A4E43"/>
    <w:rsid w:val="006A7004"/>
    <w:rsid w:val="006A759E"/>
    <w:rsid w:val="006B2631"/>
    <w:rsid w:val="006B2F78"/>
    <w:rsid w:val="006B36FF"/>
    <w:rsid w:val="006B5CB7"/>
    <w:rsid w:val="006B7743"/>
    <w:rsid w:val="006C181C"/>
    <w:rsid w:val="006C44D2"/>
    <w:rsid w:val="006C7665"/>
    <w:rsid w:val="006D101F"/>
    <w:rsid w:val="006D11A2"/>
    <w:rsid w:val="006D1C4B"/>
    <w:rsid w:val="006D52BD"/>
    <w:rsid w:val="006D5B80"/>
    <w:rsid w:val="006D6253"/>
    <w:rsid w:val="006E3C13"/>
    <w:rsid w:val="006E573B"/>
    <w:rsid w:val="006E679A"/>
    <w:rsid w:val="006F1592"/>
    <w:rsid w:val="006F1C17"/>
    <w:rsid w:val="006F2CDF"/>
    <w:rsid w:val="006F3010"/>
    <w:rsid w:val="006F46B1"/>
    <w:rsid w:val="006F77D9"/>
    <w:rsid w:val="00703763"/>
    <w:rsid w:val="007038A1"/>
    <w:rsid w:val="0070517C"/>
    <w:rsid w:val="00706C1F"/>
    <w:rsid w:val="00710AE9"/>
    <w:rsid w:val="0071287C"/>
    <w:rsid w:val="00712B71"/>
    <w:rsid w:val="00713E8D"/>
    <w:rsid w:val="0071684D"/>
    <w:rsid w:val="00716EC2"/>
    <w:rsid w:val="007217C6"/>
    <w:rsid w:val="007219BB"/>
    <w:rsid w:val="00724D26"/>
    <w:rsid w:val="00725FCF"/>
    <w:rsid w:val="00730ECC"/>
    <w:rsid w:val="00733AC7"/>
    <w:rsid w:val="00733E79"/>
    <w:rsid w:val="00733F06"/>
    <w:rsid w:val="00736EA4"/>
    <w:rsid w:val="007377A8"/>
    <w:rsid w:val="00740A13"/>
    <w:rsid w:val="007444FC"/>
    <w:rsid w:val="00745A32"/>
    <w:rsid w:val="00747806"/>
    <w:rsid w:val="00754086"/>
    <w:rsid w:val="007574B4"/>
    <w:rsid w:val="00760207"/>
    <w:rsid w:val="00760C14"/>
    <w:rsid w:val="007612F6"/>
    <w:rsid w:val="00761B01"/>
    <w:rsid w:val="00762BA5"/>
    <w:rsid w:val="00762D9A"/>
    <w:rsid w:val="00763F0C"/>
    <w:rsid w:val="0076482B"/>
    <w:rsid w:val="00771DAB"/>
    <w:rsid w:val="0077406C"/>
    <w:rsid w:val="0077571D"/>
    <w:rsid w:val="007777EB"/>
    <w:rsid w:val="0077786D"/>
    <w:rsid w:val="00782608"/>
    <w:rsid w:val="007858AE"/>
    <w:rsid w:val="00787380"/>
    <w:rsid w:val="0079286F"/>
    <w:rsid w:val="0079436D"/>
    <w:rsid w:val="007961C8"/>
    <w:rsid w:val="007A0B5C"/>
    <w:rsid w:val="007A0F09"/>
    <w:rsid w:val="007A3277"/>
    <w:rsid w:val="007A58FF"/>
    <w:rsid w:val="007A5BEC"/>
    <w:rsid w:val="007A70B5"/>
    <w:rsid w:val="007A765A"/>
    <w:rsid w:val="007B09FD"/>
    <w:rsid w:val="007B17B4"/>
    <w:rsid w:val="007B7257"/>
    <w:rsid w:val="007B73C5"/>
    <w:rsid w:val="007C308D"/>
    <w:rsid w:val="007C3626"/>
    <w:rsid w:val="007C3A2F"/>
    <w:rsid w:val="007C5A97"/>
    <w:rsid w:val="007C69BE"/>
    <w:rsid w:val="007C6C53"/>
    <w:rsid w:val="007C6C63"/>
    <w:rsid w:val="007C730F"/>
    <w:rsid w:val="007D2685"/>
    <w:rsid w:val="007D2A20"/>
    <w:rsid w:val="007D50B6"/>
    <w:rsid w:val="007D5FB6"/>
    <w:rsid w:val="007E1481"/>
    <w:rsid w:val="007E18C3"/>
    <w:rsid w:val="007E5420"/>
    <w:rsid w:val="007E544C"/>
    <w:rsid w:val="007E6077"/>
    <w:rsid w:val="007E6FED"/>
    <w:rsid w:val="007E7DE1"/>
    <w:rsid w:val="007F4821"/>
    <w:rsid w:val="007F4C6A"/>
    <w:rsid w:val="007F6542"/>
    <w:rsid w:val="00800773"/>
    <w:rsid w:val="008012AA"/>
    <w:rsid w:val="00803965"/>
    <w:rsid w:val="008107E9"/>
    <w:rsid w:val="00810DFC"/>
    <w:rsid w:val="00812D0D"/>
    <w:rsid w:val="0081429D"/>
    <w:rsid w:val="00815009"/>
    <w:rsid w:val="00820ED6"/>
    <w:rsid w:val="00824445"/>
    <w:rsid w:val="0082769E"/>
    <w:rsid w:val="008302DE"/>
    <w:rsid w:val="008327C8"/>
    <w:rsid w:val="00833240"/>
    <w:rsid w:val="00833299"/>
    <w:rsid w:val="00834256"/>
    <w:rsid w:val="00834E93"/>
    <w:rsid w:val="0084107C"/>
    <w:rsid w:val="0084391F"/>
    <w:rsid w:val="00843DCA"/>
    <w:rsid w:val="00844F8A"/>
    <w:rsid w:val="00845B4C"/>
    <w:rsid w:val="00846AB3"/>
    <w:rsid w:val="008500F4"/>
    <w:rsid w:val="00850A08"/>
    <w:rsid w:val="0085304B"/>
    <w:rsid w:val="008615A7"/>
    <w:rsid w:val="008627B9"/>
    <w:rsid w:val="00864E17"/>
    <w:rsid w:val="0086765F"/>
    <w:rsid w:val="00867FB6"/>
    <w:rsid w:val="00870623"/>
    <w:rsid w:val="00870B61"/>
    <w:rsid w:val="008727B3"/>
    <w:rsid w:val="00881031"/>
    <w:rsid w:val="008851F8"/>
    <w:rsid w:val="00890263"/>
    <w:rsid w:val="00892956"/>
    <w:rsid w:val="0089357C"/>
    <w:rsid w:val="008960AD"/>
    <w:rsid w:val="008A310F"/>
    <w:rsid w:val="008A3DDA"/>
    <w:rsid w:val="008A4C49"/>
    <w:rsid w:val="008A5FC7"/>
    <w:rsid w:val="008B0A35"/>
    <w:rsid w:val="008B5153"/>
    <w:rsid w:val="008B516A"/>
    <w:rsid w:val="008B5D77"/>
    <w:rsid w:val="008B5F0E"/>
    <w:rsid w:val="008B6F50"/>
    <w:rsid w:val="008B7E36"/>
    <w:rsid w:val="008C2AAD"/>
    <w:rsid w:val="008C4CC5"/>
    <w:rsid w:val="008D0DE1"/>
    <w:rsid w:val="008D194C"/>
    <w:rsid w:val="008D247D"/>
    <w:rsid w:val="008D3541"/>
    <w:rsid w:val="008D3797"/>
    <w:rsid w:val="008D52A5"/>
    <w:rsid w:val="008D56F9"/>
    <w:rsid w:val="008D64B9"/>
    <w:rsid w:val="008E05A9"/>
    <w:rsid w:val="008E2C7F"/>
    <w:rsid w:val="008F00C5"/>
    <w:rsid w:val="008F5C62"/>
    <w:rsid w:val="008F69F4"/>
    <w:rsid w:val="00901EE3"/>
    <w:rsid w:val="00903603"/>
    <w:rsid w:val="009041DA"/>
    <w:rsid w:val="009045C1"/>
    <w:rsid w:val="00905EE7"/>
    <w:rsid w:val="0090626B"/>
    <w:rsid w:val="009101B6"/>
    <w:rsid w:val="00912ED5"/>
    <w:rsid w:val="00914D4C"/>
    <w:rsid w:val="00916F6A"/>
    <w:rsid w:val="00917450"/>
    <w:rsid w:val="009217C9"/>
    <w:rsid w:val="0092605C"/>
    <w:rsid w:val="00927492"/>
    <w:rsid w:val="00931C5C"/>
    <w:rsid w:val="009328E2"/>
    <w:rsid w:val="00933696"/>
    <w:rsid w:val="009344D4"/>
    <w:rsid w:val="009355C4"/>
    <w:rsid w:val="00940094"/>
    <w:rsid w:val="00942108"/>
    <w:rsid w:val="00942AEE"/>
    <w:rsid w:val="00943A70"/>
    <w:rsid w:val="00944863"/>
    <w:rsid w:val="009457AF"/>
    <w:rsid w:val="009468CA"/>
    <w:rsid w:val="009505CF"/>
    <w:rsid w:val="0095189A"/>
    <w:rsid w:val="009621BC"/>
    <w:rsid w:val="00970629"/>
    <w:rsid w:val="0097275B"/>
    <w:rsid w:val="00972780"/>
    <w:rsid w:val="009731F0"/>
    <w:rsid w:val="009735E0"/>
    <w:rsid w:val="0097416E"/>
    <w:rsid w:val="00974E1E"/>
    <w:rsid w:val="009759DB"/>
    <w:rsid w:val="00983292"/>
    <w:rsid w:val="00983E0A"/>
    <w:rsid w:val="0098469D"/>
    <w:rsid w:val="0098620F"/>
    <w:rsid w:val="009877BB"/>
    <w:rsid w:val="00991CFE"/>
    <w:rsid w:val="009A2E2E"/>
    <w:rsid w:val="009A4A6E"/>
    <w:rsid w:val="009B049D"/>
    <w:rsid w:val="009B4651"/>
    <w:rsid w:val="009B75F1"/>
    <w:rsid w:val="009C0961"/>
    <w:rsid w:val="009C33E6"/>
    <w:rsid w:val="009C4CEF"/>
    <w:rsid w:val="009C4F9C"/>
    <w:rsid w:val="009D1305"/>
    <w:rsid w:val="009D2654"/>
    <w:rsid w:val="009D2F6F"/>
    <w:rsid w:val="009D679C"/>
    <w:rsid w:val="009D67C6"/>
    <w:rsid w:val="009D7873"/>
    <w:rsid w:val="009E1A2C"/>
    <w:rsid w:val="009E29B2"/>
    <w:rsid w:val="009E4192"/>
    <w:rsid w:val="009E6DD1"/>
    <w:rsid w:val="009E6FC1"/>
    <w:rsid w:val="009F0719"/>
    <w:rsid w:val="009F1653"/>
    <w:rsid w:val="009F1DCE"/>
    <w:rsid w:val="009F3A5D"/>
    <w:rsid w:val="009F3B53"/>
    <w:rsid w:val="009F3BE6"/>
    <w:rsid w:val="009F4328"/>
    <w:rsid w:val="009F6B22"/>
    <w:rsid w:val="00A019EE"/>
    <w:rsid w:val="00A057B7"/>
    <w:rsid w:val="00A112FE"/>
    <w:rsid w:val="00A14C3B"/>
    <w:rsid w:val="00A1500B"/>
    <w:rsid w:val="00A17596"/>
    <w:rsid w:val="00A21A36"/>
    <w:rsid w:val="00A22B79"/>
    <w:rsid w:val="00A22D46"/>
    <w:rsid w:val="00A272C8"/>
    <w:rsid w:val="00A319AA"/>
    <w:rsid w:val="00A342DD"/>
    <w:rsid w:val="00A35F17"/>
    <w:rsid w:val="00A37E5A"/>
    <w:rsid w:val="00A4573B"/>
    <w:rsid w:val="00A45A25"/>
    <w:rsid w:val="00A4754B"/>
    <w:rsid w:val="00A506FF"/>
    <w:rsid w:val="00A530C8"/>
    <w:rsid w:val="00A56A29"/>
    <w:rsid w:val="00A5793A"/>
    <w:rsid w:val="00A60755"/>
    <w:rsid w:val="00A60DB3"/>
    <w:rsid w:val="00A62405"/>
    <w:rsid w:val="00A62619"/>
    <w:rsid w:val="00A64A2C"/>
    <w:rsid w:val="00A650D4"/>
    <w:rsid w:val="00A654CF"/>
    <w:rsid w:val="00A65A15"/>
    <w:rsid w:val="00A72540"/>
    <w:rsid w:val="00A7327D"/>
    <w:rsid w:val="00A7791D"/>
    <w:rsid w:val="00A779B2"/>
    <w:rsid w:val="00A84B9A"/>
    <w:rsid w:val="00A86B48"/>
    <w:rsid w:val="00A875AA"/>
    <w:rsid w:val="00A878CF"/>
    <w:rsid w:val="00A907F3"/>
    <w:rsid w:val="00A9085E"/>
    <w:rsid w:val="00A92FB2"/>
    <w:rsid w:val="00A931A0"/>
    <w:rsid w:val="00A93B6D"/>
    <w:rsid w:val="00A9437B"/>
    <w:rsid w:val="00A94400"/>
    <w:rsid w:val="00A94F2D"/>
    <w:rsid w:val="00A95607"/>
    <w:rsid w:val="00A97907"/>
    <w:rsid w:val="00A97948"/>
    <w:rsid w:val="00AA26B4"/>
    <w:rsid w:val="00AA338C"/>
    <w:rsid w:val="00AA38FA"/>
    <w:rsid w:val="00AA63F9"/>
    <w:rsid w:val="00AA67B9"/>
    <w:rsid w:val="00AA7643"/>
    <w:rsid w:val="00AA7AB6"/>
    <w:rsid w:val="00AB0B27"/>
    <w:rsid w:val="00AB1BEE"/>
    <w:rsid w:val="00AB42AA"/>
    <w:rsid w:val="00AB4507"/>
    <w:rsid w:val="00AB4611"/>
    <w:rsid w:val="00AB4B96"/>
    <w:rsid w:val="00AC1548"/>
    <w:rsid w:val="00AC431A"/>
    <w:rsid w:val="00AC437F"/>
    <w:rsid w:val="00AC7908"/>
    <w:rsid w:val="00AD0D26"/>
    <w:rsid w:val="00AD1B7A"/>
    <w:rsid w:val="00AD1BC3"/>
    <w:rsid w:val="00AD2C18"/>
    <w:rsid w:val="00AD38FC"/>
    <w:rsid w:val="00AD5F33"/>
    <w:rsid w:val="00AD7AEA"/>
    <w:rsid w:val="00AE51AE"/>
    <w:rsid w:val="00AE74FA"/>
    <w:rsid w:val="00AF3E9E"/>
    <w:rsid w:val="00AF408D"/>
    <w:rsid w:val="00AF5D28"/>
    <w:rsid w:val="00B01C91"/>
    <w:rsid w:val="00B03FE2"/>
    <w:rsid w:val="00B06451"/>
    <w:rsid w:val="00B0695E"/>
    <w:rsid w:val="00B10954"/>
    <w:rsid w:val="00B1118B"/>
    <w:rsid w:val="00B14B3E"/>
    <w:rsid w:val="00B1703D"/>
    <w:rsid w:val="00B1792F"/>
    <w:rsid w:val="00B20AA9"/>
    <w:rsid w:val="00B22809"/>
    <w:rsid w:val="00B23600"/>
    <w:rsid w:val="00B2381F"/>
    <w:rsid w:val="00B239FC"/>
    <w:rsid w:val="00B26962"/>
    <w:rsid w:val="00B27FF2"/>
    <w:rsid w:val="00B32844"/>
    <w:rsid w:val="00B3736C"/>
    <w:rsid w:val="00B41CA2"/>
    <w:rsid w:val="00B425A7"/>
    <w:rsid w:val="00B448CF"/>
    <w:rsid w:val="00B455F7"/>
    <w:rsid w:val="00B469CC"/>
    <w:rsid w:val="00B46C22"/>
    <w:rsid w:val="00B50AF4"/>
    <w:rsid w:val="00B51C28"/>
    <w:rsid w:val="00B5282F"/>
    <w:rsid w:val="00B61317"/>
    <w:rsid w:val="00B614EE"/>
    <w:rsid w:val="00B66011"/>
    <w:rsid w:val="00B6648A"/>
    <w:rsid w:val="00B66B7E"/>
    <w:rsid w:val="00B66F3A"/>
    <w:rsid w:val="00B6700E"/>
    <w:rsid w:val="00B71AE2"/>
    <w:rsid w:val="00B72DC9"/>
    <w:rsid w:val="00B73049"/>
    <w:rsid w:val="00B80733"/>
    <w:rsid w:val="00B84450"/>
    <w:rsid w:val="00B847F3"/>
    <w:rsid w:val="00B848D6"/>
    <w:rsid w:val="00B857F6"/>
    <w:rsid w:val="00B861CF"/>
    <w:rsid w:val="00B869D1"/>
    <w:rsid w:val="00B86C9F"/>
    <w:rsid w:val="00B9049B"/>
    <w:rsid w:val="00B90CB4"/>
    <w:rsid w:val="00B92072"/>
    <w:rsid w:val="00B924A7"/>
    <w:rsid w:val="00B92D38"/>
    <w:rsid w:val="00B9476E"/>
    <w:rsid w:val="00B963D5"/>
    <w:rsid w:val="00B9679C"/>
    <w:rsid w:val="00BA21A0"/>
    <w:rsid w:val="00BA2F76"/>
    <w:rsid w:val="00BA3EAB"/>
    <w:rsid w:val="00BA4A37"/>
    <w:rsid w:val="00BA4C77"/>
    <w:rsid w:val="00BA4DE8"/>
    <w:rsid w:val="00BA7839"/>
    <w:rsid w:val="00BB0456"/>
    <w:rsid w:val="00BB1CA3"/>
    <w:rsid w:val="00BB26AD"/>
    <w:rsid w:val="00BB3FB7"/>
    <w:rsid w:val="00BB4264"/>
    <w:rsid w:val="00BB6462"/>
    <w:rsid w:val="00BB6FB2"/>
    <w:rsid w:val="00BB7E7F"/>
    <w:rsid w:val="00BB7F4A"/>
    <w:rsid w:val="00BC3ECD"/>
    <w:rsid w:val="00BC534A"/>
    <w:rsid w:val="00BC7A7D"/>
    <w:rsid w:val="00BD0553"/>
    <w:rsid w:val="00BD2745"/>
    <w:rsid w:val="00BD554E"/>
    <w:rsid w:val="00BD73D8"/>
    <w:rsid w:val="00BD7A54"/>
    <w:rsid w:val="00BE1D1C"/>
    <w:rsid w:val="00BE1F66"/>
    <w:rsid w:val="00BE3178"/>
    <w:rsid w:val="00BE4509"/>
    <w:rsid w:val="00BE75E1"/>
    <w:rsid w:val="00BE7D56"/>
    <w:rsid w:val="00BF00E7"/>
    <w:rsid w:val="00BF1753"/>
    <w:rsid w:val="00BF1F3C"/>
    <w:rsid w:val="00BF2221"/>
    <w:rsid w:val="00BF5C0F"/>
    <w:rsid w:val="00BF6FC9"/>
    <w:rsid w:val="00C0189D"/>
    <w:rsid w:val="00C038AF"/>
    <w:rsid w:val="00C043CF"/>
    <w:rsid w:val="00C04EC5"/>
    <w:rsid w:val="00C06CB8"/>
    <w:rsid w:val="00C103E3"/>
    <w:rsid w:val="00C12E40"/>
    <w:rsid w:val="00C16E24"/>
    <w:rsid w:val="00C17147"/>
    <w:rsid w:val="00C21295"/>
    <w:rsid w:val="00C257EC"/>
    <w:rsid w:val="00C3077A"/>
    <w:rsid w:val="00C33475"/>
    <w:rsid w:val="00C33EA3"/>
    <w:rsid w:val="00C3575E"/>
    <w:rsid w:val="00C35B29"/>
    <w:rsid w:val="00C36FA4"/>
    <w:rsid w:val="00C373E7"/>
    <w:rsid w:val="00C377E5"/>
    <w:rsid w:val="00C37AD9"/>
    <w:rsid w:val="00C40B7C"/>
    <w:rsid w:val="00C40DC5"/>
    <w:rsid w:val="00C427CB"/>
    <w:rsid w:val="00C43379"/>
    <w:rsid w:val="00C43385"/>
    <w:rsid w:val="00C433B0"/>
    <w:rsid w:val="00C4371B"/>
    <w:rsid w:val="00C4634B"/>
    <w:rsid w:val="00C46EC6"/>
    <w:rsid w:val="00C50021"/>
    <w:rsid w:val="00C50B31"/>
    <w:rsid w:val="00C52B9D"/>
    <w:rsid w:val="00C547D2"/>
    <w:rsid w:val="00C56961"/>
    <w:rsid w:val="00C57032"/>
    <w:rsid w:val="00C57544"/>
    <w:rsid w:val="00C64EDD"/>
    <w:rsid w:val="00C65195"/>
    <w:rsid w:val="00C713ED"/>
    <w:rsid w:val="00C718A5"/>
    <w:rsid w:val="00C73ECE"/>
    <w:rsid w:val="00C75475"/>
    <w:rsid w:val="00C76F5E"/>
    <w:rsid w:val="00C77CBD"/>
    <w:rsid w:val="00C8176C"/>
    <w:rsid w:val="00C82BC4"/>
    <w:rsid w:val="00C85F34"/>
    <w:rsid w:val="00C8621C"/>
    <w:rsid w:val="00C90DD6"/>
    <w:rsid w:val="00C90EF1"/>
    <w:rsid w:val="00C91F07"/>
    <w:rsid w:val="00C92FCF"/>
    <w:rsid w:val="00C94A14"/>
    <w:rsid w:val="00CA0220"/>
    <w:rsid w:val="00CA10EC"/>
    <w:rsid w:val="00CA122C"/>
    <w:rsid w:val="00CA3C04"/>
    <w:rsid w:val="00CA4105"/>
    <w:rsid w:val="00CA5E0B"/>
    <w:rsid w:val="00CB3506"/>
    <w:rsid w:val="00CB5CD6"/>
    <w:rsid w:val="00CB7ACF"/>
    <w:rsid w:val="00CC1A75"/>
    <w:rsid w:val="00CC1A79"/>
    <w:rsid w:val="00CC1D4B"/>
    <w:rsid w:val="00CC2AAA"/>
    <w:rsid w:val="00CC2D16"/>
    <w:rsid w:val="00CC53C9"/>
    <w:rsid w:val="00CD1953"/>
    <w:rsid w:val="00CD4CE5"/>
    <w:rsid w:val="00CD5098"/>
    <w:rsid w:val="00CE0185"/>
    <w:rsid w:val="00CE0FE2"/>
    <w:rsid w:val="00CE14F2"/>
    <w:rsid w:val="00CE2A96"/>
    <w:rsid w:val="00CE32B5"/>
    <w:rsid w:val="00CE6794"/>
    <w:rsid w:val="00CF0250"/>
    <w:rsid w:val="00CF595E"/>
    <w:rsid w:val="00CF5C11"/>
    <w:rsid w:val="00CF6314"/>
    <w:rsid w:val="00CF69F3"/>
    <w:rsid w:val="00CF7260"/>
    <w:rsid w:val="00D02493"/>
    <w:rsid w:val="00D05B01"/>
    <w:rsid w:val="00D0603D"/>
    <w:rsid w:val="00D066D3"/>
    <w:rsid w:val="00D0671C"/>
    <w:rsid w:val="00D10882"/>
    <w:rsid w:val="00D11C93"/>
    <w:rsid w:val="00D13E85"/>
    <w:rsid w:val="00D169CC"/>
    <w:rsid w:val="00D241CB"/>
    <w:rsid w:val="00D24A30"/>
    <w:rsid w:val="00D24C01"/>
    <w:rsid w:val="00D26F0C"/>
    <w:rsid w:val="00D277E7"/>
    <w:rsid w:val="00D278AF"/>
    <w:rsid w:val="00D3012A"/>
    <w:rsid w:val="00D306F7"/>
    <w:rsid w:val="00D30A3F"/>
    <w:rsid w:val="00D3278B"/>
    <w:rsid w:val="00D33394"/>
    <w:rsid w:val="00D3579C"/>
    <w:rsid w:val="00D41A19"/>
    <w:rsid w:val="00D42806"/>
    <w:rsid w:val="00D42C77"/>
    <w:rsid w:val="00D443FE"/>
    <w:rsid w:val="00D45BAA"/>
    <w:rsid w:val="00D4609C"/>
    <w:rsid w:val="00D4655F"/>
    <w:rsid w:val="00D46709"/>
    <w:rsid w:val="00D51199"/>
    <w:rsid w:val="00D524C4"/>
    <w:rsid w:val="00D538A5"/>
    <w:rsid w:val="00D56826"/>
    <w:rsid w:val="00D6166C"/>
    <w:rsid w:val="00D62071"/>
    <w:rsid w:val="00D635ED"/>
    <w:rsid w:val="00D67099"/>
    <w:rsid w:val="00D71584"/>
    <w:rsid w:val="00D73E8F"/>
    <w:rsid w:val="00D74688"/>
    <w:rsid w:val="00D767F3"/>
    <w:rsid w:val="00D77D70"/>
    <w:rsid w:val="00D8170C"/>
    <w:rsid w:val="00D81833"/>
    <w:rsid w:val="00D81917"/>
    <w:rsid w:val="00D81B28"/>
    <w:rsid w:val="00D81BF0"/>
    <w:rsid w:val="00D82989"/>
    <w:rsid w:val="00D830BA"/>
    <w:rsid w:val="00D837E4"/>
    <w:rsid w:val="00D849F3"/>
    <w:rsid w:val="00D86276"/>
    <w:rsid w:val="00D87E68"/>
    <w:rsid w:val="00D9042F"/>
    <w:rsid w:val="00D90F24"/>
    <w:rsid w:val="00D9146C"/>
    <w:rsid w:val="00D93A00"/>
    <w:rsid w:val="00D94543"/>
    <w:rsid w:val="00DA1872"/>
    <w:rsid w:val="00DA212B"/>
    <w:rsid w:val="00DA3698"/>
    <w:rsid w:val="00DA546C"/>
    <w:rsid w:val="00DB0956"/>
    <w:rsid w:val="00DB23A7"/>
    <w:rsid w:val="00DB2E14"/>
    <w:rsid w:val="00DB3F8E"/>
    <w:rsid w:val="00DB442E"/>
    <w:rsid w:val="00DC0C8D"/>
    <w:rsid w:val="00DC1426"/>
    <w:rsid w:val="00DC4903"/>
    <w:rsid w:val="00DC739C"/>
    <w:rsid w:val="00DD08D1"/>
    <w:rsid w:val="00DD1050"/>
    <w:rsid w:val="00DD3771"/>
    <w:rsid w:val="00DD517C"/>
    <w:rsid w:val="00DD5441"/>
    <w:rsid w:val="00DD6509"/>
    <w:rsid w:val="00DE0A90"/>
    <w:rsid w:val="00DE12A8"/>
    <w:rsid w:val="00DE17F9"/>
    <w:rsid w:val="00DF0276"/>
    <w:rsid w:val="00DF0644"/>
    <w:rsid w:val="00DF14C6"/>
    <w:rsid w:val="00DF5BFB"/>
    <w:rsid w:val="00DF6DFD"/>
    <w:rsid w:val="00E00B6B"/>
    <w:rsid w:val="00E0125D"/>
    <w:rsid w:val="00E023CD"/>
    <w:rsid w:val="00E024BE"/>
    <w:rsid w:val="00E10BBB"/>
    <w:rsid w:val="00E11B6B"/>
    <w:rsid w:val="00E13A68"/>
    <w:rsid w:val="00E14727"/>
    <w:rsid w:val="00E14938"/>
    <w:rsid w:val="00E15A34"/>
    <w:rsid w:val="00E20E62"/>
    <w:rsid w:val="00E22089"/>
    <w:rsid w:val="00E231DC"/>
    <w:rsid w:val="00E23432"/>
    <w:rsid w:val="00E246E4"/>
    <w:rsid w:val="00E258A1"/>
    <w:rsid w:val="00E300E6"/>
    <w:rsid w:val="00E31E1A"/>
    <w:rsid w:val="00E31F5E"/>
    <w:rsid w:val="00E322C5"/>
    <w:rsid w:val="00E32B4C"/>
    <w:rsid w:val="00E364AD"/>
    <w:rsid w:val="00E4088E"/>
    <w:rsid w:val="00E41CBB"/>
    <w:rsid w:val="00E426C4"/>
    <w:rsid w:val="00E44A1C"/>
    <w:rsid w:val="00E4762E"/>
    <w:rsid w:val="00E47842"/>
    <w:rsid w:val="00E54616"/>
    <w:rsid w:val="00E54BE2"/>
    <w:rsid w:val="00E57BC5"/>
    <w:rsid w:val="00E57F4E"/>
    <w:rsid w:val="00E6043E"/>
    <w:rsid w:val="00E71214"/>
    <w:rsid w:val="00E72792"/>
    <w:rsid w:val="00E73EC6"/>
    <w:rsid w:val="00E75C50"/>
    <w:rsid w:val="00E8494C"/>
    <w:rsid w:val="00E87991"/>
    <w:rsid w:val="00E90227"/>
    <w:rsid w:val="00E91146"/>
    <w:rsid w:val="00E91217"/>
    <w:rsid w:val="00E913D8"/>
    <w:rsid w:val="00E916A5"/>
    <w:rsid w:val="00E9183E"/>
    <w:rsid w:val="00E93533"/>
    <w:rsid w:val="00E9453B"/>
    <w:rsid w:val="00E966C1"/>
    <w:rsid w:val="00E97EEB"/>
    <w:rsid w:val="00EA1689"/>
    <w:rsid w:val="00EA3A43"/>
    <w:rsid w:val="00EA52AF"/>
    <w:rsid w:val="00EB32FC"/>
    <w:rsid w:val="00EB5477"/>
    <w:rsid w:val="00EC0310"/>
    <w:rsid w:val="00EC072A"/>
    <w:rsid w:val="00EC18AE"/>
    <w:rsid w:val="00EC1BEE"/>
    <w:rsid w:val="00EC206C"/>
    <w:rsid w:val="00EC2230"/>
    <w:rsid w:val="00EC2BAC"/>
    <w:rsid w:val="00EC42D4"/>
    <w:rsid w:val="00EC6A2F"/>
    <w:rsid w:val="00EC7359"/>
    <w:rsid w:val="00EC7CF5"/>
    <w:rsid w:val="00ED69FC"/>
    <w:rsid w:val="00ED75D1"/>
    <w:rsid w:val="00ED794C"/>
    <w:rsid w:val="00EE0D05"/>
    <w:rsid w:val="00EE29DF"/>
    <w:rsid w:val="00EE78AD"/>
    <w:rsid w:val="00EE7FDE"/>
    <w:rsid w:val="00EF1E2F"/>
    <w:rsid w:val="00EF40BF"/>
    <w:rsid w:val="00EF513B"/>
    <w:rsid w:val="00EF5F9F"/>
    <w:rsid w:val="00EF7D8E"/>
    <w:rsid w:val="00F07012"/>
    <w:rsid w:val="00F1277B"/>
    <w:rsid w:val="00F12839"/>
    <w:rsid w:val="00F15212"/>
    <w:rsid w:val="00F16F7D"/>
    <w:rsid w:val="00F22BBA"/>
    <w:rsid w:val="00F22BE1"/>
    <w:rsid w:val="00F24C98"/>
    <w:rsid w:val="00F26B67"/>
    <w:rsid w:val="00F26C49"/>
    <w:rsid w:val="00F30808"/>
    <w:rsid w:val="00F30E17"/>
    <w:rsid w:val="00F32925"/>
    <w:rsid w:val="00F42645"/>
    <w:rsid w:val="00F4343F"/>
    <w:rsid w:val="00F50D38"/>
    <w:rsid w:val="00F51FF5"/>
    <w:rsid w:val="00F52994"/>
    <w:rsid w:val="00F52B77"/>
    <w:rsid w:val="00F54B0C"/>
    <w:rsid w:val="00F551B6"/>
    <w:rsid w:val="00F565A3"/>
    <w:rsid w:val="00F6041C"/>
    <w:rsid w:val="00F61025"/>
    <w:rsid w:val="00F62328"/>
    <w:rsid w:val="00F62BA2"/>
    <w:rsid w:val="00F640E8"/>
    <w:rsid w:val="00F651B9"/>
    <w:rsid w:val="00F66141"/>
    <w:rsid w:val="00F662A5"/>
    <w:rsid w:val="00F70586"/>
    <w:rsid w:val="00F7116C"/>
    <w:rsid w:val="00F719A2"/>
    <w:rsid w:val="00F745E9"/>
    <w:rsid w:val="00F76C62"/>
    <w:rsid w:val="00F76F05"/>
    <w:rsid w:val="00F85FF9"/>
    <w:rsid w:val="00F86A62"/>
    <w:rsid w:val="00F877F8"/>
    <w:rsid w:val="00F90856"/>
    <w:rsid w:val="00F90DA7"/>
    <w:rsid w:val="00F925F7"/>
    <w:rsid w:val="00F9597F"/>
    <w:rsid w:val="00F9626D"/>
    <w:rsid w:val="00FA0BEB"/>
    <w:rsid w:val="00FA4A51"/>
    <w:rsid w:val="00FA531E"/>
    <w:rsid w:val="00FA78C4"/>
    <w:rsid w:val="00FB2002"/>
    <w:rsid w:val="00FB353A"/>
    <w:rsid w:val="00FB3AD4"/>
    <w:rsid w:val="00FB49C0"/>
    <w:rsid w:val="00FB5D7C"/>
    <w:rsid w:val="00FB5EC1"/>
    <w:rsid w:val="00FC3D6A"/>
    <w:rsid w:val="00FC575F"/>
    <w:rsid w:val="00FC5E62"/>
    <w:rsid w:val="00FC6041"/>
    <w:rsid w:val="00FC6064"/>
    <w:rsid w:val="00FD1416"/>
    <w:rsid w:val="00FD1FFA"/>
    <w:rsid w:val="00FD453F"/>
    <w:rsid w:val="00FD4562"/>
    <w:rsid w:val="00FD46C4"/>
    <w:rsid w:val="00FD4E14"/>
    <w:rsid w:val="00FD671C"/>
    <w:rsid w:val="00FD6A20"/>
    <w:rsid w:val="00FE0BE0"/>
    <w:rsid w:val="00FE1AC9"/>
    <w:rsid w:val="00FF0285"/>
    <w:rsid w:val="00FF1BFD"/>
    <w:rsid w:val="00FF424B"/>
    <w:rsid w:val="00FF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512B0"/>
  <w15:chartTrackingRefBased/>
  <w15:docId w15:val="{3A2249EB-8C48-48D9-846D-D26514B5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E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560E88"/>
    <w:pPr>
      <w:keepNext/>
      <w:spacing w:before="240" w:after="60"/>
      <w:outlineLvl w:val="1"/>
    </w:pPr>
    <w:rPr>
      <w:rFonts w:ascii="Arial"/>
      <w:b/>
      <w:i/>
      <w:sz w:val="28"/>
    </w:rPr>
  </w:style>
  <w:style w:type="paragraph" w:styleId="Heading3">
    <w:name w:val="heading 3"/>
    <w:basedOn w:val="Normal"/>
    <w:next w:val="Normal"/>
    <w:link w:val="Heading3Char"/>
    <w:qFormat/>
    <w:rsid w:val="00560E88"/>
    <w:pPr>
      <w:keepNext/>
      <w:spacing w:before="40" w:after="20"/>
      <w:jc w:val="both"/>
      <w:outlineLvl w:val="2"/>
    </w:pPr>
    <w:rPr>
      <w:rFonts w:ascii="Arial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97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60E88"/>
    <w:rPr>
      <w:rFonts w:ascii="Arial" w:eastAsia="Times New Roman" w:hAnsi="Times New Roman" w:cs="Times New Roman"/>
      <w:b/>
      <w:i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560E88"/>
    <w:rPr>
      <w:rFonts w:ascii="Arial" w:eastAsia="Times New Roman" w:hAnsi="Times New Roman" w:cs="Times New Roman"/>
      <w:b/>
      <w:sz w:val="20"/>
      <w:szCs w:val="20"/>
      <w:lang w:val="en-US"/>
    </w:rPr>
  </w:style>
  <w:style w:type="paragraph" w:styleId="Header">
    <w:name w:val="header"/>
    <w:basedOn w:val="Normal"/>
    <w:link w:val="HeaderChar"/>
    <w:rsid w:val="00560E8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60E8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A057B7"/>
    <w:rPr>
      <w:color w:val="0563C1" w:themeColor="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97F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val="en-US"/>
    </w:rPr>
  </w:style>
  <w:style w:type="character" w:customStyle="1" w:styleId="name">
    <w:name w:val="name"/>
    <w:basedOn w:val="DefaultParagraphFont"/>
    <w:rsid w:val="00F9597F"/>
  </w:style>
  <w:style w:type="character" w:customStyle="1" w:styleId="left-col">
    <w:name w:val="left-col"/>
    <w:basedOn w:val="DefaultParagraphFont"/>
    <w:rsid w:val="00F9597F"/>
  </w:style>
  <w:style w:type="character" w:customStyle="1" w:styleId="value">
    <w:name w:val="value"/>
    <w:basedOn w:val="DefaultParagraphFont"/>
    <w:rsid w:val="00F9597F"/>
  </w:style>
  <w:style w:type="character" w:customStyle="1" w:styleId="text">
    <w:name w:val="text"/>
    <w:basedOn w:val="DefaultParagraphFont"/>
    <w:rsid w:val="00F9597F"/>
  </w:style>
  <w:style w:type="character" w:customStyle="1" w:styleId="experience-heading-left">
    <w:name w:val="experience-heading-left"/>
    <w:basedOn w:val="DefaultParagraphFont"/>
    <w:rsid w:val="00F9597F"/>
  </w:style>
  <w:style w:type="character" w:customStyle="1" w:styleId="experience-heading-right">
    <w:name w:val="experience-heading-right"/>
    <w:basedOn w:val="DefaultParagraphFont"/>
    <w:rsid w:val="00F9597F"/>
  </w:style>
  <w:style w:type="character" w:customStyle="1" w:styleId="skill-name">
    <w:name w:val="skill-name"/>
    <w:basedOn w:val="DefaultParagraphFont"/>
    <w:rsid w:val="00F9597F"/>
  </w:style>
  <w:style w:type="character" w:customStyle="1" w:styleId="skill-description">
    <w:name w:val="skill-description"/>
    <w:basedOn w:val="DefaultParagraphFont"/>
    <w:rsid w:val="00F9597F"/>
  </w:style>
  <w:style w:type="character" w:customStyle="1" w:styleId="experience-heading-fullwidth">
    <w:name w:val="experience-heading-fullwidth"/>
    <w:basedOn w:val="DefaultParagraphFont"/>
    <w:rsid w:val="00F9597F"/>
  </w:style>
  <w:style w:type="character" w:customStyle="1" w:styleId="hobby-name">
    <w:name w:val="hobby-name"/>
    <w:basedOn w:val="DefaultParagraphFont"/>
    <w:rsid w:val="00F9597F"/>
  </w:style>
  <w:style w:type="paragraph" w:styleId="ListParagraph">
    <w:name w:val="List Paragraph"/>
    <w:basedOn w:val="Normal"/>
    <w:uiPriority w:val="34"/>
    <w:qFormat/>
    <w:rsid w:val="009F3A5D"/>
    <w:pPr>
      <w:spacing w:after="60"/>
      <w:ind w:left="720"/>
      <w:contextualSpacing/>
    </w:pPr>
    <w:rPr>
      <w:rFonts w:asciiTheme="minorHAnsi" w:hAnsiTheme="minorHAnsi"/>
      <w:sz w:val="22"/>
    </w:rPr>
  </w:style>
  <w:style w:type="paragraph" w:customStyle="1" w:styleId="Default">
    <w:name w:val="Default"/>
    <w:rsid w:val="009F3A5D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9F3A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63B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BA0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51C28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154DA4"/>
  </w:style>
  <w:style w:type="paragraph" w:styleId="NormalWeb">
    <w:name w:val="Normal (Web)"/>
    <w:basedOn w:val="Normal"/>
    <w:uiPriority w:val="99"/>
    <w:semiHidden/>
    <w:unhideWhenUsed/>
    <w:rsid w:val="009F6B2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2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0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9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3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1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9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1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4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05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636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9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04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03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4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2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72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4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9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30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2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8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2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8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5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9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31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2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77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3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5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0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9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96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9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49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3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aivarada108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aurabhrai2011/soft-metrics-ai-delivery-intelligence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36EE5-C135-41EA-8CAA-8385CF2E657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ab56b7-6ec4-4073-8d92-ac7cc2e7a5df}" enabled="1" method="Privileged" siteId="{49dfc6a3-5fb7-49f4-adea-c54e725bb85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7361</TotalTime>
  <Pages>2</Pages>
  <Words>876</Words>
  <Characters>5752</Characters>
  <Application>Microsoft Office Word</Application>
  <DocSecurity>0</DocSecurity>
  <Lines>110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Telstra Corporation Ltd</Company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Rai, Saurabh</dc:creator>
  <cp:keywords/>
  <dc:description/>
  <cp:lastModifiedBy>Saurabh Rai</cp:lastModifiedBy>
  <cp:revision>776</cp:revision>
  <cp:lastPrinted>2026-03-05T21:17:00Z</cp:lastPrinted>
  <dcterms:created xsi:type="dcterms:W3CDTF">2024-07-07T17:45:00Z</dcterms:created>
  <dcterms:modified xsi:type="dcterms:W3CDTF">2026-05-01T18:56:00Z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General</vt:lpwstr>
  </property>
</Properties>
</file>