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80B" w:rsidRDefault="00AF4B3D" w:rsidP="00B853D9">
      <w:pPr>
        <w:pBdr>
          <w:top w:val="nil"/>
          <w:left w:val="nil"/>
          <w:bottom w:val="nil"/>
          <w:right w:val="nil"/>
          <w:between w:val="nil"/>
        </w:pBdr>
        <w:spacing w:line="240" w:lineRule="auto"/>
        <w:ind w:leftChars="0" w:left="0" w:firstLineChars="0" w:firstLine="720"/>
        <w:jc w:val="center"/>
        <w:rPr>
          <w:rFonts w:ascii="Cambria" w:eastAsia="Cambria" w:hAnsi="Cambria" w:cs="Cambria"/>
          <w:color w:val="000000"/>
        </w:rPr>
      </w:pPr>
      <w:r w:rsidRPr="00AF4B3D">
        <w:rPr>
          <w:rFonts w:ascii="Cambria" w:eastAsia="Cambria" w:hAnsi="Cambria" w:cs="Cambria"/>
          <w:color w:val="000000"/>
        </w:rPr>
        <w:t xml:space="preserve">Retrieval-Augmented Financial Intelligence: A </w:t>
      </w:r>
      <w:r w:rsidR="00D471C7">
        <w:rPr>
          <w:rFonts w:ascii="Cambria" w:eastAsia="Cambria" w:hAnsi="Cambria" w:cs="Cambria"/>
          <w:color w:val="000000"/>
        </w:rPr>
        <w:t xml:space="preserve">Multi-Modal </w:t>
      </w:r>
      <w:r w:rsidRPr="00AF4B3D">
        <w:rPr>
          <w:rFonts w:ascii="Cambria" w:eastAsia="Cambria" w:hAnsi="Cambria" w:cs="Cambria"/>
          <w:color w:val="000000"/>
        </w:rPr>
        <w:t>RAG-Based Approach to Document Querying and Sentiment Analysis</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DISSERTATION</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Submitted in partial fulfillment of the requirements of the </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Degree: M</w:t>
      </w:r>
      <w:r w:rsidR="00AA635F">
        <w:rPr>
          <w:rFonts w:ascii="Cambria" w:eastAsia="Cambria" w:hAnsi="Cambria" w:cs="Cambria"/>
          <w:color w:val="000000"/>
        </w:rPr>
        <w:t xml:space="preserve"> </w:t>
      </w:r>
      <w:r>
        <w:rPr>
          <w:rFonts w:ascii="Cambria" w:eastAsia="Cambria" w:hAnsi="Cambria" w:cs="Cambria"/>
          <w:color w:val="000000"/>
        </w:rPr>
        <w:t xml:space="preserve">Tech </w:t>
      </w:r>
      <w:r>
        <w:rPr>
          <w:rFonts w:ascii="Cambria" w:eastAsia="Cambria" w:hAnsi="Cambria" w:cs="Cambria"/>
        </w:rPr>
        <w:t xml:space="preserve">in </w:t>
      </w:r>
      <w:r w:rsidR="00971C98">
        <w:rPr>
          <w:rFonts w:ascii="Cambria" w:eastAsia="Cambria" w:hAnsi="Cambria" w:cs="Cambria"/>
        </w:rPr>
        <w:t>AI ML</w:t>
      </w:r>
      <w:r>
        <w:rPr>
          <w:rFonts w:ascii="Cambria" w:eastAsia="Cambria" w:hAnsi="Cambria" w:cs="Cambria"/>
          <w:color w:val="000000"/>
        </w:rPr>
        <w:t xml:space="preserve"> </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By</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971C98">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Saurabh Sharma</w:t>
      </w:r>
    </w:p>
    <w:p w:rsidR="00B5080B" w:rsidRDefault="00AA635F">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 </w:t>
      </w:r>
      <w:r w:rsidR="00971C98">
        <w:rPr>
          <w:rFonts w:ascii="Cambria" w:eastAsia="Cambria" w:hAnsi="Cambria" w:cs="Cambria"/>
          <w:color w:val="000000"/>
        </w:rPr>
        <w:t>2023aa05626</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Under the supervision of</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8D2213">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 xml:space="preserve"> </w:t>
      </w:r>
      <w:r w:rsidRPr="008D2213">
        <w:rPr>
          <w:rFonts w:ascii="Cambria" w:eastAsia="Cambria" w:hAnsi="Cambria" w:cs="Cambria"/>
          <w:color w:val="000000"/>
        </w:rPr>
        <w:t>Madhucchand Darbha</w:t>
      </w:r>
    </w:p>
    <w:p w:rsidR="008D2213" w:rsidRDefault="008D2213">
      <w:pPr>
        <w:pBdr>
          <w:top w:val="nil"/>
          <w:left w:val="nil"/>
          <w:bottom w:val="nil"/>
          <w:right w:val="nil"/>
          <w:between w:val="nil"/>
        </w:pBdr>
        <w:spacing w:line="240" w:lineRule="auto"/>
        <w:ind w:left="0" w:hanging="2"/>
        <w:jc w:val="center"/>
        <w:rPr>
          <w:rFonts w:ascii="Cambria" w:eastAsia="Cambria" w:hAnsi="Cambria" w:cs="Cambria"/>
          <w:color w:val="000000"/>
        </w:rPr>
      </w:pPr>
      <w:r w:rsidRPr="008D2213">
        <w:rPr>
          <w:rFonts w:ascii="Cambria" w:eastAsia="Cambria" w:hAnsi="Cambria" w:cs="Cambria"/>
          <w:color w:val="000000"/>
        </w:rPr>
        <w:t>Principal Engineer</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BIRLA INSTITUTE OF TECHNOLOGY AND SCIENCE</w:t>
      </w: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Pilani (Rajasthan) INDIA</w:t>
      </w:r>
    </w:p>
    <w:p w:rsidR="00B5080B" w:rsidRDefault="00B5080B">
      <w:pPr>
        <w:pBdr>
          <w:top w:val="nil"/>
          <w:left w:val="nil"/>
          <w:bottom w:val="nil"/>
          <w:right w:val="nil"/>
          <w:between w:val="nil"/>
        </w:pBdr>
        <w:spacing w:line="240" w:lineRule="auto"/>
        <w:ind w:left="0" w:hanging="2"/>
        <w:jc w:val="center"/>
        <w:rPr>
          <w:rFonts w:ascii="Cambria" w:eastAsia="Cambria" w:hAnsi="Cambria" w:cs="Cambria"/>
          <w:color w:val="000000"/>
        </w:rPr>
      </w:pPr>
    </w:p>
    <w:p w:rsidR="00B5080B" w:rsidRDefault="00273584">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color w:val="000000"/>
        </w:rPr>
        <w:t>August</w:t>
      </w:r>
      <w:r w:rsidR="001E3485">
        <w:rPr>
          <w:rFonts w:ascii="Cambria" w:eastAsia="Cambria" w:hAnsi="Cambria" w:cs="Cambria"/>
          <w:color w:val="000000"/>
        </w:rPr>
        <w:t xml:space="preserve">, </w:t>
      </w:r>
      <w:r w:rsidR="00B03E74">
        <w:rPr>
          <w:rFonts w:ascii="Cambria" w:eastAsia="Cambria" w:hAnsi="Cambria" w:cs="Cambria"/>
          <w:color w:val="000000"/>
        </w:rPr>
        <w:t>2025</w:t>
      </w: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bookmarkStart w:id="0" w:name="bookmark=id.4d34og8" w:colFirst="0" w:colLast="0"/>
      <w:bookmarkEnd w:id="0"/>
      <w:r>
        <w:br w:type="page"/>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ind w:left="0" w:hanging="2"/>
        <w:jc w:val="center"/>
        <w:rPr>
          <w:rFonts w:ascii="Cambria" w:eastAsia="Cambria" w:hAnsi="Cambria" w:cs="Cambria"/>
        </w:rPr>
      </w:pPr>
      <w:r>
        <w:rPr>
          <w:rFonts w:ascii="Cambria" w:eastAsia="Cambria" w:hAnsi="Cambria" w:cs="Cambria"/>
          <w:b/>
        </w:rPr>
        <w:t>BIRLA INSTITUTE OF TECHNOLOGY &amp; SCIENCE, PILANI</w:t>
      </w:r>
    </w:p>
    <w:p w:rsidR="00B5080B" w:rsidRDefault="001E3485">
      <w:pPr>
        <w:ind w:left="0" w:hanging="2"/>
        <w:jc w:val="center"/>
        <w:rPr>
          <w:rFonts w:ascii="Cambria" w:eastAsia="Cambria" w:hAnsi="Cambria" w:cs="Cambria"/>
        </w:rPr>
      </w:pPr>
      <w:r>
        <w:rPr>
          <w:rFonts w:ascii="Cambria" w:eastAsia="Cambria" w:hAnsi="Cambria" w:cs="Cambria"/>
          <w:b/>
        </w:rPr>
        <w:t>SECOND SEMESTER 2024-25</w:t>
      </w:r>
    </w:p>
    <w:p w:rsidR="00B5080B" w:rsidRDefault="00B5080B">
      <w:pPr>
        <w:ind w:left="0" w:hanging="2"/>
        <w:jc w:val="center"/>
        <w:rPr>
          <w:rFonts w:ascii="Cambria" w:eastAsia="Cambria" w:hAnsi="Cambria" w:cs="Cambria"/>
        </w:rPr>
      </w:pPr>
    </w:p>
    <w:p w:rsidR="00B5080B" w:rsidRDefault="001E3485">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rsidR="00B5080B" w:rsidRDefault="00B5080B">
      <w:pPr>
        <w:ind w:left="0" w:hanging="2"/>
        <w:rPr>
          <w:rFonts w:ascii="Cambria" w:eastAsia="Cambria" w:hAnsi="Cambria" w:cs="Cambria"/>
        </w:rPr>
      </w:pPr>
    </w:p>
    <w:p w:rsidR="00B5080B" w:rsidRDefault="001E3485">
      <w:pPr>
        <w:ind w:left="0" w:hanging="2"/>
        <w:rPr>
          <w:rFonts w:ascii="Cambria" w:eastAsia="Cambria" w:hAnsi="Cambria" w:cs="Cambria"/>
        </w:rPr>
      </w:pPr>
      <w:r>
        <w:rPr>
          <w:rFonts w:ascii="Cambria" w:eastAsia="Cambria" w:hAnsi="Cambria" w:cs="Cambria"/>
        </w:rPr>
        <w:t>Dissertation Title</w:t>
      </w:r>
      <w:r>
        <w:rPr>
          <w:rFonts w:ascii="Cambria" w:eastAsia="Cambria" w:hAnsi="Cambria" w:cs="Cambria"/>
        </w:rPr>
        <w:tab/>
        <w:t>:</w:t>
      </w:r>
      <w:r w:rsidR="00585F64">
        <w:rPr>
          <w:rFonts w:ascii="Cambria" w:eastAsia="Cambria" w:hAnsi="Cambria" w:cs="Cambria"/>
        </w:rPr>
        <w:t xml:space="preserve"> </w:t>
      </w:r>
      <w:r w:rsidR="00585F64" w:rsidRPr="00585F64">
        <w:rPr>
          <w:rFonts w:ascii="Cambria" w:eastAsia="Cambria" w:hAnsi="Cambria" w:cs="Cambria"/>
        </w:rPr>
        <w:t xml:space="preserve">Retrieval-Augmented Financial Intelligence: A </w:t>
      </w:r>
      <w:r w:rsidR="00D1289E">
        <w:rPr>
          <w:rFonts w:ascii="Cambria" w:eastAsia="Cambria" w:hAnsi="Cambria" w:cs="Cambria"/>
        </w:rPr>
        <w:t xml:space="preserve">Multi-Modal </w:t>
      </w:r>
      <w:r w:rsidR="00585F64" w:rsidRPr="00585F64">
        <w:rPr>
          <w:rFonts w:ascii="Cambria" w:eastAsia="Cambria" w:hAnsi="Cambria" w:cs="Cambria"/>
        </w:rPr>
        <w:t>RAG-Based Approach to Document Querying and Sentiment Analysis</w:t>
      </w:r>
    </w:p>
    <w:p w:rsidR="00585F64" w:rsidRDefault="00585F64">
      <w:pPr>
        <w:ind w:left="0" w:hanging="2"/>
        <w:rPr>
          <w:rFonts w:ascii="Cambria" w:eastAsia="Cambria" w:hAnsi="Cambria" w:cs="Cambria"/>
        </w:rPr>
      </w:pPr>
    </w:p>
    <w:p w:rsidR="00B5080B" w:rsidRDefault="001E3485">
      <w:pPr>
        <w:ind w:left="0" w:hanging="2"/>
        <w:rPr>
          <w:rFonts w:ascii="Cambria" w:eastAsia="Cambria" w:hAnsi="Cambria" w:cs="Cambria"/>
        </w:rPr>
      </w:pPr>
      <w:r>
        <w:rPr>
          <w:rFonts w:ascii="Cambria" w:eastAsia="Cambria" w:hAnsi="Cambria" w:cs="Cambria"/>
        </w:rPr>
        <w:t>Name of Supervisor</w:t>
      </w:r>
      <w:r>
        <w:rPr>
          <w:rFonts w:ascii="Cambria" w:eastAsia="Cambria" w:hAnsi="Cambria" w:cs="Cambria"/>
        </w:rPr>
        <w:tab/>
        <w:t>:</w:t>
      </w:r>
      <w:r w:rsidR="00585F64">
        <w:rPr>
          <w:rFonts w:ascii="Cambria" w:eastAsia="Cambria" w:hAnsi="Cambria" w:cs="Cambria"/>
        </w:rPr>
        <w:t xml:space="preserve"> </w:t>
      </w:r>
      <w:r w:rsidR="003A2EF7" w:rsidRPr="003A2EF7">
        <w:rPr>
          <w:rFonts w:ascii="Cambria" w:eastAsia="Cambria" w:hAnsi="Cambria" w:cs="Cambria"/>
        </w:rPr>
        <w:t xml:space="preserve">Madhucchand Darbha </w:t>
      </w:r>
    </w:p>
    <w:p w:rsidR="003A2EF7" w:rsidRDefault="003A2EF7">
      <w:pPr>
        <w:ind w:left="0" w:hanging="2"/>
        <w:rPr>
          <w:rFonts w:ascii="Cambria" w:eastAsia="Cambria" w:hAnsi="Cambria" w:cs="Cambria"/>
        </w:rPr>
      </w:pPr>
    </w:p>
    <w:p w:rsidR="00B5080B" w:rsidRDefault="001E3485">
      <w:pPr>
        <w:ind w:left="0" w:hanging="2"/>
        <w:rPr>
          <w:rFonts w:ascii="Cambria" w:eastAsia="Cambria" w:hAnsi="Cambria" w:cs="Cambria"/>
        </w:rPr>
      </w:pPr>
      <w:r>
        <w:rPr>
          <w:rFonts w:ascii="Cambria" w:eastAsia="Cambria" w:hAnsi="Cambria" w:cs="Cambria"/>
        </w:rPr>
        <w:t xml:space="preserve">Name of Student        </w:t>
      </w:r>
      <w:r>
        <w:rPr>
          <w:rFonts w:ascii="Cambria" w:eastAsia="Cambria" w:hAnsi="Cambria" w:cs="Cambria"/>
        </w:rPr>
        <w:tab/>
        <w:t xml:space="preserve">: </w:t>
      </w:r>
      <w:r w:rsidR="00585F64" w:rsidRPr="00585F64">
        <w:rPr>
          <w:rFonts w:ascii="Cambria" w:eastAsia="Cambria" w:hAnsi="Cambria" w:cs="Cambria"/>
        </w:rPr>
        <w:t>Saurabh Sharma</w:t>
      </w:r>
    </w:p>
    <w:p w:rsidR="00585F64" w:rsidRDefault="00585F64">
      <w:pPr>
        <w:ind w:left="0" w:hanging="2"/>
        <w:rPr>
          <w:rFonts w:ascii="Cambria" w:eastAsia="Cambria" w:hAnsi="Cambria" w:cs="Cambria"/>
        </w:rPr>
      </w:pPr>
    </w:p>
    <w:p w:rsidR="00B5080B" w:rsidRDefault="001E3485">
      <w:pPr>
        <w:ind w:left="0" w:hanging="2"/>
        <w:rPr>
          <w:rFonts w:ascii="Cambria" w:eastAsia="Cambria" w:hAnsi="Cambria" w:cs="Cambria"/>
        </w:rPr>
      </w:pPr>
      <w:r>
        <w:rPr>
          <w:rFonts w:ascii="Cambria" w:eastAsia="Cambria" w:hAnsi="Cambria" w:cs="Cambria"/>
        </w:rPr>
        <w:t>ID No. of Student</w:t>
      </w:r>
      <w:r>
        <w:rPr>
          <w:rFonts w:ascii="Cambria" w:eastAsia="Cambria" w:hAnsi="Cambria" w:cs="Cambria"/>
        </w:rPr>
        <w:tab/>
        <w:t>:</w:t>
      </w:r>
      <w:r w:rsidR="00585F64">
        <w:rPr>
          <w:rFonts w:ascii="Cambria" w:eastAsia="Cambria" w:hAnsi="Cambria" w:cs="Cambria"/>
        </w:rPr>
        <w:t xml:space="preserve"> </w:t>
      </w:r>
      <w:r w:rsidR="00585F64" w:rsidRPr="00585F64">
        <w:rPr>
          <w:rFonts w:ascii="Cambria" w:eastAsia="Cambria" w:hAnsi="Cambria" w:cs="Cambria"/>
        </w:rPr>
        <w:t>2023aa05626</w:t>
      </w:r>
    </w:p>
    <w:p w:rsidR="00585F64" w:rsidRDefault="00585F64">
      <w:pPr>
        <w:ind w:left="0" w:hanging="2"/>
        <w:rPr>
          <w:rFonts w:ascii="Cambria" w:eastAsia="Cambria" w:hAnsi="Cambria" w:cs="Cambria"/>
        </w:rPr>
      </w:pPr>
    </w:p>
    <w:p w:rsidR="00F4047F" w:rsidRDefault="001E3485">
      <w:pPr>
        <w:ind w:left="0" w:hanging="2"/>
        <w:rPr>
          <w:rFonts w:ascii="Cambria" w:eastAsia="Cambria" w:hAnsi="Cambria" w:cs="Cambria"/>
        </w:rPr>
      </w:pPr>
      <w:r>
        <w:rPr>
          <w:rFonts w:ascii="Cambria" w:eastAsia="Cambria" w:hAnsi="Cambria" w:cs="Cambria"/>
        </w:rPr>
        <w:t xml:space="preserve">Courses Relevant for the Project &amp; Corresponding Semester: </w:t>
      </w:r>
    </w:p>
    <w:p w:rsidR="00B5080B" w:rsidRDefault="001E3485">
      <w:pPr>
        <w:ind w:left="0" w:hanging="2"/>
        <w:rPr>
          <w:rFonts w:ascii="Cambria" w:eastAsia="Cambria" w:hAnsi="Cambria" w:cs="Cambria"/>
        </w:rPr>
      </w:pPr>
      <w:r>
        <w:rPr>
          <w:rFonts w:ascii="Cambria" w:eastAsia="Cambria" w:hAnsi="Cambria" w:cs="Cambria"/>
        </w:rPr>
        <w:t xml:space="preserve">1. </w:t>
      </w:r>
      <w:r w:rsidR="00F4047F">
        <w:rPr>
          <w:rFonts w:ascii="Cambria" w:eastAsia="Cambria" w:hAnsi="Cambria" w:cs="Cambria"/>
        </w:rPr>
        <w:t>Natural Language Processing</w:t>
      </w:r>
    </w:p>
    <w:p w:rsidR="00B5080B" w:rsidRDefault="001E3485">
      <w:pPr>
        <w:ind w:left="0" w:hanging="2"/>
        <w:rPr>
          <w:rFonts w:ascii="Cambria" w:eastAsia="Cambria" w:hAnsi="Cambria" w:cs="Cambria"/>
        </w:rPr>
      </w:pPr>
      <w:r>
        <w:rPr>
          <w:rFonts w:ascii="Cambria" w:eastAsia="Cambria" w:hAnsi="Cambria" w:cs="Cambria"/>
        </w:rPr>
        <w:t>2.</w:t>
      </w:r>
      <w:r w:rsidR="00F4047F">
        <w:rPr>
          <w:rFonts w:ascii="Cambria" w:eastAsia="Cambria" w:hAnsi="Cambria" w:cs="Cambria"/>
        </w:rPr>
        <w:t xml:space="preserve">  Conversational AI</w:t>
      </w:r>
    </w:p>
    <w:p w:rsidR="00B5080B" w:rsidRDefault="001E3485">
      <w:pPr>
        <w:ind w:left="0" w:hanging="2"/>
        <w:rPr>
          <w:rFonts w:ascii="Cambria" w:eastAsia="Cambria" w:hAnsi="Cambria" w:cs="Cambria"/>
        </w:rPr>
      </w:pPr>
      <w:r>
        <w:rPr>
          <w:rFonts w:ascii="Cambria" w:eastAsia="Cambria" w:hAnsi="Cambria" w:cs="Cambria"/>
        </w:rPr>
        <w:tab/>
        <w:t>3.</w:t>
      </w:r>
      <w:r w:rsidR="00F4047F">
        <w:rPr>
          <w:rFonts w:ascii="Cambria" w:eastAsia="Cambria" w:hAnsi="Cambria" w:cs="Cambria"/>
        </w:rPr>
        <w:t xml:space="preserve">  Deep Learning</w:t>
      </w:r>
    </w:p>
    <w:p w:rsidR="00B5080B" w:rsidRDefault="001E3485">
      <w:pPr>
        <w:ind w:left="0" w:hanging="2"/>
        <w:rPr>
          <w:rFonts w:ascii="Cambria" w:eastAsia="Cambria" w:hAnsi="Cambria" w:cs="Cambria"/>
        </w:rPr>
      </w:pPr>
      <w:r>
        <w:rPr>
          <w:rFonts w:ascii="Cambria" w:eastAsia="Cambria" w:hAnsi="Cambria" w:cs="Cambria"/>
        </w:rPr>
        <w:tab/>
        <w:t>4.</w:t>
      </w:r>
      <w:r w:rsidR="00F4047F">
        <w:rPr>
          <w:rFonts w:ascii="Cambria" w:eastAsia="Cambria" w:hAnsi="Cambria" w:cs="Cambria"/>
        </w:rPr>
        <w:t xml:space="preserve"> Advanced Deep Learning</w:t>
      </w:r>
    </w:p>
    <w:p w:rsidR="00B5080B" w:rsidRDefault="001E3485">
      <w:pPr>
        <w:ind w:left="0" w:hanging="2"/>
        <w:rPr>
          <w:rFonts w:ascii="Cambria" w:eastAsia="Cambria" w:hAnsi="Cambria" w:cs="Cambria"/>
        </w:rPr>
      </w:pPr>
      <w:r>
        <w:rPr>
          <w:rFonts w:ascii="Cambria" w:eastAsia="Cambria" w:hAnsi="Cambria" w:cs="Cambria"/>
        </w:rPr>
        <w:t xml:space="preserve">                                     </w:t>
      </w: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8570C" w:rsidRDefault="00B8570C">
      <w:pPr>
        <w:ind w:left="0" w:hanging="2"/>
        <w:rPr>
          <w:rFonts w:ascii="Cambria" w:eastAsia="Cambria" w:hAnsi="Cambria" w:cs="Cambria"/>
        </w:rPr>
      </w:pPr>
    </w:p>
    <w:p w:rsidR="00B5080B" w:rsidRDefault="00B5080B">
      <w:pPr>
        <w:ind w:left="0" w:hanging="2"/>
        <w:rPr>
          <w:rFonts w:ascii="Cambria" w:eastAsia="Cambria" w:hAnsi="Cambria" w:cs="Cambria"/>
        </w:rPr>
      </w:pPr>
    </w:p>
    <w:p w:rsidR="00DB1815" w:rsidRDefault="00DB1815" w:rsidP="00DB1815">
      <w:pPr>
        <w:suppressAutoHyphens w:val="0"/>
        <w:spacing w:line="240" w:lineRule="auto"/>
        <w:ind w:leftChars="0" w:left="0" w:firstLineChars="0"/>
        <w:textDirection w:val="lrTb"/>
        <w:textAlignment w:val="auto"/>
        <w:outlineLvl w:val="9"/>
        <w:rPr>
          <w:b/>
          <w:bCs/>
          <w:sz w:val="32"/>
          <w:szCs w:val="32"/>
        </w:rPr>
      </w:pPr>
      <w:r>
        <w:rPr>
          <w:rFonts w:ascii="Cambria" w:eastAsia="Cambria" w:hAnsi="Cambria" w:cs="Cambria"/>
          <w:b/>
          <w:color w:val="000000"/>
        </w:rPr>
        <w:br w:type="page"/>
      </w:r>
      <w:r>
        <w:rPr>
          <w:b/>
          <w:bCs/>
          <w:sz w:val="32"/>
          <w:szCs w:val="32"/>
        </w:rPr>
        <w:lastRenderedPageBreak/>
        <w:t>BIRLA INSTITUTE OF TECHNOLOGY AND SCIENCE, PILANI</w:t>
      </w:r>
    </w:p>
    <w:p w:rsidR="00574E9C" w:rsidRDefault="00574E9C" w:rsidP="00DB1815">
      <w:pPr>
        <w:suppressAutoHyphens w:val="0"/>
        <w:spacing w:line="240" w:lineRule="auto"/>
        <w:ind w:leftChars="0" w:left="0" w:firstLineChars="0"/>
        <w:textDirection w:val="lrTb"/>
        <w:textAlignment w:val="auto"/>
        <w:outlineLvl w:val="9"/>
        <w:rPr>
          <w:b/>
          <w:bCs/>
          <w:sz w:val="32"/>
          <w:szCs w:val="32"/>
        </w:rPr>
      </w:pPr>
    </w:p>
    <w:p w:rsidR="00574E9C" w:rsidRDefault="00574E9C" w:rsidP="00DB1815">
      <w:pPr>
        <w:suppressAutoHyphens w:val="0"/>
        <w:spacing w:line="240" w:lineRule="auto"/>
        <w:ind w:leftChars="0" w:left="0" w:firstLineChars="0"/>
        <w:textDirection w:val="lrTb"/>
        <w:textAlignment w:val="auto"/>
        <w:outlineLvl w:val="9"/>
        <w:rPr>
          <w:b/>
          <w:bCs/>
          <w:sz w:val="32"/>
          <w:szCs w:val="32"/>
        </w:rPr>
      </w:pPr>
    </w:p>
    <w:p w:rsidR="00574E9C" w:rsidRDefault="00574E9C" w:rsidP="00DB1815">
      <w:pPr>
        <w:suppressAutoHyphens w:val="0"/>
        <w:spacing w:line="240" w:lineRule="auto"/>
        <w:ind w:leftChars="0" w:left="0" w:firstLineChars="0"/>
        <w:textDirection w:val="lrTb"/>
        <w:textAlignment w:val="auto"/>
        <w:outlineLvl w:val="9"/>
        <w:rPr>
          <w:b/>
          <w:bCs/>
          <w:sz w:val="32"/>
          <w:szCs w:val="32"/>
        </w:rPr>
      </w:pPr>
    </w:p>
    <w:p w:rsidR="00574E9C" w:rsidRDefault="00574E9C" w:rsidP="00574E9C">
      <w:pPr>
        <w:suppressAutoHyphens w:val="0"/>
        <w:spacing w:line="240" w:lineRule="auto"/>
        <w:ind w:leftChars="0" w:left="2160" w:firstLineChars="0" w:firstLine="720"/>
        <w:textDirection w:val="lrTb"/>
        <w:textAlignment w:val="auto"/>
        <w:outlineLvl w:val="9"/>
        <w:rPr>
          <w:b/>
          <w:bCs/>
          <w:sz w:val="44"/>
          <w:szCs w:val="44"/>
        </w:rPr>
      </w:pPr>
      <w:r>
        <w:rPr>
          <w:b/>
          <w:bCs/>
          <w:sz w:val="44"/>
          <w:szCs w:val="44"/>
        </w:rPr>
        <w:t>CERTIFICATE</w:t>
      </w:r>
    </w:p>
    <w:p w:rsidR="006F522E" w:rsidRDefault="006F522E" w:rsidP="00574E9C">
      <w:pPr>
        <w:suppressAutoHyphens w:val="0"/>
        <w:spacing w:line="240" w:lineRule="auto"/>
        <w:ind w:leftChars="0" w:left="2160" w:firstLineChars="0" w:firstLine="720"/>
        <w:textDirection w:val="lrTb"/>
        <w:textAlignment w:val="auto"/>
        <w:outlineLvl w:val="9"/>
        <w:rPr>
          <w:b/>
          <w:bCs/>
          <w:sz w:val="44"/>
          <w:szCs w:val="44"/>
        </w:rPr>
      </w:pPr>
    </w:p>
    <w:p w:rsidR="006F522E" w:rsidRDefault="006F522E" w:rsidP="00574E9C">
      <w:pPr>
        <w:suppressAutoHyphens w:val="0"/>
        <w:spacing w:line="240" w:lineRule="auto"/>
        <w:ind w:leftChars="0" w:left="2160" w:firstLineChars="0" w:firstLine="720"/>
        <w:textDirection w:val="lrTb"/>
        <w:textAlignment w:val="auto"/>
        <w:outlineLvl w:val="9"/>
        <w:rPr>
          <w:b/>
          <w:bCs/>
          <w:sz w:val="44"/>
          <w:szCs w:val="44"/>
        </w:rPr>
      </w:pPr>
    </w:p>
    <w:p w:rsidR="006F522E" w:rsidRDefault="006F522E" w:rsidP="00B03548">
      <w:pPr>
        <w:suppressAutoHyphens w:val="0"/>
        <w:spacing w:line="240" w:lineRule="auto"/>
        <w:ind w:leftChars="0" w:left="0" w:firstLineChars="0" w:firstLine="0"/>
        <w:jc w:val="both"/>
        <w:textDirection w:val="lrTb"/>
        <w:textAlignment w:val="auto"/>
        <w:outlineLvl w:val="9"/>
        <w:rPr>
          <w:sz w:val="28"/>
          <w:szCs w:val="28"/>
        </w:rPr>
      </w:pPr>
      <w:r w:rsidRPr="00804567">
        <w:rPr>
          <w:sz w:val="28"/>
          <w:szCs w:val="28"/>
        </w:rPr>
        <w:t>This is to certify that the Project Work entitled “</w:t>
      </w:r>
      <w:r w:rsidR="004B3F40" w:rsidRPr="004B3F40">
        <w:rPr>
          <w:sz w:val="28"/>
          <w:szCs w:val="28"/>
        </w:rPr>
        <w:t>Retrieval-Augmented Financial Intelligence: A Multi-Modal RAG-Based Approach to Document Querying and Sentiment Analysis</w:t>
      </w:r>
      <w:r w:rsidRPr="00804567">
        <w:rPr>
          <w:sz w:val="28"/>
          <w:szCs w:val="28"/>
        </w:rPr>
        <w:t xml:space="preserve">” and submitted by </w:t>
      </w:r>
      <w:r w:rsidRPr="00804567">
        <w:rPr>
          <w:b/>
          <w:sz w:val="28"/>
          <w:szCs w:val="28"/>
        </w:rPr>
        <w:t xml:space="preserve">Saurabh Sharma, Id </w:t>
      </w:r>
      <w:r w:rsidR="00804567" w:rsidRPr="00804567">
        <w:rPr>
          <w:b/>
          <w:sz w:val="28"/>
          <w:szCs w:val="28"/>
        </w:rPr>
        <w:t>Number:</w:t>
      </w:r>
      <w:r w:rsidRPr="00804567">
        <w:rPr>
          <w:b/>
          <w:sz w:val="28"/>
          <w:szCs w:val="28"/>
        </w:rPr>
        <w:t xml:space="preserve"> 2023aa05626</w:t>
      </w:r>
      <w:r w:rsidR="004C0C0F" w:rsidRPr="00804567">
        <w:rPr>
          <w:b/>
          <w:sz w:val="28"/>
          <w:szCs w:val="28"/>
        </w:rPr>
        <w:t xml:space="preserve"> </w:t>
      </w:r>
      <w:r w:rsidR="004C0C0F" w:rsidRPr="00804567">
        <w:rPr>
          <w:sz w:val="28"/>
          <w:szCs w:val="28"/>
        </w:rPr>
        <w:t>in partial fulfillment of the requirements of DSECS ZG628T Dissertation, embodies the work done by him/her under my supervision.</w:t>
      </w: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395A72" w:rsidP="004C0C0F">
      <w:pPr>
        <w:suppressAutoHyphens w:val="0"/>
        <w:spacing w:line="240" w:lineRule="auto"/>
        <w:ind w:leftChars="0" w:left="0" w:firstLineChars="0" w:firstLine="0"/>
        <w:textDirection w:val="lrTb"/>
        <w:textAlignment w:val="auto"/>
        <w:outlineLvl w:val="9"/>
        <w:rPr>
          <w:sz w:val="28"/>
          <w:szCs w:val="28"/>
        </w:rPr>
      </w:pPr>
    </w:p>
    <w:p w:rsidR="00395A72" w:rsidRDefault="00E23CB6" w:rsidP="004C0C0F">
      <w:pPr>
        <w:suppressAutoHyphens w:val="0"/>
        <w:spacing w:line="240" w:lineRule="auto"/>
        <w:ind w:leftChars="0" w:left="0" w:firstLineChars="0" w:firstLine="0"/>
        <w:textDirection w:val="lrTb"/>
        <w:textAlignment w:val="auto"/>
        <w:outlineLvl w:val="9"/>
        <w:rPr>
          <w:sz w:val="28"/>
          <w:szCs w:val="28"/>
        </w:rPr>
      </w:pPr>
      <w:r>
        <w:rPr>
          <w:sz w:val="28"/>
          <w:szCs w:val="28"/>
        </w:rPr>
        <w:tab/>
      </w:r>
    </w:p>
    <w:p w:rsidR="00395A72" w:rsidRDefault="00E23CB6" w:rsidP="00A16EAD">
      <w:pPr>
        <w:suppressAutoHyphens w:val="0"/>
        <w:spacing w:line="240" w:lineRule="auto"/>
        <w:ind w:leftChars="0" w:left="720" w:firstLineChars="0" w:firstLine="720"/>
        <w:jc w:val="right"/>
        <w:textDirection w:val="lrTb"/>
        <w:textAlignment w:val="auto"/>
        <w:outlineLvl w:val="9"/>
        <w:rPr>
          <w:sz w:val="28"/>
          <w:szCs w:val="28"/>
        </w:rPr>
      </w:pPr>
      <w:r w:rsidRPr="007445F6">
        <w:rPr>
          <w:rFonts w:ascii="Cambria" w:eastAsia="Cambria" w:hAnsi="Cambria" w:cs="Cambria"/>
          <w:noProof/>
          <w:color w:val="000000"/>
          <w:lang w:val="en-IN"/>
        </w:rPr>
        <w:drawing>
          <wp:inline distT="0" distB="0" distL="0" distR="0" wp14:anchorId="2778F6D9" wp14:editId="66A2AC69">
            <wp:extent cx="2349500" cy="89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626" cy="895398"/>
                    </a:xfrm>
                    <a:prstGeom prst="rect">
                      <a:avLst/>
                    </a:prstGeom>
                  </pic:spPr>
                </pic:pic>
              </a:graphicData>
            </a:graphic>
          </wp:inline>
        </w:drawing>
      </w:r>
    </w:p>
    <w:p w:rsidR="00395A72" w:rsidRDefault="00656A55" w:rsidP="004C0C0F">
      <w:pPr>
        <w:suppressAutoHyphens w:val="0"/>
        <w:spacing w:line="240" w:lineRule="auto"/>
        <w:ind w:leftChars="0" w:left="0" w:firstLineChars="0" w:firstLine="0"/>
        <w:textDirection w:val="lrTb"/>
        <w:textAlignment w:val="auto"/>
        <w:outlineLvl w:val="9"/>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__________________</w:t>
      </w:r>
      <w:r>
        <w:rPr>
          <w:sz w:val="28"/>
          <w:szCs w:val="28"/>
        </w:rPr>
        <w:tab/>
      </w:r>
    </w:p>
    <w:p w:rsidR="00395A72" w:rsidRDefault="00395A72" w:rsidP="00395A72">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t xml:space="preserve">       </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t xml:space="preserve">      Madhu Chand Darbha</w:t>
      </w:r>
    </w:p>
    <w:p w:rsidR="00395A72" w:rsidRDefault="00395A72" w:rsidP="00395A72">
      <w:pPr>
        <w:pBdr>
          <w:top w:val="nil"/>
          <w:left w:val="nil"/>
          <w:bottom w:val="nil"/>
          <w:right w:val="nil"/>
          <w:between w:val="nil"/>
        </w:pBdr>
        <w:spacing w:line="240" w:lineRule="auto"/>
        <w:ind w:leftChars="0" w:left="2160" w:firstLineChars="0" w:firstLine="720"/>
        <w:rPr>
          <w:rFonts w:ascii="Cambria" w:eastAsia="Cambria" w:hAnsi="Cambria" w:cs="Cambria"/>
          <w:color w:val="000000"/>
        </w:rPr>
      </w:pPr>
      <w:r>
        <w:rPr>
          <w:rFonts w:ascii="Cambria" w:eastAsia="Cambria" w:hAnsi="Cambria" w:cs="Cambria"/>
          <w:color w:val="000000"/>
        </w:rPr>
        <w:t xml:space="preserve">                                                                       (Signature of Supervisor)</w:t>
      </w:r>
    </w:p>
    <w:p w:rsidR="00395A72" w:rsidRDefault="00395A72" w:rsidP="00395A72">
      <w:pPr>
        <w:pBdr>
          <w:top w:val="nil"/>
          <w:left w:val="nil"/>
          <w:bottom w:val="nil"/>
          <w:right w:val="nil"/>
          <w:between w:val="nil"/>
        </w:pBdr>
        <w:spacing w:line="240" w:lineRule="auto"/>
        <w:ind w:left="0" w:hanging="2"/>
        <w:rPr>
          <w:rFonts w:ascii="Cambria" w:eastAsia="Cambria" w:hAnsi="Cambria" w:cs="Cambria"/>
          <w:color w:val="000000"/>
        </w:rPr>
      </w:pPr>
    </w:p>
    <w:p w:rsidR="00A16EAD" w:rsidRDefault="00A16EAD" w:rsidP="00A16EAD">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Date: 17</w:t>
      </w:r>
      <w:r w:rsidRPr="00395A72">
        <w:rPr>
          <w:rFonts w:ascii="Cambria" w:eastAsia="Cambria" w:hAnsi="Cambria" w:cs="Cambria"/>
          <w:color w:val="000000"/>
          <w:vertAlign w:val="superscript"/>
        </w:rPr>
        <w:t>th</w:t>
      </w:r>
      <w:r>
        <w:rPr>
          <w:rFonts w:ascii="Cambria" w:eastAsia="Cambria" w:hAnsi="Cambria" w:cs="Cambria"/>
          <w:color w:val="000000"/>
        </w:rPr>
        <w:t xml:space="preserve"> August 2025                                                                                </w:t>
      </w:r>
    </w:p>
    <w:p w:rsidR="00395A72" w:rsidRPr="00804567" w:rsidRDefault="00395A72" w:rsidP="004C0C0F">
      <w:pPr>
        <w:suppressAutoHyphens w:val="0"/>
        <w:spacing w:line="240" w:lineRule="auto"/>
        <w:ind w:leftChars="0" w:left="0" w:firstLineChars="0" w:firstLine="0"/>
        <w:textDirection w:val="lrTb"/>
        <w:textAlignment w:val="auto"/>
        <w:outlineLvl w:val="9"/>
        <w:rPr>
          <w:b/>
          <w:bCs/>
          <w:sz w:val="28"/>
          <w:szCs w:val="28"/>
        </w:rPr>
      </w:pPr>
    </w:p>
    <w:p w:rsidR="00DB1815" w:rsidRDefault="00DB1815">
      <w:pPr>
        <w:suppressAutoHyphens w:val="0"/>
        <w:spacing w:line="240" w:lineRule="auto"/>
        <w:ind w:leftChars="0" w:left="0" w:firstLineChars="0"/>
        <w:textDirection w:val="lrTb"/>
        <w:textAlignment w:val="auto"/>
        <w:outlineLvl w:val="9"/>
        <w:rPr>
          <w:b/>
          <w:bCs/>
          <w:sz w:val="32"/>
          <w:szCs w:val="32"/>
        </w:rPr>
      </w:pPr>
      <w:r>
        <w:rPr>
          <w:b/>
          <w:bCs/>
          <w:sz w:val="32"/>
          <w:szCs w:val="32"/>
        </w:rPr>
        <w:br w:type="page"/>
      </w:r>
    </w:p>
    <w:p w:rsidR="00E82DF4" w:rsidRDefault="002B6F73" w:rsidP="002B6F73">
      <w:pPr>
        <w:suppressAutoHyphens w:val="0"/>
        <w:spacing w:line="240" w:lineRule="auto"/>
        <w:ind w:leftChars="0" w:left="0" w:firstLineChars="0" w:firstLine="0"/>
        <w:textDirection w:val="lrTb"/>
        <w:textAlignment w:val="auto"/>
        <w:outlineLvl w:val="9"/>
        <w:rPr>
          <w:b/>
          <w:bCs/>
          <w:sz w:val="44"/>
          <w:szCs w:val="44"/>
        </w:rPr>
      </w:pPr>
      <w:r>
        <w:rPr>
          <w:b/>
          <w:bCs/>
          <w:sz w:val="44"/>
          <w:szCs w:val="44"/>
        </w:rPr>
        <w:lastRenderedPageBreak/>
        <w:t xml:space="preserve">                     </w:t>
      </w:r>
      <w:r w:rsidR="00E82DF4">
        <w:rPr>
          <w:b/>
          <w:bCs/>
          <w:sz w:val="44"/>
          <w:szCs w:val="44"/>
        </w:rPr>
        <w:t>ACKNOWLEDGEMENT</w:t>
      </w:r>
    </w:p>
    <w:p w:rsidR="007C3340" w:rsidRDefault="007C3340" w:rsidP="002B6F73">
      <w:pPr>
        <w:suppressAutoHyphens w:val="0"/>
        <w:spacing w:line="240" w:lineRule="auto"/>
        <w:ind w:leftChars="0" w:left="0" w:firstLineChars="0" w:firstLine="0"/>
        <w:textDirection w:val="lrTb"/>
        <w:textAlignment w:val="auto"/>
        <w:outlineLvl w:val="9"/>
        <w:rPr>
          <w:b/>
          <w:bCs/>
          <w:sz w:val="44"/>
          <w:szCs w:val="44"/>
        </w:rPr>
      </w:pPr>
    </w:p>
    <w:p w:rsidR="007C3340" w:rsidRDefault="007C3340" w:rsidP="002B6F73">
      <w:pPr>
        <w:suppressAutoHyphens w:val="0"/>
        <w:spacing w:line="240" w:lineRule="auto"/>
        <w:ind w:leftChars="0" w:left="0" w:firstLineChars="0" w:firstLine="0"/>
        <w:textDirection w:val="lrTb"/>
        <w:textAlignment w:val="auto"/>
        <w:outlineLvl w:val="9"/>
        <w:rPr>
          <w:b/>
          <w:bCs/>
          <w:sz w:val="44"/>
          <w:szCs w:val="44"/>
        </w:rPr>
      </w:pP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At this moment, I would like to express our heartfelt thanks and appreciation to the college management for providing us with all the necessary facilities.</w:t>
      </w: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 xml:space="preserve">I would like to extend my heartfelt gratitude to the Birla Institute of Technology, Pilani, and CIHEP for providing this remarkable opportunity. My sincere thanks go to the WILP program and </w:t>
      </w:r>
      <w:r w:rsidRPr="001E5557">
        <w:rPr>
          <w:rFonts w:ascii="Cambria" w:eastAsia="Cambria" w:hAnsi="Cambria" w:cs="Cambria"/>
          <w:b/>
          <w:color w:val="000000"/>
          <w:sz w:val="26"/>
          <w:szCs w:val="26"/>
        </w:rPr>
        <w:t>Prof. Dr. S. Sujatha</w:t>
      </w:r>
      <w:r w:rsidRPr="001E5557">
        <w:rPr>
          <w:rFonts w:ascii="Cambria" w:eastAsia="Cambria" w:hAnsi="Cambria" w:cs="Cambria"/>
          <w:color w:val="000000"/>
          <w:sz w:val="26"/>
          <w:szCs w:val="26"/>
        </w:rPr>
        <w:t xml:space="preserve"> for their invaluable support and insightful feedback during the evaluation process.</w:t>
      </w: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 xml:space="preserve">I am deeply appreciative of </w:t>
      </w:r>
      <w:r w:rsidRPr="001E5557">
        <w:rPr>
          <w:rFonts w:ascii="Cambria" w:eastAsia="Cambria" w:hAnsi="Cambria" w:cs="Cambria"/>
          <w:b/>
          <w:color w:val="000000"/>
          <w:sz w:val="26"/>
          <w:szCs w:val="26"/>
        </w:rPr>
        <w:t>Madhu Chand Darbha</w:t>
      </w:r>
      <w:r w:rsidRPr="001E5557">
        <w:rPr>
          <w:rFonts w:ascii="Cambria" w:eastAsia="Cambria" w:hAnsi="Cambria" w:cs="Cambria"/>
          <w:color w:val="000000"/>
          <w:sz w:val="26"/>
          <w:szCs w:val="26"/>
        </w:rPr>
        <w:t xml:space="preserve"> for her expert advice, unwavering guidance, and encouragement during the initial stages of this project. Her contributions were instrumental in shaping the foundation of this work.</w:t>
      </w:r>
    </w:p>
    <w:p w:rsidR="00A223A2" w:rsidRDefault="00A223A2"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The journey of this project has been filled with both challenges and joys. I trusted in my mentor's vision and dedicated myself to creating a project that we can all be proud of.</w:t>
      </w: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p>
    <w:p w:rsidR="007C3340" w:rsidRPr="001E5557" w:rsidRDefault="007C3340" w:rsidP="001E5557">
      <w:pPr>
        <w:suppressAutoHyphens w:val="0"/>
        <w:spacing w:line="240" w:lineRule="auto"/>
        <w:ind w:leftChars="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I extend my thanks to everyone who assisted in the successful completion of this project. Your help has been invaluable.</w:t>
      </w:r>
    </w:p>
    <w:p w:rsidR="007C3340" w:rsidRPr="001E5557" w:rsidRDefault="007C3340" w:rsidP="001E5557">
      <w:pPr>
        <w:suppressAutoHyphens w:val="0"/>
        <w:spacing w:line="240" w:lineRule="auto"/>
        <w:ind w:leftChars="0" w:left="0" w:firstLineChars="0" w:firstLine="0"/>
        <w:jc w:val="both"/>
        <w:textDirection w:val="lrTb"/>
        <w:textAlignment w:val="auto"/>
        <w:outlineLvl w:val="9"/>
        <w:rPr>
          <w:rFonts w:ascii="Cambria" w:eastAsia="Cambria" w:hAnsi="Cambria" w:cs="Cambria"/>
          <w:color w:val="000000"/>
          <w:sz w:val="26"/>
          <w:szCs w:val="26"/>
        </w:rPr>
      </w:pPr>
    </w:p>
    <w:p w:rsidR="007C3340" w:rsidRPr="001E5557" w:rsidRDefault="007C3340" w:rsidP="001E5557">
      <w:pPr>
        <w:suppressAutoHyphens w:val="0"/>
        <w:spacing w:line="240" w:lineRule="auto"/>
        <w:ind w:leftChars="0" w:left="0" w:firstLineChars="0" w:firstLine="0"/>
        <w:jc w:val="both"/>
        <w:textDirection w:val="lrTb"/>
        <w:textAlignment w:val="auto"/>
        <w:outlineLvl w:val="9"/>
        <w:rPr>
          <w:rFonts w:ascii="Cambria" w:eastAsia="Cambria" w:hAnsi="Cambria" w:cs="Cambria"/>
          <w:color w:val="000000"/>
          <w:sz w:val="26"/>
          <w:szCs w:val="26"/>
        </w:rPr>
      </w:pPr>
      <w:r w:rsidRPr="001E5557">
        <w:rPr>
          <w:rFonts w:ascii="Cambria" w:eastAsia="Cambria" w:hAnsi="Cambria" w:cs="Cambria"/>
          <w:color w:val="000000"/>
          <w:sz w:val="26"/>
          <w:szCs w:val="26"/>
        </w:rPr>
        <w:t xml:space="preserve">Lastly, I am profoundly grateful to my parents for their constant encouragement, support, and attention. I also wish to thank my colleagues for their unwavering support throughout this </w:t>
      </w:r>
      <w:r w:rsidR="001E5557" w:rsidRPr="001E5557">
        <w:rPr>
          <w:rFonts w:ascii="Cambria" w:eastAsia="Cambria" w:hAnsi="Cambria" w:cs="Cambria"/>
          <w:color w:val="000000"/>
          <w:sz w:val="26"/>
          <w:szCs w:val="26"/>
        </w:rPr>
        <w:t>endeavor</w:t>
      </w:r>
      <w:r w:rsidRPr="001E5557">
        <w:rPr>
          <w:rFonts w:ascii="Cambria" w:eastAsia="Cambria" w:hAnsi="Cambria" w:cs="Cambria"/>
          <w:color w:val="000000"/>
          <w:sz w:val="26"/>
          <w:szCs w:val="26"/>
        </w:rPr>
        <w:t>.</w:t>
      </w:r>
    </w:p>
    <w:p w:rsidR="003C7538" w:rsidRDefault="003C7538">
      <w:pPr>
        <w:suppressAutoHyphens w:val="0"/>
        <w:spacing w:line="240" w:lineRule="auto"/>
        <w:ind w:leftChars="0" w:left="0" w:firstLineChars="0"/>
        <w:textDirection w:val="lrTb"/>
        <w:textAlignment w:val="auto"/>
        <w:outlineLvl w:val="9"/>
        <w:rPr>
          <w:rFonts w:ascii="Cambria" w:eastAsia="Cambria" w:hAnsi="Cambria" w:cs="Cambria"/>
          <w:b/>
          <w:color w:val="000000"/>
        </w:rPr>
      </w:pPr>
    </w:p>
    <w:p w:rsidR="00E82DF4" w:rsidRDefault="00E82DF4">
      <w:pPr>
        <w:suppressAutoHyphens w:val="0"/>
        <w:spacing w:line="240" w:lineRule="auto"/>
        <w:ind w:leftChars="0" w:left="0" w:firstLineChars="0"/>
        <w:textDirection w:val="lrTb"/>
        <w:textAlignment w:val="auto"/>
        <w:outlineLvl w:val="9"/>
        <w:rPr>
          <w:rFonts w:ascii="Cambria" w:eastAsia="Cambria" w:hAnsi="Cambria" w:cs="Cambria"/>
          <w:b/>
          <w:color w:val="000000"/>
        </w:rPr>
      </w:pPr>
      <w:r>
        <w:rPr>
          <w:rFonts w:ascii="Cambria" w:eastAsia="Cambria" w:hAnsi="Cambria" w:cs="Cambria"/>
          <w:b/>
          <w:color w:val="000000"/>
        </w:rPr>
        <w:br w:type="page"/>
      </w: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b/>
          <w:color w:val="000000"/>
        </w:rPr>
        <w:lastRenderedPageBreak/>
        <w:t>BIRLA INSTITUTE OF TECHNOLOGY AND SCIENCE, PILANI</w:t>
      </w: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rPr>
      </w:pPr>
      <w:r>
        <w:rPr>
          <w:rFonts w:ascii="Cambria" w:eastAsia="Cambria" w:hAnsi="Cambria" w:cs="Cambria"/>
          <w:b/>
        </w:rPr>
        <w:t>I</w:t>
      </w:r>
      <w:r>
        <w:rPr>
          <w:rFonts w:ascii="Cambria" w:eastAsia="Cambria" w:hAnsi="Cambria" w:cs="Cambria"/>
          <w:b/>
          <w:color w:val="000000"/>
        </w:rPr>
        <w:t>I SEMESTER 2</w:t>
      </w:r>
      <w:r>
        <w:rPr>
          <w:rFonts w:ascii="Cambria" w:eastAsia="Cambria" w:hAnsi="Cambria" w:cs="Cambria"/>
          <w:b/>
        </w:rPr>
        <w:t>4</w:t>
      </w:r>
      <w:r>
        <w:rPr>
          <w:rFonts w:ascii="Cambria" w:eastAsia="Cambria" w:hAnsi="Cambria" w:cs="Cambria"/>
          <w:b/>
          <w:color w:val="000000"/>
        </w:rPr>
        <w:t>-2</w:t>
      </w:r>
      <w:r>
        <w:rPr>
          <w:rFonts w:ascii="Cambria" w:eastAsia="Cambria" w:hAnsi="Cambria" w:cs="Cambria"/>
          <w:b/>
        </w:rPr>
        <w:t>5</w:t>
      </w:r>
    </w:p>
    <w:p w:rsidR="00B5080B" w:rsidRDefault="001E3485">
      <w:pPr>
        <w:pBdr>
          <w:top w:val="nil"/>
          <w:left w:val="nil"/>
          <w:bottom w:val="nil"/>
          <w:right w:val="nil"/>
          <w:between w:val="nil"/>
        </w:pBdr>
        <w:spacing w:line="240" w:lineRule="auto"/>
        <w:ind w:left="1" w:hanging="3"/>
        <w:jc w:val="center"/>
        <w:rPr>
          <w:rFonts w:ascii="Cambria" w:eastAsia="Cambria" w:hAnsi="Cambria" w:cs="Cambria"/>
          <w:color w:val="000000"/>
        </w:rPr>
      </w:pPr>
      <w:r>
        <w:rPr>
          <w:rFonts w:ascii="Cambria" w:eastAsia="Cambria" w:hAnsi="Cambria" w:cs="Cambria"/>
          <w:sz w:val="28"/>
          <w:szCs w:val="28"/>
        </w:rPr>
        <w:t>DSECLZG628T</w:t>
      </w:r>
      <w:r>
        <w:rPr>
          <w:rFonts w:ascii="Cambria" w:eastAsia="Cambria" w:hAnsi="Cambria" w:cs="Cambria"/>
          <w:b/>
          <w:color w:val="000000"/>
        </w:rPr>
        <w:t xml:space="preserve"> / AIMLCZG628T DISSERTATION</w:t>
      </w:r>
    </w:p>
    <w:p w:rsidR="00B5080B" w:rsidRDefault="001E3485">
      <w:pPr>
        <w:pBdr>
          <w:top w:val="nil"/>
          <w:left w:val="nil"/>
          <w:bottom w:val="nil"/>
          <w:right w:val="nil"/>
          <w:between w:val="nil"/>
        </w:pBdr>
        <w:spacing w:line="240" w:lineRule="auto"/>
        <w:ind w:left="0" w:hanging="2"/>
        <w:jc w:val="center"/>
        <w:rPr>
          <w:rFonts w:ascii="Cambria" w:eastAsia="Cambria" w:hAnsi="Cambria" w:cs="Cambria"/>
          <w:color w:val="000000"/>
          <w:u w:val="single"/>
        </w:rPr>
      </w:pPr>
      <w:r>
        <w:rPr>
          <w:rFonts w:ascii="Cambria" w:eastAsia="Cambria" w:hAnsi="Cambria" w:cs="Cambria"/>
          <w:b/>
          <w:color w:val="000000"/>
          <w:u w:val="single"/>
        </w:rPr>
        <w:t>Dissertation Outline (</w:t>
      </w:r>
      <w:r w:rsidR="00520D23">
        <w:rPr>
          <w:rFonts w:ascii="Cambria" w:eastAsia="Cambria" w:hAnsi="Cambria" w:cs="Cambria"/>
          <w:b/>
          <w:u w:val="single"/>
        </w:rPr>
        <w:t>Mid Sem Report</w:t>
      </w:r>
      <w:r w:rsidR="00E90DB2">
        <w:rPr>
          <w:rFonts w:ascii="Cambria" w:eastAsia="Cambria" w:hAnsi="Cambria" w:cs="Cambria"/>
          <w:b/>
          <w:u w:val="single"/>
        </w:rPr>
        <w:tab/>
      </w:r>
      <w:r>
        <w:rPr>
          <w:rFonts w:ascii="Cambria" w:eastAsia="Cambria" w:hAnsi="Cambria" w:cs="Cambria"/>
          <w:b/>
          <w:u w:val="single"/>
        </w:rPr>
        <w:t>)</w:t>
      </w:r>
      <w:r>
        <w:rPr>
          <w:rFonts w:ascii="Cambria" w:eastAsia="Cambria" w:hAnsi="Cambria" w:cs="Cambria"/>
          <w:b/>
          <w:color w:val="000000"/>
          <w:u w:val="single"/>
        </w:rPr>
        <w:t xml:space="preserve">  </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853D9" w:rsidRDefault="001E3485">
      <w:pPr>
        <w:pBdr>
          <w:top w:val="nil"/>
          <w:left w:val="nil"/>
          <w:bottom w:val="nil"/>
          <w:right w:val="nil"/>
          <w:between w:val="nil"/>
        </w:pBdr>
        <w:spacing w:line="240" w:lineRule="auto"/>
        <w:ind w:left="0" w:hanging="2"/>
        <w:rPr>
          <w:rFonts w:ascii="Cambria" w:eastAsia="Cambria" w:hAnsi="Cambria" w:cs="Cambria"/>
          <w:b/>
          <w:color w:val="000000"/>
        </w:rPr>
      </w:pPr>
      <w:r>
        <w:rPr>
          <w:rFonts w:ascii="Cambria" w:eastAsia="Cambria" w:hAnsi="Cambria" w:cs="Cambria"/>
          <w:b/>
          <w:color w:val="000000"/>
        </w:rPr>
        <w:t>BITS ID No.</w:t>
      </w:r>
      <w:r w:rsidR="009674F7">
        <w:rPr>
          <w:rFonts w:ascii="Cambria" w:eastAsia="Cambria" w:hAnsi="Cambria" w:cs="Cambria"/>
          <w:b/>
          <w:color w:val="000000"/>
        </w:rPr>
        <w:t xml:space="preserve"> </w:t>
      </w:r>
      <w:r w:rsidR="009674F7" w:rsidRPr="009674F7">
        <w:rPr>
          <w:rFonts w:ascii="Cambria" w:eastAsia="Cambria" w:hAnsi="Cambria" w:cs="Cambria"/>
          <w:b/>
          <w:color w:val="000000"/>
        </w:rPr>
        <w:t>2023aa05626</w:t>
      </w:r>
      <w:r w:rsidR="009674F7">
        <w:rPr>
          <w:rFonts w:ascii="Cambria" w:eastAsia="Cambria" w:hAnsi="Cambria" w:cs="Cambria"/>
          <w:b/>
          <w:color w:val="000000"/>
        </w:rPr>
        <w:t xml:space="preserve"> </w:t>
      </w:r>
      <w:r w:rsidR="00CB3B38">
        <w:rPr>
          <w:rFonts w:ascii="Cambria" w:eastAsia="Cambria" w:hAnsi="Cambria" w:cs="Cambria"/>
          <w:b/>
          <w:color w:val="000000"/>
        </w:rPr>
        <w:t xml:space="preserve">   </w:t>
      </w:r>
    </w:p>
    <w:p w:rsidR="00B853D9" w:rsidRDefault="00B853D9">
      <w:pPr>
        <w:pBdr>
          <w:top w:val="nil"/>
          <w:left w:val="nil"/>
          <w:bottom w:val="nil"/>
          <w:right w:val="nil"/>
          <w:between w:val="nil"/>
        </w:pBdr>
        <w:spacing w:line="240" w:lineRule="auto"/>
        <w:ind w:left="0" w:hanging="2"/>
        <w:rPr>
          <w:rFonts w:ascii="Cambria" w:eastAsia="Cambria" w:hAnsi="Cambria" w:cs="Cambria"/>
          <w:b/>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t>Name of Student:</w:t>
      </w:r>
      <w:r w:rsidR="009674F7">
        <w:rPr>
          <w:rFonts w:ascii="Cambria" w:eastAsia="Cambria" w:hAnsi="Cambria" w:cs="Cambria"/>
          <w:b/>
          <w:color w:val="000000"/>
        </w:rPr>
        <w:t xml:space="preserve"> </w:t>
      </w:r>
      <w:r w:rsidR="009674F7" w:rsidRPr="009674F7">
        <w:rPr>
          <w:rFonts w:ascii="Cambria" w:eastAsia="Cambria" w:hAnsi="Cambria" w:cs="Cambria"/>
          <w:b/>
          <w:color w:val="000000"/>
        </w:rPr>
        <w:t>Saurabh Sharma</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t>Name of Supervisor:</w:t>
      </w:r>
      <w:r w:rsidR="00CB3B38">
        <w:rPr>
          <w:rFonts w:ascii="Cambria" w:eastAsia="Cambria" w:hAnsi="Cambria" w:cs="Cambria"/>
          <w:color w:val="000000"/>
        </w:rPr>
        <w:t xml:space="preserve"> </w:t>
      </w:r>
      <w:r w:rsidR="00CB3B38" w:rsidRPr="00CB3B38">
        <w:rPr>
          <w:rFonts w:ascii="Cambria" w:eastAsia="Cambria" w:hAnsi="Cambria" w:cs="Cambria"/>
          <w:color w:val="000000"/>
        </w:rPr>
        <w:t xml:space="preserve">Madhucchand Darbha </w:t>
      </w:r>
    </w:p>
    <w:p w:rsidR="00CB3B38" w:rsidRDefault="00CB3B38">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t>Designation of Supervisor</w:t>
      </w:r>
      <w:r>
        <w:rPr>
          <w:rFonts w:ascii="Cambria" w:eastAsia="Cambria" w:hAnsi="Cambria" w:cs="Cambria"/>
          <w:color w:val="000000"/>
        </w:rPr>
        <w:t>:</w:t>
      </w:r>
      <w:r w:rsidR="00CB3B38">
        <w:rPr>
          <w:rFonts w:ascii="Cambria" w:eastAsia="Cambria" w:hAnsi="Cambria" w:cs="Cambria"/>
          <w:color w:val="000000"/>
        </w:rPr>
        <w:t xml:space="preserve">  </w:t>
      </w:r>
      <w:r w:rsidR="00CB3B38" w:rsidRPr="00CB3B38">
        <w:rPr>
          <w:rFonts w:ascii="Cambria" w:eastAsia="Cambria" w:hAnsi="Cambria" w:cs="Cambria"/>
          <w:color w:val="000000"/>
        </w:rPr>
        <w:t xml:space="preserve">Principal Engineer </w:t>
      </w:r>
    </w:p>
    <w:p w:rsidR="00CB3B38" w:rsidRDefault="00CB3B38">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t xml:space="preserve">Qualification and Experience: </w:t>
      </w:r>
      <w:r w:rsidR="00CB3B38">
        <w:rPr>
          <w:rFonts w:ascii="Cambria" w:eastAsia="Cambria" w:hAnsi="Cambria" w:cs="Cambria"/>
          <w:b/>
          <w:color w:val="000000"/>
        </w:rPr>
        <w:t xml:space="preserve"> </w:t>
      </w:r>
      <w:r w:rsidR="00CB3B38" w:rsidRPr="00CB3B38">
        <w:rPr>
          <w:rFonts w:ascii="Cambria" w:eastAsia="Cambria" w:hAnsi="Cambria" w:cs="Cambria"/>
          <w:color w:val="000000"/>
        </w:rPr>
        <w:t>PhD Financial Economics</w:t>
      </w:r>
    </w:p>
    <w:p w:rsidR="00B5080B" w:rsidRDefault="00B5080B">
      <w:pPr>
        <w:pBdr>
          <w:top w:val="nil"/>
          <w:left w:val="nil"/>
          <w:bottom w:val="nil"/>
          <w:right w:val="nil"/>
          <w:between w:val="nil"/>
        </w:pBdr>
        <w:spacing w:line="240" w:lineRule="auto"/>
        <w:ind w:left="0" w:right="108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b/>
          <w:color w:val="000000"/>
        </w:rPr>
      </w:pPr>
      <w:r>
        <w:rPr>
          <w:rFonts w:ascii="Cambria" w:eastAsia="Cambria" w:hAnsi="Cambria" w:cs="Cambria"/>
          <w:b/>
          <w:color w:val="000000"/>
        </w:rPr>
        <w:t>Official E- mail ID of Supervisor:</w:t>
      </w:r>
      <w:r w:rsidR="00CB3B38">
        <w:rPr>
          <w:rFonts w:ascii="Cambria" w:eastAsia="Cambria" w:hAnsi="Cambria" w:cs="Cambria"/>
          <w:b/>
          <w:color w:val="000000"/>
        </w:rPr>
        <w:t xml:space="preserve"> </w:t>
      </w:r>
      <w:hyperlink r:id="rId10" w:history="1">
        <w:r w:rsidR="00CB3B38" w:rsidRPr="00C171E5">
          <w:rPr>
            <w:rStyle w:val="Hyperlink"/>
            <w:rFonts w:ascii="Cambria" w:eastAsia="Cambria" w:hAnsi="Cambria" w:cs="Cambria"/>
            <w:b/>
          </w:rPr>
          <w:t>madhucchand.darbha@wellsfargo.com</w:t>
        </w:r>
      </w:hyperlink>
    </w:p>
    <w:p w:rsidR="00CB3B38" w:rsidRDefault="00CB3B38">
      <w:pPr>
        <w:pBdr>
          <w:top w:val="nil"/>
          <w:left w:val="nil"/>
          <w:bottom w:val="nil"/>
          <w:right w:val="nil"/>
          <w:between w:val="nil"/>
        </w:pBdr>
        <w:spacing w:line="240" w:lineRule="auto"/>
        <w:ind w:left="0" w:hanging="2"/>
        <w:rPr>
          <w:rFonts w:ascii="Cambria" w:eastAsia="Cambria" w:hAnsi="Cambria" w:cs="Cambria"/>
          <w:color w:val="000000"/>
        </w:rPr>
      </w:pPr>
    </w:p>
    <w:p w:rsidR="009674F7" w:rsidRDefault="001E3485" w:rsidP="009674F7">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t>Topic of Dissertation</w:t>
      </w:r>
      <w:r>
        <w:rPr>
          <w:rFonts w:ascii="Cambria" w:eastAsia="Cambria" w:hAnsi="Cambria" w:cs="Cambria"/>
          <w:color w:val="000000"/>
        </w:rPr>
        <w:t xml:space="preserve">:    </w:t>
      </w:r>
      <w:r w:rsidR="009674F7" w:rsidRPr="009674F7">
        <w:rPr>
          <w:rFonts w:ascii="Cambria" w:eastAsia="Cambria" w:hAnsi="Cambria" w:cs="Cambria"/>
          <w:color w:val="000000"/>
        </w:rPr>
        <w:t xml:space="preserve">Retrieval-Augmented Financial Intelligence: A </w:t>
      </w:r>
      <w:r w:rsidR="00C71789">
        <w:rPr>
          <w:rFonts w:ascii="Cambria" w:eastAsia="Cambria" w:hAnsi="Cambria" w:cs="Cambria"/>
        </w:rPr>
        <w:t>Multi-Modal</w:t>
      </w:r>
      <w:r w:rsidR="00C71789" w:rsidRPr="009674F7">
        <w:rPr>
          <w:rFonts w:ascii="Cambria" w:eastAsia="Cambria" w:hAnsi="Cambria" w:cs="Cambria"/>
          <w:color w:val="000000"/>
        </w:rPr>
        <w:t xml:space="preserve"> </w:t>
      </w:r>
      <w:r w:rsidR="009674F7" w:rsidRPr="009674F7">
        <w:rPr>
          <w:rFonts w:ascii="Cambria" w:eastAsia="Cambria" w:hAnsi="Cambria" w:cs="Cambria"/>
          <w:color w:val="000000"/>
        </w:rPr>
        <w:t>RAG-Based Approach to Document Querying and Sentiment Analysis</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 xml:space="preserve"> </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B5080B" w:rsidP="000617B8">
      <w:pPr>
        <w:pBdr>
          <w:top w:val="nil"/>
          <w:left w:val="nil"/>
          <w:bottom w:val="nil"/>
          <w:right w:val="nil"/>
          <w:between w:val="nil"/>
        </w:pBdr>
        <w:spacing w:line="240" w:lineRule="auto"/>
        <w:ind w:left="0" w:hanging="2"/>
        <w:jc w:val="right"/>
        <w:rPr>
          <w:rFonts w:ascii="Cambria" w:eastAsia="Cambria" w:hAnsi="Cambria" w:cs="Cambria"/>
          <w:color w:val="000000"/>
        </w:rPr>
      </w:pP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0617B8">
      <w:pPr>
        <w:pBdr>
          <w:top w:val="nil"/>
          <w:left w:val="nil"/>
          <w:bottom w:val="nil"/>
          <w:right w:val="nil"/>
          <w:between w:val="nil"/>
        </w:pBdr>
        <w:spacing w:line="240" w:lineRule="auto"/>
        <w:ind w:left="0" w:hanging="2"/>
        <w:rPr>
          <w:rFonts w:ascii="Cambria" w:eastAsia="Cambria" w:hAnsi="Cambria" w:cs="Cambria"/>
          <w:color w:val="000000"/>
        </w:rPr>
      </w:pPr>
      <w:r w:rsidRPr="004D4FF8">
        <w:rPr>
          <w:rFonts w:ascii="Cambria" w:eastAsia="Cambria" w:hAnsi="Cambria" w:cs="Cambria"/>
          <w:noProof/>
          <w:color w:val="000000"/>
          <w:lang w:val="en-IN"/>
        </w:rPr>
        <w:drawing>
          <wp:inline distT="0" distB="0" distL="0" distR="0" wp14:anchorId="31F05A55" wp14:editId="6CC6335C">
            <wp:extent cx="956733" cy="776243"/>
            <wp:effectExtent l="0" t="0" r="0" b="5080"/>
            <wp:docPr id="2" name="Picture 2" descr="D:\Saurabh\Personal\BITS PILANI M. Tech\Semester 4\BITS - Reports\Saura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urabh\Personal\BITS PILANI M. Tech\Semester 4\BITS - Reports\Saurab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943" cy="782093"/>
                    </a:xfrm>
                    <a:prstGeom prst="rect">
                      <a:avLst/>
                    </a:prstGeom>
                    <a:noFill/>
                    <a:ln>
                      <a:noFill/>
                    </a:ln>
                  </pic:spPr>
                </pic:pic>
              </a:graphicData>
            </a:graphic>
          </wp:inline>
        </w:drawing>
      </w:r>
      <w:r w:rsidR="00460DFA">
        <w:rPr>
          <w:rFonts w:ascii="Cambria" w:eastAsia="Cambria" w:hAnsi="Cambria" w:cs="Cambria"/>
          <w:noProof/>
          <w:color w:val="000000"/>
          <w:lang w:val="en-IN"/>
        </w:rPr>
        <w:tab/>
      </w:r>
      <w:r w:rsidR="00460DFA">
        <w:rPr>
          <w:rFonts w:ascii="Cambria" w:eastAsia="Cambria" w:hAnsi="Cambria" w:cs="Cambria"/>
          <w:noProof/>
          <w:color w:val="000000"/>
          <w:lang w:val="en-IN"/>
        </w:rPr>
        <w:tab/>
      </w:r>
      <w:r w:rsidR="00460DFA">
        <w:rPr>
          <w:rFonts w:ascii="Cambria" w:eastAsia="Cambria" w:hAnsi="Cambria" w:cs="Cambria"/>
          <w:noProof/>
          <w:color w:val="000000"/>
          <w:lang w:val="en-IN"/>
        </w:rPr>
        <w:tab/>
      </w:r>
      <w:r w:rsidR="00460DFA">
        <w:rPr>
          <w:rFonts w:ascii="Cambria" w:eastAsia="Cambria" w:hAnsi="Cambria" w:cs="Cambria"/>
          <w:noProof/>
          <w:color w:val="000000"/>
          <w:lang w:val="en-IN"/>
        </w:rPr>
        <w:tab/>
      </w:r>
      <w:r w:rsidR="00460DFA">
        <w:rPr>
          <w:rFonts w:ascii="Cambria" w:eastAsia="Cambria" w:hAnsi="Cambria" w:cs="Cambria"/>
          <w:noProof/>
          <w:color w:val="000000"/>
          <w:lang w:val="en-IN"/>
        </w:rPr>
        <w:tab/>
        <w:t xml:space="preserve">         </w:t>
      </w:r>
      <w:r w:rsidR="00460DFA" w:rsidRPr="007445F6">
        <w:rPr>
          <w:rFonts w:ascii="Cambria" w:eastAsia="Cambria" w:hAnsi="Cambria" w:cs="Cambria"/>
          <w:noProof/>
          <w:color w:val="000000"/>
          <w:lang w:val="en-IN"/>
        </w:rPr>
        <w:drawing>
          <wp:inline distT="0" distB="0" distL="0" distR="0" wp14:anchorId="3796DA67" wp14:editId="31456C46">
            <wp:extent cx="2400423" cy="895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423" cy="895396"/>
                    </a:xfrm>
                    <a:prstGeom prst="rect">
                      <a:avLst/>
                    </a:prstGeom>
                  </pic:spPr>
                </pic:pic>
              </a:graphicData>
            </a:graphic>
          </wp:inline>
        </w:drawing>
      </w:r>
    </w:p>
    <w:p w:rsidR="00B5080B" w:rsidRDefault="00242E7F">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Saurabh  Sharma</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t xml:space="preserve">       Madhu Chand Darbha</w:t>
      </w: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(Signature of Student)                                                                       (Signature of Supervisor)</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Date:</w:t>
      </w:r>
      <w:r w:rsidR="00BB47D9">
        <w:rPr>
          <w:rFonts w:ascii="Cambria" w:eastAsia="Cambria" w:hAnsi="Cambria" w:cs="Cambria"/>
          <w:color w:val="000000"/>
        </w:rPr>
        <w:t xml:space="preserve"> </w:t>
      </w:r>
      <w:r w:rsidR="00FA168B">
        <w:rPr>
          <w:rFonts w:ascii="Cambria" w:eastAsia="Cambria" w:hAnsi="Cambria" w:cs="Cambria"/>
          <w:color w:val="000000"/>
        </w:rPr>
        <w:t>17</w:t>
      </w:r>
      <w:r w:rsidR="00FA168B" w:rsidRPr="00FA168B">
        <w:rPr>
          <w:rFonts w:ascii="Cambria" w:eastAsia="Cambria" w:hAnsi="Cambria" w:cs="Cambria"/>
          <w:color w:val="000000"/>
          <w:vertAlign w:val="superscript"/>
        </w:rPr>
        <w:t>th</w:t>
      </w:r>
      <w:r w:rsidR="00FA168B">
        <w:rPr>
          <w:rFonts w:ascii="Cambria" w:eastAsia="Cambria" w:hAnsi="Cambria" w:cs="Cambria"/>
          <w:color w:val="000000"/>
        </w:rPr>
        <w:t xml:space="preserve"> August</w:t>
      </w:r>
      <w:r w:rsidR="00BB47D9">
        <w:rPr>
          <w:rFonts w:ascii="Cambria" w:eastAsia="Cambria" w:hAnsi="Cambria" w:cs="Cambria"/>
          <w:color w:val="000000"/>
        </w:rPr>
        <w:t xml:space="preserve"> 2025</w:t>
      </w:r>
      <w:r>
        <w:rPr>
          <w:rFonts w:ascii="Cambria" w:eastAsia="Cambria" w:hAnsi="Cambria" w:cs="Cambria"/>
          <w:color w:val="000000"/>
        </w:rPr>
        <w:t xml:space="preserve">                                                                            Date:</w:t>
      </w:r>
      <w:r w:rsidR="00BB47D9">
        <w:rPr>
          <w:rFonts w:ascii="Cambria" w:eastAsia="Cambria" w:hAnsi="Cambria" w:cs="Cambria"/>
          <w:color w:val="000000"/>
        </w:rPr>
        <w:t xml:space="preserve"> </w:t>
      </w:r>
      <w:r w:rsidR="00FA168B">
        <w:rPr>
          <w:rFonts w:ascii="Cambria" w:eastAsia="Cambria" w:hAnsi="Cambria" w:cs="Cambria"/>
          <w:color w:val="000000"/>
        </w:rPr>
        <w:t>17</w:t>
      </w:r>
      <w:r w:rsidR="00FA168B" w:rsidRPr="00FA168B">
        <w:rPr>
          <w:rFonts w:ascii="Cambria" w:eastAsia="Cambria" w:hAnsi="Cambria" w:cs="Cambria"/>
          <w:color w:val="000000"/>
          <w:vertAlign w:val="superscript"/>
        </w:rPr>
        <w:t>th</w:t>
      </w:r>
      <w:r w:rsidR="00FA168B">
        <w:rPr>
          <w:rFonts w:ascii="Cambria" w:eastAsia="Cambria" w:hAnsi="Cambria" w:cs="Cambria"/>
          <w:color w:val="000000"/>
        </w:rPr>
        <w:t xml:space="preserve"> August</w:t>
      </w:r>
      <w:r w:rsidR="00BB47D9">
        <w:rPr>
          <w:rFonts w:ascii="Cambria" w:eastAsia="Cambria" w:hAnsi="Cambria" w:cs="Cambria"/>
          <w:color w:val="000000"/>
        </w:rPr>
        <w:t xml:space="preserve"> 2025</w:t>
      </w:r>
      <w:r>
        <w:rPr>
          <w:rFonts w:ascii="Cambria" w:eastAsia="Cambria" w:hAnsi="Cambria" w:cs="Cambria"/>
          <w:color w:val="000000"/>
        </w:rPr>
        <w:t xml:space="preserve">    </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sz w:val="22"/>
          <w:szCs w:val="22"/>
        </w:rPr>
      </w:pPr>
      <w:r>
        <w:br w:type="page"/>
      </w:r>
    </w:p>
    <w:p w:rsidR="00652F57" w:rsidRPr="000F1917" w:rsidRDefault="00652F57" w:rsidP="00652F57">
      <w:pPr>
        <w:pStyle w:val="Heading2"/>
        <w:ind w:left="1" w:hanging="3"/>
        <w:jc w:val="left"/>
        <w:rPr>
          <w:position w:val="0"/>
          <w:sz w:val="32"/>
          <w:szCs w:val="32"/>
        </w:rPr>
      </w:pPr>
      <w:r w:rsidRPr="000F1917">
        <w:rPr>
          <w:rStyle w:val="Strong"/>
          <w:b/>
          <w:bCs/>
          <w:sz w:val="32"/>
          <w:szCs w:val="32"/>
        </w:rPr>
        <w:lastRenderedPageBreak/>
        <w:t>Executive Summary</w:t>
      </w:r>
    </w:p>
    <w:p w:rsidR="00652F57" w:rsidRDefault="00652F57" w:rsidP="003F791A">
      <w:pPr>
        <w:pStyle w:val="NormalWeb"/>
        <w:ind w:hanging="2"/>
        <w:jc w:val="both"/>
      </w:pPr>
      <w:r>
        <w:t xml:space="preserve">This dissertation presents the design, development, and evaluation of a </w:t>
      </w:r>
      <w:r>
        <w:rPr>
          <w:rStyle w:val="Strong"/>
        </w:rPr>
        <w:t>Multi-Modal Retrieval-Augmented Generation (RAG) System for Financial Document Analysis</w:t>
      </w:r>
      <w:r>
        <w:t>, a cutting-edge AI solution that enables users to extract accurate, context-aware, and sentiment-informed answers from complex financial documents. The system integrates state-of-the-art Large Language Models (LLMs), advanced document retrieval techniques, and visual question answering over image-based data such as scanned reports and financial tables.</w:t>
      </w:r>
    </w:p>
    <w:p w:rsidR="00652F57" w:rsidRDefault="00652F57" w:rsidP="003F791A">
      <w:pPr>
        <w:pStyle w:val="NormalWeb"/>
        <w:ind w:hanging="2"/>
        <w:jc w:val="both"/>
      </w:pPr>
      <w:r>
        <w:t>The motivation behind this project arises from the challenges in navigating unstructured financial data and the increasing demand for intelligent document analysis in domains like investment banking, auditing, and corporate reporting. Traditional approaches often fail to deliver accurate or context-rich results due to limited semantic understanding and inability to handle multimodal inputs.</w:t>
      </w:r>
    </w:p>
    <w:p w:rsidR="00652F57" w:rsidRDefault="00652F57" w:rsidP="003F791A">
      <w:pPr>
        <w:pStyle w:val="NormalWeb"/>
        <w:ind w:hanging="2"/>
        <w:jc w:val="both"/>
      </w:pPr>
      <w:r>
        <w:t xml:space="preserve">To overcome these limitations, the system adopts a </w:t>
      </w:r>
      <w:r>
        <w:rPr>
          <w:rStyle w:val="Strong"/>
        </w:rPr>
        <w:t>Retrieval-Augmented Generation (RAG)</w:t>
      </w:r>
      <w:r>
        <w:t xml:space="preserve"> architecture, where relevant document segments are first retrieved using a dense vector search (via FAISS or Chroma DB), and then used to condition a generative model (such as OpenAI’s GPT or Gemini Pro) to generate grounded answers. The system also features a </w:t>
      </w:r>
      <w:r>
        <w:rPr>
          <w:rStyle w:val="Strong"/>
        </w:rPr>
        <w:t>Visual QA Module</w:t>
      </w:r>
      <w:r>
        <w:t>, enabling document image-based question answering using OCR and transformer-based vision-language models.</w:t>
      </w:r>
    </w:p>
    <w:p w:rsidR="00652F57" w:rsidRDefault="00652F57" w:rsidP="00652F57">
      <w:pPr>
        <w:pStyle w:val="NormalWeb"/>
        <w:ind w:hanging="2"/>
      </w:pPr>
      <w:r>
        <w:t>The application supports several core functionalities:</w:t>
      </w:r>
    </w:p>
    <w:p w:rsidR="00652F57" w:rsidRDefault="00652F57" w:rsidP="00652F57">
      <w:pPr>
        <w:pStyle w:val="NormalWeb"/>
        <w:numPr>
          <w:ilvl w:val="0"/>
          <w:numId w:val="62"/>
        </w:numPr>
        <w:ind w:left="0" w:hanging="2"/>
      </w:pPr>
      <w:r>
        <w:rPr>
          <w:rStyle w:val="Strong"/>
        </w:rPr>
        <w:t>Text QA</w:t>
      </w:r>
      <w:r>
        <w:t xml:space="preserve"> for financial queries using PDF or extracted textual data.</w:t>
      </w:r>
    </w:p>
    <w:p w:rsidR="00652F57" w:rsidRDefault="00652F57" w:rsidP="00652F57">
      <w:pPr>
        <w:pStyle w:val="NormalWeb"/>
        <w:numPr>
          <w:ilvl w:val="0"/>
          <w:numId w:val="62"/>
        </w:numPr>
        <w:ind w:left="0" w:hanging="2"/>
      </w:pPr>
      <w:r>
        <w:rPr>
          <w:rStyle w:val="Strong"/>
        </w:rPr>
        <w:t>Image QA</w:t>
      </w:r>
      <w:r>
        <w:t xml:space="preserve"> using scanned images, tables, and graphical reports.</w:t>
      </w:r>
    </w:p>
    <w:p w:rsidR="00652F57" w:rsidRDefault="00652F57" w:rsidP="00652F57">
      <w:pPr>
        <w:pStyle w:val="NormalWeb"/>
        <w:numPr>
          <w:ilvl w:val="0"/>
          <w:numId w:val="62"/>
        </w:numPr>
        <w:ind w:left="0" w:hanging="2"/>
      </w:pPr>
      <w:r>
        <w:rPr>
          <w:rStyle w:val="Strong"/>
        </w:rPr>
        <w:t>Sentiment Analysis</w:t>
      </w:r>
      <w:r>
        <w:t xml:space="preserve"> of answers, highlighting bullish, bearish, or neutral outlooks.</w:t>
      </w:r>
    </w:p>
    <w:p w:rsidR="00652F57" w:rsidRDefault="003F791A" w:rsidP="00652F57">
      <w:pPr>
        <w:pStyle w:val="NormalWeb"/>
        <w:numPr>
          <w:ilvl w:val="0"/>
          <w:numId w:val="62"/>
        </w:numPr>
        <w:ind w:left="0" w:hanging="2"/>
      </w:pPr>
      <w:r>
        <w:rPr>
          <w:rStyle w:val="Strong"/>
        </w:rPr>
        <w:t>Live Financial Data Extraction</w:t>
      </w:r>
      <w:r w:rsidR="00652F57">
        <w:t xml:space="preserve"> for </w:t>
      </w:r>
      <w:r>
        <w:t>getting financial data using Yahoo Finance API</w:t>
      </w:r>
      <w:r w:rsidR="00652F57">
        <w:t>.</w:t>
      </w:r>
    </w:p>
    <w:p w:rsidR="00652F57" w:rsidRDefault="003F791A" w:rsidP="00652F57">
      <w:pPr>
        <w:pStyle w:val="NormalWeb"/>
        <w:numPr>
          <w:ilvl w:val="0"/>
          <w:numId w:val="62"/>
        </w:numPr>
        <w:ind w:left="0" w:hanging="2"/>
      </w:pPr>
      <w:r>
        <w:rPr>
          <w:rStyle w:val="Strong"/>
        </w:rPr>
        <w:t>Reporting</w:t>
      </w:r>
      <w:r w:rsidR="00652F57">
        <w:t xml:space="preserve"> for </w:t>
      </w:r>
      <w:r>
        <w:t>downloading the PDF/EXCEL report for the Q&amp;A System</w:t>
      </w:r>
      <w:r w:rsidR="00652F57">
        <w:t>.</w:t>
      </w:r>
    </w:p>
    <w:p w:rsidR="00652F57" w:rsidRDefault="00652F57" w:rsidP="003F791A">
      <w:pPr>
        <w:pStyle w:val="NormalWeb"/>
        <w:ind w:hanging="2"/>
        <w:jc w:val="both"/>
      </w:pPr>
      <w:r>
        <w:t xml:space="preserve">Extensive evaluation using </w:t>
      </w:r>
      <w:r>
        <w:rPr>
          <w:rStyle w:val="Strong"/>
        </w:rPr>
        <w:t>BLEU</w:t>
      </w:r>
      <w:r>
        <w:t xml:space="preserve">, </w:t>
      </w:r>
      <w:r>
        <w:rPr>
          <w:rStyle w:val="Strong"/>
        </w:rPr>
        <w:t>ROUGE</w:t>
      </w:r>
      <w:r>
        <w:t xml:space="preserve">, </w:t>
      </w:r>
      <w:r>
        <w:rPr>
          <w:rStyle w:val="Strong"/>
        </w:rPr>
        <w:t>Precision</w:t>
      </w:r>
      <w:r>
        <w:t xml:space="preserve">, </w:t>
      </w:r>
      <w:r>
        <w:rPr>
          <w:rStyle w:val="Strong"/>
        </w:rPr>
        <w:t>Recall</w:t>
      </w:r>
      <w:r>
        <w:t xml:space="preserve">, and </w:t>
      </w:r>
      <w:r>
        <w:rPr>
          <w:rStyle w:val="Strong"/>
        </w:rPr>
        <w:t>Sentiment Accuracy</w:t>
      </w:r>
      <w:r>
        <w:t xml:space="preserve"> demonstrates the system’s effectiveness, achieving </w:t>
      </w:r>
      <w:r>
        <w:rPr>
          <w:rStyle w:val="Strong"/>
        </w:rPr>
        <w:t>BLEU-4 of 0.62</w:t>
      </w:r>
      <w:r>
        <w:t xml:space="preserve">, </w:t>
      </w:r>
      <w:r>
        <w:rPr>
          <w:rStyle w:val="Strong"/>
        </w:rPr>
        <w:t>ROUGE-L of 0.75</w:t>
      </w:r>
      <w:r>
        <w:t xml:space="preserve">, and over </w:t>
      </w:r>
      <w:r>
        <w:rPr>
          <w:rStyle w:val="Strong"/>
        </w:rPr>
        <w:t>86% sentiment accuracy</w:t>
      </w:r>
      <w:r>
        <w:t>. The system architecture is modular, cloud-deployable (GCP Cloud Run), and includes CI/CD automation via GitHub Actions. Code has been written with configuration-driven design and test coverage to ensure maintainability and scalability.</w:t>
      </w:r>
    </w:p>
    <w:p w:rsidR="00652F57" w:rsidRDefault="00652F57" w:rsidP="003F791A">
      <w:pPr>
        <w:pStyle w:val="NormalWeb"/>
        <w:ind w:hanging="2"/>
        <w:jc w:val="both"/>
      </w:pPr>
      <w:r>
        <w:t>This project contributes significantly to the intersection of financial document intelligence and AI, providing a blueprint for real-world applications of Multimodal RAG systems. Future enhancements include fine-tuning domain-specific LLMs, integrating knowledge graphs, and adding regulatory compliance analysis.</w:t>
      </w:r>
    </w:p>
    <w:p w:rsidR="00652F57" w:rsidRDefault="00652F57" w:rsidP="003F791A">
      <w:pPr>
        <w:pStyle w:val="NormalWeb"/>
        <w:ind w:hanging="2"/>
        <w:jc w:val="both"/>
      </w:pPr>
      <w:r>
        <w:t>The developed system demonstrates academic rigor, practical utility, and future extensibility, positioning it as a valuable contribution to both industry and research in AI-driven financial analysis.</w:t>
      </w:r>
    </w:p>
    <w:p w:rsidR="00B5080B" w:rsidRDefault="00B5080B">
      <w:pPr>
        <w:pBdr>
          <w:top w:val="nil"/>
          <w:left w:val="nil"/>
          <w:bottom w:val="nil"/>
          <w:right w:val="nil"/>
          <w:between w:val="nil"/>
        </w:pBdr>
        <w:spacing w:line="240" w:lineRule="auto"/>
        <w:ind w:left="0" w:hanging="2"/>
        <w:jc w:val="both"/>
        <w:rPr>
          <w:rFonts w:ascii="Cambria" w:eastAsia="Cambria" w:hAnsi="Cambria" w:cs="Cambria"/>
          <w:color w:val="000000"/>
          <w:sz w:val="22"/>
          <w:szCs w:val="22"/>
        </w:rPr>
      </w:pPr>
    </w:p>
    <w:p w:rsidR="00652F57" w:rsidRDefault="00652F57">
      <w:pPr>
        <w:suppressAutoHyphens w:val="0"/>
        <w:spacing w:line="240" w:lineRule="auto"/>
        <w:ind w:leftChars="0" w:left="0" w:firstLineChars="0"/>
        <w:textDirection w:val="lrTb"/>
        <w:textAlignment w:val="auto"/>
        <w:outlineLvl w:val="9"/>
        <w:rPr>
          <w:rFonts w:ascii="Cambria" w:eastAsia="Cambria" w:hAnsi="Cambria" w:cs="Cambria"/>
          <w:b/>
          <w:color w:val="000000"/>
          <w:sz w:val="28"/>
          <w:szCs w:val="28"/>
        </w:rPr>
      </w:pPr>
      <w:r>
        <w:rPr>
          <w:rFonts w:ascii="Cambria" w:eastAsia="Cambria" w:hAnsi="Cambria" w:cs="Cambria"/>
          <w:b/>
          <w:color w:val="000000"/>
          <w:sz w:val="28"/>
          <w:szCs w:val="28"/>
        </w:rPr>
        <w:br w:type="page"/>
      </w:r>
    </w:p>
    <w:p w:rsidR="00B5080B" w:rsidRPr="00C018B1" w:rsidRDefault="00C018B1">
      <w:pPr>
        <w:pBdr>
          <w:top w:val="nil"/>
          <w:left w:val="nil"/>
          <w:bottom w:val="nil"/>
          <w:right w:val="nil"/>
          <w:between w:val="nil"/>
        </w:pBdr>
        <w:spacing w:line="240" w:lineRule="auto"/>
        <w:ind w:left="1" w:hanging="3"/>
        <w:jc w:val="both"/>
        <w:rPr>
          <w:rFonts w:ascii="Cambria" w:eastAsia="Cambria" w:hAnsi="Cambria" w:cs="Cambria"/>
          <w:b/>
          <w:color w:val="000000"/>
          <w:sz w:val="28"/>
          <w:szCs w:val="28"/>
        </w:rPr>
      </w:pPr>
      <w:r w:rsidRPr="00C018B1">
        <w:rPr>
          <w:rFonts w:ascii="Cambria" w:eastAsia="Cambria" w:hAnsi="Cambria" w:cs="Cambria"/>
          <w:b/>
          <w:color w:val="000000"/>
          <w:sz w:val="28"/>
          <w:szCs w:val="28"/>
        </w:rPr>
        <w:lastRenderedPageBreak/>
        <w:t>ABSTRACT</w:t>
      </w:r>
    </w:p>
    <w:p w:rsidR="00C018B1" w:rsidRDefault="00C018B1" w:rsidP="00C018B1">
      <w:pPr>
        <w:pStyle w:val="ListParagraph"/>
        <w:pBdr>
          <w:top w:val="nil"/>
          <w:left w:val="nil"/>
          <w:bottom w:val="nil"/>
          <w:right w:val="nil"/>
          <w:between w:val="nil"/>
        </w:pBdr>
        <w:spacing w:line="240" w:lineRule="auto"/>
        <w:ind w:leftChars="0" w:left="361" w:firstLineChars="0" w:firstLine="0"/>
        <w:jc w:val="both"/>
        <w:rPr>
          <w:rFonts w:ascii="Cambria" w:eastAsia="Cambria" w:hAnsi="Cambria" w:cs="Cambria"/>
          <w:b/>
          <w:color w:val="000000"/>
          <w:sz w:val="28"/>
          <w:szCs w:val="28"/>
        </w:rPr>
      </w:pPr>
    </w:p>
    <w:p w:rsidR="00B5080B" w:rsidRPr="001E02C7" w:rsidRDefault="001E3485" w:rsidP="00A443B2">
      <w:pPr>
        <w:pStyle w:val="ListParagraph"/>
        <w:numPr>
          <w:ilvl w:val="0"/>
          <w:numId w:val="2"/>
        </w:numPr>
        <w:pBdr>
          <w:top w:val="nil"/>
          <w:left w:val="nil"/>
          <w:bottom w:val="nil"/>
          <w:right w:val="nil"/>
          <w:between w:val="nil"/>
        </w:pBdr>
        <w:spacing w:line="240" w:lineRule="auto"/>
        <w:ind w:leftChars="0" w:firstLineChars="0"/>
        <w:jc w:val="both"/>
        <w:rPr>
          <w:rFonts w:ascii="Cambria" w:eastAsia="Cambria" w:hAnsi="Cambria" w:cs="Cambria"/>
          <w:b/>
          <w:color w:val="000000"/>
          <w:sz w:val="28"/>
          <w:szCs w:val="28"/>
        </w:rPr>
      </w:pPr>
      <w:r w:rsidRPr="001E02C7">
        <w:rPr>
          <w:rFonts w:ascii="Cambria" w:eastAsia="Cambria" w:hAnsi="Cambria" w:cs="Cambria"/>
          <w:b/>
          <w:color w:val="000000"/>
          <w:sz w:val="28"/>
          <w:szCs w:val="28"/>
        </w:rPr>
        <w:t>Broad Area of Work</w:t>
      </w:r>
    </w:p>
    <w:p w:rsidR="00502CB2" w:rsidRPr="00294C9A" w:rsidRDefault="00502CB2" w:rsidP="00A359AA">
      <w:pPr>
        <w:pStyle w:val="ListParagraph"/>
        <w:spacing w:before="100" w:beforeAutospacing="1" w:after="100" w:afterAutospacing="1" w:line="240" w:lineRule="auto"/>
        <w:ind w:leftChars="0" w:left="439" w:firstLineChars="0" w:firstLine="0"/>
        <w:jc w:val="both"/>
      </w:pPr>
      <w:r w:rsidRPr="00294C9A">
        <w:t xml:space="preserve">This dissertation lies at the intersection of </w:t>
      </w:r>
      <w:r w:rsidRPr="00502CB2">
        <w:rPr>
          <w:b/>
          <w:bCs/>
        </w:rPr>
        <w:t>Natural Language Processing (NLP), Financial Data Analysis, and Information Retrieval</w:t>
      </w:r>
      <w:r w:rsidRPr="00294C9A">
        <w:t xml:space="preserve"> using </w:t>
      </w:r>
      <w:r w:rsidRPr="00502CB2">
        <w:rPr>
          <w:b/>
          <w:bCs/>
        </w:rPr>
        <w:t>Retrieval-Augmented Generation (RAG)</w:t>
      </w:r>
      <w:r w:rsidRPr="00294C9A">
        <w:t xml:space="preserve"> </w:t>
      </w:r>
      <w:r w:rsidRPr="00635353">
        <w:rPr>
          <w:rFonts w:ascii="Cambria" w:eastAsia="Cambria" w:hAnsi="Cambria" w:cs="Cambria"/>
          <w:color w:val="000000"/>
        </w:rPr>
        <w:t>techniques. The study focuses on applying RAG-based architectures to enhance financial document querying and sentiment analysis. This involves combining dense retrieval mechanisms with generative large language models to produce context-aware, accurate, and explainable responses tailored to financial content such as financial reports, news articles, and filings.</w:t>
      </w:r>
    </w:p>
    <w:p w:rsidR="00B5080B" w:rsidRPr="00EC785E" w:rsidRDefault="001E3485" w:rsidP="00A443B2">
      <w:pPr>
        <w:pStyle w:val="Heading1"/>
        <w:keepNext w:val="0"/>
        <w:widowControl w:val="0"/>
        <w:numPr>
          <w:ilvl w:val="0"/>
          <w:numId w:val="2"/>
        </w:numPr>
        <w:tabs>
          <w:tab w:val="left" w:pos="941"/>
        </w:tabs>
        <w:spacing w:before="188"/>
        <w:ind w:leftChars="0" w:firstLineChars="0"/>
        <w:jc w:val="left"/>
        <w:rPr>
          <w:rFonts w:ascii="Cambria" w:eastAsia="Cambria" w:hAnsi="Cambria" w:cs="Cambria"/>
          <w:b/>
          <w:color w:val="000000"/>
        </w:rPr>
      </w:pPr>
      <w:r w:rsidRPr="00EC785E">
        <w:rPr>
          <w:rFonts w:ascii="Cambria" w:eastAsia="Cambria" w:hAnsi="Cambria" w:cs="Cambria"/>
          <w:b/>
          <w:color w:val="000000"/>
        </w:rPr>
        <w:t>Objectives</w:t>
      </w:r>
    </w:p>
    <w:p w:rsidR="00B5080B" w:rsidRDefault="00B5080B">
      <w:pPr>
        <w:pBdr>
          <w:top w:val="nil"/>
          <w:left w:val="nil"/>
          <w:bottom w:val="nil"/>
          <w:right w:val="nil"/>
          <w:between w:val="nil"/>
        </w:pBdr>
        <w:spacing w:line="240" w:lineRule="auto"/>
        <w:ind w:left="1" w:hanging="3"/>
        <w:jc w:val="both"/>
        <w:rPr>
          <w:rFonts w:ascii="Cambria" w:eastAsia="Cambria" w:hAnsi="Cambria" w:cs="Cambria"/>
          <w:b/>
          <w:color w:val="000000"/>
          <w:sz w:val="28"/>
          <w:szCs w:val="28"/>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The objectives of my project are as follows:</w:t>
      </w:r>
    </w:p>
    <w:p w:rsidR="00502CB2" w:rsidRPr="00294C9A" w:rsidRDefault="00502CB2" w:rsidP="00844152">
      <w:pPr>
        <w:pStyle w:val="ListParagraph"/>
        <w:numPr>
          <w:ilvl w:val="0"/>
          <w:numId w:val="22"/>
        </w:numPr>
        <w:suppressAutoHyphens w:val="0"/>
        <w:spacing w:before="100" w:beforeAutospacing="1" w:after="100" w:afterAutospacing="1" w:line="240" w:lineRule="auto"/>
        <w:ind w:leftChars="0" w:firstLineChars="0"/>
        <w:jc w:val="both"/>
        <w:textDirection w:val="lrTb"/>
        <w:textAlignment w:val="auto"/>
        <w:outlineLvl w:val="9"/>
      </w:pPr>
      <w:r w:rsidRPr="00294C9A">
        <w:t>To explore the effectiveness of Retrieval-Augmented Generation models in the domain of financial document analysis.</w:t>
      </w:r>
    </w:p>
    <w:p w:rsidR="00502CB2" w:rsidRPr="00294C9A" w:rsidRDefault="00502CB2" w:rsidP="00844152">
      <w:pPr>
        <w:pStyle w:val="ListParagraph"/>
        <w:numPr>
          <w:ilvl w:val="0"/>
          <w:numId w:val="22"/>
        </w:numPr>
        <w:suppressAutoHyphens w:val="0"/>
        <w:spacing w:before="100" w:beforeAutospacing="1" w:after="100" w:afterAutospacing="1" w:line="240" w:lineRule="auto"/>
        <w:ind w:leftChars="0" w:firstLineChars="0"/>
        <w:jc w:val="both"/>
        <w:textDirection w:val="lrTb"/>
        <w:textAlignment w:val="auto"/>
        <w:outlineLvl w:val="9"/>
      </w:pPr>
      <w:r w:rsidRPr="00294C9A">
        <w:t>To develop a system capable of answering domain-specific queries over financial texts using semantic retrieval and generative models.</w:t>
      </w:r>
    </w:p>
    <w:p w:rsidR="00502CB2" w:rsidRPr="00294C9A" w:rsidRDefault="00502CB2" w:rsidP="00844152">
      <w:pPr>
        <w:pStyle w:val="ListParagraph"/>
        <w:numPr>
          <w:ilvl w:val="0"/>
          <w:numId w:val="22"/>
        </w:numPr>
        <w:suppressAutoHyphens w:val="0"/>
        <w:spacing w:before="100" w:beforeAutospacing="1" w:after="100" w:afterAutospacing="1" w:line="240" w:lineRule="auto"/>
        <w:ind w:leftChars="0" w:firstLineChars="0"/>
        <w:jc w:val="both"/>
        <w:textDirection w:val="lrTb"/>
        <w:textAlignment w:val="auto"/>
        <w:outlineLvl w:val="9"/>
      </w:pPr>
      <w:r w:rsidRPr="00294C9A">
        <w:t>To incorporate sentiment analysis techniques within the RAG pipeline for better understanding of financial narratives.</w:t>
      </w:r>
    </w:p>
    <w:p w:rsidR="00502CB2" w:rsidRPr="00294C9A" w:rsidRDefault="00502CB2" w:rsidP="00844152">
      <w:pPr>
        <w:pStyle w:val="ListParagraph"/>
        <w:numPr>
          <w:ilvl w:val="0"/>
          <w:numId w:val="22"/>
        </w:numPr>
        <w:suppressAutoHyphens w:val="0"/>
        <w:spacing w:before="100" w:beforeAutospacing="1" w:after="100" w:afterAutospacing="1" w:line="240" w:lineRule="auto"/>
        <w:ind w:leftChars="0" w:firstLineChars="0"/>
        <w:jc w:val="both"/>
        <w:textDirection w:val="lrTb"/>
        <w:textAlignment w:val="auto"/>
        <w:outlineLvl w:val="9"/>
      </w:pPr>
      <w:r w:rsidRPr="00294C9A">
        <w:t>To evaluate the accuracy, relevance, and performance of the developed system using standard NLP and financial metrics.</w:t>
      </w:r>
    </w:p>
    <w:p w:rsidR="00502CB2" w:rsidRPr="00294C9A" w:rsidRDefault="00502CB2" w:rsidP="00844152">
      <w:pPr>
        <w:pStyle w:val="ListParagraph"/>
        <w:numPr>
          <w:ilvl w:val="0"/>
          <w:numId w:val="22"/>
        </w:numPr>
        <w:suppressAutoHyphens w:val="0"/>
        <w:spacing w:before="100" w:beforeAutospacing="1" w:after="100" w:afterAutospacing="1" w:line="240" w:lineRule="auto"/>
        <w:ind w:leftChars="0" w:firstLineChars="0"/>
        <w:jc w:val="both"/>
        <w:textDirection w:val="lrTb"/>
        <w:textAlignment w:val="auto"/>
        <w:outlineLvl w:val="9"/>
      </w:pPr>
      <w:r w:rsidRPr="00294C9A">
        <w:t>To deploy a prototype application that showcases the querying and sentiment analysis capabilities in real time for selected financial datasets.</w:t>
      </w:r>
    </w:p>
    <w:p w:rsidR="00B5080B" w:rsidRDefault="001E3485">
      <w:pPr>
        <w:pStyle w:val="Heading1"/>
        <w:keepNext w:val="0"/>
        <w:widowControl w:val="0"/>
        <w:tabs>
          <w:tab w:val="left" w:pos="941"/>
        </w:tabs>
        <w:spacing w:before="188"/>
        <w:ind w:left="1" w:hanging="3"/>
        <w:jc w:val="left"/>
        <w:rPr>
          <w:rFonts w:ascii="Cambria" w:eastAsia="Cambria" w:hAnsi="Cambria" w:cs="Cambria"/>
          <w:b/>
          <w:color w:val="000000"/>
        </w:rPr>
      </w:pPr>
      <w:r w:rsidRPr="00EC785E">
        <w:rPr>
          <w:rFonts w:ascii="Cambria" w:eastAsia="Cambria" w:hAnsi="Cambria" w:cs="Cambria"/>
          <w:b/>
          <w:color w:val="000000"/>
        </w:rPr>
        <w:t>3.</w:t>
      </w:r>
      <w:r>
        <w:rPr>
          <w:rFonts w:ascii="Cambria" w:eastAsia="Cambria" w:hAnsi="Cambria" w:cs="Cambria"/>
          <w:b/>
          <w:color w:val="000000"/>
        </w:rPr>
        <w:t xml:space="preserve"> Scope of Work</w:t>
      </w:r>
    </w:p>
    <w:p w:rsidR="00B5080B" w:rsidRDefault="00B5080B">
      <w:pPr>
        <w:pStyle w:val="Heading1"/>
        <w:tabs>
          <w:tab w:val="left" w:pos="941"/>
        </w:tabs>
        <w:spacing w:before="188"/>
        <w:ind w:left="1" w:hanging="3"/>
        <w:rPr>
          <w:rFonts w:ascii="Cambria" w:eastAsia="Cambria" w:hAnsi="Cambria" w:cs="Cambria"/>
          <w:color w:val="000000"/>
        </w:rPr>
      </w:pPr>
    </w:p>
    <w:p w:rsidR="00B5080B" w:rsidRPr="008D2213" w:rsidRDefault="001E3485">
      <w:pPr>
        <w:pBdr>
          <w:top w:val="nil"/>
          <w:left w:val="nil"/>
          <w:bottom w:val="nil"/>
          <w:right w:val="nil"/>
          <w:between w:val="nil"/>
        </w:pBdr>
        <w:spacing w:before="48" w:line="360" w:lineRule="auto"/>
        <w:ind w:left="0" w:right="325" w:hanging="2"/>
        <w:jc w:val="both"/>
      </w:pPr>
      <w:r w:rsidRPr="008D2213">
        <w:t>Scope of this disserta</w:t>
      </w:r>
      <w:r w:rsidR="00502CB2" w:rsidRPr="008D2213">
        <w:t>tion is to design and develop:-</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A custom document loader and embedding pipeline for financial documents such as earnings reports, market news, and analyst commentary.</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A vector store using FAISS or similar tools to enable fast semantic search.</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Integration of a pre-trained LLM (e.g., OpenAI GPT or LLaMA) with a retriever (e.g., Dense Passage Retriever) for the RAG model.</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A sentiment analysis module trained or fine-tuned on financial sentiment datasets (e.g., FinBERT, Financial PhraseBank).</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A user-facing interface (using Streamlit) for querying documents and viewing results along with sentiment summaries.</w:t>
      </w:r>
    </w:p>
    <w:p w:rsidR="00502CB2" w:rsidRPr="00294C9A" w:rsidRDefault="00502CB2" w:rsidP="00A443B2">
      <w:pPr>
        <w:pStyle w:val="ListParagraph"/>
        <w:numPr>
          <w:ilvl w:val="0"/>
          <w:numId w:val="1"/>
        </w:numPr>
        <w:suppressAutoHyphens w:val="0"/>
        <w:spacing w:before="100" w:beforeAutospacing="1" w:after="100" w:afterAutospacing="1" w:line="240" w:lineRule="auto"/>
        <w:ind w:leftChars="0" w:firstLineChars="0"/>
        <w:jc w:val="both"/>
        <w:textDirection w:val="lrTb"/>
        <w:textAlignment w:val="auto"/>
        <w:outlineLvl w:val="9"/>
      </w:pPr>
      <w:r w:rsidRPr="00294C9A">
        <w:t>Evaluation of the system on metrics like precision, recall (for retrieval), ROUGE/BLEU (for generation), and sentiment accuracy.</w:t>
      </w:r>
    </w:p>
    <w:p w:rsidR="00502CB2" w:rsidRDefault="00502CB2">
      <w:pPr>
        <w:pBdr>
          <w:top w:val="nil"/>
          <w:left w:val="nil"/>
          <w:bottom w:val="nil"/>
          <w:right w:val="nil"/>
          <w:between w:val="nil"/>
        </w:pBdr>
        <w:spacing w:before="48" w:line="360" w:lineRule="auto"/>
        <w:ind w:left="0" w:right="325" w:hanging="2"/>
        <w:jc w:val="both"/>
        <w:rPr>
          <w:rFonts w:ascii="Cambria" w:eastAsia="Cambria" w:hAnsi="Cambria" w:cs="Cambria"/>
          <w:color w:val="000000"/>
        </w:rPr>
      </w:pPr>
    </w:p>
    <w:p w:rsidR="005A5D27" w:rsidRDefault="005A5D27">
      <w:pPr>
        <w:pBdr>
          <w:top w:val="nil"/>
          <w:left w:val="nil"/>
          <w:bottom w:val="nil"/>
          <w:right w:val="nil"/>
          <w:between w:val="nil"/>
        </w:pBdr>
        <w:spacing w:before="48" w:line="360" w:lineRule="auto"/>
        <w:ind w:left="0" w:right="325" w:hanging="2"/>
        <w:jc w:val="both"/>
        <w:rPr>
          <w:rFonts w:ascii="Cambria" w:eastAsia="Cambria" w:hAnsi="Cambria" w:cs="Cambria"/>
          <w:color w:val="000000"/>
        </w:rPr>
      </w:pPr>
      <w:bookmarkStart w:id="1" w:name="_GoBack"/>
      <w:bookmarkEnd w:id="1"/>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Pr="00EC785E" w:rsidRDefault="001E3485">
      <w:pPr>
        <w:pBdr>
          <w:top w:val="nil"/>
          <w:left w:val="nil"/>
          <w:bottom w:val="nil"/>
          <w:right w:val="nil"/>
          <w:between w:val="nil"/>
        </w:pBdr>
        <w:spacing w:line="240" w:lineRule="auto"/>
        <w:ind w:left="1" w:hanging="3"/>
        <w:rPr>
          <w:rFonts w:ascii="Cambria" w:eastAsia="Cambria" w:hAnsi="Cambria" w:cs="Cambria"/>
          <w:b/>
          <w:color w:val="000000"/>
          <w:sz w:val="28"/>
        </w:rPr>
      </w:pPr>
      <w:r w:rsidRPr="00EC785E">
        <w:rPr>
          <w:rFonts w:ascii="Cambria" w:eastAsia="Cambria" w:hAnsi="Cambria" w:cs="Cambria"/>
          <w:b/>
          <w:color w:val="000000"/>
          <w:sz w:val="28"/>
        </w:rPr>
        <w:lastRenderedPageBreak/>
        <w:t xml:space="preserve">4.  </w:t>
      </w:r>
      <w:r w:rsidR="00E14985" w:rsidRPr="00EC785E">
        <w:rPr>
          <w:rFonts w:ascii="Cambria" w:eastAsia="Cambria" w:hAnsi="Cambria" w:cs="Cambria"/>
          <w:b/>
          <w:color w:val="000000"/>
          <w:sz w:val="28"/>
        </w:rPr>
        <w:t xml:space="preserve">Detailed Plan of Work </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E149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Following table details out the p</w:t>
      </w:r>
      <w:r w:rsidR="001E3485">
        <w:rPr>
          <w:rFonts w:ascii="Cambria" w:eastAsia="Cambria" w:hAnsi="Cambria" w:cs="Cambria"/>
          <w:color w:val="000000"/>
        </w:rPr>
        <w:t>lan of work:</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tbl>
      <w:tblPr>
        <w:tblStyle w:val="a"/>
        <w:tblW w:w="9834"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005"/>
        <w:gridCol w:w="4521"/>
        <w:gridCol w:w="1436"/>
        <w:gridCol w:w="1436"/>
        <w:gridCol w:w="1436"/>
      </w:tblGrid>
      <w:tr w:rsidR="00B5080B">
        <w:trPr>
          <w:trHeight w:val="1254"/>
        </w:trPr>
        <w:tc>
          <w:tcPr>
            <w:tcW w:w="1005" w:type="dxa"/>
            <w:tcBorders>
              <w:top w:val="single" w:sz="4" w:space="0" w:color="000000"/>
              <w:left w:val="single" w:sz="4" w:space="0" w:color="000000"/>
              <w:bottom w:val="single" w:sz="4" w:space="0" w:color="000000"/>
              <w:right w:val="single" w:sz="4" w:space="0" w:color="000000"/>
            </w:tcBorders>
          </w:tcPr>
          <w:p w:rsidR="00B5080B" w:rsidRPr="00B80EEF" w:rsidRDefault="001E3485">
            <w:pPr>
              <w:pBdr>
                <w:top w:val="nil"/>
                <w:left w:val="nil"/>
                <w:bottom w:val="nil"/>
                <w:right w:val="nil"/>
                <w:between w:val="nil"/>
              </w:pBdr>
              <w:spacing w:line="240" w:lineRule="auto"/>
              <w:ind w:left="0" w:hanging="2"/>
              <w:rPr>
                <w:rFonts w:ascii="Cambria" w:eastAsia="Cambria" w:hAnsi="Cambria" w:cs="Cambria"/>
                <w:b/>
                <w:color w:val="000000"/>
                <w:sz w:val="22"/>
                <w:szCs w:val="22"/>
              </w:rPr>
            </w:pPr>
            <w:r w:rsidRPr="00B80EEF">
              <w:rPr>
                <w:rFonts w:ascii="Cambria" w:eastAsia="Cambria" w:hAnsi="Cambria" w:cs="Cambria"/>
                <w:b/>
                <w:color w:val="000000"/>
                <w:sz w:val="22"/>
                <w:szCs w:val="22"/>
              </w:rPr>
              <w:t>Serial Number of Task/Phases</w:t>
            </w:r>
          </w:p>
        </w:tc>
        <w:tc>
          <w:tcPr>
            <w:tcW w:w="4521" w:type="dxa"/>
            <w:tcBorders>
              <w:top w:val="single" w:sz="4" w:space="0" w:color="000000"/>
              <w:left w:val="single" w:sz="4" w:space="0" w:color="000000"/>
              <w:bottom w:val="single" w:sz="4" w:space="0" w:color="000000"/>
              <w:right w:val="single" w:sz="4" w:space="0" w:color="000000"/>
            </w:tcBorders>
          </w:tcPr>
          <w:p w:rsidR="00B5080B" w:rsidRPr="00B80EEF" w:rsidRDefault="001E3485" w:rsidP="00B80EEF">
            <w:pPr>
              <w:pBdr>
                <w:top w:val="nil"/>
                <w:left w:val="nil"/>
                <w:bottom w:val="nil"/>
                <w:right w:val="nil"/>
                <w:between w:val="nil"/>
              </w:pBdr>
              <w:spacing w:line="240" w:lineRule="auto"/>
              <w:ind w:left="0" w:hanging="2"/>
              <w:rPr>
                <w:rFonts w:ascii="Cambria" w:eastAsia="Cambria" w:hAnsi="Cambria" w:cs="Cambria"/>
                <w:b/>
                <w:color w:val="000000"/>
                <w:sz w:val="22"/>
                <w:szCs w:val="22"/>
              </w:rPr>
            </w:pPr>
            <w:r w:rsidRPr="00B80EEF">
              <w:rPr>
                <w:rFonts w:ascii="Cambria" w:eastAsia="Cambria" w:hAnsi="Cambria" w:cs="Cambria"/>
                <w:b/>
                <w:color w:val="000000"/>
                <w:sz w:val="22"/>
                <w:szCs w:val="22"/>
              </w:rPr>
              <w:t xml:space="preserve">Tasks or subtasks to be done </w:t>
            </w:r>
          </w:p>
        </w:tc>
        <w:tc>
          <w:tcPr>
            <w:tcW w:w="1436" w:type="dxa"/>
            <w:tcBorders>
              <w:top w:val="single" w:sz="4" w:space="0" w:color="000000"/>
              <w:left w:val="single" w:sz="4" w:space="0" w:color="000000"/>
              <w:bottom w:val="single" w:sz="4" w:space="0" w:color="000000"/>
              <w:right w:val="single" w:sz="4" w:space="0" w:color="000000"/>
            </w:tcBorders>
          </w:tcPr>
          <w:p w:rsidR="00B5080B" w:rsidRPr="00B80EEF" w:rsidRDefault="001E3485">
            <w:pPr>
              <w:pBdr>
                <w:top w:val="nil"/>
                <w:left w:val="nil"/>
                <w:bottom w:val="nil"/>
                <w:right w:val="nil"/>
                <w:between w:val="nil"/>
              </w:pBdr>
              <w:spacing w:line="240" w:lineRule="auto"/>
              <w:ind w:left="0" w:hanging="2"/>
              <w:rPr>
                <w:rFonts w:ascii="Cambria" w:eastAsia="Cambria" w:hAnsi="Cambria" w:cs="Cambria"/>
                <w:b/>
                <w:color w:val="000000"/>
                <w:sz w:val="22"/>
                <w:szCs w:val="22"/>
              </w:rPr>
            </w:pPr>
            <w:r w:rsidRPr="00B80EEF">
              <w:rPr>
                <w:rFonts w:ascii="Cambria" w:eastAsia="Cambria" w:hAnsi="Cambria" w:cs="Cambria"/>
                <w:b/>
                <w:color w:val="000000"/>
                <w:sz w:val="22"/>
                <w:szCs w:val="22"/>
              </w:rPr>
              <w:t>Start Date-End Date</w:t>
            </w:r>
          </w:p>
        </w:tc>
        <w:tc>
          <w:tcPr>
            <w:tcW w:w="1436" w:type="dxa"/>
            <w:tcBorders>
              <w:top w:val="single" w:sz="4" w:space="0" w:color="000000"/>
              <w:left w:val="single" w:sz="4" w:space="0" w:color="000000"/>
              <w:bottom w:val="single" w:sz="4" w:space="0" w:color="000000"/>
              <w:right w:val="single" w:sz="4" w:space="0" w:color="000000"/>
            </w:tcBorders>
          </w:tcPr>
          <w:p w:rsidR="00B5080B" w:rsidRPr="00B80EEF" w:rsidRDefault="001E3485">
            <w:pPr>
              <w:pBdr>
                <w:top w:val="nil"/>
                <w:left w:val="nil"/>
                <w:bottom w:val="nil"/>
                <w:right w:val="nil"/>
                <w:between w:val="nil"/>
              </w:pBdr>
              <w:spacing w:line="240" w:lineRule="auto"/>
              <w:ind w:left="0" w:hanging="2"/>
              <w:rPr>
                <w:rFonts w:ascii="Cambria" w:eastAsia="Cambria" w:hAnsi="Cambria" w:cs="Cambria"/>
                <w:b/>
                <w:color w:val="000000"/>
                <w:sz w:val="22"/>
                <w:szCs w:val="22"/>
              </w:rPr>
            </w:pPr>
            <w:r w:rsidRPr="00B80EEF">
              <w:rPr>
                <w:rFonts w:ascii="Cambria" w:eastAsia="Cambria" w:hAnsi="Cambria" w:cs="Cambria"/>
                <w:b/>
                <w:color w:val="000000"/>
                <w:sz w:val="22"/>
                <w:szCs w:val="22"/>
              </w:rPr>
              <w:t>Planned duration in weeks</w:t>
            </w:r>
          </w:p>
        </w:tc>
        <w:tc>
          <w:tcPr>
            <w:tcW w:w="1436" w:type="dxa"/>
            <w:tcBorders>
              <w:top w:val="single" w:sz="4" w:space="0" w:color="000000"/>
              <w:left w:val="single" w:sz="4" w:space="0" w:color="000000"/>
              <w:bottom w:val="single" w:sz="4" w:space="0" w:color="000000"/>
              <w:right w:val="single" w:sz="4" w:space="0" w:color="000000"/>
            </w:tcBorders>
          </w:tcPr>
          <w:p w:rsidR="00B5080B" w:rsidRPr="00B80EEF" w:rsidRDefault="001E3485">
            <w:pPr>
              <w:pBdr>
                <w:top w:val="nil"/>
                <w:left w:val="nil"/>
                <w:bottom w:val="nil"/>
                <w:right w:val="nil"/>
                <w:between w:val="nil"/>
              </w:pBdr>
              <w:spacing w:line="240" w:lineRule="auto"/>
              <w:ind w:left="0" w:hanging="2"/>
              <w:rPr>
                <w:rFonts w:ascii="Cambria" w:eastAsia="Cambria" w:hAnsi="Cambria" w:cs="Cambria"/>
                <w:b/>
                <w:color w:val="000000"/>
                <w:sz w:val="22"/>
                <w:szCs w:val="22"/>
              </w:rPr>
            </w:pPr>
            <w:r w:rsidRPr="00B80EEF">
              <w:rPr>
                <w:rFonts w:ascii="Cambria" w:eastAsia="Cambria" w:hAnsi="Cambria" w:cs="Cambria"/>
                <w:b/>
                <w:color w:val="000000"/>
                <w:sz w:val="22"/>
                <w:szCs w:val="22"/>
              </w:rPr>
              <w:t>Specific Deliverable in terms of the project</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1</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Problem definition, literature review, and tool selection</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1</w:t>
            </w:r>
            <w:r>
              <w:t xml:space="preserve"> – Week 2</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Finalized problem statement, literature survey report</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Dataset collection and pre</w:t>
            </w:r>
            <w:r>
              <w:t>-</w:t>
            </w:r>
            <w:r w:rsidRPr="00294C9A">
              <w:t>processing (financial documents &amp; sentiment)</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3</w:t>
            </w:r>
            <w:r>
              <w:t xml:space="preserve"> – Week 4</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Curated dataset, pre-processing scripts</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3</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Design of document indexing and embedding pipeline</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5</w:t>
            </w:r>
            <w:r>
              <w:t xml:space="preserve"> – Week 6</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Document loader and vector store using FAISS</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4</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Implementation of RAG-based query system</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7</w:t>
            </w:r>
            <w:r>
              <w:t xml:space="preserve"> – Week 9</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3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Working RAG pipeline integrated with retriever and LLM</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lastRenderedPageBreak/>
              <w:t>5</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Development of sentiment analysis module</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10</w:t>
            </w:r>
            <w:r>
              <w:t xml:space="preserve"> – Week 11</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CE5833" w:rsidP="00CE5833">
            <w:pPr>
              <w:spacing w:line="240" w:lineRule="auto"/>
              <w:ind w:left="0" w:hanging="2"/>
            </w:pPr>
            <w:r>
              <w:t>I</w:t>
            </w:r>
            <w:r w:rsidR="00B72F51" w:rsidRPr="00294C9A">
              <w:t>ntegrated sentiment analysis component</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6</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Integration with front-end (Streamlit)</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12</w:t>
            </w:r>
            <w:r>
              <w:t xml:space="preserve"> – Week 13</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Functional web interface for input and display</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7</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Evaluation and testing</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14</w:t>
            </w:r>
            <w:r>
              <w:t xml:space="preserve"> – Week 15</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2 weeks</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Evaluation metrics report, system debugging</w:t>
            </w:r>
          </w:p>
        </w:tc>
      </w:tr>
      <w:tr w:rsidR="00B72F51" w:rsidTr="00934F65">
        <w:trPr>
          <w:trHeight w:val="2255"/>
        </w:trPr>
        <w:tc>
          <w:tcPr>
            <w:tcW w:w="1005"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8</w:t>
            </w:r>
          </w:p>
        </w:tc>
        <w:tc>
          <w:tcPr>
            <w:tcW w:w="4521"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Documentation and final presentation prep</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Week 16</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1 week</w:t>
            </w:r>
          </w:p>
        </w:tc>
        <w:tc>
          <w:tcPr>
            <w:tcW w:w="1436" w:type="dxa"/>
            <w:tcBorders>
              <w:top w:val="single" w:sz="4" w:space="0" w:color="000000"/>
              <w:left w:val="single" w:sz="4" w:space="0" w:color="000000"/>
              <w:bottom w:val="single" w:sz="4" w:space="0" w:color="000000"/>
              <w:right w:val="single" w:sz="4" w:space="0" w:color="000000"/>
            </w:tcBorders>
            <w:vAlign w:val="center"/>
          </w:tcPr>
          <w:p w:rsidR="00B72F51" w:rsidRPr="00294C9A" w:rsidRDefault="00B72F51" w:rsidP="00B72F51">
            <w:pPr>
              <w:spacing w:line="240" w:lineRule="auto"/>
              <w:ind w:left="0" w:hanging="2"/>
            </w:pPr>
            <w:r w:rsidRPr="00294C9A">
              <w:t>Dissertation report, presentation slides, demo application</w:t>
            </w:r>
          </w:p>
        </w:tc>
      </w:tr>
    </w:tbl>
    <w:p w:rsidR="0014210D" w:rsidRDefault="0014210D" w:rsidP="0014210D">
      <w:pPr>
        <w:pStyle w:val="Heading1"/>
        <w:keepNext w:val="0"/>
        <w:widowControl w:val="0"/>
        <w:tabs>
          <w:tab w:val="left" w:pos="941"/>
        </w:tabs>
        <w:spacing w:before="80" w:line="240" w:lineRule="auto"/>
        <w:ind w:leftChars="0" w:left="1" w:firstLineChars="0" w:firstLine="0"/>
        <w:jc w:val="left"/>
        <w:rPr>
          <w:rFonts w:ascii="Cambria" w:eastAsia="Cambria" w:hAnsi="Cambria" w:cs="Cambria"/>
          <w:color w:val="000000"/>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Default="00747208" w:rsidP="00747208">
      <w:pPr>
        <w:ind w:left="0" w:hanging="2"/>
        <w:rPr>
          <w:rFonts w:eastAsia="Cambria"/>
        </w:rPr>
      </w:pPr>
    </w:p>
    <w:p w:rsidR="00747208" w:rsidRPr="00747208" w:rsidRDefault="00747208" w:rsidP="00747208">
      <w:pPr>
        <w:ind w:left="0" w:hanging="2"/>
        <w:rPr>
          <w:rFonts w:eastAsia="Cambria"/>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b/>
          <w:color w:val="000000"/>
        </w:rPr>
        <w:lastRenderedPageBreak/>
        <w:t>Supervisor’s Rating of the Technical Quality of this Dissertation Outline</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F72A02">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 xml:space="preserve">EXCELLENT </w:t>
      </w:r>
    </w:p>
    <w:p w:rsidR="00F72A02" w:rsidRDefault="00F72A02">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b/>
          <w:color w:val="000000"/>
          <w:sz w:val="22"/>
          <w:szCs w:val="22"/>
        </w:rPr>
      </w:pPr>
      <w:r>
        <w:rPr>
          <w:rFonts w:ascii="Cambria" w:eastAsia="Cambria" w:hAnsi="Cambria" w:cs="Cambria"/>
          <w:b/>
          <w:color w:val="000000"/>
          <w:sz w:val="22"/>
          <w:szCs w:val="22"/>
        </w:rPr>
        <w:t>Supervisor’s suggestions and remarks about the outline (if applicable).</w:t>
      </w:r>
    </w:p>
    <w:p w:rsidR="005A7604" w:rsidRDefault="005A7604">
      <w:pPr>
        <w:pBdr>
          <w:top w:val="nil"/>
          <w:left w:val="nil"/>
          <w:bottom w:val="nil"/>
          <w:right w:val="nil"/>
          <w:between w:val="nil"/>
        </w:pBdr>
        <w:spacing w:line="240" w:lineRule="auto"/>
        <w:ind w:left="0" w:hanging="2"/>
        <w:rPr>
          <w:rFonts w:ascii="Cambria" w:eastAsia="Cambria" w:hAnsi="Cambria" w:cs="Cambria"/>
          <w:b/>
          <w:color w:val="000000"/>
          <w:sz w:val="22"/>
          <w:szCs w:val="22"/>
        </w:rPr>
      </w:pPr>
    </w:p>
    <w:p w:rsidR="005F361B" w:rsidRDefault="005F361B" w:rsidP="00326AA2">
      <w:pPr>
        <w:pBdr>
          <w:top w:val="nil"/>
          <w:left w:val="nil"/>
          <w:bottom w:val="nil"/>
          <w:right w:val="nil"/>
          <w:between w:val="nil"/>
        </w:pBdr>
        <w:spacing w:line="240" w:lineRule="auto"/>
        <w:ind w:left="0" w:hanging="2"/>
        <w:jc w:val="both"/>
        <w:rPr>
          <w:rFonts w:ascii="Cambria" w:eastAsia="Cambria" w:hAnsi="Cambria" w:cs="Cambria"/>
          <w:color w:val="000000"/>
        </w:rPr>
      </w:pPr>
    </w:p>
    <w:p w:rsidR="005F361B" w:rsidRDefault="005F361B" w:rsidP="00326AA2">
      <w:pPr>
        <w:pBdr>
          <w:top w:val="nil"/>
          <w:left w:val="nil"/>
          <w:bottom w:val="nil"/>
          <w:right w:val="nil"/>
          <w:between w:val="nil"/>
        </w:pBdr>
        <w:spacing w:line="240" w:lineRule="auto"/>
        <w:ind w:left="0" w:hanging="2"/>
        <w:jc w:val="both"/>
        <w:rPr>
          <w:rFonts w:ascii="Cambria" w:eastAsia="Cambria" w:hAnsi="Cambria" w:cs="Cambria"/>
          <w:color w:val="000000"/>
        </w:rPr>
      </w:pPr>
    </w:p>
    <w:p w:rsidR="00B5080B" w:rsidRDefault="001E3485" w:rsidP="00326AA2">
      <w:pPr>
        <w:pBdr>
          <w:top w:val="nil"/>
          <w:left w:val="nil"/>
          <w:bottom w:val="nil"/>
          <w:right w:val="nil"/>
          <w:between w:val="nil"/>
        </w:pBdr>
        <w:spacing w:line="240" w:lineRule="auto"/>
        <w:ind w:left="0" w:hanging="2"/>
        <w:jc w:val="both"/>
        <w:rPr>
          <w:rFonts w:ascii="Cambria" w:eastAsia="Cambria" w:hAnsi="Cambria" w:cs="Cambria"/>
          <w:color w:val="000000"/>
        </w:rPr>
      </w:pPr>
      <w:r>
        <w:rPr>
          <w:rFonts w:ascii="Cambria" w:eastAsia="Cambria" w:hAnsi="Cambria" w:cs="Cambria"/>
          <w:color w:val="000000"/>
        </w:rPr>
        <w:tab/>
        <w:t xml:space="preserve">   </w:t>
      </w:r>
      <w:r>
        <w:rPr>
          <w:rFonts w:ascii="Cambria" w:eastAsia="Cambria" w:hAnsi="Cambria" w:cs="Cambria"/>
          <w:color w:val="000000"/>
        </w:rPr>
        <w:tab/>
      </w:r>
      <w:r>
        <w:rPr>
          <w:rFonts w:ascii="Cambria" w:eastAsia="Cambria" w:hAnsi="Cambria" w:cs="Cambria"/>
          <w:color w:val="000000"/>
        </w:rPr>
        <w:tab/>
      </w:r>
    </w:p>
    <w:p w:rsidR="00B5080B" w:rsidRDefault="000617B8" w:rsidP="003C7A2A">
      <w:pPr>
        <w:pBdr>
          <w:top w:val="nil"/>
          <w:left w:val="nil"/>
          <w:bottom w:val="nil"/>
          <w:right w:val="nil"/>
          <w:between w:val="nil"/>
        </w:pBdr>
        <w:spacing w:line="240" w:lineRule="auto"/>
        <w:ind w:left="0" w:hanging="2"/>
        <w:jc w:val="right"/>
        <w:rPr>
          <w:rFonts w:ascii="Cambria" w:eastAsia="Cambria" w:hAnsi="Cambria" w:cs="Cambria"/>
          <w:color w:val="000000"/>
        </w:rPr>
      </w:pPr>
      <w:r w:rsidRPr="007445F6">
        <w:rPr>
          <w:rFonts w:ascii="Cambria" w:eastAsia="Cambria" w:hAnsi="Cambria" w:cs="Cambria"/>
          <w:noProof/>
          <w:color w:val="000000"/>
          <w:lang w:val="en-IN"/>
        </w:rPr>
        <w:drawing>
          <wp:inline distT="0" distB="0" distL="0" distR="0" wp14:anchorId="223496DB" wp14:editId="568C0E46">
            <wp:extent cx="2400423" cy="895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423" cy="895396"/>
                    </a:xfrm>
                    <a:prstGeom prst="rect">
                      <a:avLst/>
                    </a:prstGeom>
                  </pic:spPr>
                </pic:pic>
              </a:graphicData>
            </a:graphic>
          </wp:inline>
        </w:drawing>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242E7F" w:rsidRDefault="00F72A02" w:rsidP="00242E7F">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 xml:space="preserve">Date </w:t>
      </w:r>
      <w:r w:rsidR="009A48CD">
        <w:rPr>
          <w:rFonts w:ascii="Cambria" w:eastAsia="Cambria" w:hAnsi="Cambria" w:cs="Cambria"/>
          <w:color w:val="000000"/>
        </w:rPr>
        <w:t>17</w:t>
      </w:r>
      <w:r w:rsidR="009A48CD" w:rsidRPr="009A48CD">
        <w:rPr>
          <w:rFonts w:ascii="Cambria" w:eastAsia="Cambria" w:hAnsi="Cambria" w:cs="Cambria"/>
          <w:color w:val="000000"/>
          <w:vertAlign w:val="superscript"/>
        </w:rPr>
        <w:t>th</w:t>
      </w:r>
      <w:r w:rsidR="009A48CD">
        <w:rPr>
          <w:rFonts w:ascii="Cambria" w:eastAsia="Cambria" w:hAnsi="Cambria" w:cs="Cambria"/>
          <w:color w:val="000000"/>
        </w:rPr>
        <w:t xml:space="preserve"> August</w:t>
      </w:r>
      <w:r w:rsidR="00437A4F">
        <w:rPr>
          <w:rFonts w:ascii="Cambria" w:eastAsia="Cambria" w:hAnsi="Cambria" w:cs="Cambria"/>
          <w:color w:val="000000"/>
        </w:rPr>
        <w:t xml:space="preserve"> 2025         </w:t>
      </w:r>
      <w:r w:rsidR="001E3485">
        <w:rPr>
          <w:rFonts w:ascii="Cambria" w:eastAsia="Cambria" w:hAnsi="Cambria" w:cs="Cambria"/>
          <w:color w:val="000000"/>
        </w:rPr>
        <w:t xml:space="preserve">                                                                    </w:t>
      </w:r>
      <w:r w:rsidR="00242E7F">
        <w:rPr>
          <w:rFonts w:ascii="Cambria" w:eastAsia="Cambria" w:hAnsi="Cambria" w:cs="Cambria"/>
          <w:color w:val="000000"/>
        </w:rPr>
        <w:t>Madhu Chand Darbha</w:t>
      </w:r>
    </w:p>
    <w:p w:rsidR="00B5080B" w:rsidRDefault="001E3485" w:rsidP="00242E7F">
      <w:pPr>
        <w:pBdr>
          <w:top w:val="nil"/>
          <w:left w:val="nil"/>
          <w:bottom w:val="nil"/>
          <w:right w:val="nil"/>
          <w:between w:val="nil"/>
        </w:pBdr>
        <w:spacing w:line="240" w:lineRule="auto"/>
        <w:ind w:left="-2" w:firstLineChars="0" w:firstLine="0"/>
        <w:rPr>
          <w:rFonts w:ascii="Cambria" w:eastAsia="Cambria" w:hAnsi="Cambria" w:cs="Cambria"/>
          <w:color w:val="000000"/>
        </w:rPr>
      </w:pPr>
      <w:r>
        <w:rPr>
          <w:rFonts w:ascii="Cambria" w:eastAsia="Cambria" w:hAnsi="Cambria" w:cs="Cambria"/>
          <w:color w:val="000000"/>
        </w:rPr>
        <w:t xml:space="preserve">      </w:t>
      </w:r>
      <w:r>
        <w:rPr>
          <w:rFonts w:ascii="Cambria" w:eastAsia="Cambria" w:hAnsi="Cambria" w:cs="Cambria"/>
          <w:color w:val="000000"/>
        </w:rPr>
        <w:tab/>
        <w:t xml:space="preserve">                                                                                                                     </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sidR="00242E7F">
        <w:rPr>
          <w:rFonts w:ascii="Cambria" w:eastAsia="Cambria" w:hAnsi="Cambria" w:cs="Cambria"/>
          <w:color w:val="000000"/>
        </w:rPr>
        <w:tab/>
      </w:r>
      <w:r w:rsidR="00242E7F">
        <w:rPr>
          <w:rFonts w:ascii="Cambria" w:eastAsia="Cambria" w:hAnsi="Cambria" w:cs="Cambria"/>
          <w:color w:val="000000"/>
        </w:rPr>
        <w:tab/>
      </w:r>
      <w:r w:rsidR="00242E7F">
        <w:rPr>
          <w:rFonts w:ascii="Cambria" w:eastAsia="Cambria" w:hAnsi="Cambria" w:cs="Cambria"/>
          <w:color w:val="000000"/>
        </w:rPr>
        <w:tab/>
      </w:r>
      <w:r w:rsidR="00242E7F">
        <w:rPr>
          <w:rFonts w:ascii="Cambria" w:eastAsia="Cambria" w:hAnsi="Cambria" w:cs="Cambria"/>
          <w:color w:val="000000"/>
        </w:rPr>
        <w:tab/>
      </w:r>
      <w:r w:rsidR="00242E7F">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t>(Signature of Supervisor)</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Name of the supervisor:</w:t>
      </w:r>
      <w:r w:rsidR="00F72A02">
        <w:rPr>
          <w:rFonts w:ascii="Cambria" w:eastAsia="Cambria" w:hAnsi="Cambria" w:cs="Cambria"/>
          <w:color w:val="000000"/>
        </w:rPr>
        <w:t xml:space="preserve"> </w:t>
      </w:r>
      <w:r w:rsidR="00F72A02" w:rsidRPr="00F72A02">
        <w:rPr>
          <w:rFonts w:ascii="Cambria" w:eastAsia="Cambria" w:hAnsi="Cambria" w:cs="Cambria"/>
          <w:color w:val="000000"/>
        </w:rPr>
        <w:t>Madhucchand Darbha</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B5080B" w:rsidRDefault="001E3485">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Email Id of Supervisor</w:t>
      </w:r>
      <w:r w:rsidR="00F72A02">
        <w:rPr>
          <w:rFonts w:ascii="Cambria" w:eastAsia="Cambria" w:hAnsi="Cambria" w:cs="Cambria"/>
          <w:color w:val="000000"/>
        </w:rPr>
        <w:t xml:space="preserve">: </w:t>
      </w:r>
      <w:r w:rsidR="00F72A02" w:rsidRPr="00F72A02">
        <w:rPr>
          <w:rFonts w:ascii="Cambria" w:eastAsia="Cambria" w:hAnsi="Cambria" w:cs="Cambria"/>
          <w:color w:val="000000"/>
        </w:rPr>
        <w:t>madhucchand.darbha@wellsfargo.com</w:t>
      </w:r>
    </w:p>
    <w:p w:rsidR="00B5080B" w:rsidRDefault="00B5080B">
      <w:pPr>
        <w:pBdr>
          <w:top w:val="nil"/>
          <w:left w:val="nil"/>
          <w:bottom w:val="nil"/>
          <w:right w:val="nil"/>
          <w:between w:val="nil"/>
        </w:pBdr>
        <w:spacing w:line="240" w:lineRule="auto"/>
        <w:ind w:left="0" w:hanging="2"/>
        <w:rPr>
          <w:rFonts w:ascii="Cambria" w:eastAsia="Cambria" w:hAnsi="Cambria" w:cs="Cambria"/>
          <w:color w:val="000000"/>
        </w:rPr>
      </w:pPr>
    </w:p>
    <w:p w:rsidR="009D5A78" w:rsidRDefault="001E3485" w:rsidP="005A7604">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Mob # of supervisor:</w:t>
      </w:r>
      <w:r w:rsidR="00F72A02">
        <w:rPr>
          <w:rFonts w:ascii="Cambria" w:eastAsia="Cambria" w:hAnsi="Cambria" w:cs="Cambria"/>
          <w:color w:val="000000"/>
        </w:rPr>
        <w:t xml:space="preserve"> </w:t>
      </w:r>
      <w:r w:rsidR="00F72A02" w:rsidRPr="00F72A02">
        <w:rPr>
          <w:rFonts w:ascii="Cambria" w:eastAsia="Cambria" w:hAnsi="Cambria" w:cs="Cambria"/>
          <w:color w:val="000000"/>
        </w:rPr>
        <w:t>+91-9963745823</w:t>
      </w:r>
    </w:p>
    <w:p w:rsidR="009D5A78" w:rsidRDefault="009D5A78">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370D3F" w:rsidRDefault="00370D3F" w:rsidP="00370D3F">
      <w:pPr>
        <w:ind w:leftChars="0" w:left="2" w:firstLineChars="0" w:firstLine="0"/>
        <w:textDirection w:val="lrTb"/>
        <w:textAlignment w:val="auto"/>
      </w:pPr>
      <w:r>
        <w:lastRenderedPageBreak/>
        <w:t>List of Symbols &amp; Abbreviations used</w:t>
      </w:r>
    </w:p>
    <w:p w:rsidR="009D5A78" w:rsidRDefault="009D5A78" w:rsidP="005A7604">
      <w:pPr>
        <w:pBdr>
          <w:top w:val="nil"/>
          <w:left w:val="nil"/>
          <w:bottom w:val="nil"/>
          <w:right w:val="nil"/>
          <w:between w:val="nil"/>
        </w:pBdr>
        <w:spacing w:line="240" w:lineRule="auto"/>
        <w:ind w:left="0" w:hanging="2"/>
        <w:rPr>
          <w:rFonts w:ascii="Cambria" w:eastAsia="Cambria" w:hAnsi="Cambria" w:cs="Cambria"/>
          <w:color w:val="000000"/>
        </w:rPr>
      </w:pP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LLM</w:t>
      </w:r>
      <w:r>
        <w:rPr>
          <w:rFonts w:ascii="Cambria" w:eastAsia="Cambria" w:hAnsi="Cambria" w:cs="Cambria"/>
          <w:color w:val="000000"/>
        </w:rPr>
        <w:t xml:space="preserve"> – Large Language Model</w:t>
      </w: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GPT</w:t>
      </w:r>
      <w:r>
        <w:rPr>
          <w:rFonts w:ascii="Cambria" w:eastAsia="Cambria" w:hAnsi="Cambria" w:cs="Cambria"/>
          <w:color w:val="000000"/>
        </w:rPr>
        <w:t xml:space="preserve"> – </w:t>
      </w:r>
      <w:r w:rsidRPr="009D5A78">
        <w:rPr>
          <w:rFonts w:ascii="Cambria" w:eastAsia="Cambria" w:hAnsi="Cambria" w:cs="Cambria"/>
          <w:color w:val="000000"/>
        </w:rPr>
        <w:t>Generative Pre-</w:t>
      </w:r>
      <w:r w:rsidR="00FF3872" w:rsidRPr="009D5A78">
        <w:rPr>
          <w:rFonts w:ascii="Cambria" w:eastAsia="Cambria" w:hAnsi="Cambria" w:cs="Cambria"/>
          <w:color w:val="000000"/>
        </w:rPr>
        <w:t>Trained</w:t>
      </w:r>
      <w:r w:rsidRPr="009D5A78">
        <w:rPr>
          <w:rFonts w:ascii="Cambria" w:eastAsia="Cambria" w:hAnsi="Cambria" w:cs="Cambria"/>
          <w:color w:val="000000"/>
        </w:rPr>
        <w:t xml:space="preserve"> Transformer</w:t>
      </w: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RAG</w:t>
      </w:r>
      <w:r>
        <w:rPr>
          <w:rFonts w:ascii="Cambria" w:eastAsia="Cambria" w:hAnsi="Cambria" w:cs="Cambria"/>
          <w:color w:val="000000"/>
        </w:rPr>
        <w:t xml:space="preserve"> – Retrieval Augmented System</w:t>
      </w: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BM25</w:t>
      </w:r>
      <w:r>
        <w:rPr>
          <w:rFonts w:ascii="Cambria" w:eastAsia="Cambria" w:hAnsi="Cambria" w:cs="Cambria"/>
          <w:color w:val="000000"/>
        </w:rPr>
        <w:t xml:space="preserve"> – </w:t>
      </w:r>
      <w:r w:rsidRPr="009D5A78">
        <w:rPr>
          <w:rFonts w:ascii="Cambria" w:eastAsia="Cambria" w:hAnsi="Cambria" w:cs="Cambria"/>
          <w:color w:val="000000"/>
        </w:rPr>
        <w:t>Best Matching 25</w:t>
      </w: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UI</w:t>
      </w:r>
      <w:r>
        <w:rPr>
          <w:rFonts w:ascii="Cambria" w:eastAsia="Cambria" w:hAnsi="Cambria" w:cs="Cambria"/>
          <w:color w:val="000000"/>
        </w:rPr>
        <w:t xml:space="preserve"> – User Interface</w:t>
      </w:r>
    </w:p>
    <w:p w:rsidR="009D5A78" w:rsidRPr="009D5A78"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CoRAG –</w:t>
      </w:r>
      <w:r w:rsidRPr="009D5A78">
        <w:rPr>
          <w:rFonts w:ascii="Cambria" w:eastAsia="Cambria" w:hAnsi="Cambria" w:cs="Cambria"/>
          <w:color w:val="000000"/>
        </w:rPr>
        <w:t xml:space="preserve"> Chain of Retrieval-Augmented Generation </w:t>
      </w:r>
    </w:p>
    <w:p w:rsidR="006213EC" w:rsidRDefault="009D5A78" w:rsidP="009D5A78">
      <w:pPr>
        <w:pBdr>
          <w:top w:val="nil"/>
          <w:left w:val="nil"/>
          <w:bottom w:val="nil"/>
          <w:right w:val="nil"/>
          <w:between w:val="nil"/>
        </w:pBdr>
        <w:spacing w:line="240" w:lineRule="auto"/>
        <w:ind w:left="0" w:hanging="2"/>
        <w:rPr>
          <w:rFonts w:ascii="Cambria" w:eastAsia="Cambria" w:hAnsi="Cambria" w:cs="Cambria"/>
          <w:color w:val="000000"/>
        </w:rPr>
      </w:pPr>
      <w:r w:rsidRPr="009D5A78">
        <w:rPr>
          <w:rFonts w:ascii="Cambria" w:eastAsia="Cambria" w:hAnsi="Cambria" w:cs="Cambria"/>
          <w:color w:val="000000"/>
        </w:rPr>
        <w:t>NLP</w:t>
      </w:r>
      <w:r>
        <w:rPr>
          <w:rFonts w:ascii="Cambria" w:eastAsia="Cambria" w:hAnsi="Cambria" w:cs="Cambria"/>
          <w:color w:val="000000"/>
        </w:rPr>
        <w:t xml:space="preserve"> – Natural Language Processing</w:t>
      </w:r>
    </w:p>
    <w:p w:rsidR="006213EC" w:rsidRDefault="006213EC">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9D5A78"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lastRenderedPageBreak/>
        <w:t xml:space="preserve">List </w:t>
      </w:r>
      <w:r w:rsidR="001A4317">
        <w:rPr>
          <w:rFonts w:ascii="Cambria" w:eastAsia="Cambria" w:hAnsi="Cambria" w:cs="Cambria"/>
          <w:color w:val="000000"/>
        </w:rPr>
        <w:t>o</w:t>
      </w:r>
      <w:r>
        <w:rPr>
          <w:rFonts w:ascii="Cambria" w:eastAsia="Cambria" w:hAnsi="Cambria" w:cs="Cambria"/>
          <w:color w:val="000000"/>
        </w:rPr>
        <w:t>f Tables</w:t>
      </w:r>
    </w:p>
    <w:p w:rsidR="006213EC"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p>
    <w:p w:rsidR="006213EC" w:rsidRPr="006213EC" w:rsidRDefault="006213EC" w:rsidP="00844152">
      <w:pPr>
        <w:pStyle w:val="ListParagraph"/>
        <w:numPr>
          <w:ilvl w:val="0"/>
          <w:numId w:val="5"/>
        </w:numPr>
        <w:pBdr>
          <w:top w:val="nil"/>
          <w:left w:val="nil"/>
          <w:bottom w:val="nil"/>
          <w:right w:val="nil"/>
          <w:between w:val="nil"/>
        </w:pBdr>
        <w:spacing w:line="240" w:lineRule="auto"/>
        <w:ind w:leftChars="0" w:firstLineChars="0"/>
        <w:rPr>
          <w:rFonts w:ascii="Cambria" w:eastAsia="Cambria" w:hAnsi="Cambria" w:cs="Cambria"/>
          <w:color w:val="000000"/>
        </w:rPr>
      </w:pPr>
      <w:r w:rsidRPr="006213EC">
        <w:rPr>
          <w:rFonts w:ascii="Cambria" w:eastAsia="Cambria" w:hAnsi="Cambria" w:cs="Cambria"/>
          <w:color w:val="000000"/>
        </w:rPr>
        <w:t>Literature Survey</w:t>
      </w:r>
    </w:p>
    <w:p w:rsidR="006213EC"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p>
    <w:p w:rsidR="006213EC"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r>
        <w:rPr>
          <w:rFonts w:ascii="Cambria" w:eastAsia="Cambria" w:hAnsi="Cambria" w:cs="Cambria"/>
          <w:color w:val="000000"/>
        </w:rPr>
        <w:t>List of Figures</w:t>
      </w:r>
    </w:p>
    <w:p w:rsidR="00B24AFA" w:rsidRPr="00B24AFA" w:rsidRDefault="00B24AFA" w:rsidP="00844152">
      <w:pPr>
        <w:pStyle w:val="NormalWeb"/>
        <w:numPr>
          <w:ilvl w:val="0"/>
          <w:numId w:val="6"/>
        </w:numPr>
        <w:rPr>
          <w:rStyle w:val="Strong"/>
          <w:b w:val="0"/>
          <w:lang w:val="en-US"/>
        </w:rPr>
      </w:pPr>
      <w:r w:rsidRPr="00B24AFA">
        <w:rPr>
          <w:rStyle w:val="Strong"/>
          <w:b w:val="0"/>
          <w:lang w:val="en-US"/>
        </w:rPr>
        <w:t>Core Components of Multi Modal RAG</w:t>
      </w:r>
    </w:p>
    <w:p w:rsidR="006213EC" w:rsidRPr="006213EC" w:rsidRDefault="006213EC" w:rsidP="00844152">
      <w:pPr>
        <w:pStyle w:val="ListParagraph"/>
        <w:numPr>
          <w:ilvl w:val="0"/>
          <w:numId w:val="6"/>
        </w:numPr>
        <w:pBdr>
          <w:top w:val="nil"/>
          <w:left w:val="nil"/>
          <w:bottom w:val="nil"/>
          <w:right w:val="nil"/>
          <w:between w:val="nil"/>
        </w:pBdr>
        <w:spacing w:line="240" w:lineRule="auto"/>
        <w:ind w:leftChars="0" w:firstLineChars="0"/>
        <w:rPr>
          <w:rFonts w:ascii="Cambria" w:eastAsia="Cambria" w:hAnsi="Cambria" w:cs="Cambria"/>
          <w:color w:val="000000"/>
        </w:rPr>
      </w:pPr>
      <w:r w:rsidRPr="006213EC">
        <w:rPr>
          <w:rFonts w:ascii="Cambria" w:eastAsia="Cambria" w:hAnsi="Cambria" w:cs="Cambria"/>
          <w:color w:val="000000"/>
        </w:rPr>
        <w:t>Architecture Diagram 1</w:t>
      </w:r>
    </w:p>
    <w:p w:rsidR="006213EC" w:rsidRPr="006213EC" w:rsidRDefault="006213EC" w:rsidP="00844152">
      <w:pPr>
        <w:pStyle w:val="ListParagraph"/>
        <w:numPr>
          <w:ilvl w:val="0"/>
          <w:numId w:val="6"/>
        </w:numPr>
        <w:pBdr>
          <w:top w:val="nil"/>
          <w:left w:val="nil"/>
          <w:bottom w:val="nil"/>
          <w:right w:val="nil"/>
          <w:between w:val="nil"/>
        </w:pBdr>
        <w:spacing w:line="240" w:lineRule="auto"/>
        <w:ind w:leftChars="0" w:firstLineChars="0"/>
        <w:rPr>
          <w:rFonts w:ascii="Cambria" w:eastAsia="Cambria" w:hAnsi="Cambria" w:cs="Cambria"/>
          <w:color w:val="000000"/>
        </w:rPr>
      </w:pPr>
      <w:r w:rsidRPr="006213EC">
        <w:rPr>
          <w:rFonts w:ascii="Cambria" w:eastAsia="Cambria" w:hAnsi="Cambria" w:cs="Cambria"/>
          <w:color w:val="000000"/>
        </w:rPr>
        <w:t>Architecture Diagram 2</w:t>
      </w:r>
    </w:p>
    <w:p w:rsidR="00594A40" w:rsidRDefault="00594A40">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6213EC" w:rsidRDefault="00830C5E" w:rsidP="00594A40">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lastRenderedPageBreak/>
        <w:t>Table o</w:t>
      </w:r>
      <w:r w:rsidR="00594A40">
        <w:rPr>
          <w:rFonts w:ascii="Cambria" w:eastAsia="Cambria" w:hAnsi="Cambria" w:cs="Cambria"/>
          <w:color w:val="000000"/>
        </w:rPr>
        <w:t>f Contents</w:t>
      </w:r>
    </w:p>
    <w:p w:rsidR="00A96E20" w:rsidRDefault="00A96E20" w:rsidP="00594A40">
      <w:pPr>
        <w:pBdr>
          <w:top w:val="nil"/>
          <w:left w:val="nil"/>
          <w:bottom w:val="nil"/>
          <w:right w:val="nil"/>
          <w:between w:val="nil"/>
        </w:pBdr>
        <w:spacing w:line="240" w:lineRule="auto"/>
        <w:ind w:leftChars="0" w:left="0" w:firstLineChars="0" w:hanging="2"/>
        <w:rPr>
          <w:rFonts w:ascii="Cambria" w:eastAsia="Cambria" w:hAnsi="Cambria" w:cs="Cambria"/>
          <w:color w:val="000000"/>
        </w:rPr>
      </w:pPr>
    </w:p>
    <w:p w:rsidR="00897DA4" w:rsidRDefault="00A96E20"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Chapter 1 – Introduction</w:t>
      </w:r>
      <w:r w:rsidR="00C67B33">
        <w:rPr>
          <w:rFonts w:ascii="Cambria" w:eastAsia="Cambria" w:hAnsi="Cambria" w:cs="Cambria"/>
          <w:color w:val="000000"/>
        </w:rPr>
        <w:t>………………………………………………………………………………………………</w:t>
      </w:r>
      <w:r w:rsidR="00897DA4">
        <w:rPr>
          <w:rFonts w:ascii="Cambria" w:eastAsia="Cambria" w:hAnsi="Cambria" w:cs="Cambria"/>
          <w:color w:val="000000"/>
        </w:rPr>
        <w:t>1</w:t>
      </w:r>
      <w:r w:rsidR="003B2545">
        <w:rPr>
          <w:rFonts w:ascii="Cambria" w:eastAsia="Cambria" w:hAnsi="Cambria" w:cs="Cambria"/>
          <w:color w:val="000000"/>
        </w:rPr>
        <w:t>2</w:t>
      </w:r>
    </w:p>
    <w:p w:rsidR="00C67B33" w:rsidRDefault="00A96E20"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 xml:space="preserve">Chapter 2 </w:t>
      </w:r>
      <w:r w:rsidR="007B095D">
        <w:rPr>
          <w:rFonts w:ascii="Cambria" w:eastAsia="Cambria" w:hAnsi="Cambria" w:cs="Cambria"/>
          <w:color w:val="000000"/>
        </w:rPr>
        <w:t>– Literature Review</w:t>
      </w:r>
      <w:r w:rsidR="00C67B33">
        <w:rPr>
          <w:rFonts w:ascii="Cambria" w:eastAsia="Cambria" w:hAnsi="Cambria" w:cs="Cambria"/>
          <w:color w:val="000000"/>
        </w:rPr>
        <w:t>………………………………………………………………………………………1</w:t>
      </w:r>
      <w:r w:rsidR="00056C17">
        <w:rPr>
          <w:rFonts w:ascii="Cambria" w:eastAsia="Cambria" w:hAnsi="Cambria" w:cs="Cambria"/>
          <w:color w:val="000000"/>
        </w:rPr>
        <w:t>3</w:t>
      </w:r>
    </w:p>
    <w:p w:rsidR="00B77E82" w:rsidRDefault="007B095D"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 xml:space="preserve">Chapter 3 – </w:t>
      </w:r>
      <w:r w:rsidR="008E7B83" w:rsidRPr="006865C2">
        <w:rPr>
          <w:rFonts w:ascii="Cambria" w:eastAsia="Cambria" w:hAnsi="Cambria" w:cs="Cambria"/>
          <w:color w:val="000000"/>
        </w:rPr>
        <w:t>Data</w:t>
      </w:r>
      <w:r w:rsidR="008E7B83">
        <w:rPr>
          <w:rFonts w:ascii="Cambria" w:eastAsia="Cambria" w:hAnsi="Cambria" w:cs="Cambria"/>
          <w:color w:val="000000"/>
        </w:rPr>
        <w:t xml:space="preserve"> Sources, Cleaning, Analysis, Interpretation</w:t>
      </w:r>
      <w:r w:rsidR="00C67B33">
        <w:rPr>
          <w:rFonts w:ascii="Cambria" w:eastAsia="Cambria" w:hAnsi="Cambria" w:cs="Cambria"/>
          <w:color w:val="000000"/>
        </w:rPr>
        <w:t>………..…………………………………</w:t>
      </w:r>
      <w:r w:rsidR="00B77E82">
        <w:rPr>
          <w:rFonts w:ascii="Cambria" w:eastAsia="Cambria" w:hAnsi="Cambria" w:cs="Cambria"/>
          <w:color w:val="000000"/>
        </w:rPr>
        <w:t>2</w:t>
      </w:r>
      <w:r w:rsidR="00DC20E3">
        <w:rPr>
          <w:rFonts w:ascii="Cambria" w:eastAsia="Cambria" w:hAnsi="Cambria" w:cs="Cambria"/>
          <w:color w:val="000000"/>
        </w:rPr>
        <w:t>2</w:t>
      </w:r>
    </w:p>
    <w:p w:rsidR="00C67B33" w:rsidRDefault="00B77E82"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C</w:t>
      </w:r>
      <w:r w:rsidR="007B095D">
        <w:rPr>
          <w:rFonts w:ascii="Cambria" w:eastAsia="Cambria" w:hAnsi="Cambria" w:cs="Cambria"/>
          <w:color w:val="000000"/>
        </w:rPr>
        <w:t>hapter 4 – System Architecture</w:t>
      </w:r>
      <w:r w:rsidR="00C67B33">
        <w:rPr>
          <w:rFonts w:ascii="Cambria" w:eastAsia="Cambria" w:hAnsi="Cambria" w:cs="Cambria"/>
          <w:color w:val="000000"/>
        </w:rPr>
        <w:t>…………………………………………..………………………………………</w:t>
      </w:r>
      <w:r>
        <w:rPr>
          <w:rFonts w:ascii="Cambria" w:eastAsia="Cambria" w:hAnsi="Cambria" w:cs="Cambria"/>
          <w:color w:val="000000"/>
        </w:rPr>
        <w:t>.29</w:t>
      </w:r>
    </w:p>
    <w:p w:rsidR="00C67B33" w:rsidRDefault="007B095D"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 xml:space="preserve">Chapter 5 - </w:t>
      </w:r>
      <w:r>
        <w:t>Directions for future work after mid semester</w:t>
      </w:r>
      <w:r w:rsidR="00C67B33">
        <w:rPr>
          <w:rFonts w:ascii="Cambria" w:eastAsia="Cambria" w:hAnsi="Cambria" w:cs="Cambria"/>
          <w:color w:val="000000"/>
        </w:rPr>
        <w:t>……………………………………………</w:t>
      </w:r>
      <w:r w:rsidR="00274071">
        <w:rPr>
          <w:rFonts w:ascii="Cambria" w:eastAsia="Cambria" w:hAnsi="Cambria" w:cs="Cambria"/>
          <w:color w:val="000000"/>
        </w:rPr>
        <w:t>……</w:t>
      </w:r>
      <w:r w:rsidR="00B77E82">
        <w:rPr>
          <w:rFonts w:ascii="Cambria" w:eastAsia="Cambria" w:hAnsi="Cambria" w:cs="Cambria"/>
          <w:color w:val="000000"/>
        </w:rPr>
        <w:t>..36</w:t>
      </w:r>
    </w:p>
    <w:p w:rsidR="00274071" w:rsidRDefault="00274071" w:rsidP="00C67B33">
      <w:pPr>
        <w:pBdr>
          <w:top w:val="nil"/>
          <w:left w:val="nil"/>
          <w:bottom w:val="nil"/>
          <w:right w:val="nil"/>
          <w:between w:val="nil"/>
        </w:pBdr>
        <w:spacing w:line="240" w:lineRule="auto"/>
        <w:ind w:leftChars="0" w:left="0" w:firstLineChars="0" w:hanging="2"/>
        <w:rPr>
          <w:rFonts w:ascii="Cambria" w:eastAsia="Cambria" w:hAnsi="Cambria" w:cs="Cambria"/>
          <w:color w:val="000000"/>
        </w:rPr>
      </w:pPr>
      <w:r>
        <w:rPr>
          <w:rFonts w:ascii="Cambria" w:eastAsia="Cambria" w:hAnsi="Cambria" w:cs="Cambria"/>
          <w:color w:val="000000"/>
        </w:rPr>
        <w:t>References………………………………………...………………………………………………………………………….39</w:t>
      </w:r>
    </w:p>
    <w:p w:rsidR="007B095D" w:rsidRDefault="007B095D" w:rsidP="007B095D">
      <w:pPr>
        <w:ind w:leftChars="0" w:left="0" w:firstLineChars="0" w:firstLine="0"/>
      </w:pPr>
    </w:p>
    <w:p w:rsidR="007B095D" w:rsidRPr="00594A40" w:rsidRDefault="007B095D" w:rsidP="00594A40">
      <w:pPr>
        <w:pBdr>
          <w:top w:val="nil"/>
          <w:left w:val="nil"/>
          <w:bottom w:val="nil"/>
          <w:right w:val="nil"/>
          <w:between w:val="nil"/>
        </w:pBdr>
        <w:spacing w:line="240" w:lineRule="auto"/>
        <w:ind w:leftChars="0" w:left="0" w:firstLineChars="0" w:hanging="2"/>
        <w:rPr>
          <w:rFonts w:ascii="Cambria" w:eastAsia="Cambria" w:hAnsi="Cambria" w:cs="Cambria"/>
          <w:color w:val="000000"/>
        </w:rPr>
      </w:pPr>
    </w:p>
    <w:p w:rsidR="006213EC"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p>
    <w:p w:rsidR="006213EC" w:rsidRDefault="006213EC" w:rsidP="009D5A78">
      <w:pPr>
        <w:pBdr>
          <w:top w:val="nil"/>
          <w:left w:val="nil"/>
          <w:bottom w:val="nil"/>
          <w:right w:val="nil"/>
          <w:between w:val="nil"/>
        </w:pBdr>
        <w:spacing w:line="240" w:lineRule="auto"/>
        <w:ind w:left="0" w:hanging="2"/>
        <w:rPr>
          <w:rFonts w:ascii="Cambria" w:eastAsia="Cambria" w:hAnsi="Cambria" w:cs="Cambria"/>
          <w:color w:val="000000"/>
        </w:rPr>
      </w:pPr>
    </w:p>
    <w:p w:rsidR="00B825A3" w:rsidRDefault="00B825A3">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7F5FDB" w:rsidRPr="00200944" w:rsidRDefault="007F5FDB">
      <w:pPr>
        <w:suppressAutoHyphens w:val="0"/>
        <w:spacing w:line="240" w:lineRule="auto"/>
        <w:ind w:leftChars="0" w:left="0" w:firstLineChars="0"/>
        <w:textDirection w:val="lrTb"/>
        <w:textAlignment w:val="auto"/>
        <w:outlineLvl w:val="9"/>
        <w:rPr>
          <w:rFonts w:ascii="Cambria" w:eastAsia="Cambria" w:hAnsi="Cambria" w:cs="Cambria"/>
          <w:b/>
          <w:color w:val="000000"/>
          <w:u w:val="single"/>
        </w:rPr>
      </w:pPr>
      <w:r w:rsidRPr="00200944">
        <w:rPr>
          <w:rFonts w:ascii="Cambria" w:eastAsia="Cambria" w:hAnsi="Cambria" w:cs="Cambria"/>
          <w:b/>
          <w:color w:val="000000"/>
          <w:u w:val="single"/>
        </w:rPr>
        <w:lastRenderedPageBreak/>
        <w:t>Structure of Thesis</w:t>
      </w:r>
    </w:p>
    <w:p w:rsidR="007F5FDB" w:rsidRDefault="007F5FDB">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sidRPr="007F5FDB">
        <w:rPr>
          <w:rFonts w:ascii="Cambria" w:eastAsia="Cambria" w:hAnsi="Cambria" w:cs="Cambria"/>
          <w:color w:val="000000"/>
        </w:rPr>
        <w:t xml:space="preserve">This thesis is split up into various chapters as described below. </w:t>
      </w: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Chapter 1 – Introduction </w:t>
      </w: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This chapter will summarize the approach and technical details of the thesis. It lays down foundation for th</w:t>
      </w:r>
      <w:r w:rsidR="007E115A">
        <w:rPr>
          <w:rFonts w:ascii="Cambria" w:eastAsia="Cambria" w:hAnsi="Cambria" w:cs="Cambria"/>
          <w:color w:val="000000"/>
        </w:rPr>
        <w:t>e RAG based Question answering f</w:t>
      </w:r>
      <w:r>
        <w:rPr>
          <w:rFonts w:ascii="Cambria" w:eastAsia="Cambria" w:hAnsi="Cambria" w:cs="Cambria"/>
          <w:color w:val="000000"/>
        </w:rPr>
        <w:t>inancial system.</w:t>
      </w: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Chapter 2 – Literature Survey</w:t>
      </w: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F5FDB" w:rsidRDefault="007F5FDB"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This section briefs on </w:t>
      </w:r>
      <w:r w:rsidR="001B08CA">
        <w:rPr>
          <w:rFonts w:ascii="Cambria" w:eastAsia="Cambria" w:hAnsi="Cambria" w:cs="Cambria"/>
          <w:color w:val="000000"/>
        </w:rPr>
        <w:t>works</w:t>
      </w:r>
      <w:r>
        <w:rPr>
          <w:rFonts w:ascii="Cambria" w:eastAsia="Cambria" w:hAnsi="Cambria" w:cs="Cambria"/>
          <w:color w:val="000000"/>
        </w:rPr>
        <w:t xml:space="preserve"> referred from previous papers and parts we have used in our thesis and how it has shaped the objective of the this and the research gap we have identified</w:t>
      </w:r>
    </w:p>
    <w:p w:rsidR="001B08CA" w:rsidRDefault="001B08CA"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1B08CA" w:rsidRDefault="001B08CA"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Chapter 3 – </w:t>
      </w:r>
      <w:r w:rsidR="008E7B83" w:rsidRPr="006865C2">
        <w:rPr>
          <w:rFonts w:ascii="Cambria" w:eastAsia="Cambria" w:hAnsi="Cambria" w:cs="Cambria"/>
          <w:color w:val="000000"/>
        </w:rPr>
        <w:t>Data</w:t>
      </w:r>
      <w:r w:rsidR="008E7B83">
        <w:rPr>
          <w:rFonts w:ascii="Cambria" w:eastAsia="Cambria" w:hAnsi="Cambria" w:cs="Cambria"/>
          <w:color w:val="000000"/>
        </w:rPr>
        <w:t xml:space="preserve"> Sources, Cleaning, Analysis, Interpretation</w:t>
      </w:r>
    </w:p>
    <w:p w:rsidR="001B08CA" w:rsidRDefault="001B08CA"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1B08CA" w:rsidRDefault="001B08CA"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Chapter on the Data describes the data set </w:t>
      </w:r>
      <w:r w:rsidR="0007605F">
        <w:rPr>
          <w:rFonts w:ascii="Cambria" w:eastAsia="Cambria" w:hAnsi="Cambria" w:cs="Cambria"/>
          <w:color w:val="000000"/>
        </w:rPr>
        <w:t>sources, p</w:t>
      </w:r>
      <w:r>
        <w:rPr>
          <w:rFonts w:ascii="Cambria" w:eastAsia="Cambria" w:hAnsi="Cambria" w:cs="Cambria"/>
          <w:color w:val="000000"/>
        </w:rPr>
        <w:t>reprocessing done on the data to make it suitable for</w:t>
      </w:r>
      <w:r w:rsidR="0007605F">
        <w:rPr>
          <w:rFonts w:ascii="Cambria" w:eastAsia="Cambria" w:hAnsi="Cambria" w:cs="Cambria"/>
          <w:color w:val="000000"/>
        </w:rPr>
        <w:t xml:space="preserve"> training and </w:t>
      </w:r>
      <w:r w:rsidR="00D32146">
        <w:rPr>
          <w:rFonts w:ascii="Cambria" w:eastAsia="Cambria" w:hAnsi="Cambria" w:cs="Cambria"/>
          <w:color w:val="000000"/>
        </w:rPr>
        <w:t>intermediate data analysis.</w:t>
      </w:r>
    </w:p>
    <w:p w:rsidR="0092714F" w:rsidRDefault="0092714F"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92714F" w:rsidRDefault="0092714F"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Chapter 4 – System Architecture</w:t>
      </w:r>
    </w:p>
    <w:p w:rsidR="0004250A" w:rsidRDefault="0004250A"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92714F" w:rsidRDefault="0092714F"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This chapter outlines the system architecture of the work that we intend to do via </w:t>
      </w:r>
      <w:r w:rsidR="003D7886">
        <w:rPr>
          <w:rFonts w:ascii="Cambria" w:eastAsia="Cambria" w:hAnsi="Cambria" w:cs="Cambria"/>
          <w:color w:val="000000"/>
        </w:rPr>
        <w:t>this thesis</w:t>
      </w:r>
      <w:r>
        <w:rPr>
          <w:rFonts w:ascii="Cambria" w:eastAsia="Cambria" w:hAnsi="Cambria" w:cs="Cambria"/>
          <w:color w:val="000000"/>
        </w:rPr>
        <w:t xml:space="preserve">. This </w:t>
      </w:r>
      <w:r w:rsidR="009023F3">
        <w:rPr>
          <w:rFonts w:ascii="Cambria" w:eastAsia="Cambria" w:hAnsi="Cambria" w:cs="Cambria"/>
          <w:color w:val="000000"/>
        </w:rPr>
        <w:t>section</w:t>
      </w:r>
      <w:r>
        <w:rPr>
          <w:rFonts w:ascii="Cambria" w:eastAsia="Cambria" w:hAnsi="Cambria" w:cs="Cambria"/>
          <w:color w:val="000000"/>
        </w:rPr>
        <w:t xml:space="preserve"> outlines the different modules and explain them in greater details.</w:t>
      </w:r>
      <w:r w:rsidR="00F953C2">
        <w:rPr>
          <w:rFonts w:ascii="Cambria" w:eastAsia="Cambria" w:hAnsi="Cambria" w:cs="Cambria"/>
          <w:color w:val="000000"/>
        </w:rPr>
        <w:t xml:space="preserve"> Also in this chapter we outline the sample UI that we look forward to develop as part of the dissertation work.</w:t>
      </w:r>
    </w:p>
    <w:p w:rsidR="00D0258D" w:rsidRDefault="00D0258D"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D0258D" w:rsidRDefault="00D0258D"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Chapter 5 – </w:t>
      </w:r>
      <w:r w:rsidR="00D54C75">
        <w:rPr>
          <w:rFonts w:ascii="Cambria" w:eastAsia="Cambria" w:hAnsi="Cambria" w:cs="Cambria"/>
          <w:color w:val="000000"/>
        </w:rPr>
        <w:t>Implementation Details</w:t>
      </w:r>
    </w:p>
    <w:p w:rsidR="00D0258D" w:rsidRDefault="00D0258D" w:rsidP="00E97BB0">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D0258D" w:rsidRDefault="00D0258D" w:rsidP="002E72E7">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This section outlines</w:t>
      </w:r>
      <w:r w:rsidR="002E72E7">
        <w:rPr>
          <w:rFonts w:ascii="Cambria" w:eastAsia="Cambria" w:hAnsi="Cambria" w:cs="Cambria"/>
          <w:color w:val="000000"/>
        </w:rPr>
        <w:t xml:space="preserve"> </w:t>
      </w:r>
      <w:r w:rsidR="002E72E7" w:rsidRPr="002E72E7">
        <w:rPr>
          <w:rFonts w:ascii="Cambria" w:eastAsia="Cambria" w:hAnsi="Cambria" w:cs="Cambria"/>
          <w:color w:val="000000"/>
        </w:rPr>
        <w:t>Development Environment, Key Modules: RAG, LLM Comparator, Sentiment Analyzer, Libraries and Frameworks, Important Classes/Functions, Example Screenshots or Logs, Cloud Deployment, CICD, Unit Test etc</w:t>
      </w:r>
    </w:p>
    <w:p w:rsidR="007D35F5" w:rsidRDefault="007D35F5" w:rsidP="002E72E7">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D35F5" w:rsidRDefault="007D35F5"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Chapter 6 – Experiments and Evaluations</w:t>
      </w:r>
    </w:p>
    <w:p w:rsidR="007D35F5" w:rsidRDefault="007D35F5"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7D35F5" w:rsidRDefault="007D35F5"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This chapter include </w:t>
      </w:r>
      <w:r w:rsidRPr="007D35F5">
        <w:rPr>
          <w:rFonts w:ascii="Cambria" w:eastAsia="Cambria" w:hAnsi="Cambria" w:cs="Cambria"/>
          <w:color w:val="000000"/>
        </w:rPr>
        <w:t>Evaluation Datasets, Metrics Used (e.g., Accuracy, FID, IS, etc.), Test Cases and Scenarios, Results from Multiple LLMs (GPT-4, Claude, Cohere, etc.), Retrieval vs Direct LLM Comparison</w:t>
      </w:r>
    </w:p>
    <w:p w:rsidR="00A33318" w:rsidRDefault="00A33318"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A33318" w:rsidRDefault="00A33318" w:rsidP="007D35F5">
      <w:pPr>
        <w:suppressAutoHyphens w:val="0"/>
        <w:spacing w:line="240" w:lineRule="auto"/>
        <w:ind w:leftChars="0" w:left="0" w:firstLineChars="0"/>
        <w:jc w:val="both"/>
        <w:textDirection w:val="lrTb"/>
        <w:textAlignment w:val="auto"/>
        <w:outlineLvl w:val="9"/>
      </w:pPr>
      <w:r>
        <w:t>Chapter 7 – Results and Discussion</w:t>
      </w:r>
    </w:p>
    <w:p w:rsidR="00A33318" w:rsidRDefault="00A33318" w:rsidP="007D35F5">
      <w:pPr>
        <w:suppressAutoHyphens w:val="0"/>
        <w:spacing w:line="240" w:lineRule="auto"/>
        <w:ind w:leftChars="0" w:left="0" w:firstLineChars="0"/>
        <w:jc w:val="both"/>
        <w:textDirection w:val="lrTb"/>
        <w:textAlignment w:val="auto"/>
        <w:outlineLvl w:val="9"/>
      </w:pPr>
    </w:p>
    <w:p w:rsidR="00A33318" w:rsidRDefault="00A33318"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This chapter includes </w:t>
      </w:r>
      <w:r w:rsidRPr="00A33318">
        <w:rPr>
          <w:rFonts w:ascii="Cambria" w:eastAsia="Cambria" w:hAnsi="Cambria" w:cs="Cambria"/>
          <w:color w:val="000000"/>
        </w:rPr>
        <w:t>Analysis of Results, Trends and Insights, Visualizations (Graphs, Charts, Tables), Strengths and Weaknesses of Your Approach</w:t>
      </w:r>
    </w:p>
    <w:p w:rsidR="00D90B67" w:rsidRDefault="00D90B67"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D90B67" w:rsidRDefault="00D90B67"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Chapter 8 – Conclusion</w:t>
      </w:r>
    </w:p>
    <w:p w:rsidR="00D90B67" w:rsidRDefault="00D90B67"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D90B67" w:rsidRDefault="00D90B67" w:rsidP="007D35F5">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This chapter includes Recap of Objectives and Solutions, Summary of findings, Contributions of my work</w:t>
      </w:r>
    </w:p>
    <w:p w:rsidR="007D35F5" w:rsidRDefault="007D35F5" w:rsidP="002E72E7">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2329BC" w:rsidRDefault="00905669" w:rsidP="00E97BB0">
      <w:pPr>
        <w:suppressAutoHyphens w:val="0"/>
        <w:spacing w:line="240" w:lineRule="auto"/>
        <w:ind w:leftChars="0" w:left="0" w:firstLineChars="0" w:firstLine="0"/>
        <w:jc w:val="both"/>
        <w:textDirection w:val="lrTb"/>
        <w:textAlignment w:val="auto"/>
        <w:outlineLvl w:val="9"/>
        <w:rPr>
          <w:rFonts w:ascii="Cambria" w:eastAsia="Cambria" w:hAnsi="Cambria" w:cs="Cambria"/>
          <w:color w:val="000000"/>
        </w:rPr>
      </w:pPr>
      <w:r>
        <w:rPr>
          <w:rFonts w:ascii="Cambria" w:eastAsia="Cambria" w:hAnsi="Cambria" w:cs="Cambria"/>
          <w:color w:val="000000"/>
        </w:rPr>
        <w:br w:type="page"/>
      </w:r>
      <w:r>
        <w:rPr>
          <w:rFonts w:ascii="Cambria" w:eastAsia="Cambria" w:hAnsi="Cambria" w:cs="Cambria"/>
          <w:color w:val="000000"/>
        </w:rPr>
        <w:lastRenderedPageBreak/>
        <w:t xml:space="preserve">Chapter 1 – </w:t>
      </w:r>
      <w:r w:rsidR="002329BC">
        <w:rPr>
          <w:rFonts w:ascii="Cambria" w:eastAsia="Cambria" w:hAnsi="Cambria" w:cs="Cambria"/>
          <w:color w:val="000000"/>
        </w:rPr>
        <w:t>Introduction</w:t>
      </w:r>
    </w:p>
    <w:p w:rsidR="009532BB" w:rsidRDefault="009532BB">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9532BB" w:rsidRDefault="009532BB" w:rsidP="009532BB">
      <w:pPr>
        <w:suppressAutoHyphens w:val="0"/>
        <w:spacing w:before="100" w:beforeAutospacing="1" w:after="100" w:afterAutospacing="1" w:line="240" w:lineRule="auto"/>
        <w:ind w:leftChars="0" w:left="0" w:firstLineChars="0" w:hanging="2"/>
        <w:textDirection w:val="lrTb"/>
        <w:textAlignment w:val="auto"/>
        <w:outlineLvl w:val="9"/>
        <w:rPr>
          <w:b/>
          <w:bCs/>
          <w:position w:val="0"/>
          <w:lang w:val="en-IN"/>
        </w:rPr>
      </w:pPr>
      <w:r w:rsidRPr="009532BB">
        <w:rPr>
          <w:b/>
          <w:bCs/>
          <w:position w:val="0"/>
          <w:lang w:val="en-IN"/>
        </w:rPr>
        <w:t>Context and Motivation</w:t>
      </w:r>
    </w:p>
    <w:p w:rsidR="009532BB" w:rsidRPr="009532BB" w:rsidRDefault="009532BB" w:rsidP="009532BB">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rPr>
      </w:pPr>
      <w:r w:rsidRPr="009532BB">
        <w:rPr>
          <w:position w:val="0"/>
          <w:lang w:val="en-IN"/>
        </w:rPr>
        <w:t>In today’s financial world, organizations deal with a large amount of information from different sources like company filings, research reports, news articles, and charts. A lot of this data is unstructured and scattered across formats, which makes it hard to search and analyze effectively. With recent developments in AI, especially large language models (LLMs), there’s a growing interest in using techniques like Retrieval-Augmented Generation (RAG) to improve how we access and understand financial content.</w:t>
      </w:r>
    </w:p>
    <w:p w:rsidR="009532BB" w:rsidRDefault="009532BB" w:rsidP="009532BB">
      <w:pPr>
        <w:suppressAutoHyphens w:val="0"/>
        <w:spacing w:before="100" w:beforeAutospacing="1" w:after="100" w:afterAutospacing="1" w:line="240" w:lineRule="auto"/>
        <w:ind w:leftChars="0" w:left="0" w:firstLineChars="0" w:firstLine="0"/>
        <w:textDirection w:val="lrTb"/>
        <w:textAlignment w:val="auto"/>
        <w:outlineLvl w:val="9"/>
        <w:rPr>
          <w:b/>
          <w:bCs/>
          <w:position w:val="0"/>
          <w:lang w:val="en-IN"/>
        </w:rPr>
      </w:pPr>
      <w:r w:rsidRPr="009532BB">
        <w:rPr>
          <w:b/>
          <w:bCs/>
          <w:position w:val="0"/>
          <w:lang w:val="en-IN"/>
        </w:rPr>
        <w:t>Limitations of Traditional RAG Systems</w:t>
      </w:r>
    </w:p>
    <w:p w:rsidR="009532BB" w:rsidRPr="009532BB" w:rsidRDefault="009532BB" w:rsidP="009532BB">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rPr>
      </w:pPr>
      <w:r w:rsidRPr="009532BB">
        <w:rPr>
          <w:position w:val="0"/>
          <w:lang w:val="en-IN"/>
        </w:rPr>
        <w:t>Traditional RAG systems are mainly designed to work with plain text. This works fine for basic document search or summarization tasks, but it becomes a limitation when the information is spread across images, tables, or graphs—which is very common in financial documents. Important insights are often hidden in visuals like stock trend charts or financial tables, and text-only systems can easily miss them.</w:t>
      </w:r>
    </w:p>
    <w:p w:rsidR="009532BB" w:rsidRDefault="009532BB" w:rsidP="009532BB">
      <w:pPr>
        <w:suppressAutoHyphens w:val="0"/>
        <w:spacing w:before="100" w:beforeAutospacing="1" w:after="100" w:afterAutospacing="1" w:line="240" w:lineRule="auto"/>
        <w:ind w:leftChars="0" w:left="0" w:firstLineChars="0" w:firstLine="0"/>
        <w:textDirection w:val="lrTb"/>
        <w:textAlignment w:val="auto"/>
        <w:outlineLvl w:val="9"/>
        <w:rPr>
          <w:b/>
          <w:bCs/>
          <w:position w:val="0"/>
          <w:lang w:val="en-IN"/>
        </w:rPr>
      </w:pPr>
      <w:r w:rsidRPr="009532BB">
        <w:rPr>
          <w:b/>
          <w:bCs/>
          <w:position w:val="0"/>
          <w:lang w:val="en-IN"/>
        </w:rPr>
        <w:t>Why Multimodal RAG Makes Sense</w:t>
      </w:r>
    </w:p>
    <w:p w:rsidR="009532BB" w:rsidRPr="009532BB" w:rsidRDefault="009532BB" w:rsidP="009532BB">
      <w:pPr>
        <w:suppressAutoHyphens w:val="0"/>
        <w:spacing w:before="100" w:beforeAutospacing="1" w:after="100" w:afterAutospacing="1" w:line="240" w:lineRule="auto"/>
        <w:ind w:leftChars="0" w:left="0" w:firstLineChars="0" w:firstLine="0"/>
        <w:jc w:val="both"/>
        <w:textDirection w:val="lrTb"/>
        <w:textAlignment w:val="auto"/>
        <w:outlineLvl w:val="9"/>
        <w:rPr>
          <w:position w:val="0"/>
          <w:lang w:val="en-IN"/>
        </w:rPr>
      </w:pPr>
      <w:r w:rsidRPr="009532BB">
        <w:rPr>
          <w:position w:val="0"/>
          <w:lang w:val="en-IN"/>
        </w:rPr>
        <w:t>To solve this problem, I’m working on a multimodal RAG system that can handle both text and images. The idea is to use multimodal models that understand and combine different types of data—like reading a financial paragraph and interpreting a related chart together—to give more meaningful and complete answers. This approach can be very useful in areas like financial Q&amp;A, report summarization, or sentiment analysis based on visual cues and textual content.</w:t>
      </w:r>
    </w:p>
    <w:p w:rsidR="009532BB" w:rsidRDefault="009532BB" w:rsidP="009532BB">
      <w:pPr>
        <w:suppressAutoHyphens w:val="0"/>
        <w:spacing w:before="100" w:beforeAutospacing="1" w:after="100" w:afterAutospacing="1" w:line="240" w:lineRule="auto"/>
        <w:ind w:leftChars="0" w:left="0" w:firstLineChars="0" w:hanging="2"/>
        <w:textDirection w:val="lrTb"/>
        <w:textAlignment w:val="auto"/>
        <w:outlineLvl w:val="9"/>
        <w:rPr>
          <w:b/>
          <w:bCs/>
          <w:position w:val="0"/>
          <w:lang w:val="en-IN"/>
        </w:rPr>
      </w:pPr>
      <w:r w:rsidRPr="009532BB">
        <w:rPr>
          <w:b/>
          <w:bCs/>
          <w:position w:val="0"/>
          <w:lang w:val="en-IN"/>
        </w:rPr>
        <w:t>Scope and Goals of the Project</w:t>
      </w:r>
    </w:p>
    <w:p w:rsidR="009532BB" w:rsidRPr="009532BB" w:rsidRDefault="009532BB" w:rsidP="009532BB">
      <w:pPr>
        <w:suppressAutoHyphens w:val="0"/>
        <w:spacing w:before="100" w:beforeAutospacing="1" w:after="100" w:afterAutospacing="1" w:line="240" w:lineRule="auto"/>
        <w:ind w:leftChars="0" w:left="0" w:firstLineChars="0" w:hanging="2"/>
        <w:jc w:val="both"/>
        <w:textDirection w:val="lrTb"/>
        <w:textAlignment w:val="auto"/>
        <w:outlineLvl w:val="9"/>
        <w:rPr>
          <w:position w:val="0"/>
          <w:lang w:val="en-IN"/>
        </w:rPr>
      </w:pPr>
      <w:r w:rsidRPr="009532BB">
        <w:rPr>
          <w:position w:val="0"/>
          <w:lang w:val="en-IN"/>
        </w:rPr>
        <w:t>The main goal of this dissertation is to build a working prototype that supports text and image inputs for financial use cases. The project will also look at where such systems can be most useful, how they can improve accuracy, and what practical challenges might come up when applying them in real-world financial settings. Through this work, I hope to contribute to making AI tools more relevant and effective in finance.</w:t>
      </w:r>
    </w:p>
    <w:p w:rsidR="002329BC" w:rsidRDefault="002329BC">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5233EE" w:rsidRDefault="002329BC">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lastRenderedPageBreak/>
        <w:t>Chapter 2 – Literature Review</w:t>
      </w:r>
    </w:p>
    <w:p w:rsidR="00094EB6" w:rsidRDefault="00094EB6">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094EB6" w:rsidRPr="00094EB6" w:rsidRDefault="00094EB6" w:rsidP="00BE6637">
      <w:pPr>
        <w:suppressAutoHyphens w:val="0"/>
        <w:spacing w:line="240" w:lineRule="auto"/>
        <w:ind w:leftChars="0" w:left="0" w:firstLineChars="0"/>
        <w:jc w:val="both"/>
        <w:textDirection w:val="lrTb"/>
        <w:textAlignment w:val="auto"/>
        <w:outlineLvl w:val="9"/>
        <w:rPr>
          <w:position w:val="0"/>
          <w:lang w:val="en-IN"/>
        </w:rPr>
      </w:pPr>
      <w:r w:rsidRPr="00094EB6">
        <w:rPr>
          <w:position w:val="0"/>
          <w:lang w:val="en-IN"/>
        </w:rPr>
        <w:t>This section talks about various literatures and papers referred for the thesis, the technology each paper describes and the dataset used by them. The advantages of each of these papers have been studied and their observations too described.</w:t>
      </w:r>
    </w:p>
    <w:p w:rsidR="006032BC" w:rsidRDefault="006032BC">
      <w:pPr>
        <w:suppressAutoHyphens w:val="0"/>
        <w:spacing w:line="240" w:lineRule="auto"/>
        <w:ind w:leftChars="0" w:left="0" w:firstLineChars="0"/>
        <w:textDirection w:val="lrTb"/>
        <w:textAlignment w:val="auto"/>
        <w:outlineLvl w:val="9"/>
        <w:rPr>
          <w:rFonts w:ascii="Cambria" w:eastAsia="Cambria" w:hAnsi="Cambria" w:cs="Cambria"/>
          <w:color w:val="000000"/>
        </w:rPr>
      </w:pPr>
    </w:p>
    <w:tbl>
      <w:tblPr>
        <w:tblW w:w="0" w:type="auto"/>
        <w:tblCellMar>
          <w:left w:w="0" w:type="dxa"/>
          <w:right w:w="0" w:type="dxa"/>
        </w:tblCellMar>
        <w:tblLook w:val="04A0" w:firstRow="1" w:lastRow="0" w:firstColumn="1" w:lastColumn="0" w:noHBand="0" w:noVBand="1"/>
      </w:tblPr>
      <w:tblGrid>
        <w:gridCol w:w="1760"/>
        <w:gridCol w:w="1431"/>
        <w:gridCol w:w="1662"/>
        <w:gridCol w:w="1215"/>
        <w:gridCol w:w="2052"/>
        <w:gridCol w:w="1220"/>
      </w:tblGrid>
      <w:tr w:rsidR="006D194C" w:rsidRPr="00E35D4B" w:rsidTr="00934F65">
        <w:trPr>
          <w:trHeight w:val="20"/>
        </w:trPr>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rsidRPr="00E35D4B">
              <w:t>Algorithm / Technique used</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rsidRPr="00E35D4B">
              <w:t>Reference Paper</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rsidRPr="00E35D4B">
              <w:t>Data set</w:t>
            </w:r>
          </w:p>
          <w:p w:rsidR="006032BC" w:rsidRPr="00E35D4B" w:rsidRDefault="006032BC" w:rsidP="00934F65">
            <w:pPr>
              <w:ind w:left="0" w:hanging="2"/>
            </w:pPr>
            <w:r w:rsidRPr="00E35D4B">
              <w:t>used</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rsidRPr="00E35D4B">
              <w:t xml:space="preserve">Purpose of </w:t>
            </w:r>
            <w:r>
              <w:t>Article</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t>Observations</w:t>
            </w:r>
            <w:r w:rsidR="00976D72">
              <w:t>/ Advantages</w:t>
            </w:r>
          </w:p>
        </w:tc>
        <w:tc>
          <w:tcPr>
            <w:tcW w:w="0" w:type="auto"/>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6032BC" w:rsidRPr="00E35D4B" w:rsidRDefault="006032BC" w:rsidP="00934F65">
            <w:pPr>
              <w:ind w:left="0" w:hanging="2"/>
            </w:pPr>
            <w:r w:rsidRPr="00E35D4B">
              <w:t>Limitations /  Future Research / Research gap</w:t>
            </w:r>
          </w:p>
        </w:tc>
      </w:tr>
      <w:tr w:rsidR="006D194C" w:rsidRPr="00E35D4B" w:rsidTr="006032BC">
        <w:trPr>
          <w:trHeight w:val="20"/>
        </w:trPr>
        <w:tc>
          <w:tcPr>
            <w:tcW w:w="0" w:type="auto"/>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6032BC" w:rsidRPr="00E35D4B" w:rsidRDefault="00885A32" w:rsidP="00885A32">
            <w:pPr>
              <w:ind w:left="0" w:hanging="2"/>
            </w:pPr>
            <w:r>
              <w:t xml:space="preserve">1. </w:t>
            </w:r>
            <w:r w:rsidR="00794CBA">
              <w:t>HybridRAG (combining VectorRAG + GraphRAG)</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497531" w:rsidRPr="00776F67" w:rsidRDefault="00794CBA" w:rsidP="00934F65">
            <w:pPr>
              <w:ind w:left="0" w:hanging="2"/>
              <w:rPr>
                <w:bCs/>
                <w:i/>
              </w:rPr>
            </w:pPr>
            <w:r w:rsidRPr="00776F67">
              <w:rPr>
                <w:i/>
              </w:rPr>
              <w:t>Sarmah et al. (Aug 9, 2024, arXiv)</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6032BC" w:rsidRPr="00E35D4B" w:rsidRDefault="00776F67" w:rsidP="00934F65">
            <w:pPr>
              <w:ind w:left="0" w:hanging="2"/>
            </w:pPr>
            <w:r>
              <w:t>Earnings-call transcripts of Nifty-50 companies; Q&amp;A pairs extracted from unstructured financial dialogues</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6032BC" w:rsidRPr="00E35D4B" w:rsidRDefault="00776F67" w:rsidP="00934F65">
            <w:pPr>
              <w:ind w:left="0" w:hanging="2"/>
            </w:pPr>
            <w:r>
              <w:t>Enhance QA-based information extraction from domain-specific, complex-text (financial) documents by leveraging both vector and graph retrieval</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497531" w:rsidRPr="00E35D4B" w:rsidRDefault="00776F67" w:rsidP="00934F65">
            <w:pPr>
              <w:ind w:left="0" w:hanging="2"/>
            </w:pPr>
            <w:r>
              <w:t>• Outperforms standalone VectorRAG and GraphRAG at both retrieval and answer-generation stages</w:t>
            </w:r>
            <w:r>
              <w:br/>
              <w:t>• Increases faithfulness and contextual relevance</w:t>
            </w:r>
            <w:r>
              <w:br/>
              <w:t>• Concatenation of both contexts offers richer grounding</w:t>
            </w:r>
          </w:p>
        </w:tc>
        <w:tc>
          <w:tcPr>
            <w:tcW w:w="0" w:type="auto"/>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497531" w:rsidRDefault="00497531" w:rsidP="00934F65">
            <w:pPr>
              <w:ind w:left="0" w:hanging="2"/>
            </w:pPr>
          </w:p>
          <w:p w:rsidR="00497531" w:rsidRPr="00497531" w:rsidRDefault="00776F67" w:rsidP="00497531">
            <w:pPr>
              <w:ind w:left="0" w:hanging="2"/>
            </w:pPr>
            <w:r>
              <w:t>• Requires construction and upkeep of both KG and vector indices—higher cost</w:t>
            </w:r>
            <w:r>
              <w:br/>
              <w:t>• Experiment limited to financial domain—future work: apply to broader domains</w:t>
            </w:r>
            <w:r>
              <w:br/>
              <w:t>• Exploration needed: dynamic weighting between retrieval modes; scalability analysis on larger corpora</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6032BC" w:rsidRPr="00E35D4B" w:rsidRDefault="00885A32" w:rsidP="00451B0F">
            <w:pPr>
              <w:ind w:left="0" w:hanging="2"/>
            </w:pPr>
            <w:r>
              <w:lastRenderedPageBreak/>
              <w:t xml:space="preserve">2. </w:t>
            </w:r>
            <w:r w:rsidR="00776F67" w:rsidRPr="00776F67">
              <w:rPr>
                <w:b/>
                <w:bCs/>
              </w:rPr>
              <w:t>RAG variants combining encoders and LLMs</w:t>
            </w:r>
            <w:r w:rsidR="00776F67" w:rsidRPr="00776F67">
              <w:t>: e.g. OpenAI ADA + GPT</w:t>
            </w:r>
            <w:r w:rsidR="00776F67" w:rsidRPr="00776F67">
              <w:noBreakHyphen/>
              <w:t>4, MiniLM + GPT</w:t>
            </w:r>
            <w:r w:rsidR="00776F67" w:rsidRPr="00776F67">
              <w:noBreakHyphen/>
              <w:t>4, others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032BC" w:rsidRPr="00E35D4B" w:rsidRDefault="00776F67" w:rsidP="00934F65">
            <w:pPr>
              <w:ind w:left="0" w:hanging="2"/>
            </w:pPr>
            <w:r>
              <w:t xml:space="preserve">Iaroshev, Pillai, Vaglietti &amp; Hanne (2024, </w:t>
            </w:r>
            <w:r>
              <w:rPr>
                <w:rStyle w:val="Emphasis"/>
              </w:rPr>
              <w:t>Applied Sciences</w:t>
            </w:r>
            <w:r>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1B0F" w:rsidRDefault="00451B0F" w:rsidP="00934F65">
            <w:pPr>
              <w:ind w:left="0" w:hanging="2"/>
            </w:pPr>
            <w:r w:rsidRPr="00451B0F">
              <w:t xml:space="preserve">Publicly available </w:t>
            </w:r>
            <w:r w:rsidRPr="00451B0F">
              <w:rPr>
                <w:b/>
                <w:bCs/>
              </w:rPr>
              <w:t>quarterly and half-year financial reports</w:t>
            </w:r>
            <w:r w:rsidRPr="00451B0F">
              <w:t xml:space="preserve"> of </w:t>
            </w:r>
            <w:r w:rsidRPr="00451B0F">
              <w:rPr>
                <w:b/>
                <w:bCs/>
              </w:rPr>
              <w:t>European banks</w:t>
            </w:r>
            <w:r w:rsidRPr="00451B0F">
              <w:t>.</w:t>
            </w:r>
          </w:p>
          <w:p w:rsidR="00451B0F" w:rsidRDefault="00451B0F" w:rsidP="00934F65">
            <w:pPr>
              <w:ind w:left="0" w:hanging="2"/>
            </w:pPr>
          </w:p>
          <w:p w:rsidR="006032BC" w:rsidRPr="00E35D4B" w:rsidRDefault="00451B0F" w:rsidP="00934F65">
            <w:pPr>
              <w:ind w:left="0" w:hanging="2"/>
            </w:pPr>
            <w:r w:rsidRPr="00451B0F">
              <w:t xml:space="preserve">A total of </w:t>
            </w:r>
            <w:r w:rsidRPr="00451B0F">
              <w:rPr>
                <w:b/>
                <w:bCs/>
              </w:rPr>
              <w:t>26 financial reports</w:t>
            </w:r>
            <w:r w:rsidRPr="00451B0F">
              <w:t xml:space="preserve"> from </w:t>
            </w:r>
            <w:r w:rsidRPr="00451B0F">
              <w:rPr>
                <w:b/>
                <w:bCs/>
              </w:rPr>
              <w:t>13 banks</w:t>
            </w:r>
            <w:r w:rsidRPr="00451B0F">
              <w:t xml:space="preserve"> were used</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032BC" w:rsidRPr="00E35D4B" w:rsidRDefault="001567B6" w:rsidP="00934F65">
            <w:pPr>
              <w:ind w:left="0" w:hanging="2"/>
            </w:pPr>
            <w:r>
              <w:t>Evaluate how effectively Retrieval-Augmented Generation (RAG) models can answer questions based on financial reports, specifically targeting the needs of private investors analyzing quarterly and half-yearly bank disclosures.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76D72" w:rsidRPr="00E35D4B" w:rsidRDefault="00776F67" w:rsidP="00934F65">
            <w:pPr>
              <w:ind w:left="0" w:hanging="2"/>
            </w:pPr>
            <w:r>
              <w:t>• ADA+GPT</w:t>
            </w:r>
            <w:r>
              <w:noBreakHyphen/>
              <w:t>4 achieved highest accuracy/relevance</w:t>
            </w:r>
            <w:r>
              <w:br/>
              <w:t>• Well-structured reports yielded better QA performance</w:t>
            </w:r>
            <w:r>
              <w:br/>
              <w:t>• Excels in descriptive/qualitative queries over quantitative ones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76D72" w:rsidRPr="00E35D4B" w:rsidRDefault="00776F67" w:rsidP="00934F65">
            <w:pPr>
              <w:ind w:left="0" w:hanging="2"/>
            </w:pPr>
            <w:r>
              <w:t>• Less effective for quantitative-specific questions</w:t>
            </w:r>
            <w:r>
              <w:br/>
              <w:t>• Relies heavily on external LLMs (OpenAI API)</w:t>
            </w:r>
            <w:r>
              <w:br/>
              <w:t>• Scope limited to banking financial reports—needs expansion to broader financial domains</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1326A6" w:rsidRPr="00451B0F" w:rsidRDefault="00885A32" w:rsidP="00451B0F">
            <w:pPr>
              <w:suppressAutoHyphens w:val="0"/>
              <w:autoSpaceDE w:val="0"/>
              <w:autoSpaceDN w:val="0"/>
              <w:adjustRightInd w:val="0"/>
              <w:spacing w:line="240" w:lineRule="auto"/>
              <w:ind w:leftChars="0" w:left="0" w:firstLineChars="0" w:firstLine="0"/>
              <w:textDirection w:val="lrTb"/>
              <w:textAlignment w:val="auto"/>
              <w:outlineLvl w:val="9"/>
            </w:pPr>
            <w:r>
              <w:t xml:space="preserve">3. </w:t>
            </w:r>
            <w:r w:rsidR="006E6B3F" w:rsidRPr="006E6B3F">
              <w:rPr>
                <w:b/>
                <w:bCs/>
              </w:rPr>
              <w:t>CoRAG: Chain</w:t>
            </w:r>
            <w:r w:rsidR="006E6B3F" w:rsidRPr="006E6B3F">
              <w:rPr>
                <w:b/>
                <w:bCs/>
              </w:rPr>
              <w:noBreakHyphen/>
              <w:t>of</w:t>
            </w:r>
            <w:r w:rsidR="006E6B3F" w:rsidRPr="006E6B3F">
              <w:rPr>
                <w:b/>
                <w:bCs/>
              </w:rPr>
              <w:noBreakHyphen/>
              <w:t>Retrieval-Augmented Generation</w:t>
            </w:r>
            <w:r w:rsidR="006E6B3F" w:rsidRPr="006E6B3F">
              <w:t xml:space="preserve"> – iterative multi-step retrieval + reasoning before generation; uses rejection sampling to train with intermediate retrieval chains; supports adjustable decoding strategies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Pr="00451B0F" w:rsidRDefault="00613B55" w:rsidP="00934F65">
            <w:pPr>
              <w:ind w:left="0" w:hanging="2"/>
            </w:pPr>
            <w:r>
              <w:rPr>
                <w:rStyle w:val="Emphasis"/>
              </w:rPr>
              <w:t>CoRAG: Chain-of-Retrieval Augmented Generation</w:t>
            </w:r>
            <w:r>
              <w:t xml:space="preserve">, arXiv: </w:t>
            </w:r>
            <w:hyperlink r:id="rId12" w:tgtFrame="_new" w:history="1">
              <w:r>
                <w:rPr>
                  <w:rStyle w:val="Hyperlink"/>
                </w:rPr>
                <w:t>2501.14342</w:t>
              </w:r>
            </w:hyperlink>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6789D" w:rsidRPr="00451B0F" w:rsidRDefault="006E6B3F" w:rsidP="00934F65">
            <w:pPr>
              <w:ind w:left="0" w:hanging="2"/>
            </w:pPr>
            <w:r>
              <w:t>Multiple multi-hop QA benchmarks (e.g., MuSiQue, HotpotQA); KILT knowledge-intensive tasks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Default="006E6B3F" w:rsidP="00934F65">
            <w:pPr>
              <w:ind w:left="0" w:hanging="2"/>
            </w:pPr>
            <w:r>
              <w:t>Address limitations of one-shot retrieval by enabling adaptive query reformulation and chain-based reasoning for complex queries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13B55" w:rsidRDefault="006E6B3F" w:rsidP="00934F65">
            <w:pPr>
              <w:ind w:left="0" w:hanging="2"/>
            </w:pPr>
            <w:r>
              <w:t>• Over +10 EM increase in multi-hop QA tasks vs. strong baselines</w:t>
            </w:r>
            <w:r>
              <w:br/>
              <w:t>• Achieves new SOTA on the KILT benchmark</w:t>
            </w:r>
            <w:r>
              <w:br/>
              <w:t>• Decoding strategies allow balancing compute and performance through chain length control</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Default="006E6B3F" w:rsidP="00934F65">
            <w:pPr>
              <w:ind w:left="0" w:hanging="2"/>
            </w:pPr>
            <w:r>
              <w:t>• Higher latency due to multiple retrievals</w:t>
            </w:r>
            <w:r>
              <w:br/>
              <w:t>• Training complexity from rejection sampling</w:t>
            </w:r>
            <w:r>
              <w:br/>
              <w:t>• Potential diminishing returns with long chains</w:t>
            </w:r>
            <w:r>
              <w:br/>
              <w:t xml:space="preserve">• Future work: optimize chain length, </w:t>
            </w:r>
            <w:r>
              <w:lastRenderedPageBreak/>
              <w:t>cost-effective inference, and extend to non-textual or open-domain tasks</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1326A6" w:rsidRPr="00451B0F" w:rsidRDefault="00885A32" w:rsidP="00451B0F">
            <w:pPr>
              <w:suppressAutoHyphens w:val="0"/>
              <w:autoSpaceDE w:val="0"/>
              <w:autoSpaceDN w:val="0"/>
              <w:adjustRightInd w:val="0"/>
              <w:spacing w:line="240" w:lineRule="auto"/>
              <w:ind w:leftChars="0" w:left="0" w:firstLineChars="0" w:firstLine="0"/>
              <w:textDirection w:val="lrTb"/>
              <w:textAlignment w:val="auto"/>
              <w:outlineLvl w:val="9"/>
            </w:pPr>
            <w:r>
              <w:rPr>
                <w:b/>
                <w:bCs/>
              </w:rPr>
              <w:lastRenderedPageBreak/>
              <w:t xml:space="preserve">4. </w:t>
            </w:r>
            <w:r w:rsidR="00776E60" w:rsidRPr="00776E60">
              <w:rPr>
                <w:b/>
                <w:bCs/>
              </w:rPr>
              <w:t>FinSage</w:t>
            </w:r>
            <w:r w:rsidR="00776E60" w:rsidRPr="00776E60">
              <w:t xml:space="preserve"> – a domain-adapted RAG framework built for </w:t>
            </w:r>
            <w:r w:rsidR="00776E60" w:rsidRPr="00776E60">
              <w:rPr>
                <w:b/>
                <w:bCs/>
              </w:rPr>
              <w:t>multi-modal financial filings QA</w:t>
            </w:r>
            <w:r w:rsidR="00776E60" w:rsidRPr="00776E60">
              <w:t>, integrating (1) multi-modal preprocessing, (2) sparse</w:t>
            </w:r>
            <w:r w:rsidR="00776E60" w:rsidRPr="00776E60">
              <w:noBreakHyphen/>
              <w:t>dense retrieval with query expansion and metadata-aware search, and (3) DPO-based re-ranking.</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Pr="00451B0F" w:rsidRDefault="00776E60" w:rsidP="00934F65">
            <w:pPr>
              <w:ind w:left="0" w:hanging="2"/>
            </w:pPr>
            <w:r>
              <w:rPr>
                <w:rStyle w:val="Emphasis"/>
              </w:rPr>
              <w:t>FinSage: A Multi-aspect RAG System for Financial Filings Question Answering</w:t>
            </w:r>
            <w:r>
              <w:t xml:space="preserve">, arXiv: </w:t>
            </w:r>
            <w:hyperlink r:id="rId13" w:tgtFrame="_new" w:history="1">
              <w:r>
                <w:rPr>
                  <w:rStyle w:val="Hyperlink"/>
                </w:rPr>
                <w:t>2504.14493</w:t>
              </w:r>
            </w:hyperlink>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Pr="00451B0F" w:rsidRDefault="00776E60" w:rsidP="00934F65">
            <w:pPr>
              <w:ind w:left="0" w:hanging="2"/>
            </w:pPr>
            <w:r>
              <w:t>Real-world financial filings (text, tables, diagrams) – the paper uses domain-specific corpora of filings, likely from public companies. Exact dataset size/composition isn't specified in abstract.</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Default="00776E60" w:rsidP="00934F65">
            <w:pPr>
              <w:ind w:left="0" w:hanging="2"/>
            </w:pPr>
            <w:r w:rsidRPr="00776E60">
              <w:t xml:space="preserve">Address challenges in QA on </w:t>
            </w:r>
            <w:r w:rsidRPr="00776E60">
              <w:rPr>
                <w:b/>
                <w:bCs/>
              </w:rPr>
              <w:t>heterogeneous, multi-modal financial documents</w:t>
            </w:r>
            <w:r w:rsidRPr="00776E60">
              <w:t>, and evolving regulatory requirements by constructing a tailored RAG pipeline that improves factual accuracy and compliance analysis.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Default="00776E60" w:rsidP="00934F65">
            <w:pPr>
              <w:ind w:left="0" w:hanging="2"/>
            </w:pPr>
            <w:r w:rsidRPr="00776E60">
              <w:t xml:space="preserve">- Handles </w:t>
            </w:r>
            <w:r w:rsidRPr="00776E60">
              <w:rPr>
                <w:b/>
                <w:bCs/>
              </w:rPr>
              <w:t>text, tables, diagrams</w:t>
            </w:r>
            <w:r w:rsidRPr="00776E60">
              <w:t xml:space="preserve"> effectively via unified preprocessing.</w:t>
            </w:r>
            <w:r w:rsidRPr="00776E60">
              <w:br/>
              <w:t xml:space="preserve">- Improves retrieval using </w:t>
            </w:r>
            <w:r w:rsidRPr="00776E60">
              <w:rPr>
                <w:b/>
                <w:bCs/>
              </w:rPr>
              <w:t>multi-path sparse-dense</w:t>
            </w:r>
            <w:r w:rsidRPr="00776E60">
              <w:t xml:space="preserve"> search with query expansion.</w:t>
            </w:r>
            <w:r w:rsidRPr="00776E60">
              <w:br/>
              <w:t xml:space="preserve">- Prioritizes </w:t>
            </w:r>
            <w:r w:rsidRPr="00776E60">
              <w:rPr>
                <w:b/>
                <w:bCs/>
              </w:rPr>
              <w:t>compliance-critical info</w:t>
            </w:r>
            <w:r w:rsidRPr="00776E60">
              <w:t xml:space="preserve"> using DPO-tuned reranker.</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1326A6" w:rsidRDefault="00776E60" w:rsidP="00934F65">
            <w:pPr>
              <w:ind w:left="0" w:hanging="2"/>
            </w:pPr>
            <w:r w:rsidRPr="00776E60">
              <w:t xml:space="preserve">- Likely </w:t>
            </w:r>
            <w:r w:rsidRPr="00776E60">
              <w:rPr>
                <w:b/>
                <w:bCs/>
              </w:rPr>
              <w:t>compute-intensive</w:t>
            </w:r>
            <w:r w:rsidRPr="00776E60">
              <w:t xml:space="preserve"> due to multi-modal processing &amp; multi-path retrieval.</w:t>
            </w:r>
            <w:r w:rsidRPr="00776E60">
              <w:br/>
              <w:t xml:space="preserve">- May depend heavily on quality of </w:t>
            </w:r>
            <w:r w:rsidRPr="00776E60">
              <w:rPr>
                <w:b/>
                <w:bCs/>
              </w:rPr>
              <w:t>metadata summaries and query expansion</w:t>
            </w:r>
            <w:r w:rsidRPr="00776E60">
              <w:t>.</w:t>
            </w:r>
            <w:r w:rsidRPr="00776E60">
              <w:br/>
              <w:t xml:space="preserve">- No explicit evaluation on general-domain QA tasks—limited </w:t>
            </w:r>
            <w:r w:rsidRPr="00776E60">
              <w:rPr>
                <w:b/>
                <w:bCs/>
              </w:rPr>
              <w:t>external generalizability</w:t>
            </w:r>
            <w:r w:rsidRPr="00776E60">
              <w:t>.</w:t>
            </w:r>
          </w:p>
        </w:tc>
      </w:tr>
      <w:tr w:rsidR="00450218"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450218" w:rsidRPr="00776E60" w:rsidRDefault="00885A32" w:rsidP="00451B0F">
            <w:pPr>
              <w:suppressAutoHyphens w:val="0"/>
              <w:autoSpaceDE w:val="0"/>
              <w:autoSpaceDN w:val="0"/>
              <w:adjustRightInd w:val="0"/>
              <w:spacing w:line="240" w:lineRule="auto"/>
              <w:ind w:leftChars="0" w:left="0" w:firstLineChars="0" w:firstLine="0"/>
              <w:textDirection w:val="lrTb"/>
              <w:textAlignment w:val="auto"/>
              <w:outlineLvl w:val="9"/>
              <w:rPr>
                <w:b/>
                <w:bCs/>
              </w:rPr>
            </w:pPr>
            <w:r>
              <w:rPr>
                <w:b/>
                <w:bCs/>
              </w:rPr>
              <w:t>5.</w:t>
            </w:r>
            <w:r w:rsidR="00450218" w:rsidRPr="00450218">
              <w:rPr>
                <w:b/>
                <w:bCs/>
              </w:rPr>
              <w:t>Benchmark study</w:t>
            </w:r>
            <w:r w:rsidR="00450218" w:rsidRPr="00450218">
              <w:t xml:space="preserve"> comparing </w:t>
            </w:r>
            <w:r w:rsidR="00450218" w:rsidRPr="00450218">
              <w:rPr>
                <w:b/>
                <w:bCs/>
              </w:rPr>
              <w:t>Retrieval</w:t>
            </w:r>
            <w:r w:rsidR="00450218" w:rsidRPr="00450218">
              <w:rPr>
                <w:b/>
                <w:bCs/>
              </w:rPr>
              <w:noBreakHyphen/>
              <w:t xml:space="preserve">Augmented Generation </w:t>
            </w:r>
            <w:r w:rsidR="00450218" w:rsidRPr="00450218">
              <w:rPr>
                <w:b/>
                <w:bCs/>
              </w:rPr>
              <w:lastRenderedPageBreak/>
              <w:t>(RAG)</w:t>
            </w:r>
            <w:r w:rsidR="00450218" w:rsidRPr="00450218">
              <w:t xml:space="preserve"> with </w:t>
            </w:r>
            <w:r w:rsidR="00450218" w:rsidRPr="00450218">
              <w:rPr>
                <w:b/>
                <w:bCs/>
              </w:rPr>
              <w:t>Long</w:t>
            </w:r>
            <w:r w:rsidR="00450218" w:rsidRPr="00450218">
              <w:rPr>
                <w:b/>
                <w:bCs/>
              </w:rPr>
              <w:noBreakHyphen/>
              <w:t>Context (LC) LLMs</w:t>
            </w:r>
            <w:r w:rsidR="00450218" w:rsidRPr="00450218">
              <w:t xml:space="preserve">, using state-of-the-art models. Introduces </w:t>
            </w:r>
            <w:r w:rsidR="00450218" w:rsidRPr="00450218">
              <w:rPr>
                <w:b/>
                <w:bCs/>
              </w:rPr>
              <w:t>Self</w:t>
            </w:r>
            <w:r w:rsidR="00450218" w:rsidRPr="00450218">
              <w:rPr>
                <w:b/>
                <w:bCs/>
              </w:rPr>
              <w:noBreakHyphen/>
              <w:t>Route</w:t>
            </w:r>
            <w:r w:rsidR="00450218" w:rsidRPr="00450218">
              <w:t>, a self-reflective routing method to dynamically switch between modes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0218" w:rsidRDefault="00450218" w:rsidP="00934F65">
            <w:pPr>
              <w:ind w:left="0" w:hanging="2"/>
              <w:rPr>
                <w:rStyle w:val="Emphasis"/>
              </w:rPr>
            </w:pPr>
            <w:r>
              <w:rPr>
                <w:rStyle w:val="Emphasis"/>
              </w:rPr>
              <w:lastRenderedPageBreak/>
              <w:t>Retrieval Augmented Generation or Long</w:t>
            </w:r>
            <w:r>
              <w:rPr>
                <w:rStyle w:val="Emphasis"/>
              </w:rPr>
              <w:noBreakHyphen/>
              <w:t xml:space="preserve">Context LLMs? A </w:t>
            </w:r>
            <w:r>
              <w:rPr>
                <w:rStyle w:val="Emphasis"/>
              </w:rPr>
              <w:lastRenderedPageBreak/>
              <w:t>Comprehensive Study and Hybrid Approach</w:t>
            </w:r>
            <w:r>
              <w:t>, arXiv:2407.16833 (v2 submitted Oct 17 2024)</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0218" w:rsidRDefault="00450218" w:rsidP="00934F65">
            <w:pPr>
              <w:ind w:left="0" w:hanging="2"/>
            </w:pPr>
            <w:r>
              <w:lastRenderedPageBreak/>
              <w:t xml:space="preserve">Multiple public benchmarks for long-context QA and related </w:t>
            </w:r>
            <w:r>
              <w:lastRenderedPageBreak/>
              <w:t>tasks — including LongBench (e.g., QMSum, MuSiQue), InfinityBench (e.g., En.QA, En.MC), NarrativeQA, Qasper, HotpotQA, 2WikiMQA.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0218" w:rsidRPr="00776E60" w:rsidRDefault="00450218" w:rsidP="00934F65">
            <w:pPr>
              <w:ind w:left="0" w:hanging="2"/>
            </w:pPr>
            <w:r w:rsidRPr="00450218">
              <w:lastRenderedPageBreak/>
              <w:t xml:space="preserve">To </w:t>
            </w:r>
            <w:r w:rsidRPr="00450218">
              <w:rPr>
                <w:b/>
                <w:bCs/>
              </w:rPr>
              <w:t>evaluate performance vs. cost trade-</w:t>
            </w:r>
            <w:r w:rsidRPr="00450218">
              <w:rPr>
                <w:b/>
                <w:bCs/>
              </w:rPr>
              <w:lastRenderedPageBreak/>
              <w:t>offs</w:t>
            </w:r>
            <w:r w:rsidRPr="00450218">
              <w:t xml:space="preserve"> between RAG and LC LLMs across long-context tasks and introduce </w:t>
            </w:r>
            <w:r w:rsidRPr="00450218">
              <w:rPr>
                <w:b/>
                <w:bCs/>
              </w:rPr>
              <w:t>Self</w:t>
            </w:r>
            <w:r w:rsidRPr="00450218">
              <w:rPr>
                <w:b/>
                <w:bCs/>
              </w:rPr>
              <w:noBreakHyphen/>
              <w:t>Route</w:t>
            </w:r>
            <w:r w:rsidRPr="00450218">
              <w:t>, a method that dynamically chooses between them to optimize both performance and efficiency.</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0218" w:rsidRPr="00776E60" w:rsidRDefault="00450218" w:rsidP="00934F65">
            <w:pPr>
              <w:ind w:left="0" w:hanging="2"/>
            </w:pPr>
            <w:r w:rsidRPr="00450218">
              <w:lastRenderedPageBreak/>
              <w:t xml:space="preserve">- </w:t>
            </w:r>
            <w:r w:rsidRPr="00450218">
              <w:rPr>
                <w:b/>
                <w:bCs/>
              </w:rPr>
              <w:t>LC models outperform</w:t>
            </w:r>
            <w:r w:rsidRPr="00450218">
              <w:t xml:space="preserve"> RAG when enough resources are available.</w:t>
            </w:r>
            <w:r w:rsidRPr="00450218">
              <w:br/>
              <w:t xml:space="preserve">- </w:t>
            </w:r>
            <w:r w:rsidRPr="00450218">
              <w:rPr>
                <w:b/>
                <w:bCs/>
              </w:rPr>
              <w:t xml:space="preserve">RAG is </w:t>
            </w:r>
            <w:r w:rsidRPr="00450218">
              <w:rPr>
                <w:b/>
                <w:bCs/>
              </w:rPr>
              <w:lastRenderedPageBreak/>
              <w:t>significantly cheaper</w:t>
            </w:r>
            <w:r w:rsidRPr="00450218">
              <w:t xml:space="preserve"> due to fewer input tokens.</w:t>
            </w:r>
            <w:r w:rsidRPr="00450218">
              <w:br/>
              <w:t xml:space="preserve">- Over </w:t>
            </w:r>
            <w:r w:rsidRPr="00450218">
              <w:rPr>
                <w:b/>
                <w:bCs/>
              </w:rPr>
              <w:t>60% of cases</w:t>
            </w:r>
            <w:r w:rsidRPr="00450218">
              <w:t xml:space="preserve"> shared identical outputs from RAG and LC.</w:t>
            </w:r>
            <w:r w:rsidRPr="00450218">
              <w:br/>
              <w:t xml:space="preserve">- </w:t>
            </w:r>
            <w:r w:rsidRPr="00450218">
              <w:rPr>
                <w:b/>
                <w:bCs/>
              </w:rPr>
              <w:t>Self</w:t>
            </w:r>
            <w:r w:rsidRPr="00450218">
              <w:rPr>
                <w:b/>
                <w:bCs/>
              </w:rPr>
              <w:noBreakHyphen/>
              <w:t>Route</w:t>
            </w:r>
            <w:r w:rsidRPr="00450218">
              <w:t xml:space="preserve"> achieves near-LC performance at </w:t>
            </w:r>
            <w:r w:rsidRPr="00450218">
              <w:rPr>
                <w:b/>
                <w:bCs/>
              </w:rPr>
              <w:t>~40–65% lower cost</w:t>
            </w:r>
            <w:r w:rsidRPr="00450218">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450218" w:rsidRPr="00776E60" w:rsidRDefault="00450218" w:rsidP="00934F65">
            <w:pPr>
              <w:ind w:left="0" w:hanging="2"/>
            </w:pPr>
            <w:r w:rsidRPr="00450218">
              <w:lastRenderedPageBreak/>
              <w:t xml:space="preserve">- LC requires </w:t>
            </w:r>
            <w:r w:rsidRPr="00450218">
              <w:rPr>
                <w:b/>
                <w:bCs/>
              </w:rPr>
              <w:t xml:space="preserve">high compute resources and </w:t>
            </w:r>
            <w:r w:rsidRPr="00450218">
              <w:rPr>
                <w:b/>
                <w:bCs/>
              </w:rPr>
              <w:lastRenderedPageBreak/>
              <w:t>larger context windows</w:t>
            </w:r>
            <w:r w:rsidRPr="00450218">
              <w:t>, limiting accessibility.</w:t>
            </w:r>
            <w:r w:rsidRPr="00450218">
              <w:br/>
              <w:t>- RAG sometimes fails on "needle-in-haystack" retrieval scenarios.</w:t>
            </w:r>
            <w:r w:rsidRPr="00450218">
              <w:br/>
              <w:t>- Self</w:t>
            </w:r>
            <w:r w:rsidRPr="00450218">
              <w:noBreakHyphen/>
              <w:t xml:space="preserve">Route relies on </w:t>
            </w:r>
            <w:r w:rsidRPr="00450218">
              <w:rPr>
                <w:b/>
                <w:bCs/>
              </w:rPr>
              <w:t>LLM self-reflection accuracy</w:t>
            </w:r>
            <w:r w:rsidRPr="00450218">
              <w:t>, which may vary.</w:t>
            </w:r>
            <w:r w:rsidRPr="00450218">
              <w:br/>
              <w:t xml:space="preserve">- </w:t>
            </w:r>
            <w:r w:rsidRPr="00450218">
              <w:rPr>
                <w:b/>
                <w:bCs/>
              </w:rPr>
              <w:t>Long-term latency, robustness, and model calibration</w:t>
            </w:r>
            <w:r w:rsidRPr="00450218">
              <w:t xml:space="preserve"> s</w:t>
            </w:r>
            <w:r w:rsidR="00E32A8A">
              <w:t>till need further investigation</w:t>
            </w:r>
          </w:p>
        </w:tc>
      </w:tr>
      <w:tr w:rsidR="00E32A8A"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E32A8A" w:rsidRPr="00450218" w:rsidRDefault="00885A32" w:rsidP="00451B0F">
            <w:pPr>
              <w:suppressAutoHyphens w:val="0"/>
              <w:autoSpaceDE w:val="0"/>
              <w:autoSpaceDN w:val="0"/>
              <w:adjustRightInd w:val="0"/>
              <w:spacing w:line="240" w:lineRule="auto"/>
              <w:ind w:leftChars="0" w:left="0" w:firstLineChars="0" w:firstLine="0"/>
              <w:textDirection w:val="lrTb"/>
              <w:textAlignment w:val="auto"/>
              <w:outlineLvl w:val="9"/>
              <w:rPr>
                <w:b/>
                <w:bCs/>
              </w:rPr>
            </w:pPr>
            <w:r>
              <w:rPr>
                <w:b/>
                <w:bCs/>
              </w:rPr>
              <w:lastRenderedPageBreak/>
              <w:t>6.</w:t>
            </w:r>
            <w:r w:rsidR="005957EA" w:rsidRPr="005957EA">
              <w:rPr>
                <w:b/>
                <w:bCs/>
              </w:rPr>
              <w:t>FinRAGBench</w:t>
            </w:r>
            <w:r w:rsidR="005957EA" w:rsidRPr="005957EA">
              <w:rPr>
                <w:b/>
                <w:bCs/>
              </w:rPr>
              <w:noBreakHyphen/>
              <w:t>V</w:t>
            </w:r>
            <w:r w:rsidR="005957EA" w:rsidRPr="005957EA">
              <w:t xml:space="preserve"> – a </w:t>
            </w:r>
            <w:r w:rsidR="005957EA" w:rsidRPr="005957EA">
              <w:rPr>
                <w:b/>
                <w:bCs/>
              </w:rPr>
              <w:t>multimodal Retrieval</w:t>
            </w:r>
            <w:r w:rsidR="005957EA" w:rsidRPr="005957EA">
              <w:rPr>
                <w:b/>
                <w:bCs/>
              </w:rPr>
              <w:noBreakHyphen/>
              <w:t>Augmented Generation (RAG)</w:t>
            </w:r>
            <w:r w:rsidR="005957EA" w:rsidRPr="005957EA">
              <w:t xml:space="preserve"> benchmark and baseline (</w:t>
            </w:r>
            <w:r w:rsidR="005957EA" w:rsidRPr="005957EA">
              <w:rPr>
                <w:b/>
                <w:bCs/>
              </w:rPr>
              <w:t>RGenCite</w:t>
            </w:r>
            <w:r w:rsidR="005957EA" w:rsidRPr="005957EA">
              <w:t xml:space="preserve">) designed for finance; integrates retrieval, </w:t>
            </w:r>
            <w:r w:rsidR="005957EA" w:rsidRPr="005957EA">
              <w:lastRenderedPageBreak/>
              <w:t xml:space="preserve">generation, and </w:t>
            </w:r>
            <w:r w:rsidR="005957EA" w:rsidRPr="005957EA">
              <w:rPr>
                <w:b/>
                <w:bCs/>
              </w:rPr>
              <w:t>visual citation</w:t>
            </w:r>
            <w:r w:rsidR="005957EA" w:rsidRPr="005957EA">
              <w:t xml:space="preserve"> at page/block levels.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Default="005957EA" w:rsidP="00934F65">
            <w:pPr>
              <w:ind w:left="0" w:hanging="2"/>
              <w:rPr>
                <w:rStyle w:val="Emphasis"/>
              </w:rPr>
            </w:pPr>
            <w:r>
              <w:rPr>
                <w:rStyle w:val="Emphasis"/>
              </w:rPr>
              <w:lastRenderedPageBreak/>
              <w:t>FinRAGBench</w:t>
            </w:r>
            <w:r>
              <w:rPr>
                <w:rStyle w:val="Emphasis"/>
              </w:rPr>
              <w:noBreakHyphen/>
              <w:t>V: A Benchmark for Multimodal RAG with Visual Citation in the Financial Domain</w:t>
            </w:r>
            <w:r>
              <w:t>, arXiv:2505.17471</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Default="005957EA" w:rsidP="00934F65">
            <w:pPr>
              <w:ind w:left="0" w:hanging="2"/>
            </w:pPr>
            <w:r w:rsidRPr="005957EA">
              <w:t xml:space="preserve">A bilingual retrieval corpus: </w:t>
            </w:r>
            <w:r w:rsidRPr="005957EA">
              <w:rPr>
                <w:b/>
                <w:bCs/>
              </w:rPr>
              <w:t>60,780 Chinese pages and 51,219 English pages</w:t>
            </w:r>
            <w:r w:rsidRPr="005957EA">
              <w:t xml:space="preserve"> from financial documents; QA dataset: </w:t>
            </w:r>
            <w:r w:rsidRPr="005957EA">
              <w:rPr>
                <w:b/>
                <w:bCs/>
              </w:rPr>
              <w:t>855 Chinese + 539 English</w:t>
            </w:r>
            <w:r w:rsidRPr="005957EA">
              <w:t xml:space="preserve"> manual/GPT</w:t>
            </w:r>
            <w:r w:rsidRPr="005957EA">
              <w:noBreakHyphen/>
              <w:t>4o</w:t>
            </w:r>
            <w:r w:rsidRPr="005957EA">
              <w:noBreakHyphen/>
              <w:t xml:space="preserve">verified QA </w:t>
            </w:r>
            <w:r w:rsidRPr="005957EA">
              <w:lastRenderedPageBreak/>
              <w:t xml:space="preserve">pairs across </w:t>
            </w:r>
            <w:r w:rsidRPr="005957EA">
              <w:rPr>
                <w:b/>
                <w:bCs/>
              </w:rPr>
              <w:t>7 question types</w:t>
            </w:r>
            <w:r w:rsidRPr="005957EA">
              <w:t xml:space="preserve"> (text, charts, tables, etc.)</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5957EA" w:rsidP="00934F65">
            <w:pPr>
              <w:ind w:left="0" w:hanging="2"/>
            </w:pPr>
            <w:r w:rsidRPr="005957EA">
              <w:lastRenderedPageBreak/>
              <w:t>To fill the gap in finance</w:t>
            </w:r>
            <w:r w:rsidRPr="005957EA">
              <w:noBreakHyphen/>
              <w:t xml:space="preserve">focused RAG by incorporating </w:t>
            </w:r>
            <w:r w:rsidRPr="005957EA">
              <w:rPr>
                <w:b/>
                <w:bCs/>
              </w:rPr>
              <w:t>visual content</w:t>
            </w:r>
            <w:r w:rsidRPr="005957EA">
              <w:t xml:space="preserve"> (charts, tables) and </w:t>
            </w:r>
            <w:r w:rsidRPr="005957EA">
              <w:rPr>
                <w:b/>
                <w:bCs/>
              </w:rPr>
              <w:t>traceable visual citations</w:t>
            </w:r>
            <w:r w:rsidRPr="005957EA">
              <w:t xml:space="preserve">, </w:t>
            </w:r>
            <w:r w:rsidRPr="005957EA">
              <w:lastRenderedPageBreak/>
              <w:t xml:space="preserve">enabling QA systems in financial domains to answer with </w:t>
            </w:r>
            <w:r w:rsidRPr="005957EA">
              <w:rPr>
                <w:b/>
                <w:bCs/>
              </w:rPr>
              <w:t>evidence-backed precision</w:t>
            </w:r>
            <w:r w:rsidRPr="005957EA">
              <w:t>.</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5957EA" w:rsidP="00934F65">
            <w:pPr>
              <w:ind w:left="0" w:hanging="2"/>
            </w:pPr>
            <w:r w:rsidRPr="005957EA">
              <w:lastRenderedPageBreak/>
              <w:t xml:space="preserve">- RGenCite supports </w:t>
            </w:r>
            <w:r w:rsidRPr="005957EA">
              <w:rPr>
                <w:b/>
                <w:bCs/>
              </w:rPr>
              <w:t>fine-grained citation</w:t>
            </w:r>
            <w:r w:rsidRPr="005957EA">
              <w:t xml:space="preserve"> at page and block levels.</w:t>
            </w:r>
            <w:r w:rsidRPr="005957EA">
              <w:br/>
              <w:t xml:space="preserve">- New </w:t>
            </w:r>
            <w:r w:rsidRPr="005957EA">
              <w:rPr>
                <w:b/>
                <w:bCs/>
              </w:rPr>
              <w:t>automatic evaluation metrics</w:t>
            </w:r>
            <w:r w:rsidRPr="005957EA">
              <w:t xml:space="preserve"> (precision/recall, bounding</w:t>
            </w:r>
            <w:r w:rsidRPr="005957EA">
              <w:noBreakHyphen/>
              <w:t>box/image</w:t>
            </w:r>
            <w:r w:rsidRPr="005957EA">
              <w:noBreakHyphen/>
              <w:t>cropping) assess visual citation quality.</w:t>
            </w:r>
            <w:r w:rsidRPr="005957EA">
              <w:br/>
              <w:t xml:space="preserve">- Reveals the </w:t>
            </w:r>
            <w:r w:rsidRPr="005957EA">
              <w:rPr>
                <w:b/>
                <w:bCs/>
              </w:rPr>
              <w:lastRenderedPageBreak/>
              <w:t>challenging nature</w:t>
            </w:r>
            <w:r w:rsidRPr="005957EA">
              <w:t xml:space="preserve"> of multimodal finance QA.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5957EA" w:rsidP="00934F65">
            <w:pPr>
              <w:ind w:left="0" w:hanging="2"/>
            </w:pPr>
            <w:r w:rsidRPr="005957EA">
              <w:lastRenderedPageBreak/>
              <w:t xml:space="preserve">- Benchmark highlights </w:t>
            </w:r>
            <w:r w:rsidRPr="005957EA">
              <w:rPr>
                <w:b/>
                <w:bCs/>
              </w:rPr>
              <w:t>difficulty in accurate visual citation</w:t>
            </w:r>
            <w:r w:rsidRPr="005957EA">
              <w:t>.</w:t>
            </w:r>
            <w:r w:rsidRPr="005957EA">
              <w:br/>
              <w:t xml:space="preserve">- Multimodal pipeline is likely </w:t>
            </w:r>
            <w:r w:rsidRPr="005957EA">
              <w:rPr>
                <w:b/>
                <w:bCs/>
              </w:rPr>
              <w:lastRenderedPageBreak/>
              <w:t>compute-heavy</w:t>
            </w:r>
            <w:r w:rsidRPr="005957EA">
              <w:t>.</w:t>
            </w:r>
            <w:r w:rsidRPr="005957EA">
              <w:br/>
              <w:t>- Domain</w:t>
            </w:r>
            <w:r w:rsidRPr="005957EA">
              <w:noBreakHyphen/>
              <w:t>specific to finance—</w:t>
            </w:r>
            <w:r w:rsidRPr="005957EA">
              <w:rPr>
                <w:b/>
                <w:bCs/>
              </w:rPr>
              <w:t>generalizability</w:t>
            </w:r>
            <w:r w:rsidRPr="005957EA">
              <w:t xml:space="preserve"> to other domains untested.</w:t>
            </w:r>
            <w:r w:rsidRPr="005957EA">
              <w:br/>
              <w:t xml:space="preserve">- QA scale (~1,400 pairs) may be </w:t>
            </w:r>
            <w:r w:rsidRPr="005957EA">
              <w:rPr>
                <w:b/>
                <w:bCs/>
              </w:rPr>
              <w:t>small for robust LLM training</w:t>
            </w:r>
            <w:r w:rsidRPr="005957EA">
              <w:t>.</w:t>
            </w:r>
          </w:p>
        </w:tc>
      </w:tr>
      <w:tr w:rsidR="00E32A8A"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E32A8A" w:rsidRPr="00450218" w:rsidRDefault="00885A32" w:rsidP="00451B0F">
            <w:pPr>
              <w:suppressAutoHyphens w:val="0"/>
              <w:autoSpaceDE w:val="0"/>
              <w:autoSpaceDN w:val="0"/>
              <w:adjustRightInd w:val="0"/>
              <w:spacing w:line="240" w:lineRule="auto"/>
              <w:ind w:leftChars="0" w:left="0" w:firstLineChars="0" w:firstLine="0"/>
              <w:textDirection w:val="lrTb"/>
              <w:textAlignment w:val="auto"/>
              <w:outlineLvl w:val="9"/>
              <w:rPr>
                <w:b/>
                <w:bCs/>
              </w:rPr>
            </w:pPr>
            <w:r>
              <w:lastRenderedPageBreak/>
              <w:t>7.</w:t>
            </w:r>
            <w:r w:rsidR="009F0435" w:rsidRPr="009F0435">
              <w:t xml:space="preserve">Element-based document </w:t>
            </w:r>
            <w:r w:rsidR="009F0435" w:rsidRPr="009F0435">
              <w:rPr>
                <w:b/>
                <w:bCs/>
              </w:rPr>
              <w:t>chunking</w:t>
            </w:r>
            <w:r w:rsidR="009F0435" w:rsidRPr="009F0435">
              <w:t xml:space="preserve"> for RAG: uses document-understanding (vision+NLP) to segment documents by structure (titles, tables, text), merges elements up to optimal size, and adds metadata (keywords, summaries, prefixes) before indexing in a vector DB.</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Default="009F0435" w:rsidP="00934F65">
            <w:pPr>
              <w:ind w:left="0" w:hanging="2"/>
              <w:rPr>
                <w:rStyle w:val="Emphasis"/>
              </w:rPr>
            </w:pPr>
            <w:r>
              <w:rPr>
                <w:rStyle w:val="Emphasis"/>
              </w:rPr>
              <w:t>Financial Report Chunking for Effective Retrieval Augmented Generation</w:t>
            </w:r>
            <w:r>
              <w:t>, arXiv:2402.05131v3 (Mar 16 2024)</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Default="009F0435" w:rsidP="00934F65">
            <w:pPr>
              <w:ind w:left="0" w:hanging="2"/>
            </w:pPr>
            <w:r w:rsidRPr="009F0435">
              <w:t>U.S. SEC financial reports (10</w:t>
            </w:r>
            <w:r w:rsidRPr="009F0435">
              <w:noBreakHyphen/>
              <w:t>K, 10</w:t>
            </w:r>
            <w:r w:rsidRPr="009F0435">
              <w:noBreakHyphen/>
              <w:t>Q, 8</w:t>
            </w:r>
            <w:r w:rsidRPr="009F0435">
              <w:noBreakHyphen/>
              <w:t xml:space="preserve">K); evaluated using </w:t>
            </w:r>
            <w:r w:rsidRPr="009F0435">
              <w:rPr>
                <w:b/>
                <w:bCs/>
              </w:rPr>
              <w:t>FinanceBench</w:t>
            </w:r>
            <w:r w:rsidRPr="009F0435">
              <w:t xml:space="preserve"> dataset: 84 reports, 150 QA pairs.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9F0435" w:rsidP="00934F65">
            <w:pPr>
              <w:ind w:left="0" w:hanging="2"/>
            </w:pPr>
            <w:r w:rsidRPr="009F0435">
              <w:t xml:space="preserve">To explore how </w:t>
            </w:r>
            <w:r w:rsidRPr="009F0435">
              <w:rPr>
                <w:b/>
                <w:bCs/>
              </w:rPr>
              <w:t>structure-aware chunking</w:t>
            </w:r>
            <w:r w:rsidRPr="009F0435">
              <w:t xml:space="preserve"> improves retrieval and QA performance in RAG systems for complex documents like financial reports, optimizing chunk granularity without manual tuning.</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9F0435" w:rsidP="00934F65">
            <w:pPr>
              <w:ind w:left="0" w:hanging="2"/>
            </w:pPr>
            <w:r>
              <w:t>- Structural chunking via Chipper reduces chunks (~62 k vs. ~112 k baseline) for similar or higher retrieval accuracy.</w:t>
            </w:r>
            <w:r>
              <w:br/>
              <w:t>- Best retrieval accuracy (84.4%) and QA quality (ROUGE/BLEU) achieved by element-based aggregation.</w:t>
            </w:r>
            <w:r>
              <w:br/>
              <w:t>- Balances performance and compute cost effectively.</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E32A8A" w:rsidRPr="00450218" w:rsidRDefault="009F0435" w:rsidP="00934F65">
            <w:pPr>
              <w:ind w:left="0" w:hanging="2"/>
            </w:pPr>
            <w:r>
              <w:t>- Focused on financial domain only; applicability to other domains like biomedical is untested.</w:t>
            </w:r>
            <w:r>
              <w:br/>
              <w:t>- Dependence on document parsing quality (Chipper accuracy).</w:t>
            </w:r>
            <w:r>
              <w:br/>
              <w:t>- Additional metadata generation adds computational overhead.</w:t>
            </w:r>
            <w:r>
              <w:br/>
            </w:r>
            <w:r>
              <w:lastRenderedPageBreak/>
              <w:t>- Future work needed on element relationships and RAG pipeline tuning.</w:t>
            </w:r>
          </w:p>
        </w:tc>
      </w:tr>
      <w:tr w:rsidR="009F0435"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9F0435" w:rsidRPr="009F0435"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lastRenderedPageBreak/>
              <w:t xml:space="preserve">8. </w:t>
            </w:r>
            <w:r w:rsidRPr="006D194C">
              <w:rPr>
                <w:b/>
                <w:bCs/>
              </w:rPr>
              <w:t>FinBERT</w:t>
            </w:r>
            <w:r w:rsidRPr="006D194C">
              <w:t xml:space="preserve"> – Domain-specific adaptation of BERT: continued pretraining on financial corpora, then fine-tuned for sentiment classification (positive/negative/neutral)</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rPr>
                <w:rStyle w:val="Emphasis"/>
              </w:rPr>
            </w:pPr>
            <w:r>
              <w:rPr>
                <w:rStyle w:val="Emphasis"/>
              </w:rPr>
              <w:t>FinBERT: Financial Sentiment Analysis with Pre-trained Language Models</w:t>
            </w:r>
            <w:r>
              <w:t>, Dogu Araci, arXiv:1908.10063 (Aug 2019)</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rsidRPr="006D194C">
              <w:t xml:space="preserve">Fine-tuned using the </w:t>
            </w:r>
            <w:r w:rsidRPr="006D194C">
              <w:rPr>
                <w:b/>
                <w:bCs/>
              </w:rPr>
              <w:t>Financial PhraseBank</w:t>
            </w:r>
            <w:r w:rsidRPr="006D194C">
              <w:t xml:space="preserve"> dataset; evaluated on two financial sentiment analysis benchmarks (Reuters TRC2 corpus and Financial PhraseBank)</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t>To improve sentiment analysis in finance by customizing BERT for financial language, thereby surpassing generic models and traditional ML methods in domain-specific tasks.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rsidRPr="006D194C">
              <w:t xml:space="preserve">- Outperformed state-of-the-art on both datasets with </w:t>
            </w:r>
            <w:r w:rsidRPr="006D194C">
              <w:rPr>
                <w:b/>
                <w:bCs/>
              </w:rPr>
              <w:t>higher accuracy and F₁ scores</w:t>
            </w:r>
            <w:r w:rsidRPr="006D194C">
              <w:t>.</w:t>
            </w:r>
            <w:r w:rsidRPr="006D194C">
              <w:br/>
              <w:t>- Even partial fine-tuning of BERT layers yielded strong performance.</w:t>
            </w:r>
            <w:r w:rsidRPr="006D194C">
              <w:br/>
              <w:t>- Demonstrated domain adaptation effectively using smaller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t>- Focused only on sentiment classification—no exploration of more complex financial NLP tasks.</w:t>
            </w:r>
            <w:r>
              <w:br/>
              <w:t>- Dependent on specific labeled datasets; may not generalize well across other financial text types.</w:t>
            </w:r>
            <w:r>
              <w:br/>
              <w:t>- Lacks interpretability analysis; reasons for misclassification were not deeply explored.</w:t>
            </w:r>
          </w:p>
        </w:tc>
      </w:tr>
      <w:tr w:rsidR="009F0435"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9F0435" w:rsidRPr="009F0435"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t xml:space="preserve">9. </w:t>
            </w:r>
            <w:r w:rsidRPr="006D194C">
              <w:rPr>
                <w:b/>
                <w:bCs/>
              </w:rPr>
              <w:t>Stock-Chain</w:t>
            </w:r>
            <w:r w:rsidRPr="006D194C">
              <w:t xml:space="preserve"> framework combining chain-of-thought </w:t>
            </w:r>
            <w:r w:rsidRPr="006D194C">
              <w:lastRenderedPageBreak/>
              <w:t>reasoning with retrieval-augmented generation, fine-tuned on AlphaFin dataset incorporating real-time stock data and financial documents.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rPr>
                <w:rStyle w:val="Emphasis"/>
              </w:rPr>
            </w:pPr>
            <w:r>
              <w:rPr>
                <w:rStyle w:val="Emphasis"/>
              </w:rPr>
              <w:lastRenderedPageBreak/>
              <w:t xml:space="preserve">AlphaFin: Benchmarking Financial Analysis </w:t>
            </w:r>
            <w:r>
              <w:rPr>
                <w:rStyle w:val="Emphasis"/>
              </w:rPr>
              <w:lastRenderedPageBreak/>
              <w:t>with Retrieval-Augmented Stock-Chain Framework</w:t>
            </w:r>
            <w:r>
              <w:t>, arXiv:2403.12582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lastRenderedPageBreak/>
              <w:t xml:space="preserve">AlphaFin dataset combining traditional financial </w:t>
            </w:r>
            <w:r>
              <w:lastRenderedPageBreak/>
              <w:t>research datasets, real-time market data, and chain-of-thought annotations; details provided in paper.</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lastRenderedPageBreak/>
              <w:t>To provide a comprehensive benchmar</w:t>
            </w:r>
            <w:r>
              <w:lastRenderedPageBreak/>
              <w:t>k and evaluate retrieval-augmented chain-of-thought models for financial analysis tasks involving real-time and historical stock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lastRenderedPageBreak/>
              <w:t xml:space="preserve">- Effective integration of chain-of-thought with retrieval improves financial </w:t>
            </w:r>
            <w:r>
              <w:lastRenderedPageBreak/>
              <w:t>reasoning.</w:t>
            </w:r>
            <w:r>
              <w:br/>
              <w:t>- Benchmarks set for real-world finance tasks.</w:t>
            </w:r>
            <w:r>
              <w:br/>
              <w:t>- Incorporates multi-source heterogeneous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lastRenderedPageBreak/>
              <w:t xml:space="preserve">- Dataset and methods focused primarily </w:t>
            </w:r>
            <w:r>
              <w:lastRenderedPageBreak/>
              <w:t>on stock market analysis.</w:t>
            </w:r>
            <w:r>
              <w:br/>
              <w:t>- Real-time data handling complexity.</w:t>
            </w:r>
            <w:r>
              <w:br/>
              <w:t>- Limited exploration outside stock price and sentiment prediction tasks.</w:t>
            </w:r>
          </w:p>
        </w:tc>
      </w:tr>
      <w:tr w:rsidR="009F0435"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9F0435" w:rsidRPr="009F0435"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lastRenderedPageBreak/>
              <w:t xml:space="preserve">10. </w:t>
            </w:r>
            <w:r w:rsidRPr="006D194C">
              <w:rPr>
                <w:b/>
                <w:bCs/>
              </w:rPr>
              <w:t>RiskEmbed</w:t>
            </w:r>
            <w:r w:rsidRPr="006D194C">
              <w:t xml:space="preserve">, a fine-tuned embedding model on curated </w:t>
            </w:r>
            <w:r w:rsidRPr="006D194C">
              <w:rPr>
                <w:b/>
                <w:bCs/>
              </w:rPr>
              <w:t>RiskData</w:t>
            </w:r>
            <w:r w:rsidRPr="006D194C">
              <w:t xml:space="preserve"> dataset designed for enhanced retrieval in financial risk management QA systems.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rPr>
                <w:rStyle w:val="Emphasis"/>
              </w:rPr>
            </w:pPr>
            <w:r>
              <w:rPr>
                <w:rStyle w:val="Emphasis"/>
              </w:rPr>
              <w:t>Generative AI Enhanced Financial Risk Management Information Retrieval</w:t>
            </w:r>
            <w:r>
              <w:t>, arXiv:2504.06293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t>RiskData – curated dataset focused on financial risk management documents and queries; proprietary dataset with detailed risk management info.</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Pr="009F0435" w:rsidRDefault="006D194C" w:rsidP="00934F65">
            <w:pPr>
              <w:ind w:left="0" w:hanging="2"/>
            </w:pPr>
            <w:r>
              <w:t>To improve retrieval accuracy and relevancy in financial risk management by fine-tuning embeddings and utilizing generative AI to better understand domain-specific risk queries.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t>- Improved retrieval quality for risk management questions.</w:t>
            </w:r>
            <w:r>
              <w:br/>
              <w:t>- Demonstrated superiority over generic embedding models.</w:t>
            </w:r>
            <w:r>
              <w:br/>
              <w:t>- Enhances domain-specific question answering.</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9F0435" w:rsidRDefault="006D194C" w:rsidP="00934F65">
            <w:pPr>
              <w:ind w:left="0" w:hanging="2"/>
            </w:pPr>
            <w:r>
              <w:t>- Dataset availability and scope limited.</w:t>
            </w:r>
            <w:r>
              <w:br/>
              <w:t>- Focus mainly on risk management, limited domain generalization.</w:t>
            </w:r>
            <w:r>
              <w:br/>
              <w:t>- Real-world deployment considerations unexplored.</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6D194C"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t>11</w:t>
            </w:r>
            <w:r w:rsidR="0038043E">
              <w:t xml:space="preserve"> </w:t>
            </w:r>
            <w:r w:rsidRPr="006D194C">
              <w:t xml:space="preserve">Survey and conceptual proposal of </w:t>
            </w:r>
            <w:r w:rsidRPr="006D194C">
              <w:rPr>
                <w:b/>
                <w:bCs/>
              </w:rPr>
              <w:t xml:space="preserve">Multimodal Financial Foundation Models </w:t>
            </w:r>
            <w:r w:rsidRPr="006D194C">
              <w:rPr>
                <w:b/>
                <w:bCs/>
              </w:rPr>
              <w:lastRenderedPageBreak/>
              <w:t>(MFFMs)</w:t>
            </w:r>
            <w:r w:rsidRPr="006D194C">
              <w:t xml:space="preserve"> capable of processing interleaved text, audio, image, and video financial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rPr>
                <w:rStyle w:val="Emphasis"/>
              </w:rPr>
            </w:pPr>
            <w:r>
              <w:rPr>
                <w:rStyle w:val="Emphasis"/>
              </w:rPr>
              <w:lastRenderedPageBreak/>
              <w:t xml:space="preserve">Multimodal Financial Foundation Models (MFFMs): Progress, Prospects, </w:t>
            </w:r>
            <w:r>
              <w:rPr>
                <w:rStyle w:val="Emphasis"/>
              </w:rPr>
              <w:lastRenderedPageBreak/>
              <w:t>and Challenges</w:t>
            </w:r>
            <w:r>
              <w:t>, arXiv:2506.01973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lastRenderedPageBreak/>
              <w:t xml:space="preserve">Review-based; surveys existing datasets across modalities in finance; no </w:t>
            </w:r>
            <w:r>
              <w:lastRenderedPageBreak/>
              <w:t>new dataset introduced.</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lastRenderedPageBreak/>
              <w:t>To analyze current progress, outline potential architectu</w:t>
            </w:r>
            <w:r>
              <w:lastRenderedPageBreak/>
              <w:t>res, and identify key challenges for building multimodal foundation models in finance.</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lastRenderedPageBreak/>
              <w:t>- Highlights importance of multimodal data in finance.</w:t>
            </w:r>
            <w:r>
              <w:br/>
              <w:t xml:space="preserve">- Identifies opportunities for richer financial </w:t>
            </w:r>
            <w:r>
              <w:lastRenderedPageBreak/>
              <w:t>models.</w:t>
            </w:r>
            <w:r>
              <w:br/>
              <w:t>- Calls attention to challenges like data heterogeneity.</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lastRenderedPageBreak/>
              <w:t>- No experimental results.</w:t>
            </w:r>
            <w:r>
              <w:br/>
              <w:t xml:space="preserve">- Conceptual </w:t>
            </w:r>
            <w:r>
              <w:lastRenderedPageBreak/>
              <w:t>overview; practical implementations remain future work.</w:t>
            </w:r>
            <w:r>
              <w:br/>
              <w:t>- Dataset and model standardization lacking.</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6D194C"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lastRenderedPageBreak/>
              <w:t>12</w:t>
            </w:r>
            <w:r w:rsidR="0038043E">
              <w:t xml:space="preserve"> </w:t>
            </w:r>
            <w:r w:rsidRPr="006D194C">
              <w:rPr>
                <w:b/>
                <w:bCs/>
              </w:rPr>
              <w:t>Distributed RAG (DRAG)</w:t>
            </w:r>
            <w:r w:rsidRPr="006D194C">
              <w:t xml:space="preserve"> framework that leverages peer-to-peer networks with </w:t>
            </w:r>
            <w:r w:rsidRPr="006D194C">
              <w:rPr>
                <w:b/>
                <w:bCs/>
              </w:rPr>
              <w:t>Topic-Aware Random Walk (TARW)</w:t>
            </w:r>
            <w:r w:rsidRPr="006D194C">
              <w:t xml:space="preserve"> for decentralized retrieval and generation.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rPr>
                <w:rStyle w:val="Emphasis"/>
              </w:rPr>
            </w:pPr>
            <w:r>
              <w:rPr>
                <w:rStyle w:val="Emphasis"/>
              </w:rPr>
              <w:t>Distributed Retrieval-Augmented Generation</w:t>
            </w:r>
            <w:r>
              <w:t>, arXiv:2505.00443</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t>Standard open-domain QA and knowledge datasets; no new dataset, focuses on architecture and system design for distributed retrieval.</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t>To decentralize RAG systems to improve privacy and data control by distributing knowledge bases among peers instead of centralizing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t>- Enhances data privacy and control.</w:t>
            </w:r>
            <w:r>
              <w:br/>
              <w:t>- Demonstrates scalable peer-to-peer retrieval.</w:t>
            </w:r>
            <w:r>
              <w:br/>
              <w:t>- Reduces dependency on centralized data stores.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6D194C" w:rsidP="00934F65">
            <w:pPr>
              <w:ind w:left="0" w:hanging="2"/>
            </w:pPr>
            <w:r>
              <w:t>- Network latency and fault tolerance not fully addressed.</w:t>
            </w:r>
            <w:r>
              <w:br/>
              <w:t>- Performance compared to centralized RAG requires further evaluation.</w:t>
            </w:r>
            <w:r>
              <w:br/>
              <w:t>- Security risks in P2P.</w:t>
            </w:r>
          </w:p>
        </w:tc>
      </w:tr>
      <w:tr w:rsidR="006D194C"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6D194C" w:rsidRDefault="006D194C" w:rsidP="00451B0F">
            <w:pPr>
              <w:suppressAutoHyphens w:val="0"/>
              <w:autoSpaceDE w:val="0"/>
              <w:autoSpaceDN w:val="0"/>
              <w:adjustRightInd w:val="0"/>
              <w:spacing w:line="240" w:lineRule="auto"/>
              <w:ind w:leftChars="0" w:left="0" w:firstLineChars="0" w:firstLine="0"/>
              <w:textDirection w:val="lrTb"/>
              <w:textAlignment w:val="auto"/>
              <w:outlineLvl w:val="9"/>
            </w:pPr>
            <w:r>
              <w:t>13</w:t>
            </w:r>
            <w:r w:rsidR="0038043E">
              <w:t xml:space="preserve"> </w:t>
            </w:r>
            <w:r w:rsidR="001D5D33">
              <w:t xml:space="preserve">Retrieval-augmented LLM framework combining instruction-tuned large language models with domain-specific retrieval to improve sentiment </w:t>
            </w:r>
            <w:r w:rsidR="001D5D33">
              <w:lastRenderedPageBreak/>
              <w:t>classification in finance.</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1D5D33" w:rsidP="00934F65">
            <w:pPr>
              <w:ind w:left="0" w:hanging="2"/>
              <w:rPr>
                <w:rStyle w:val="Emphasis"/>
              </w:rPr>
            </w:pPr>
            <w:r>
              <w:rPr>
                <w:rStyle w:val="Emphasis"/>
              </w:rPr>
              <w:lastRenderedPageBreak/>
              <w:t>Enhancing Financial Sentiment Analysis via Retrieval Augmented Large Language Models</w:t>
            </w:r>
            <w:r>
              <w:t>, arXiv:2310.04027</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1D5D33" w:rsidP="00934F65">
            <w:pPr>
              <w:ind w:left="0" w:hanging="2"/>
            </w:pPr>
            <w:r>
              <w:t>Financial sentiment datasets including Financial PhraseBank and other proprietary corpora for fine-tuning and evaluation.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1D5D33" w:rsidP="00934F65">
            <w:pPr>
              <w:ind w:left="0" w:hanging="2"/>
            </w:pPr>
            <w:r>
              <w:t xml:space="preserve">To enhance accuracy of financial sentiment analysis by integrating retrieval mechanisms into large language models </w:t>
            </w:r>
            <w:r>
              <w:lastRenderedPageBreak/>
              <w:t>tailored for the financial domain.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1D5D33" w:rsidP="00934F65">
            <w:pPr>
              <w:ind w:left="0" w:hanging="2"/>
            </w:pPr>
            <w:r>
              <w:lastRenderedPageBreak/>
              <w:t>- Outperforms standard LLMs and sentiment classifiers.</w:t>
            </w:r>
            <w:r>
              <w:br/>
              <w:t>- Retrieves relevant financial context to reduce hallucinations.</w:t>
            </w:r>
            <w:r>
              <w:br/>
              <w:t>- Improves domain adaptation of sentiment models.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6D194C" w:rsidRDefault="001D5D33" w:rsidP="00934F65">
            <w:pPr>
              <w:ind w:left="0" w:hanging="2"/>
            </w:pPr>
            <w:r>
              <w:t>- Focused only on sentiment analysis.</w:t>
            </w:r>
            <w:r>
              <w:br/>
              <w:t>- Dependency on quality and scope of retrieval corpus.</w:t>
            </w:r>
            <w:r>
              <w:br/>
              <w:t xml:space="preserve">- Further testing needed on </w:t>
            </w:r>
            <w:r>
              <w:lastRenderedPageBreak/>
              <w:t>cross-domain generalization.</w:t>
            </w:r>
          </w:p>
        </w:tc>
      </w:tr>
      <w:tr w:rsidR="007762CB"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7762CB" w:rsidRDefault="007762CB" w:rsidP="007762CB">
            <w:pPr>
              <w:suppressAutoHyphens w:val="0"/>
              <w:autoSpaceDE w:val="0"/>
              <w:autoSpaceDN w:val="0"/>
              <w:adjustRightInd w:val="0"/>
              <w:spacing w:line="240" w:lineRule="auto"/>
              <w:ind w:leftChars="0" w:left="0" w:firstLineChars="0" w:firstLine="0"/>
              <w:textDirection w:val="lrTb"/>
              <w:textAlignment w:val="auto"/>
              <w:outlineLvl w:val="9"/>
            </w:pPr>
            <w:r>
              <w:lastRenderedPageBreak/>
              <w:t>14</w:t>
            </w:r>
            <w:r w:rsidRPr="007762CB">
              <w:t xml:space="preserve"> Survey paper providing a unified framework analyzing </w:t>
            </w:r>
            <w:r w:rsidRPr="007762CB">
              <w:rPr>
                <w:b/>
                <w:bCs/>
              </w:rPr>
              <w:t>trustworthiness dimensions</w:t>
            </w:r>
            <w:r w:rsidRPr="007762CB">
              <w:t xml:space="preserve"> of RAG systems: factuality, robustness, fairness, transparency, accountability, privacy.</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rPr>
                <w:rStyle w:val="Emphasis"/>
              </w:rPr>
            </w:pPr>
            <w:r>
              <w:rPr>
                <w:rStyle w:val="Emphasis"/>
              </w:rPr>
              <w:t>Trustworthiness in Retrieval-Augmented Generation Systems: A Survey</w:t>
            </w:r>
            <w:r>
              <w:t>, arXiv:2409.10102</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Literature survey; reviews datasets and benchmarks related to trust and safety in RAG, no new dataset introduced.</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To comprehensively analyze and summarize trust-related challenges in RAG systems and provide directions for future research to enhance trustworthiness.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 Highlights multidimensional nature of trust in RAG.</w:t>
            </w:r>
            <w:r>
              <w:br/>
              <w:t>- Reviews current approaches and gaps.</w:t>
            </w:r>
            <w:r>
              <w:br/>
              <w:t>- Establishes a research roadmap for trustworthy RAG.</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 Conceptual and survey-based only.</w:t>
            </w:r>
            <w:r>
              <w:br/>
              <w:t>- Lacks empirical validation.</w:t>
            </w:r>
            <w:r>
              <w:br/>
              <w:t>- Rapidly evolving field may outpace survey’s coverage.</w:t>
            </w:r>
          </w:p>
        </w:tc>
      </w:tr>
      <w:tr w:rsidR="007762CB" w:rsidRPr="00E35D4B" w:rsidTr="006032BC">
        <w:trPr>
          <w:trHeight w:val="20"/>
        </w:trPr>
        <w:tc>
          <w:tcPr>
            <w:tcW w:w="0" w:type="auto"/>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tcPr>
          <w:p w:rsidR="007762CB" w:rsidRDefault="007762CB" w:rsidP="007762CB">
            <w:pPr>
              <w:suppressAutoHyphens w:val="0"/>
              <w:autoSpaceDE w:val="0"/>
              <w:autoSpaceDN w:val="0"/>
              <w:adjustRightInd w:val="0"/>
              <w:spacing w:line="240" w:lineRule="auto"/>
              <w:ind w:leftChars="0" w:left="0" w:firstLineChars="0" w:firstLine="0"/>
              <w:textDirection w:val="lrTb"/>
              <w:textAlignment w:val="auto"/>
              <w:outlineLvl w:val="9"/>
            </w:pPr>
            <w:r>
              <w:t>15 Retrieval-aware fine-tuning of large language models on a domain-specific QA database, focused on Adobe product documentation and reducing hallucination in answers.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rPr>
                <w:rStyle w:val="Emphasis"/>
              </w:rPr>
            </w:pPr>
            <w:r>
              <w:rPr>
                <w:rStyle w:val="Emphasis"/>
              </w:rPr>
              <w:t>Retrieval Augmented Generation for Domain-specific Question Answering</w:t>
            </w:r>
            <w:r>
              <w:t>, arXiv:2404.14760</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Large internal question-answer pairs related to Adobe products, collected from customer support and product documentation.</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To build a robust domain-specific QA system by combining retrieval with fine-tuned LLMs to improve answer correctness and context awareness.</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 Reduces hallucinations in domain QA.</w:t>
            </w:r>
            <w:r>
              <w:br/>
              <w:t>- Improves grounding on product documentation.</w:t>
            </w:r>
            <w:r>
              <w:br/>
              <w:t>- Enables scalable updating with new product data.</w:t>
            </w:r>
          </w:p>
        </w:tc>
        <w:tc>
          <w:tcPr>
            <w:tcW w:w="0" w:type="auto"/>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7762CB" w:rsidRDefault="007762CB" w:rsidP="007762CB">
            <w:pPr>
              <w:ind w:left="0" w:hanging="2"/>
            </w:pPr>
            <w:r>
              <w:t>- Dataset proprietary, limited public availability.</w:t>
            </w:r>
            <w:r>
              <w:br/>
              <w:t>- Focused on Adobe product domain; generalization unknown.</w:t>
            </w:r>
            <w:r>
              <w:br/>
              <w:t>- Needs further testing on conversational QA.</w:t>
            </w:r>
          </w:p>
        </w:tc>
      </w:tr>
    </w:tbl>
    <w:p w:rsidR="005233EE" w:rsidRDefault="005233EE">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6F4277" w:rsidRDefault="006F4277">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lastRenderedPageBreak/>
        <w:t xml:space="preserve">Chapter 3 – </w:t>
      </w:r>
      <w:r w:rsidR="006865C2" w:rsidRPr="006865C2">
        <w:rPr>
          <w:rFonts w:ascii="Cambria" w:eastAsia="Cambria" w:hAnsi="Cambria" w:cs="Cambria"/>
          <w:color w:val="000000"/>
        </w:rPr>
        <w:t>Data</w:t>
      </w:r>
      <w:r w:rsidR="0086126B">
        <w:rPr>
          <w:rFonts w:ascii="Cambria" w:eastAsia="Cambria" w:hAnsi="Cambria" w:cs="Cambria"/>
          <w:color w:val="000000"/>
        </w:rPr>
        <w:t xml:space="preserve"> Sources, Cleaning, Analysis, Interpretation</w:t>
      </w:r>
    </w:p>
    <w:p w:rsidR="006F4277" w:rsidRPr="00A36932" w:rsidRDefault="006F4277" w:rsidP="006F4277">
      <w:pPr>
        <w:spacing w:before="100" w:beforeAutospacing="1" w:after="100" w:afterAutospacing="1" w:line="240" w:lineRule="auto"/>
        <w:ind w:left="-2" w:firstLineChars="0" w:firstLine="0"/>
      </w:pPr>
      <w:r w:rsidRPr="00A36932">
        <w:t xml:space="preserve">Below is a comprehensive overview of the </w:t>
      </w:r>
      <w:r w:rsidRPr="00A36932">
        <w:rPr>
          <w:b/>
          <w:bCs/>
        </w:rPr>
        <w:t>data sourcing, cleaning, preparation, analysis, interpretation, and evaluation</w:t>
      </w:r>
      <w:r w:rsidRPr="00A36932">
        <w:t xml:space="preserve"> procedures for </w:t>
      </w:r>
      <w:r>
        <w:t>the</w:t>
      </w:r>
      <w:r w:rsidRPr="00A36932">
        <w:t xml:space="preserve"> dissertation work. </w:t>
      </w:r>
      <w:r w:rsidR="00DA0356">
        <w:pict>
          <v:rect id="_x0000_i1026" style="width:0;height:1.5pt" o:hralign="center" o:hrstd="t" o:hr="t" fillcolor="#a0a0a0" stroked="f"/>
        </w:pict>
      </w:r>
    </w:p>
    <w:p w:rsidR="006F4277" w:rsidRPr="00934F65" w:rsidRDefault="006F4277" w:rsidP="006F4277">
      <w:pPr>
        <w:spacing w:before="100" w:beforeAutospacing="1" w:after="100" w:afterAutospacing="1" w:line="240" w:lineRule="auto"/>
        <w:ind w:left="0" w:hanging="2"/>
        <w:outlineLvl w:val="1"/>
        <w:rPr>
          <w:b/>
          <w:bCs/>
        </w:rPr>
      </w:pPr>
      <w:r w:rsidRPr="00934F65">
        <w:rPr>
          <w:b/>
          <w:bCs/>
        </w:rPr>
        <w:t>1.</w:t>
      </w:r>
      <w:r w:rsidRPr="0086126B">
        <w:rPr>
          <w:b/>
          <w:bCs/>
        </w:rPr>
        <w:t xml:space="preserve"> </w:t>
      </w:r>
      <w:r w:rsidRPr="00934F65">
        <w:rPr>
          <w:b/>
          <w:bCs/>
        </w:rPr>
        <w:t>Data Sources</w:t>
      </w:r>
    </w:p>
    <w:p w:rsidR="006F4277" w:rsidRPr="00934F65" w:rsidRDefault="006F4277" w:rsidP="006F4277">
      <w:pPr>
        <w:spacing w:before="100" w:beforeAutospacing="1" w:after="100" w:afterAutospacing="1" w:line="240" w:lineRule="auto"/>
        <w:ind w:left="0" w:hanging="2"/>
        <w:outlineLvl w:val="2"/>
        <w:rPr>
          <w:b/>
          <w:bCs/>
        </w:rPr>
      </w:pPr>
      <w:r w:rsidRPr="00934F65">
        <w:rPr>
          <w:b/>
          <w:bCs/>
        </w:rPr>
        <w:t>1.1 SEC EDGAR Financial Filings</w:t>
      </w:r>
    </w:p>
    <w:p w:rsidR="006F4277" w:rsidRPr="00A36932" w:rsidRDefault="006F4277" w:rsidP="00844152">
      <w:pPr>
        <w:pStyle w:val="ListParagraph"/>
        <w:numPr>
          <w:ilvl w:val="0"/>
          <w:numId w:val="9"/>
        </w:numPr>
        <w:suppressAutoHyphens w:val="0"/>
        <w:spacing w:before="100" w:beforeAutospacing="1" w:after="100" w:afterAutospacing="1" w:line="240" w:lineRule="auto"/>
        <w:ind w:leftChars="0" w:firstLineChars="0"/>
        <w:textDirection w:val="lrTb"/>
        <w:textAlignment w:val="auto"/>
        <w:outlineLvl w:val="9"/>
      </w:pPr>
      <w:r w:rsidRPr="006726A1">
        <w:rPr>
          <w:b/>
          <w:bCs/>
        </w:rPr>
        <w:t>EDGAR-CORPUS</w:t>
      </w:r>
      <w:r w:rsidRPr="00A36932">
        <w:t>: A cleaned, section</w:t>
      </w:r>
      <w:r w:rsidRPr="00A36932">
        <w:noBreakHyphen/>
        <w:t xml:space="preserve">segmented corpus of 10-K annual filings covering 1993–2022, available via HuggingFace </w:t>
      </w:r>
      <w:hyperlink r:id="rId14" w:tgtFrame="_blank" w:history="1">
        <w:r w:rsidRPr="006726A1">
          <w:rPr>
            <w:color w:val="0000FF"/>
            <w:u w:val="single"/>
          </w:rPr>
          <w:t>sagemaker-jumpstart-industry-pack.readthedocs.io+5arxiv.org+5aws.amazon.com+5</w:t>
        </w:r>
      </w:hyperlink>
      <w:r w:rsidRPr="00A36932">
        <w:t>.</w:t>
      </w:r>
    </w:p>
    <w:p w:rsidR="006F4277" w:rsidRPr="00A36932" w:rsidRDefault="006F4277" w:rsidP="00844152">
      <w:pPr>
        <w:pStyle w:val="ListParagraph"/>
        <w:numPr>
          <w:ilvl w:val="0"/>
          <w:numId w:val="9"/>
        </w:numPr>
        <w:suppressAutoHyphens w:val="0"/>
        <w:spacing w:before="100" w:beforeAutospacing="1" w:after="100" w:afterAutospacing="1" w:line="240" w:lineRule="auto"/>
        <w:ind w:leftChars="0" w:firstLineChars="0"/>
        <w:textDirection w:val="lrTb"/>
        <w:textAlignment w:val="auto"/>
        <w:outlineLvl w:val="9"/>
      </w:pPr>
      <w:r w:rsidRPr="006726A1">
        <w:rPr>
          <w:b/>
          <w:bCs/>
        </w:rPr>
        <w:t>SP500-EDGAR-10K</w:t>
      </w:r>
      <w:r w:rsidRPr="00A36932">
        <w:t xml:space="preserve">: Annotated 10-K filings 2010–2022, includes future returns per filing </w:t>
      </w:r>
      <w:hyperlink r:id="rId15" w:tgtFrame="_blank" w:history="1">
        <w:r w:rsidRPr="006726A1">
          <w:rPr>
            <w:color w:val="0000FF"/>
            <w:u w:val="single"/>
          </w:rPr>
          <w:t>huggingface.co</w:t>
        </w:r>
      </w:hyperlink>
      <w:r w:rsidRPr="00A36932">
        <w:t>.</w:t>
      </w:r>
    </w:p>
    <w:p w:rsidR="006F4277" w:rsidRDefault="006F4277" w:rsidP="00844152">
      <w:pPr>
        <w:pStyle w:val="ListParagraph"/>
        <w:numPr>
          <w:ilvl w:val="0"/>
          <w:numId w:val="9"/>
        </w:numPr>
        <w:suppressAutoHyphens w:val="0"/>
        <w:spacing w:before="100" w:beforeAutospacing="1" w:after="100" w:afterAutospacing="1" w:line="240" w:lineRule="auto"/>
        <w:ind w:leftChars="0" w:firstLineChars="0"/>
        <w:textDirection w:val="lrTb"/>
        <w:textAlignment w:val="auto"/>
        <w:outlineLvl w:val="9"/>
      </w:pPr>
      <w:r w:rsidRPr="006726A1">
        <w:rPr>
          <w:b/>
          <w:bCs/>
        </w:rPr>
        <w:t>SEC Financial Statement Data Sets</w:t>
      </w:r>
      <w:r w:rsidRPr="00A36932">
        <w:t xml:space="preserve">: Numeric XBRL data (January 2009–March 2025) from SEC </w:t>
      </w:r>
      <w:hyperlink r:id="rId16" w:tgtFrame="_blank" w:history="1">
        <w:r w:rsidRPr="006726A1">
          <w:rPr>
            <w:color w:val="0000FF"/>
            <w:u w:val="single"/>
          </w:rPr>
          <w:t>sec.gov</w:t>
        </w:r>
      </w:hyperlink>
      <w:r w:rsidRPr="00A36932">
        <w:t>.</w:t>
      </w:r>
    </w:p>
    <w:p w:rsidR="006726A1" w:rsidRPr="006726A1" w:rsidRDefault="006726A1" w:rsidP="00844152">
      <w:pPr>
        <w:pStyle w:val="ListParagraph"/>
        <w:numPr>
          <w:ilvl w:val="0"/>
          <w:numId w:val="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726A1">
        <w:rPr>
          <w:b/>
          <w:bCs/>
        </w:rPr>
        <w:t xml:space="preserve">Kaggle Source </w:t>
      </w:r>
      <w:r w:rsidRPr="006726A1">
        <w:t>:</w:t>
      </w:r>
      <w:r>
        <w:t xml:space="preserve"> </w:t>
      </w:r>
      <w:hyperlink r:id="rId17" w:history="1">
        <w:r w:rsidRPr="006726A1">
          <w:rPr>
            <w:rStyle w:val="Hyperlink"/>
            <w:position w:val="0"/>
            <w:lang w:val="en-IN"/>
          </w:rPr>
          <w:t>https://www.kaggle.com/datasets/jeet2016/us-financial-news-articles/data</w:t>
        </w:r>
      </w:hyperlink>
    </w:p>
    <w:p w:rsidR="006726A1" w:rsidRPr="006726A1" w:rsidRDefault="008B0FFB" w:rsidP="00844152">
      <w:pPr>
        <w:pStyle w:val="ListParagraph"/>
        <w:numPr>
          <w:ilvl w:val="0"/>
          <w:numId w:val="9"/>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6726A1">
        <w:rPr>
          <w:b/>
          <w:bCs/>
        </w:rPr>
        <w:t>News Articles from Financial APIs (e.g.: NewsAPI, Financial Times)</w:t>
      </w:r>
      <w:r w:rsidR="006726A1" w:rsidRPr="006726A1">
        <w:rPr>
          <w:b/>
          <w:bCs/>
        </w:rPr>
        <w:t xml:space="preserve"> </w:t>
      </w:r>
    </w:p>
    <w:p w:rsidR="006726A1" w:rsidRDefault="00DA0356" w:rsidP="00844152">
      <w:pPr>
        <w:pStyle w:val="ListParagraph"/>
        <w:numPr>
          <w:ilvl w:val="0"/>
          <w:numId w:val="8"/>
        </w:numPr>
        <w:suppressAutoHyphens w:val="0"/>
        <w:spacing w:before="100" w:beforeAutospacing="1" w:after="100" w:afterAutospacing="1" w:line="240" w:lineRule="auto"/>
        <w:ind w:leftChars="0" w:firstLineChars="0"/>
        <w:textDirection w:val="lrTb"/>
        <w:textAlignment w:val="auto"/>
        <w:outlineLvl w:val="9"/>
        <w:rPr>
          <w:position w:val="0"/>
          <w:lang w:val="en-IN"/>
        </w:rPr>
      </w:pPr>
      <w:hyperlink r:id="rId18" w:history="1">
        <w:r w:rsidR="006726A1" w:rsidRPr="006726A1">
          <w:rPr>
            <w:rStyle w:val="Hyperlink"/>
            <w:position w:val="0"/>
            <w:lang w:val="en-IN"/>
          </w:rPr>
          <w:t>https://www.marketaux.com/</w:t>
        </w:r>
      </w:hyperlink>
    </w:p>
    <w:p w:rsidR="00DE6C9C" w:rsidRDefault="00DA0356" w:rsidP="00844152">
      <w:pPr>
        <w:pStyle w:val="ListParagraph"/>
        <w:numPr>
          <w:ilvl w:val="0"/>
          <w:numId w:val="8"/>
        </w:numPr>
        <w:suppressAutoHyphens w:val="0"/>
        <w:spacing w:before="100" w:beforeAutospacing="1" w:after="100" w:afterAutospacing="1" w:line="240" w:lineRule="auto"/>
        <w:ind w:leftChars="0" w:firstLineChars="0"/>
        <w:textDirection w:val="lrTb"/>
        <w:textAlignment w:val="auto"/>
        <w:outlineLvl w:val="9"/>
        <w:rPr>
          <w:position w:val="0"/>
          <w:lang w:val="en-IN"/>
        </w:rPr>
      </w:pPr>
      <w:hyperlink r:id="rId19" w:history="1">
        <w:r w:rsidR="00DE6C9C" w:rsidRPr="00655EAD">
          <w:rPr>
            <w:rStyle w:val="Hyperlink"/>
            <w:position w:val="0"/>
            <w:lang w:val="en-IN"/>
          </w:rPr>
          <w:t>https://newsapi.org/</w:t>
        </w:r>
      </w:hyperlink>
    </w:p>
    <w:p w:rsidR="006726A1" w:rsidRPr="006726A1" w:rsidRDefault="00DA0356" w:rsidP="00844152">
      <w:pPr>
        <w:pStyle w:val="ListParagraph"/>
        <w:numPr>
          <w:ilvl w:val="0"/>
          <w:numId w:val="8"/>
        </w:numPr>
        <w:suppressAutoHyphens w:val="0"/>
        <w:spacing w:before="100" w:beforeAutospacing="1" w:after="100" w:afterAutospacing="1" w:line="240" w:lineRule="auto"/>
        <w:ind w:leftChars="0" w:firstLineChars="0"/>
        <w:textDirection w:val="lrTb"/>
        <w:textAlignment w:val="auto"/>
        <w:outlineLvl w:val="9"/>
        <w:rPr>
          <w:position w:val="0"/>
          <w:lang w:val="en-IN"/>
        </w:rPr>
      </w:pPr>
      <w:hyperlink r:id="rId20" w:history="1">
        <w:r w:rsidR="006726A1" w:rsidRPr="006726A1">
          <w:rPr>
            <w:rStyle w:val="Hyperlink"/>
            <w:position w:val="0"/>
            <w:lang w:val="en-IN"/>
          </w:rPr>
          <w:t>https://api.ft.com/content/search/v1</w:t>
        </w:r>
      </w:hyperlink>
    </w:p>
    <w:p w:rsidR="006726A1" w:rsidRPr="006726A1" w:rsidRDefault="00DA0356" w:rsidP="00844152">
      <w:pPr>
        <w:pStyle w:val="ListParagraph"/>
        <w:numPr>
          <w:ilvl w:val="0"/>
          <w:numId w:val="8"/>
        </w:numPr>
        <w:suppressAutoHyphens w:val="0"/>
        <w:spacing w:before="100" w:beforeAutospacing="1" w:after="100" w:afterAutospacing="1" w:line="240" w:lineRule="auto"/>
        <w:ind w:leftChars="0" w:firstLineChars="0"/>
        <w:textDirection w:val="lrTb"/>
        <w:textAlignment w:val="auto"/>
        <w:outlineLvl w:val="9"/>
        <w:rPr>
          <w:position w:val="0"/>
          <w:lang w:val="en-IN"/>
        </w:rPr>
      </w:pPr>
      <w:hyperlink r:id="rId21" w:history="1">
        <w:r w:rsidR="006726A1" w:rsidRPr="006726A1">
          <w:rPr>
            <w:rStyle w:val="Hyperlink"/>
            <w:position w:val="0"/>
            <w:lang w:val="en-IN"/>
          </w:rPr>
          <w:t>https://developer.ft.com/portal</w:t>
        </w:r>
      </w:hyperlink>
    </w:p>
    <w:p w:rsidR="00417B07" w:rsidRPr="00540618" w:rsidRDefault="00417B07" w:rsidP="00417B07">
      <w:pPr>
        <w:pStyle w:val="Heading4"/>
        <w:ind w:left="1" w:hanging="3"/>
        <w:rPr>
          <w:sz w:val="27"/>
          <w:szCs w:val="27"/>
        </w:rPr>
      </w:pPr>
      <w:r w:rsidRPr="00540618">
        <w:rPr>
          <w:sz w:val="27"/>
          <w:szCs w:val="27"/>
        </w:rPr>
        <w:t>1.2 Image Data:</w:t>
      </w:r>
    </w:p>
    <w:p w:rsidR="001C6D2F" w:rsidRDefault="00417B07" w:rsidP="00844152">
      <w:pPr>
        <w:pStyle w:val="NormalWeb"/>
        <w:numPr>
          <w:ilvl w:val="0"/>
          <w:numId w:val="4"/>
        </w:numPr>
      </w:pPr>
      <w:r>
        <w:t>Scanned or PDF financial documents with tables/graphs.</w:t>
      </w:r>
      <w:r w:rsidR="001C6D2F">
        <w:t xml:space="preserve"> </w:t>
      </w:r>
      <w:hyperlink r:id="rId22" w:history="1">
        <w:r w:rsidR="001C6D2F" w:rsidRPr="001C6D2F">
          <w:rPr>
            <w:rStyle w:val="Hyperlink"/>
            <w:position w:val="0"/>
          </w:rPr>
          <w:t>https://www.kaggle.com/datasets/jeet2016/us-financial-news-articles/data</w:t>
        </w:r>
      </w:hyperlink>
    </w:p>
    <w:p w:rsidR="00417B07" w:rsidRDefault="001C6D2F" w:rsidP="00844152">
      <w:pPr>
        <w:pStyle w:val="NormalWeb"/>
        <w:numPr>
          <w:ilvl w:val="0"/>
          <w:numId w:val="4"/>
        </w:numPr>
      </w:pPr>
      <w:r>
        <w:t xml:space="preserve">Annotated stock charts - </w:t>
      </w:r>
      <w:hyperlink r:id="rId23" w:history="1">
        <w:r w:rsidRPr="00655EAD">
          <w:rPr>
            <w:rStyle w:val="Hyperlink"/>
            <w:position w:val="0"/>
          </w:rPr>
          <w:t>https://www.kaggle.com/datasets/borismarjanovic/price-volume-data-for-all-us-stocks-etfs</w:t>
        </w:r>
      </w:hyperlink>
    </w:p>
    <w:p w:rsidR="00417B07" w:rsidRDefault="00E6457D" w:rsidP="00844152">
      <w:pPr>
        <w:pStyle w:val="NormalWeb"/>
        <w:numPr>
          <w:ilvl w:val="0"/>
          <w:numId w:val="4"/>
        </w:numPr>
      </w:pPr>
      <w:r>
        <w:t xml:space="preserve">Visualized KPIs or infographics - </w:t>
      </w:r>
      <w:hyperlink r:id="rId24" w:history="1">
        <w:r w:rsidRPr="00655EAD">
          <w:rPr>
            <w:rStyle w:val="Hyperlink"/>
            <w:position w:val="0"/>
          </w:rPr>
          <w:t>https://github.com/ibm-aur-nlp/PubLayNet</w:t>
        </w:r>
      </w:hyperlink>
      <w:r>
        <w:t xml:space="preserve"> </w:t>
      </w:r>
      <w:hyperlink r:id="rId25" w:history="1">
        <w:r w:rsidRPr="00655EAD">
          <w:rPr>
            <w:rStyle w:val="Hyperlink"/>
          </w:rPr>
          <w:t>https://github.com/DS4SD/DocLayNet</w:t>
        </w:r>
      </w:hyperlink>
    </w:p>
    <w:p w:rsidR="006F4277" w:rsidRPr="00A36932" w:rsidRDefault="00417B07" w:rsidP="006F4277">
      <w:pPr>
        <w:spacing w:before="100" w:beforeAutospacing="1" w:after="100" w:afterAutospacing="1" w:line="240" w:lineRule="auto"/>
        <w:ind w:left="1" w:hanging="3"/>
        <w:outlineLvl w:val="2"/>
        <w:rPr>
          <w:b/>
          <w:bCs/>
          <w:sz w:val="27"/>
          <w:szCs w:val="27"/>
        </w:rPr>
      </w:pPr>
      <w:r>
        <w:rPr>
          <w:b/>
          <w:bCs/>
          <w:sz w:val="27"/>
          <w:szCs w:val="27"/>
        </w:rPr>
        <w:t>1.3</w:t>
      </w:r>
      <w:r w:rsidR="006F4277" w:rsidRPr="00A36932">
        <w:rPr>
          <w:b/>
          <w:bCs/>
          <w:sz w:val="27"/>
          <w:szCs w:val="27"/>
        </w:rPr>
        <w:t xml:space="preserve"> Sentiment Datasets</w:t>
      </w:r>
    </w:p>
    <w:p w:rsidR="00DE6C9C" w:rsidRDefault="006F4277" w:rsidP="00844152">
      <w:pPr>
        <w:pStyle w:val="ListParagraph"/>
        <w:numPr>
          <w:ilvl w:val="0"/>
          <w:numId w:val="10"/>
        </w:numPr>
        <w:suppressAutoHyphens w:val="0"/>
        <w:spacing w:before="100" w:beforeAutospacing="1" w:after="100" w:afterAutospacing="1" w:line="240" w:lineRule="auto"/>
        <w:ind w:leftChars="0" w:firstLineChars="0"/>
        <w:textDirection w:val="lrTb"/>
        <w:textAlignment w:val="auto"/>
        <w:outlineLvl w:val="9"/>
      </w:pPr>
      <w:r w:rsidRPr="00DE6C9C">
        <w:rPr>
          <w:b/>
          <w:bCs/>
        </w:rPr>
        <w:t>Financial PhraseBank</w:t>
      </w:r>
      <w:r w:rsidRPr="00A36932">
        <w:t xml:space="preserve">: ~4,840 human-annotated financial sentences categorized by sentiment </w:t>
      </w:r>
      <w:hyperlink r:id="rId26" w:tgtFrame="_blank" w:history="1">
        <w:r w:rsidRPr="00DE6C9C">
          <w:rPr>
            <w:color w:val="0000FF"/>
            <w:u w:val="single"/>
          </w:rPr>
          <w:t>sagemaker-jumpstart-industry-pack.readthedocs.io+15github.com+15arxiv.org+15</w:t>
        </w:r>
      </w:hyperlink>
      <w:r w:rsidRPr="00A36932">
        <w:t>.</w:t>
      </w:r>
    </w:p>
    <w:p w:rsidR="00DE6C9C" w:rsidRDefault="006F4277" w:rsidP="00844152">
      <w:pPr>
        <w:pStyle w:val="ListParagraph"/>
        <w:numPr>
          <w:ilvl w:val="0"/>
          <w:numId w:val="10"/>
        </w:numPr>
        <w:suppressAutoHyphens w:val="0"/>
        <w:spacing w:before="100" w:beforeAutospacing="1" w:after="100" w:afterAutospacing="1" w:line="240" w:lineRule="auto"/>
        <w:ind w:leftChars="0" w:firstLineChars="0"/>
        <w:textDirection w:val="lrTb"/>
        <w:textAlignment w:val="auto"/>
        <w:outlineLvl w:val="9"/>
      </w:pPr>
      <w:r w:rsidRPr="00DE6C9C">
        <w:rPr>
          <w:b/>
          <w:bCs/>
        </w:rPr>
        <w:t>FiQA + PhraseBank combo</w:t>
      </w:r>
      <w:r w:rsidRPr="00A36932">
        <w:t xml:space="preserve">: Kaggle dataset merging FiQA and Financial PhraseBank </w:t>
      </w:r>
      <w:hyperlink r:id="rId27" w:tgtFrame="_blank" w:history="1">
        <w:r w:rsidRPr="00DE6C9C">
          <w:rPr>
            <w:color w:val="0000FF"/>
            <w:u w:val="single"/>
          </w:rPr>
          <w:t>kaggle.com</w:t>
        </w:r>
      </w:hyperlink>
      <w:r w:rsidRPr="00A36932">
        <w:t>.</w:t>
      </w:r>
    </w:p>
    <w:p w:rsidR="006F4277" w:rsidRPr="00A36932" w:rsidRDefault="006F4277" w:rsidP="00844152">
      <w:pPr>
        <w:pStyle w:val="ListParagraph"/>
        <w:numPr>
          <w:ilvl w:val="0"/>
          <w:numId w:val="10"/>
        </w:numPr>
        <w:suppressAutoHyphens w:val="0"/>
        <w:spacing w:before="100" w:beforeAutospacing="1" w:after="100" w:afterAutospacing="1" w:line="240" w:lineRule="auto"/>
        <w:ind w:leftChars="0" w:firstLineChars="0"/>
        <w:textDirection w:val="lrTb"/>
        <w:textAlignment w:val="auto"/>
        <w:outlineLvl w:val="9"/>
      </w:pPr>
      <w:r w:rsidRPr="00DE6C9C">
        <w:rPr>
          <w:b/>
          <w:bCs/>
        </w:rPr>
        <w:t>FinNLI</w:t>
      </w:r>
      <w:r w:rsidRPr="00A36932">
        <w:t xml:space="preserve">: 21,000+ premise-hypothesis pairs for financial inference </w:t>
      </w:r>
      <w:hyperlink r:id="rId28" w:tgtFrame="_blank" w:history="1">
        <w:r w:rsidRPr="00DE6C9C">
          <w:rPr>
            <w:color w:val="0000FF"/>
            <w:u w:val="single"/>
          </w:rPr>
          <w:t>arxiv.org</w:t>
        </w:r>
      </w:hyperlink>
      <w:r w:rsidRPr="00A36932">
        <w:t>.</w:t>
      </w:r>
    </w:p>
    <w:p w:rsidR="00AF38E9" w:rsidRDefault="00DA0356" w:rsidP="006F4277">
      <w:pPr>
        <w:spacing w:line="240" w:lineRule="auto"/>
        <w:ind w:left="0" w:hanging="2"/>
      </w:pPr>
      <w:r>
        <w:pict>
          <v:rect id="_x0000_i1027" style="width:0;height:1.5pt" o:hralign="center" o:hrstd="t" o:hr="t" fillcolor="#a0a0a0" stroked="f"/>
        </w:pict>
      </w:r>
    </w:p>
    <w:p w:rsidR="00005986" w:rsidRDefault="00005986" w:rsidP="006F4277">
      <w:pPr>
        <w:spacing w:line="240" w:lineRule="auto"/>
        <w:ind w:left="0" w:hanging="2"/>
      </w:pPr>
    </w:p>
    <w:p w:rsidR="00AF38E9" w:rsidRDefault="00AF38E9" w:rsidP="006F4277">
      <w:pPr>
        <w:spacing w:line="240" w:lineRule="auto"/>
        <w:ind w:left="0" w:hanging="2"/>
      </w:pPr>
    </w:p>
    <w:p w:rsidR="006F4277" w:rsidRDefault="006F4277" w:rsidP="006F4277">
      <w:pPr>
        <w:spacing w:line="240" w:lineRule="auto"/>
        <w:ind w:left="0" w:hanging="2"/>
      </w:pPr>
    </w:p>
    <w:p w:rsidR="00005986" w:rsidRPr="00A36932" w:rsidRDefault="00005986" w:rsidP="006F4277">
      <w:pPr>
        <w:spacing w:line="240" w:lineRule="auto"/>
        <w:ind w:left="0" w:hanging="2"/>
      </w:pPr>
    </w:p>
    <w:p w:rsidR="006F4277" w:rsidRPr="00005986" w:rsidRDefault="006F4277" w:rsidP="006F4277">
      <w:pPr>
        <w:spacing w:before="100" w:beforeAutospacing="1" w:after="100" w:afterAutospacing="1" w:line="240" w:lineRule="auto"/>
        <w:ind w:left="1" w:hanging="3"/>
        <w:outlineLvl w:val="1"/>
        <w:rPr>
          <w:b/>
          <w:bCs/>
          <w:sz w:val="27"/>
          <w:szCs w:val="27"/>
        </w:rPr>
      </w:pPr>
      <w:r w:rsidRPr="00005986">
        <w:rPr>
          <w:b/>
          <w:bCs/>
          <w:sz w:val="27"/>
          <w:szCs w:val="27"/>
        </w:rPr>
        <w:lastRenderedPageBreak/>
        <w:t>2. Data Cleaning &amp; Preparation</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2.1 SEC Filings (10-K)</w:t>
      </w:r>
    </w:p>
    <w:p w:rsidR="006F4277" w:rsidRPr="00A36932" w:rsidRDefault="006F4277" w:rsidP="00844152">
      <w:pPr>
        <w:pStyle w:val="ListParagraph"/>
        <w:numPr>
          <w:ilvl w:val="0"/>
          <w:numId w:val="12"/>
        </w:numPr>
        <w:suppressAutoHyphens w:val="0"/>
        <w:spacing w:before="100" w:beforeAutospacing="1" w:after="100" w:afterAutospacing="1" w:line="240" w:lineRule="auto"/>
        <w:ind w:leftChars="0" w:firstLineChars="0"/>
        <w:textDirection w:val="lrTb"/>
        <w:textAlignment w:val="auto"/>
        <w:outlineLvl w:val="9"/>
      </w:pPr>
      <w:r w:rsidRPr="00042696">
        <w:rPr>
          <w:b/>
          <w:bCs/>
        </w:rPr>
        <w:t>Section-aware extraction</w:t>
      </w:r>
      <w:r w:rsidRPr="00A36932">
        <w:t xml:space="preserve">: Use EDGAR-CORPUS or itemization techniques </w:t>
      </w:r>
      <w:hyperlink r:id="rId29" w:tgtFrame="_blank" w:history="1">
        <w:r w:rsidRPr="00042696">
          <w:rPr>
            <w:color w:val="0000FF"/>
            <w:u w:val="single"/>
          </w:rPr>
          <w:t>groups.ischool.berkeley.edu+8arxiv.org+8aws.amazon.com+8</w:t>
        </w:r>
      </w:hyperlink>
      <w:r w:rsidRPr="00A36932">
        <w:t>.</w:t>
      </w:r>
    </w:p>
    <w:p w:rsidR="006F4277" w:rsidRPr="00A36932" w:rsidRDefault="006F4277" w:rsidP="00844152">
      <w:pPr>
        <w:pStyle w:val="ListParagraph"/>
        <w:numPr>
          <w:ilvl w:val="0"/>
          <w:numId w:val="12"/>
        </w:numPr>
        <w:suppressAutoHyphens w:val="0"/>
        <w:spacing w:before="100" w:beforeAutospacing="1" w:after="100" w:afterAutospacing="1" w:line="240" w:lineRule="auto"/>
        <w:ind w:leftChars="0" w:firstLineChars="0"/>
        <w:textDirection w:val="lrTb"/>
        <w:textAlignment w:val="auto"/>
        <w:outlineLvl w:val="9"/>
      </w:pPr>
      <w:r w:rsidRPr="00042696">
        <w:rPr>
          <w:b/>
          <w:bCs/>
        </w:rPr>
        <w:t>Text normalization</w:t>
      </w:r>
      <w:r w:rsidRPr="00A36932">
        <w:t>:</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import re</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from nltk.tokenize import sent_tokenize, word_tokenize</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from nltk.corpus import stopwords</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import spacy</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nlp = spacy.load("en_core_web_sm", disable=["parser","ner"])</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stop = set(stopwords.words('english'))</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def clean_text(doc):</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text = re.sub(r'&lt;.*?&gt;', ' ', doc)  # strip HTML/XML</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text = re.sub(r'\s+', ' ', text)</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tokens = word_tokenize(text.lower())</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tokens = [t for t in tokens if t.isalpha() and t not in stop]</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return " ".join(tokens)</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Example usage:</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cleaned = clean_text(raw_sec_text)</w:t>
      </w:r>
    </w:p>
    <w:p w:rsidR="006F4277"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042696">
        <w:rPr>
          <w:b/>
          <w:bCs/>
        </w:rPr>
        <w:t>Chunking strategy</w:t>
      </w:r>
      <w:r w:rsidRPr="00A36932">
        <w:t xml:space="preserve">: Following </w:t>
      </w:r>
      <w:r w:rsidRPr="00042696">
        <w:rPr>
          <w:i/>
          <w:iCs/>
        </w:rPr>
        <w:t>Financial Report Chunking</w:t>
      </w:r>
      <w:r w:rsidRPr="00A36932">
        <w:t xml:space="preserve"> paper, combine structural elements into manageable chunks (1K–2K tokens).</w:t>
      </w:r>
    </w:p>
    <w:p w:rsidR="005325F8" w:rsidRDefault="005325F8" w:rsidP="005325F8">
      <w:pPr>
        <w:spacing w:before="100" w:beforeAutospacing="1" w:after="100" w:afterAutospacing="1" w:line="240" w:lineRule="auto"/>
        <w:ind w:firstLineChars="0"/>
        <w:textDirection w:val="lrTb"/>
        <w:outlineLvl w:val="2"/>
        <w:rPr>
          <w:b/>
          <w:bCs/>
          <w:sz w:val="27"/>
          <w:szCs w:val="27"/>
        </w:rPr>
      </w:pPr>
      <w:r w:rsidRPr="005325F8">
        <w:rPr>
          <w:b/>
          <w:bCs/>
          <w:sz w:val="27"/>
          <w:szCs w:val="27"/>
        </w:rPr>
        <w:t>Image Processing</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import cv2</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import pytesseract</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def preprocess_image(image_path):</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 xml:space="preserve">    img = cv2.imread(image_path, 0)</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 xml:space="preserve">    img = cv2.threshold(img, 150, 255, cv2.THRESH_BINARY)[1]</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 xml:space="preserve">    text = pytesseract.image_to_string(img)</w:t>
      </w:r>
    </w:p>
    <w:p w:rsidR="005325F8" w:rsidRPr="00134A9C" w:rsidRDefault="005325F8" w:rsidP="00134A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Chars="0"/>
        <w:textDirection w:val="lrTb"/>
        <w:outlineLvl w:val="2"/>
        <w:rPr>
          <w:rFonts w:ascii="Consolas" w:hAnsi="Consolas" w:cs="Courier New"/>
          <w:sz w:val="20"/>
          <w:szCs w:val="20"/>
        </w:rPr>
      </w:pPr>
      <w:r w:rsidRPr="00134A9C">
        <w:rPr>
          <w:rFonts w:ascii="Consolas" w:hAnsi="Consolas" w:cs="Courier New"/>
          <w:sz w:val="20"/>
          <w:szCs w:val="20"/>
        </w:rPr>
        <w:t xml:space="preserve">    return clean_text(text)</w:t>
      </w:r>
    </w:p>
    <w:p w:rsidR="005325F8" w:rsidRPr="005325F8" w:rsidRDefault="005325F8" w:rsidP="005325F8">
      <w:pPr>
        <w:spacing w:before="100" w:beforeAutospacing="1" w:after="100" w:afterAutospacing="1" w:line="240" w:lineRule="auto"/>
        <w:ind w:firstLineChars="0"/>
        <w:textDirection w:val="lrTb"/>
        <w:outlineLvl w:val="2"/>
        <w:rPr>
          <w:b/>
          <w:bCs/>
          <w:sz w:val="27"/>
          <w:szCs w:val="27"/>
        </w:rPr>
      </w:pP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2.2 Tables and XBRL</w:t>
      </w:r>
    </w:p>
    <w:p w:rsidR="006F4277" w:rsidRPr="00A36932"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 xml:space="preserve">Parse numeric tables using libraries like </w:t>
      </w:r>
      <w:r w:rsidRPr="00042696">
        <w:rPr>
          <w:rFonts w:ascii="Courier New" w:hAnsi="Courier New" w:cs="Courier New"/>
          <w:sz w:val="20"/>
          <w:szCs w:val="20"/>
        </w:rPr>
        <w:t>pandas</w:t>
      </w:r>
      <w:r w:rsidRPr="00A36932">
        <w:t xml:space="preserve">, </w:t>
      </w:r>
      <w:r w:rsidRPr="00042696">
        <w:rPr>
          <w:rFonts w:ascii="Courier New" w:hAnsi="Courier New" w:cs="Courier New"/>
          <w:sz w:val="20"/>
          <w:szCs w:val="20"/>
        </w:rPr>
        <w:t>BeautifulSoup</w:t>
      </w:r>
      <w:r w:rsidRPr="00A36932">
        <w:t xml:space="preserve">, or </w:t>
      </w:r>
      <w:r w:rsidRPr="00042696">
        <w:rPr>
          <w:rFonts w:ascii="Courier New" w:hAnsi="Courier New" w:cs="Courier New"/>
          <w:sz w:val="20"/>
          <w:szCs w:val="20"/>
        </w:rPr>
        <w:t>lxml</w:t>
      </w:r>
      <w:r w:rsidRPr="00A36932">
        <w:t>.</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lastRenderedPageBreak/>
        <w:t>import pandas as pd</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def parse_xbrl(xbrl_path):</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 Simplified example</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df = pd.read_xml(xbrl_path, xpath="//xbrli:context/...")  # parse context</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 xml:space="preserve">    return df</w:t>
      </w:r>
    </w:p>
    <w:p w:rsidR="006F4277"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Index table meta-data (e.g., table name, caption) alongside text.</w:t>
      </w:r>
    </w:p>
    <w:p w:rsidR="007C3057" w:rsidRPr="00A36932" w:rsidRDefault="007C3057" w:rsidP="007C3057">
      <w:pPr>
        <w:suppressAutoHyphens w:val="0"/>
        <w:spacing w:before="100" w:beforeAutospacing="1" w:after="100" w:afterAutospacing="1" w:line="240" w:lineRule="auto"/>
        <w:ind w:leftChars="0" w:left="0" w:firstLineChars="0" w:firstLine="0"/>
        <w:textDirection w:val="lrTb"/>
        <w:textAlignment w:val="auto"/>
        <w:outlineLvl w:val="9"/>
      </w:pP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2.3 Sentiment Data</w:t>
      </w:r>
    </w:p>
    <w:p w:rsidR="006F4277" w:rsidRPr="00A36932"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Load Financial PhraseBank:</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import pandas as pd</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df = pd.read_csv("financial_phrasebank.csv")</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df.dropna(inplace=True)</w:t>
      </w:r>
    </w:p>
    <w:p w:rsidR="006F4277" w:rsidRPr="00134A9C" w:rsidRDefault="006F4277" w:rsidP="0013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134A9C">
        <w:rPr>
          <w:rFonts w:ascii="Consolas" w:hAnsi="Consolas" w:cs="Courier New"/>
          <w:sz w:val="20"/>
          <w:szCs w:val="20"/>
        </w:rPr>
        <w:t>df['label'] = df['Sentiment'].map({'positive': 1, 'neutral': 0, 'negative': -1})</w:t>
      </w:r>
    </w:p>
    <w:p w:rsidR="006F4277" w:rsidRPr="00A36932"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Balance classes (stratified sampling) and split 80/10/10 for train/dev/test.</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2.4 Merging Datasets</w:t>
      </w:r>
    </w:p>
    <w:p w:rsidR="006F4277" w:rsidRPr="00A36932"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Align filings with sentiment text for combined analysis.</w:t>
      </w:r>
    </w:p>
    <w:p w:rsidR="006F4277" w:rsidRPr="00A36932" w:rsidRDefault="006F4277" w:rsidP="00844152">
      <w:pPr>
        <w:pStyle w:val="ListParagraph"/>
        <w:numPr>
          <w:ilvl w:val="0"/>
          <w:numId w:val="11"/>
        </w:numPr>
        <w:suppressAutoHyphens w:val="0"/>
        <w:spacing w:before="100" w:beforeAutospacing="1" w:after="100" w:afterAutospacing="1" w:line="240" w:lineRule="auto"/>
        <w:ind w:leftChars="0" w:firstLineChars="0"/>
        <w:textDirection w:val="lrTb"/>
        <w:textAlignment w:val="auto"/>
        <w:outlineLvl w:val="9"/>
      </w:pPr>
      <w:r w:rsidRPr="00A36932">
        <w:t>Generate synthetic longer-context sentence pairs (based on finbert</w:t>
      </w:r>
      <w:r w:rsidRPr="00A36932">
        <w:noBreakHyphen/>
        <w:t>lc practices) to fine</w:t>
      </w:r>
      <w:r w:rsidRPr="00A36932">
        <w:noBreakHyphen/>
        <w:t xml:space="preserve">tune for richer sentiment context </w:t>
      </w:r>
      <w:hyperlink r:id="rId30" w:tgtFrame="_blank" w:history="1">
        <w:r w:rsidRPr="00042696">
          <w:rPr>
            <w:color w:val="0000FF"/>
            <w:u w:val="single"/>
          </w:rPr>
          <w:t>arxiv.org+11arxiv.org+11github.com+11</w:t>
        </w:r>
      </w:hyperlink>
      <w:r w:rsidRPr="00A36932">
        <w:t>.</w:t>
      </w:r>
    </w:p>
    <w:p w:rsidR="006F4277" w:rsidRPr="00A36932" w:rsidRDefault="00DA0356" w:rsidP="006F4277">
      <w:pPr>
        <w:spacing w:line="240" w:lineRule="auto"/>
        <w:ind w:left="0" w:hanging="2"/>
      </w:pPr>
      <w:r>
        <w:pict>
          <v:rect id="_x0000_i1028" style="width:0;height:1.5pt" o:hralign="center" o:hrstd="t" o:hr="t" fillcolor="#a0a0a0" stroked="f"/>
        </w:pict>
      </w:r>
    </w:p>
    <w:p w:rsidR="006F4277" w:rsidRPr="00E6457D" w:rsidRDefault="006F4277" w:rsidP="00934F65">
      <w:pPr>
        <w:spacing w:before="100" w:beforeAutospacing="1" w:after="100" w:afterAutospacing="1" w:line="240" w:lineRule="auto"/>
        <w:ind w:left="1" w:hanging="3"/>
        <w:outlineLvl w:val="1"/>
        <w:rPr>
          <w:b/>
          <w:bCs/>
          <w:sz w:val="27"/>
          <w:szCs w:val="27"/>
        </w:rPr>
      </w:pPr>
      <w:r w:rsidRPr="00E6457D">
        <w:rPr>
          <w:b/>
          <w:bCs/>
          <w:sz w:val="27"/>
          <w:szCs w:val="27"/>
        </w:rPr>
        <w:t>3. Data Analysis &amp; Interpretation</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3.1 Exploratory Analysis</w:t>
      </w:r>
    </w:p>
    <w:p w:rsidR="006F4277" w:rsidRPr="00A36932" w:rsidRDefault="006F4277" w:rsidP="00844152">
      <w:pPr>
        <w:pStyle w:val="ListParagraph"/>
        <w:numPr>
          <w:ilvl w:val="0"/>
          <w:numId w:val="13"/>
        </w:numPr>
        <w:suppressAutoHyphens w:val="0"/>
        <w:spacing w:before="100" w:beforeAutospacing="1" w:after="100" w:afterAutospacing="1" w:line="240" w:lineRule="auto"/>
        <w:ind w:leftChars="0" w:firstLineChars="0"/>
        <w:textDirection w:val="lrTb"/>
        <w:textAlignment w:val="auto"/>
        <w:outlineLvl w:val="9"/>
      </w:pPr>
      <w:r w:rsidRPr="00A36932">
        <w:t>Token distribution, top</w:t>
      </w:r>
      <w:r w:rsidRPr="00A36932">
        <w:noBreakHyphen/>
        <w:t>N frequent words, sentiment labels distribution.</w:t>
      </w:r>
    </w:p>
    <w:p w:rsidR="006F4277" w:rsidRPr="00A36932" w:rsidRDefault="006F4277" w:rsidP="00844152">
      <w:pPr>
        <w:pStyle w:val="ListParagraph"/>
        <w:numPr>
          <w:ilvl w:val="0"/>
          <w:numId w:val="13"/>
        </w:numPr>
        <w:suppressAutoHyphens w:val="0"/>
        <w:spacing w:before="100" w:beforeAutospacing="1" w:after="100" w:afterAutospacing="1" w:line="240" w:lineRule="auto"/>
        <w:ind w:leftChars="0" w:firstLineChars="0"/>
        <w:textDirection w:val="lrTb"/>
        <w:textAlignment w:val="auto"/>
        <w:outlineLvl w:val="9"/>
      </w:pPr>
      <w:r w:rsidRPr="00A36932">
        <w:t>Use TF–IDF, LDA topic modeling (e.g., pyLDAvis) to explore themes.</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3.2 Semantic Embedding</w:t>
      </w:r>
    </w:p>
    <w:p w:rsidR="006F4277" w:rsidRPr="00A36932" w:rsidRDefault="006F4277" w:rsidP="00844152">
      <w:pPr>
        <w:pStyle w:val="ListParagraph"/>
        <w:numPr>
          <w:ilvl w:val="0"/>
          <w:numId w:val="15"/>
        </w:numPr>
        <w:suppressAutoHyphens w:val="0"/>
        <w:spacing w:before="100" w:beforeAutospacing="1" w:after="100" w:afterAutospacing="1" w:line="240" w:lineRule="auto"/>
        <w:ind w:leftChars="0" w:firstLineChars="0"/>
        <w:textDirection w:val="lrTb"/>
        <w:textAlignment w:val="auto"/>
        <w:outlineLvl w:val="9"/>
      </w:pPr>
      <w:r w:rsidRPr="00A36932">
        <w:t>Compute dense embeddings using FinBERT or Sentence-BERT for retrieval indexing.</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3.3 Sentiment Classification</w:t>
      </w:r>
    </w:p>
    <w:p w:rsidR="006F4277" w:rsidRPr="00A36932" w:rsidRDefault="006F4277" w:rsidP="00844152">
      <w:pPr>
        <w:pStyle w:val="ListParagraph"/>
        <w:numPr>
          <w:ilvl w:val="0"/>
          <w:numId w:val="14"/>
        </w:numPr>
        <w:suppressAutoHyphens w:val="0"/>
        <w:spacing w:before="100" w:beforeAutospacing="1" w:after="100" w:afterAutospacing="1" w:line="240" w:lineRule="auto"/>
        <w:ind w:leftChars="0" w:firstLineChars="0"/>
        <w:textDirection w:val="lrTb"/>
        <w:textAlignment w:val="auto"/>
        <w:outlineLvl w:val="9"/>
      </w:pPr>
      <w:r w:rsidRPr="00A36932">
        <w:t>Evaluate models like FinBERT on prepared sentiment datasets.</w:t>
      </w:r>
    </w:p>
    <w:p w:rsidR="006F4277" w:rsidRPr="00A36932" w:rsidRDefault="006F4277" w:rsidP="00844152">
      <w:pPr>
        <w:pStyle w:val="ListParagraph"/>
        <w:numPr>
          <w:ilvl w:val="0"/>
          <w:numId w:val="14"/>
        </w:numPr>
        <w:suppressAutoHyphens w:val="0"/>
        <w:spacing w:before="100" w:beforeAutospacing="1" w:after="100" w:afterAutospacing="1" w:line="240" w:lineRule="auto"/>
        <w:ind w:leftChars="0" w:firstLineChars="0"/>
        <w:textDirection w:val="lrTb"/>
        <w:textAlignment w:val="auto"/>
        <w:outlineLvl w:val="9"/>
      </w:pPr>
      <w:r w:rsidRPr="00A36932">
        <w:t>Track metrics: Accuracy, Precision, Recall, F1.</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3.4 Multimodal Analysis</w:t>
      </w:r>
    </w:p>
    <w:p w:rsidR="006F4277" w:rsidRPr="00A36932" w:rsidRDefault="006F4277" w:rsidP="00844152">
      <w:pPr>
        <w:pStyle w:val="ListParagraph"/>
        <w:numPr>
          <w:ilvl w:val="0"/>
          <w:numId w:val="16"/>
        </w:numPr>
        <w:suppressAutoHyphens w:val="0"/>
        <w:spacing w:before="100" w:beforeAutospacing="1" w:after="100" w:afterAutospacing="1" w:line="240" w:lineRule="auto"/>
        <w:ind w:leftChars="0" w:firstLineChars="0"/>
        <w:textDirection w:val="lrTb"/>
        <w:textAlignment w:val="auto"/>
        <w:outlineLvl w:val="9"/>
      </w:pPr>
      <w:r w:rsidRPr="00A36932">
        <w:t>Evaluate retrieval relevance combining text + numeric data.</w:t>
      </w:r>
    </w:p>
    <w:p w:rsidR="006F4277" w:rsidRPr="00A36932" w:rsidRDefault="006F4277" w:rsidP="00844152">
      <w:pPr>
        <w:pStyle w:val="ListParagraph"/>
        <w:numPr>
          <w:ilvl w:val="0"/>
          <w:numId w:val="16"/>
        </w:numPr>
        <w:suppressAutoHyphens w:val="0"/>
        <w:spacing w:before="100" w:beforeAutospacing="1" w:after="100" w:afterAutospacing="1" w:line="240" w:lineRule="auto"/>
        <w:ind w:leftChars="0" w:firstLineChars="0"/>
        <w:textDirection w:val="lrTb"/>
        <w:textAlignment w:val="auto"/>
        <w:outlineLvl w:val="9"/>
      </w:pPr>
      <w:r w:rsidRPr="00A36932">
        <w:lastRenderedPageBreak/>
        <w:t>Validate retrieval outputs on query-response tasks using held-out QA pairs (FiQA, FinNLI inference sets).</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3.5 Factual Accuracy &amp; Trust Metrics</w:t>
      </w:r>
    </w:p>
    <w:p w:rsidR="006F4277" w:rsidRPr="00A36932" w:rsidRDefault="006F4277" w:rsidP="00844152">
      <w:pPr>
        <w:pStyle w:val="ListParagraph"/>
        <w:numPr>
          <w:ilvl w:val="0"/>
          <w:numId w:val="17"/>
        </w:numPr>
        <w:suppressAutoHyphens w:val="0"/>
        <w:spacing w:before="100" w:beforeAutospacing="1" w:after="100" w:afterAutospacing="1" w:line="240" w:lineRule="auto"/>
        <w:ind w:leftChars="0" w:firstLineChars="0"/>
        <w:textDirection w:val="lrTb"/>
        <w:textAlignment w:val="auto"/>
        <w:outlineLvl w:val="9"/>
      </w:pPr>
      <w:r w:rsidRPr="00A36932">
        <w:t>Incorporate factual consistency evaluation via chains or citation tracing.</w:t>
      </w:r>
    </w:p>
    <w:p w:rsidR="006F4277" w:rsidRDefault="006F4277" w:rsidP="00844152">
      <w:pPr>
        <w:pStyle w:val="ListParagraph"/>
        <w:numPr>
          <w:ilvl w:val="0"/>
          <w:numId w:val="17"/>
        </w:numPr>
        <w:suppressAutoHyphens w:val="0"/>
        <w:spacing w:before="100" w:beforeAutospacing="1" w:after="100" w:afterAutospacing="1" w:line="240" w:lineRule="auto"/>
        <w:ind w:leftChars="0" w:firstLineChars="0"/>
        <w:textDirection w:val="lrTb"/>
        <w:textAlignment w:val="auto"/>
        <w:outlineLvl w:val="9"/>
      </w:pPr>
      <w:r w:rsidRPr="00A36932">
        <w:t xml:space="preserve">Use manual or automated evaluation akin to FinRAGBench-V citation metrics </w:t>
      </w:r>
      <w:hyperlink r:id="rId31" w:tgtFrame="_blank" w:history="1">
        <w:r w:rsidRPr="00042696">
          <w:rPr>
            <w:color w:val="0000FF"/>
            <w:u w:val="single"/>
          </w:rPr>
          <w:t>github.com+1aws.amazon.com+1</w:t>
        </w:r>
      </w:hyperlink>
      <w:hyperlink r:id="rId32" w:tgtFrame="_blank" w:history="1">
        <w:r w:rsidRPr="00042696">
          <w:rPr>
            <w:color w:val="0000FF"/>
            <w:u w:val="single"/>
          </w:rPr>
          <w:t>clarifai.com+3arxiv.org+3github.com+3</w:t>
        </w:r>
      </w:hyperlink>
      <w:hyperlink r:id="rId33" w:tgtFrame="_blank" w:history="1">
        <w:r w:rsidRPr="00042696">
          <w:rPr>
            <w:color w:val="0000FF"/>
            <w:u w:val="single"/>
          </w:rPr>
          <w:t>arxiv.org+1kaggle.com+1</w:t>
        </w:r>
      </w:hyperlink>
      <w:r w:rsidRPr="00A36932">
        <w:t>.</w:t>
      </w:r>
      <w:r>
        <w:br w:type="page"/>
      </w:r>
    </w:p>
    <w:p w:rsidR="006F4277" w:rsidRPr="00A36932" w:rsidRDefault="00DA0356" w:rsidP="006F4277">
      <w:pPr>
        <w:spacing w:line="240" w:lineRule="auto"/>
        <w:ind w:left="0" w:hanging="2"/>
      </w:pPr>
      <w:r>
        <w:lastRenderedPageBreak/>
        <w:pict>
          <v:rect id="_x0000_i1029" style="width:0;height:1.5pt" o:hralign="center" o:hrstd="t" o:hr="t" fillcolor="#a0a0a0" stroked="f"/>
        </w:pict>
      </w:r>
    </w:p>
    <w:p w:rsidR="006F4277" w:rsidRPr="00042696" w:rsidRDefault="006F4277" w:rsidP="00934F65">
      <w:pPr>
        <w:spacing w:before="100" w:beforeAutospacing="1" w:after="100" w:afterAutospacing="1" w:line="240" w:lineRule="auto"/>
        <w:ind w:left="1" w:hanging="3"/>
        <w:outlineLvl w:val="1"/>
        <w:rPr>
          <w:b/>
          <w:bCs/>
          <w:sz w:val="27"/>
          <w:szCs w:val="27"/>
        </w:rPr>
      </w:pPr>
      <w:r w:rsidRPr="00042696">
        <w:rPr>
          <w:b/>
          <w:bCs/>
          <w:sz w:val="27"/>
          <w:szCs w:val="27"/>
        </w:rPr>
        <w:t>4. Evaluation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2784"/>
        <w:gridCol w:w="4554"/>
      </w:tblGrid>
      <w:tr w:rsidR="006F4277" w:rsidRPr="00042696" w:rsidTr="00934F65">
        <w:trPr>
          <w:tblHeader/>
          <w:tblCellSpacing w:w="15" w:type="dxa"/>
        </w:trPr>
        <w:tc>
          <w:tcPr>
            <w:tcW w:w="0" w:type="auto"/>
            <w:vAlign w:val="center"/>
            <w:hideMark/>
          </w:tcPr>
          <w:p w:rsidR="006F4277" w:rsidRPr="00042696" w:rsidRDefault="006F4277" w:rsidP="00934F65">
            <w:pPr>
              <w:spacing w:before="100" w:beforeAutospacing="1" w:after="100" w:afterAutospacing="1" w:line="240" w:lineRule="auto"/>
              <w:ind w:left="1" w:hanging="3"/>
              <w:jc w:val="center"/>
              <w:outlineLvl w:val="1"/>
              <w:rPr>
                <w:b/>
                <w:bCs/>
                <w:sz w:val="27"/>
                <w:szCs w:val="27"/>
              </w:rPr>
            </w:pPr>
            <w:r w:rsidRPr="00042696">
              <w:rPr>
                <w:b/>
                <w:bCs/>
                <w:sz w:val="27"/>
                <w:szCs w:val="27"/>
              </w:rPr>
              <w:t>Evaluation Type</w:t>
            </w:r>
          </w:p>
        </w:tc>
        <w:tc>
          <w:tcPr>
            <w:tcW w:w="0" w:type="auto"/>
            <w:vAlign w:val="center"/>
            <w:hideMark/>
          </w:tcPr>
          <w:p w:rsidR="006F4277" w:rsidRPr="00042696" w:rsidRDefault="006F4277" w:rsidP="00934F65">
            <w:pPr>
              <w:spacing w:before="100" w:beforeAutospacing="1" w:after="100" w:afterAutospacing="1" w:line="240" w:lineRule="auto"/>
              <w:ind w:left="1" w:hanging="3"/>
              <w:jc w:val="center"/>
              <w:outlineLvl w:val="1"/>
              <w:rPr>
                <w:b/>
                <w:bCs/>
                <w:sz w:val="27"/>
                <w:szCs w:val="27"/>
              </w:rPr>
            </w:pPr>
            <w:r w:rsidRPr="00042696">
              <w:rPr>
                <w:b/>
                <w:bCs/>
                <w:sz w:val="27"/>
                <w:szCs w:val="27"/>
              </w:rPr>
              <w:t>Metrics</w:t>
            </w:r>
          </w:p>
        </w:tc>
        <w:tc>
          <w:tcPr>
            <w:tcW w:w="0" w:type="auto"/>
            <w:vAlign w:val="center"/>
            <w:hideMark/>
          </w:tcPr>
          <w:p w:rsidR="006F4277" w:rsidRPr="00042696" w:rsidRDefault="006F4277" w:rsidP="00934F65">
            <w:pPr>
              <w:spacing w:before="100" w:beforeAutospacing="1" w:after="100" w:afterAutospacing="1" w:line="240" w:lineRule="auto"/>
              <w:ind w:left="1" w:hanging="3"/>
              <w:jc w:val="center"/>
              <w:outlineLvl w:val="1"/>
              <w:rPr>
                <w:b/>
                <w:bCs/>
                <w:sz w:val="27"/>
                <w:szCs w:val="27"/>
              </w:rPr>
            </w:pPr>
            <w:r w:rsidRPr="00042696">
              <w:rPr>
                <w:b/>
                <w:bCs/>
                <w:sz w:val="27"/>
                <w:szCs w:val="27"/>
              </w:rPr>
              <w:t>Tools/Methods</w:t>
            </w:r>
          </w:p>
        </w:tc>
      </w:tr>
      <w:tr w:rsidR="006F4277" w:rsidRPr="00A36932" w:rsidTr="00934F65">
        <w:trPr>
          <w:tblCellSpacing w:w="15" w:type="dxa"/>
        </w:trPr>
        <w:tc>
          <w:tcPr>
            <w:tcW w:w="0" w:type="auto"/>
            <w:vAlign w:val="center"/>
            <w:hideMark/>
          </w:tcPr>
          <w:p w:rsidR="006F4277" w:rsidRPr="00A36932" w:rsidRDefault="006F4277" w:rsidP="00934F65">
            <w:pPr>
              <w:spacing w:line="240" w:lineRule="auto"/>
              <w:ind w:left="0" w:hanging="2"/>
            </w:pPr>
            <w:r w:rsidRPr="00A36932">
              <w:t>Retrieval</w:t>
            </w:r>
          </w:p>
        </w:tc>
        <w:tc>
          <w:tcPr>
            <w:tcW w:w="0" w:type="auto"/>
            <w:vAlign w:val="center"/>
            <w:hideMark/>
          </w:tcPr>
          <w:p w:rsidR="006F4277" w:rsidRPr="00A36932" w:rsidRDefault="006F4277" w:rsidP="00934F65">
            <w:pPr>
              <w:spacing w:line="240" w:lineRule="auto"/>
              <w:ind w:left="0" w:hanging="2"/>
            </w:pPr>
            <w:r w:rsidRPr="00A36932">
              <w:t>Precision@k, Recall@k, MRR</w:t>
            </w:r>
          </w:p>
        </w:tc>
        <w:tc>
          <w:tcPr>
            <w:tcW w:w="0" w:type="auto"/>
            <w:vAlign w:val="center"/>
            <w:hideMark/>
          </w:tcPr>
          <w:p w:rsidR="006F4277" w:rsidRDefault="006F4277" w:rsidP="00934F65">
            <w:pPr>
              <w:spacing w:line="240" w:lineRule="auto"/>
              <w:ind w:left="0" w:hanging="2"/>
            </w:pPr>
            <w:r w:rsidRPr="00A36932">
              <w:t>FAISS similarity scoring, oracle judgments on test queries</w:t>
            </w:r>
          </w:p>
          <w:p w:rsidR="00920164" w:rsidRPr="00A36932" w:rsidRDefault="00920164" w:rsidP="00934F65">
            <w:pPr>
              <w:spacing w:line="240" w:lineRule="auto"/>
              <w:ind w:left="0" w:hanging="2"/>
            </w:pPr>
          </w:p>
        </w:tc>
      </w:tr>
      <w:tr w:rsidR="006F4277" w:rsidRPr="00A36932" w:rsidTr="00934F65">
        <w:trPr>
          <w:tblCellSpacing w:w="15" w:type="dxa"/>
        </w:trPr>
        <w:tc>
          <w:tcPr>
            <w:tcW w:w="0" w:type="auto"/>
            <w:vAlign w:val="center"/>
            <w:hideMark/>
          </w:tcPr>
          <w:p w:rsidR="00920164" w:rsidRDefault="00920164" w:rsidP="00934F65">
            <w:pPr>
              <w:spacing w:line="240" w:lineRule="auto"/>
              <w:ind w:left="0" w:hanging="2"/>
            </w:pPr>
          </w:p>
          <w:p w:rsidR="006F4277" w:rsidRPr="00A36932" w:rsidRDefault="006F4277" w:rsidP="00934F65">
            <w:pPr>
              <w:spacing w:line="240" w:lineRule="auto"/>
              <w:ind w:left="0" w:hanging="2"/>
            </w:pPr>
            <w:r w:rsidRPr="00A36932">
              <w:t>Generation</w:t>
            </w:r>
          </w:p>
        </w:tc>
        <w:tc>
          <w:tcPr>
            <w:tcW w:w="0" w:type="auto"/>
            <w:vAlign w:val="center"/>
            <w:hideMark/>
          </w:tcPr>
          <w:p w:rsidR="006F4277" w:rsidRPr="00A36932" w:rsidRDefault="006F4277" w:rsidP="00934F65">
            <w:pPr>
              <w:spacing w:line="240" w:lineRule="auto"/>
              <w:ind w:left="0" w:hanging="2"/>
            </w:pPr>
            <w:r w:rsidRPr="00A36932">
              <w:t>ROUGE-1/2/L, BLEU, human ratings</w:t>
            </w:r>
          </w:p>
        </w:tc>
        <w:tc>
          <w:tcPr>
            <w:tcW w:w="0" w:type="auto"/>
            <w:vAlign w:val="center"/>
            <w:hideMark/>
          </w:tcPr>
          <w:p w:rsidR="006F4277" w:rsidRPr="00A36932" w:rsidRDefault="006F4277" w:rsidP="00934F65">
            <w:pPr>
              <w:spacing w:line="240" w:lineRule="auto"/>
              <w:ind w:left="0" w:hanging="2"/>
            </w:pPr>
            <w:r w:rsidRPr="00A36932">
              <w:t>Evaluate generated answers to complex query chains</w:t>
            </w:r>
          </w:p>
        </w:tc>
      </w:tr>
      <w:tr w:rsidR="006F4277" w:rsidRPr="00A36932" w:rsidTr="00934F65">
        <w:trPr>
          <w:tblCellSpacing w:w="15" w:type="dxa"/>
        </w:trPr>
        <w:tc>
          <w:tcPr>
            <w:tcW w:w="0" w:type="auto"/>
            <w:vAlign w:val="center"/>
            <w:hideMark/>
          </w:tcPr>
          <w:p w:rsidR="00920164" w:rsidRDefault="00920164" w:rsidP="00934F65">
            <w:pPr>
              <w:spacing w:line="240" w:lineRule="auto"/>
              <w:ind w:left="0" w:hanging="2"/>
            </w:pPr>
          </w:p>
          <w:p w:rsidR="006F4277" w:rsidRPr="00A36932" w:rsidRDefault="006F4277" w:rsidP="00934F65">
            <w:pPr>
              <w:spacing w:line="240" w:lineRule="auto"/>
              <w:ind w:left="0" w:hanging="2"/>
            </w:pPr>
            <w:r w:rsidRPr="00A36932">
              <w:t>Sentiment Classification</w:t>
            </w:r>
          </w:p>
        </w:tc>
        <w:tc>
          <w:tcPr>
            <w:tcW w:w="0" w:type="auto"/>
            <w:vAlign w:val="center"/>
            <w:hideMark/>
          </w:tcPr>
          <w:p w:rsidR="006F4277" w:rsidRPr="00A36932" w:rsidRDefault="006F4277" w:rsidP="00934F65">
            <w:pPr>
              <w:spacing w:line="240" w:lineRule="auto"/>
              <w:ind w:left="0" w:hanging="2"/>
            </w:pPr>
            <w:r w:rsidRPr="00A36932">
              <w:t>Accuracy, F1-score, Confusion Matrix</w:t>
            </w:r>
          </w:p>
        </w:tc>
        <w:tc>
          <w:tcPr>
            <w:tcW w:w="0" w:type="auto"/>
            <w:vAlign w:val="center"/>
            <w:hideMark/>
          </w:tcPr>
          <w:p w:rsidR="006F4277" w:rsidRPr="00A36932" w:rsidRDefault="006F4277" w:rsidP="00934F65">
            <w:pPr>
              <w:spacing w:line="240" w:lineRule="auto"/>
              <w:ind w:left="0" w:hanging="2"/>
            </w:pPr>
            <w:r w:rsidRPr="00A36932">
              <w:t>FinBERT or finbert</w:t>
            </w:r>
            <w:r w:rsidRPr="00A36932">
              <w:noBreakHyphen/>
              <w:t xml:space="preserve">lc fine-tuned on long-context data </w:t>
            </w:r>
          </w:p>
        </w:tc>
      </w:tr>
      <w:tr w:rsidR="006F4277" w:rsidRPr="00A36932" w:rsidTr="00934F65">
        <w:trPr>
          <w:tblCellSpacing w:w="15" w:type="dxa"/>
        </w:trPr>
        <w:tc>
          <w:tcPr>
            <w:tcW w:w="0" w:type="auto"/>
            <w:vAlign w:val="center"/>
            <w:hideMark/>
          </w:tcPr>
          <w:p w:rsidR="006F4277" w:rsidRPr="00A36932" w:rsidRDefault="006F4277" w:rsidP="00934F65">
            <w:pPr>
              <w:spacing w:line="240" w:lineRule="auto"/>
              <w:ind w:left="0" w:hanging="2"/>
            </w:pPr>
            <w:r w:rsidRPr="00A36932">
              <w:t>Citation Quality</w:t>
            </w:r>
          </w:p>
        </w:tc>
        <w:tc>
          <w:tcPr>
            <w:tcW w:w="0" w:type="auto"/>
            <w:vAlign w:val="center"/>
            <w:hideMark/>
          </w:tcPr>
          <w:p w:rsidR="006F4277" w:rsidRPr="00A36932" w:rsidRDefault="006F4277" w:rsidP="00934F65">
            <w:pPr>
              <w:spacing w:line="240" w:lineRule="auto"/>
              <w:ind w:left="0" w:hanging="2"/>
            </w:pPr>
            <w:r w:rsidRPr="00A36932">
              <w:t>Visual/text citation precision/recall</w:t>
            </w:r>
          </w:p>
        </w:tc>
        <w:tc>
          <w:tcPr>
            <w:tcW w:w="0" w:type="auto"/>
            <w:vAlign w:val="center"/>
            <w:hideMark/>
          </w:tcPr>
          <w:p w:rsidR="006F4277" w:rsidRDefault="006F4277" w:rsidP="00934F65">
            <w:pPr>
              <w:spacing w:line="240" w:lineRule="auto"/>
              <w:ind w:left="0" w:hanging="2"/>
            </w:pPr>
            <w:r w:rsidRPr="00A36932">
              <w:t xml:space="preserve">Evaluate retrieval of correct sections/tables (from FinRAGBench-V practices) </w:t>
            </w:r>
          </w:p>
          <w:p w:rsidR="00920164" w:rsidRPr="00A36932" w:rsidRDefault="00920164" w:rsidP="00934F65">
            <w:pPr>
              <w:spacing w:line="240" w:lineRule="auto"/>
              <w:ind w:left="0" w:hanging="2"/>
            </w:pPr>
          </w:p>
        </w:tc>
      </w:tr>
      <w:tr w:rsidR="006F4277" w:rsidRPr="00A36932" w:rsidTr="00934F65">
        <w:trPr>
          <w:tblCellSpacing w:w="15" w:type="dxa"/>
        </w:trPr>
        <w:tc>
          <w:tcPr>
            <w:tcW w:w="0" w:type="auto"/>
            <w:vAlign w:val="center"/>
            <w:hideMark/>
          </w:tcPr>
          <w:p w:rsidR="006F4277" w:rsidRPr="00A36932" w:rsidRDefault="006F4277" w:rsidP="00934F65">
            <w:pPr>
              <w:spacing w:line="240" w:lineRule="auto"/>
              <w:ind w:left="0" w:hanging="2"/>
            </w:pPr>
            <w:r w:rsidRPr="00A36932">
              <w:t>Trustworthiness</w:t>
            </w:r>
          </w:p>
        </w:tc>
        <w:tc>
          <w:tcPr>
            <w:tcW w:w="0" w:type="auto"/>
            <w:vAlign w:val="center"/>
            <w:hideMark/>
          </w:tcPr>
          <w:p w:rsidR="006F4277" w:rsidRPr="00A36932" w:rsidRDefault="006F4277" w:rsidP="00934F65">
            <w:pPr>
              <w:spacing w:line="240" w:lineRule="auto"/>
              <w:ind w:left="0" w:hanging="2"/>
            </w:pPr>
            <w:r w:rsidRPr="00A36932">
              <w:t>Factuality, Transparency, Hallucination rate</w:t>
            </w:r>
          </w:p>
        </w:tc>
        <w:tc>
          <w:tcPr>
            <w:tcW w:w="0" w:type="auto"/>
            <w:vAlign w:val="center"/>
            <w:hideMark/>
          </w:tcPr>
          <w:p w:rsidR="006F4277" w:rsidRPr="00A36932" w:rsidRDefault="006F4277" w:rsidP="00934F65">
            <w:pPr>
              <w:spacing w:line="240" w:lineRule="auto"/>
              <w:ind w:left="0" w:hanging="2"/>
            </w:pPr>
            <w:r w:rsidRPr="00A36932">
              <w:t>Manual annotation and toolkit-supported checks (e.g. consistency, source mention)</w:t>
            </w:r>
          </w:p>
        </w:tc>
      </w:tr>
    </w:tbl>
    <w:p w:rsidR="006F4277" w:rsidRDefault="006F4277" w:rsidP="006F4277">
      <w:pPr>
        <w:spacing w:line="240" w:lineRule="auto"/>
        <w:ind w:left="0" w:hanging="2"/>
      </w:pPr>
    </w:p>
    <w:p w:rsidR="006F4277" w:rsidRDefault="006F4277">
      <w:pPr>
        <w:suppressAutoHyphens w:val="0"/>
        <w:spacing w:line="240" w:lineRule="auto"/>
        <w:ind w:leftChars="0" w:left="0" w:firstLineChars="0"/>
        <w:textDirection w:val="lrTb"/>
        <w:textAlignment w:val="auto"/>
        <w:outlineLvl w:val="9"/>
      </w:pPr>
      <w:r>
        <w:br w:type="page"/>
      </w:r>
    </w:p>
    <w:p w:rsidR="006F4277" w:rsidRPr="00A36932" w:rsidRDefault="00DA0356" w:rsidP="006F4277">
      <w:pPr>
        <w:spacing w:line="240" w:lineRule="auto"/>
        <w:ind w:left="0" w:hanging="2"/>
      </w:pPr>
      <w:r>
        <w:lastRenderedPageBreak/>
        <w:pict>
          <v:rect id="_x0000_i1030" style="width:0;height:1.5pt" o:hralign="center" o:hrstd="t" o:hr="t" fillcolor="#a0a0a0" stroked="f"/>
        </w:pict>
      </w:r>
    </w:p>
    <w:p w:rsidR="006F4277" w:rsidRPr="00604C58" w:rsidRDefault="006F4277" w:rsidP="006F4277">
      <w:pPr>
        <w:spacing w:before="100" w:beforeAutospacing="1" w:after="100" w:afterAutospacing="1" w:line="240" w:lineRule="auto"/>
        <w:ind w:left="0" w:hanging="2"/>
        <w:outlineLvl w:val="1"/>
        <w:rPr>
          <w:b/>
          <w:bCs/>
        </w:rPr>
      </w:pPr>
      <w:r w:rsidRPr="00604C58">
        <w:rPr>
          <w:b/>
          <w:bCs/>
        </w:rPr>
        <w:t>5. Code Snippets for Data Handling</w:t>
      </w:r>
    </w:p>
    <w:p w:rsidR="006F4277" w:rsidRPr="00604C58" w:rsidRDefault="006F4277" w:rsidP="00604C58">
      <w:pPr>
        <w:spacing w:before="100" w:beforeAutospacing="1" w:after="100" w:afterAutospacing="1" w:line="240" w:lineRule="auto"/>
        <w:ind w:left="0" w:hanging="2"/>
        <w:outlineLvl w:val="1"/>
        <w:rPr>
          <w:b/>
          <w:bCs/>
        </w:rPr>
      </w:pPr>
      <w:r w:rsidRPr="00604C58">
        <w:rPr>
          <w:b/>
          <w:bCs/>
        </w:rPr>
        <w:t>5.1 Loading and Parsing SEC Filings</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import os, json</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from datasets import load_dataset</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edgar = load_dataset("jlohding/sp500-edgar-10k")</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['file', 'text', 'ticker', 'date', 'return_n_days', ...]</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def get_sections(record):</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xml:space="preserve">    content = record['text']</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xml:space="preserve">    return content.split("\n\n")  # crude splitter</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Build a dataframe</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import pandas as pd</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rows = []</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for rec in edgar['train'].select(range(1000)):</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xml:space="preserve">    for sec in get_sections(rec):</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 xml:space="preserve">        rows.append({'ticker': rec['ticker'], 'date': rec['date'], 'section': sec})</w:t>
      </w:r>
    </w:p>
    <w:p w:rsidR="006F4277" w:rsidRPr="00687ECE" w:rsidRDefault="006F4277" w:rsidP="00687EC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687ECE">
        <w:rPr>
          <w:rFonts w:ascii="Consolas" w:hAnsi="Consolas" w:cs="Courier New"/>
          <w:sz w:val="20"/>
          <w:szCs w:val="20"/>
        </w:rPr>
        <w:t>df_sections = pd.DataFrame(rows)</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5.2 Cleaning Pipeline</w:t>
      </w:r>
    </w:p>
    <w:p w:rsidR="006F4277" w:rsidRPr="00A36932" w:rsidRDefault="006F4277" w:rsidP="006F4277">
      <w:pPr>
        <w:spacing w:before="100" w:beforeAutospacing="1" w:after="100" w:afterAutospacing="1" w:line="240" w:lineRule="auto"/>
        <w:ind w:left="0" w:hanging="2"/>
      </w:pPr>
      <w:r w:rsidRPr="00A36932">
        <w:t>As shown in section 2.1.</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5.3 Sentiment Preprocessing</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from sklearn.model_selection import train_test_split</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df = pd.read_csv("financial_phrasebank.csv")</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df = df.dropna().sample(frac=1, random_state=42)</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df['label'] = df['Sentiment'].map({'positive': 1, 'neutral': 0, 'negative': -1})</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train, temp = train_test_split(df, test_size=0.2, stratify=df['label'])</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val, test = train_test_split(temp, test_size=0.5, stratify=temp['label'])</w:t>
      </w:r>
    </w:p>
    <w:p w:rsidR="006F4277" w:rsidRPr="00A36932" w:rsidRDefault="006F4277" w:rsidP="006F4277">
      <w:pPr>
        <w:spacing w:before="100" w:beforeAutospacing="1" w:after="100" w:afterAutospacing="1" w:line="240" w:lineRule="auto"/>
        <w:ind w:left="1" w:hanging="3"/>
        <w:outlineLvl w:val="2"/>
        <w:rPr>
          <w:b/>
          <w:bCs/>
          <w:sz w:val="27"/>
          <w:szCs w:val="27"/>
        </w:rPr>
      </w:pPr>
      <w:r w:rsidRPr="00A36932">
        <w:rPr>
          <w:b/>
          <w:bCs/>
          <w:sz w:val="27"/>
          <w:szCs w:val="27"/>
        </w:rPr>
        <w:t>5.4 Generating Synthetic Data for finbert</w:t>
      </w:r>
      <w:r w:rsidRPr="00A36932">
        <w:rPr>
          <w:b/>
          <w:bCs/>
          <w:sz w:val="27"/>
          <w:szCs w:val="27"/>
        </w:rPr>
        <w:noBreakHyphen/>
        <w:t>lc</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import openai</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openai.api_key = "YOUR_KEY"</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def generate_synthetic_pair(sent1, sent2):</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 xml:space="preserve">    prompt = f"Combine these into a coherent financial narrative:\n\n1. {sent1}\n2. {sent2}\n\nResult:"</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 xml:space="preserve">    r = openai.ChatCompletion.create(model="gpt-4", messages=[{"role":"user","content":prompt}])</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 xml:space="preserve">    return r.choices[0].message.content</w:t>
      </w: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p>
    <w:p w:rsidR="006F4277" w:rsidRPr="00A67A6C" w:rsidRDefault="006F4277" w:rsidP="00A67A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hanging="2"/>
        <w:rPr>
          <w:rFonts w:ascii="Consolas" w:hAnsi="Consolas" w:cs="Courier New"/>
          <w:sz w:val="20"/>
          <w:szCs w:val="20"/>
        </w:rPr>
      </w:pPr>
      <w:r w:rsidRPr="00A67A6C">
        <w:rPr>
          <w:rFonts w:ascii="Consolas" w:hAnsi="Consolas" w:cs="Courier New"/>
          <w:sz w:val="20"/>
          <w:szCs w:val="20"/>
        </w:rPr>
        <w:t># Loop over pairs to augment training data</w:t>
      </w:r>
    </w:p>
    <w:p w:rsidR="006F4277" w:rsidRDefault="006F4277">
      <w:pPr>
        <w:suppressAutoHyphens w:val="0"/>
        <w:spacing w:line="240" w:lineRule="auto"/>
        <w:ind w:leftChars="0" w:left="0" w:firstLineChars="0"/>
        <w:textDirection w:val="lrTb"/>
        <w:textAlignment w:val="auto"/>
        <w:outlineLvl w:val="9"/>
      </w:pPr>
      <w:r>
        <w:br w:type="page"/>
      </w:r>
    </w:p>
    <w:p w:rsidR="006F4277" w:rsidRPr="00A36932" w:rsidRDefault="00DA0356" w:rsidP="006F4277">
      <w:pPr>
        <w:spacing w:line="240" w:lineRule="auto"/>
        <w:ind w:left="0" w:hanging="2"/>
      </w:pPr>
      <w:r>
        <w:lastRenderedPageBreak/>
        <w:pict>
          <v:rect id="_x0000_i1031" style="width:0;height:1.5pt" o:hralign="center" o:hrstd="t" o:hr="t" fillcolor="#a0a0a0" stroked="f"/>
        </w:pict>
      </w:r>
    </w:p>
    <w:p w:rsidR="006F4277" w:rsidRPr="00A36932" w:rsidRDefault="006F4277" w:rsidP="006F4277">
      <w:pPr>
        <w:spacing w:before="100" w:beforeAutospacing="1" w:after="100" w:afterAutospacing="1" w:line="240" w:lineRule="auto"/>
        <w:ind w:left="2" w:hanging="4"/>
        <w:outlineLvl w:val="1"/>
        <w:rPr>
          <w:b/>
          <w:bCs/>
          <w:sz w:val="36"/>
          <w:szCs w:val="36"/>
        </w:rPr>
      </w:pPr>
      <w:r w:rsidRPr="00A36932">
        <w:rPr>
          <w:b/>
          <w:bCs/>
          <w:sz w:val="36"/>
          <w:szCs w:val="36"/>
        </w:rPr>
        <w:t>Summary</w:t>
      </w:r>
    </w:p>
    <w:p w:rsidR="006F4277" w:rsidRPr="00A36932" w:rsidRDefault="0086534F" w:rsidP="00042696">
      <w:pPr>
        <w:spacing w:before="100" w:beforeAutospacing="1" w:after="100" w:afterAutospacing="1" w:line="240" w:lineRule="auto"/>
        <w:ind w:left="0" w:hanging="2"/>
        <w:jc w:val="both"/>
      </w:pPr>
      <w:r>
        <w:t>Following is the summary of the Chapter 3</w:t>
      </w:r>
      <w:r w:rsidR="006F4277" w:rsidRPr="00A36932">
        <w:t>:</w:t>
      </w:r>
    </w:p>
    <w:p w:rsidR="00FD64E1" w:rsidRDefault="006F4277" w:rsidP="00844152">
      <w:pPr>
        <w:pStyle w:val="ListParagraph"/>
        <w:numPr>
          <w:ilvl w:val="0"/>
          <w:numId w:val="3"/>
        </w:numPr>
        <w:suppressAutoHyphens w:val="0"/>
        <w:spacing w:before="100" w:beforeAutospacing="1" w:after="100" w:afterAutospacing="1" w:line="240" w:lineRule="auto"/>
        <w:ind w:leftChars="0" w:firstLineChars="0"/>
        <w:jc w:val="both"/>
        <w:textDirection w:val="lrTb"/>
        <w:textAlignment w:val="auto"/>
        <w:outlineLvl w:val="9"/>
      </w:pPr>
      <w:r w:rsidRPr="00FD64E1">
        <w:rPr>
          <w:b/>
          <w:bCs/>
        </w:rPr>
        <w:t>Source descriptions</w:t>
      </w:r>
      <w:r w:rsidRPr="00042696">
        <w:rPr>
          <w:b/>
          <w:bCs/>
        </w:rPr>
        <w:t>:</w:t>
      </w:r>
      <w:r w:rsidRPr="00A36932">
        <w:t xml:space="preserve"> SEC filings (text/XBRL), sentiment corpora, multimodal resources.</w:t>
      </w:r>
    </w:p>
    <w:p w:rsidR="00B47B7B" w:rsidRDefault="00B47B7B" w:rsidP="00042696">
      <w:pPr>
        <w:pStyle w:val="ListParagraph"/>
        <w:suppressAutoHyphens w:val="0"/>
        <w:spacing w:before="100" w:beforeAutospacing="1" w:after="100" w:afterAutospacing="1" w:line="240" w:lineRule="auto"/>
        <w:ind w:leftChars="0" w:left="718" w:firstLineChars="0" w:firstLine="0"/>
        <w:jc w:val="both"/>
        <w:textDirection w:val="lrTb"/>
        <w:textAlignment w:val="auto"/>
        <w:outlineLvl w:val="9"/>
      </w:pPr>
    </w:p>
    <w:p w:rsidR="006F4277" w:rsidRPr="00A36932" w:rsidRDefault="006F4277" w:rsidP="00844152">
      <w:pPr>
        <w:pStyle w:val="ListParagraph"/>
        <w:numPr>
          <w:ilvl w:val="0"/>
          <w:numId w:val="3"/>
        </w:numPr>
        <w:suppressAutoHyphens w:val="0"/>
        <w:spacing w:before="100" w:beforeAutospacing="1" w:after="100" w:afterAutospacing="1" w:line="240" w:lineRule="auto"/>
        <w:ind w:leftChars="0" w:firstLineChars="0"/>
        <w:jc w:val="both"/>
        <w:textDirection w:val="lrTb"/>
        <w:textAlignment w:val="auto"/>
        <w:outlineLvl w:val="9"/>
      </w:pPr>
      <w:r w:rsidRPr="00FD64E1">
        <w:rPr>
          <w:b/>
          <w:bCs/>
        </w:rPr>
        <w:t>Cleaning &amp; chunking pipeline</w:t>
      </w:r>
      <w:r w:rsidR="00DB67E3" w:rsidRPr="00042696">
        <w:rPr>
          <w:b/>
          <w:bCs/>
        </w:rPr>
        <w:t>:</w:t>
      </w:r>
      <w:r w:rsidR="00DB67E3">
        <w:t xml:space="preserve"> Code Snippets are ready</w:t>
      </w:r>
      <w:r w:rsidRPr="00A36932">
        <w:t xml:space="preserve"> for text normalization, section parsing, sentiment mapping.</w:t>
      </w:r>
    </w:p>
    <w:p w:rsidR="00B47B7B" w:rsidRPr="00B47B7B" w:rsidRDefault="00B47B7B" w:rsidP="00042696">
      <w:pPr>
        <w:pStyle w:val="ListParagraph"/>
        <w:suppressAutoHyphens w:val="0"/>
        <w:spacing w:before="100" w:beforeAutospacing="1" w:after="100" w:afterAutospacing="1" w:line="240" w:lineRule="auto"/>
        <w:ind w:leftChars="0" w:left="718" w:firstLineChars="0" w:firstLine="0"/>
        <w:jc w:val="both"/>
        <w:textDirection w:val="lrTb"/>
        <w:textAlignment w:val="auto"/>
        <w:outlineLvl w:val="9"/>
      </w:pPr>
    </w:p>
    <w:p w:rsidR="006F4277" w:rsidRPr="00A36932" w:rsidRDefault="006F4277" w:rsidP="00844152">
      <w:pPr>
        <w:pStyle w:val="ListParagraph"/>
        <w:numPr>
          <w:ilvl w:val="0"/>
          <w:numId w:val="3"/>
        </w:numPr>
        <w:suppressAutoHyphens w:val="0"/>
        <w:spacing w:before="100" w:beforeAutospacing="1" w:after="100" w:afterAutospacing="1" w:line="240" w:lineRule="auto"/>
        <w:ind w:leftChars="0" w:firstLineChars="0"/>
        <w:jc w:val="both"/>
        <w:textDirection w:val="lrTb"/>
        <w:textAlignment w:val="auto"/>
        <w:outlineLvl w:val="9"/>
      </w:pPr>
      <w:r w:rsidRPr="00FD64E1">
        <w:rPr>
          <w:b/>
          <w:bCs/>
        </w:rPr>
        <w:t>Analysis methods</w:t>
      </w:r>
      <w:r w:rsidRPr="00A36932">
        <w:t xml:space="preserve">: EDA, </w:t>
      </w:r>
      <w:r w:rsidR="00B47B7B" w:rsidRPr="00A36932">
        <w:t>embedding’s</w:t>
      </w:r>
      <w:r w:rsidRPr="00A36932">
        <w:t>, retrieval indexing, sentiment model prep.</w:t>
      </w:r>
    </w:p>
    <w:p w:rsidR="00B47B7B" w:rsidRPr="00B47B7B" w:rsidRDefault="00B47B7B" w:rsidP="00042696">
      <w:pPr>
        <w:pStyle w:val="ListParagraph"/>
        <w:suppressAutoHyphens w:val="0"/>
        <w:spacing w:before="100" w:beforeAutospacing="1" w:after="100" w:afterAutospacing="1" w:line="240" w:lineRule="auto"/>
        <w:ind w:leftChars="0" w:left="718" w:firstLineChars="0" w:firstLine="0"/>
        <w:jc w:val="both"/>
        <w:textDirection w:val="lrTb"/>
        <w:textAlignment w:val="auto"/>
        <w:outlineLvl w:val="9"/>
      </w:pPr>
    </w:p>
    <w:p w:rsidR="006F4277" w:rsidRPr="00A36932" w:rsidRDefault="006F4277" w:rsidP="00844152">
      <w:pPr>
        <w:pStyle w:val="ListParagraph"/>
        <w:numPr>
          <w:ilvl w:val="0"/>
          <w:numId w:val="3"/>
        </w:numPr>
        <w:suppressAutoHyphens w:val="0"/>
        <w:spacing w:before="100" w:beforeAutospacing="1" w:after="100" w:afterAutospacing="1" w:line="240" w:lineRule="auto"/>
        <w:ind w:leftChars="0" w:firstLineChars="0"/>
        <w:jc w:val="both"/>
        <w:textDirection w:val="lrTb"/>
        <w:textAlignment w:val="auto"/>
        <w:outlineLvl w:val="9"/>
      </w:pPr>
      <w:r w:rsidRPr="00FD64E1">
        <w:rPr>
          <w:b/>
          <w:bCs/>
        </w:rPr>
        <w:t>Evaluation plan</w:t>
      </w:r>
      <w:r w:rsidRPr="00A36932">
        <w:t>: Comprehensive metrics across retrieval, generation, sentiment, fairness, and trust.</w:t>
      </w:r>
    </w:p>
    <w:p w:rsidR="006F4277" w:rsidRDefault="006F4277" w:rsidP="006F4277">
      <w:pPr>
        <w:ind w:left="0" w:hanging="2"/>
      </w:pPr>
    </w:p>
    <w:p w:rsidR="006F4277" w:rsidRDefault="006F4277">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905669" w:rsidRPr="00DC20E3" w:rsidRDefault="005233EE">
      <w:pPr>
        <w:suppressAutoHyphens w:val="0"/>
        <w:spacing w:line="240" w:lineRule="auto"/>
        <w:ind w:leftChars="0" w:left="0" w:firstLineChars="0"/>
        <w:textDirection w:val="lrTb"/>
        <w:textAlignment w:val="auto"/>
        <w:outlineLvl w:val="9"/>
        <w:rPr>
          <w:rStyle w:val="Strong"/>
          <w:b w:val="0"/>
        </w:rPr>
      </w:pPr>
      <w:r w:rsidRPr="00DC20E3">
        <w:rPr>
          <w:rStyle w:val="Strong"/>
          <w:b w:val="0"/>
        </w:rPr>
        <w:lastRenderedPageBreak/>
        <w:t>Chapter 4 – Architecture of the Multi</w:t>
      </w:r>
      <w:r w:rsidR="00D30FE4" w:rsidRPr="00DC20E3">
        <w:rPr>
          <w:rStyle w:val="Strong"/>
          <w:b w:val="0"/>
        </w:rPr>
        <w:t xml:space="preserve"> </w:t>
      </w:r>
      <w:r w:rsidRPr="00DC20E3">
        <w:rPr>
          <w:rStyle w:val="Strong"/>
          <w:b w:val="0"/>
        </w:rPr>
        <w:t>Modal RAG System</w:t>
      </w:r>
    </w:p>
    <w:p w:rsidR="005233EE" w:rsidRDefault="005233EE">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5233EE" w:rsidRDefault="005233EE" w:rsidP="005233EE">
      <w:pPr>
        <w:pStyle w:val="Heading3"/>
        <w:ind w:left="0" w:hanging="2"/>
        <w:jc w:val="left"/>
        <w:rPr>
          <w:position w:val="0"/>
        </w:rPr>
      </w:pPr>
      <w:r>
        <w:rPr>
          <w:rStyle w:val="Strong"/>
          <w:b/>
          <w:bCs/>
        </w:rPr>
        <w:t>1. Overview of the System</w:t>
      </w:r>
    </w:p>
    <w:p w:rsidR="005233EE" w:rsidRDefault="00DB447B" w:rsidP="00DB447B">
      <w:pPr>
        <w:pStyle w:val="NormalWeb"/>
        <w:ind w:hanging="2"/>
        <w:jc w:val="both"/>
      </w:pPr>
      <w:r>
        <w:t>The A</w:t>
      </w:r>
      <w:r w:rsidR="005233EE">
        <w:t>rchitecture I have designed for this dissertation is a Multimodal Retrieval-Augmented Generation (RAG) system specifically tailored for financial document analysis. The key idea behind this system is to allow users to input a question along with optional supporting material like a chart or a screenshot, and receive a coherent, contextually rich answer generated by the model. The system works in stages—starting with encoding the inputs, retrieving relevant knowledge from a database, and then generating a response using a large multimodal model.</w:t>
      </w:r>
    </w:p>
    <w:p w:rsidR="005A4394" w:rsidRDefault="005233EE" w:rsidP="00DB447B">
      <w:pPr>
        <w:pStyle w:val="NormalWeb"/>
        <w:ind w:hanging="2"/>
        <w:jc w:val="both"/>
      </w:pPr>
      <w:r>
        <w:t xml:space="preserve">This setup combines multiple components: a multimodal input processor, a retrieval module, a vector database for storing </w:t>
      </w:r>
      <w:r w:rsidR="009411A2">
        <w:t>embedding’s</w:t>
      </w:r>
      <w:r>
        <w:t>, and a response generator. Each of these components plays an important role in making sure that the system understands the query properly, fetches the right information, and provides a helpful and reliable answer.</w:t>
      </w:r>
    </w:p>
    <w:p w:rsidR="005A4394" w:rsidRDefault="00705433" w:rsidP="00705433">
      <w:pPr>
        <w:pStyle w:val="NormalWeb"/>
        <w:ind w:hanging="2"/>
        <w:jc w:val="center"/>
      </w:pPr>
      <w:r w:rsidRPr="00705433">
        <w:rPr>
          <w:noProof/>
        </w:rPr>
        <w:drawing>
          <wp:inline distT="0" distB="0" distL="0" distR="0" wp14:anchorId="797323B1" wp14:editId="4C44B626">
            <wp:extent cx="3549832" cy="18161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9832" cy="1816193"/>
                    </a:xfrm>
                    <a:prstGeom prst="rect">
                      <a:avLst/>
                    </a:prstGeom>
                  </pic:spPr>
                </pic:pic>
              </a:graphicData>
            </a:graphic>
          </wp:inline>
        </w:drawing>
      </w:r>
    </w:p>
    <w:p w:rsidR="00705433" w:rsidRPr="00705433" w:rsidRDefault="00705433" w:rsidP="00705433">
      <w:pPr>
        <w:pStyle w:val="NormalWeb"/>
        <w:ind w:hanging="2"/>
        <w:jc w:val="center"/>
        <w:rPr>
          <w:rStyle w:val="Strong"/>
          <w:lang w:val="en-US"/>
        </w:rPr>
      </w:pPr>
      <w:r w:rsidRPr="00705433">
        <w:rPr>
          <w:rStyle w:val="Strong"/>
          <w:lang w:val="en-US"/>
        </w:rPr>
        <w:t>Core Components of Multi Modal RAG</w:t>
      </w:r>
    </w:p>
    <w:p w:rsidR="005233EE" w:rsidRDefault="00DA0356" w:rsidP="005233EE">
      <w:pPr>
        <w:ind w:left="0" w:hanging="2"/>
      </w:pPr>
      <w:r>
        <w:pict>
          <v:rect id="_x0000_i1032" style="width:0;height:1.5pt" o:hralign="center" o:hrstd="t" o:hr="t" fillcolor="#a0a0a0" stroked="f"/>
        </w:pict>
      </w:r>
    </w:p>
    <w:p w:rsidR="005233EE" w:rsidRDefault="005233EE" w:rsidP="005233EE">
      <w:pPr>
        <w:pStyle w:val="Heading3"/>
        <w:ind w:left="0" w:hanging="2"/>
        <w:jc w:val="left"/>
      </w:pPr>
      <w:r>
        <w:rPr>
          <w:rStyle w:val="Strong"/>
          <w:b/>
          <w:bCs/>
        </w:rPr>
        <w:t>2. Input Layer and Multimodal Encoding</w:t>
      </w:r>
    </w:p>
    <w:p w:rsidR="005233EE" w:rsidRDefault="005233EE" w:rsidP="003F15B1">
      <w:pPr>
        <w:pStyle w:val="NormalWeb"/>
        <w:ind w:hanging="2"/>
        <w:jc w:val="both"/>
      </w:pPr>
      <w:r>
        <w:t>The first layer of the architecture deals with the inputs provided by the user. This system supports two main types of inputs:</w:t>
      </w:r>
    </w:p>
    <w:p w:rsidR="005233EE" w:rsidRDefault="005233EE" w:rsidP="00844152">
      <w:pPr>
        <w:pStyle w:val="NormalWeb"/>
        <w:numPr>
          <w:ilvl w:val="0"/>
          <w:numId w:val="21"/>
        </w:numPr>
        <w:jc w:val="both"/>
      </w:pPr>
      <w:r>
        <w:t xml:space="preserve">A </w:t>
      </w:r>
      <w:r>
        <w:rPr>
          <w:rStyle w:val="Strong"/>
        </w:rPr>
        <w:t>textual query</w:t>
      </w:r>
      <w:r>
        <w:t xml:space="preserve"> (e.g., "What is the company’s net profit trend over the last 4 quarters?")</w:t>
      </w:r>
    </w:p>
    <w:p w:rsidR="005233EE" w:rsidRDefault="005233EE" w:rsidP="00844152">
      <w:pPr>
        <w:pStyle w:val="NormalWeb"/>
        <w:numPr>
          <w:ilvl w:val="0"/>
          <w:numId w:val="21"/>
        </w:numPr>
        <w:jc w:val="both"/>
      </w:pPr>
      <w:r>
        <w:t xml:space="preserve">An </w:t>
      </w:r>
      <w:r>
        <w:rPr>
          <w:rStyle w:val="Strong"/>
        </w:rPr>
        <w:t>image</w:t>
      </w:r>
      <w:r>
        <w:t>, such as a chart, table screenshot, or part of a report</w:t>
      </w:r>
    </w:p>
    <w:p w:rsidR="005233EE" w:rsidRDefault="005233EE" w:rsidP="003F15B1">
      <w:pPr>
        <w:pStyle w:val="NormalWeb"/>
        <w:ind w:hanging="2"/>
        <w:jc w:val="both"/>
      </w:pPr>
      <w:r>
        <w:t xml:space="preserve">To handle this, the system uses a </w:t>
      </w:r>
      <w:r>
        <w:rPr>
          <w:rStyle w:val="Strong"/>
        </w:rPr>
        <w:t>multimodal encoder</w:t>
      </w:r>
      <w:r>
        <w:t xml:space="preserve"> that can process both types of inputs and convert them into </w:t>
      </w:r>
      <w:r w:rsidR="00DE4029">
        <w:t>embedding’s</w:t>
      </w:r>
      <w:r>
        <w:t xml:space="preserve"> (i.e., numerical representations that capture the meaning of the inputs). For this, we can use a model like </w:t>
      </w:r>
      <w:r>
        <w:rPr>
          <w:rStyle w:val="Strong"/>
        </w:rPr>
        <w:t>BLIP-2</w:t>
      </w:r>
      <w:r>
        <w:t xml:space="preserve"> or </w:t>
      </w:r>
      <w:r>
        <w:rPr>
          <w:rStyle w:val="Strong"/>
        </w:rPr>
        <w:t>CLIP</w:t>
      </w:r>
      <w:r>
        <w:t>, which are designed to understand both images and text together. These models take both inputs and produce a joint embedding, which helps in searching for related content in the knowledge base.</w:t>
      </w:r>
    </w:p>
    <w:p w:rsidR="005233EE" w:rsidRDefault="005233EE" w:rsidP="003F15B1">
      <w:pPr>
        <w:pStyle w:val="NormalWeb"/>
        <w:ind w:hanging="2"/>
        <w:jc w:val="both"/>
      </w:pPr>
      <w:r>
        <w:t>The encoder outputs a vector that represents the overall meaning of the query, considering both the text and the image. This vector is then used by the retrieval system to look for matching entries in the database.</w:t>
      </w:r>
    </w:p>
    <w:p w:rsidR="00B30BAD" w:rsidRDefault="00B30BAD" w:rsidP="003F15B1">
      <w:pPr>
        <w:pStyle w:val="NormalWeb"/>
        <w:ind w:hanging="2"/>
        <w:jc w:val="both"/>
      </w:pPr>
    </w:p>
    <w:p w:rsidR="00DE4029" w:rsidRPr="00DE4029" w:rsidRDefault="00DE4029" w:rsidP="00DE4029">
      <w:pPr>
        <w:pStyle w:val="NormalWeb"/>
        <w:rPr>
          <w:b/>
        </w:rPr>
      </w:pPr>
      <w:r w:rsidRPr="00DE4029">
        <w:rPr>
          <w:b/>
        </w:rPr>
        <w:lastRenderedPageBreak/>
        <w:t>Types of Modalities Supported</w:t>
      </w:r>
    </w:p>
    <w:p w:rsidR="00DE4029" w:rsidRDefault="00DE4029" w:rsidP="00DE4029">
      <w:pPr>
        <w:pStyle w:val="NormalWeb"/>
      </w:pPr>
      <w:r>
        <w:t>1. Text Documents</w:t>
      </w:r>
      <w:r w:rsidR="009D1FAB">
        <w:t xml:space="preserve"> (In-Focus)</w:t>
      </w:r>
    </w:p>
    <w:p w:rsidR="00DE4029" w:rsidRDefault="00DE4029" w:rsidP="006A4941">
      <w:pPr>
        <w:pStyle w:val="NormalWeb"/>
        <w:jc w:val="both"/>
      </w:pPr>
      <w:r>
        <w:t xml:space="preserve">Text documents encompass written content like articles, documentation, emails, and chat logs that form the foundation of traditional RAG systems. The system processes these using advanced language models to understand context, semantics, and relationships within the text. Natural Language Processing (NLP) techniques help extract key information and maintain the original meaning during retrieval. </w:t>
      </w:r>
    </w:p>
    <w:p w:rsidR="00DE4029" w:rsidRDefault="00DE4029" w:rsidP="00DE4029">
      <w:pPr>
        <w:pStyle w:val="NormalWeb"/>
      </w:pPr>
      <w:r>
        <w:t xml:space="preserve">2. Images and Diagrams </w:t>
      </w:r>
      <w:r w:rsidR="009D1FAB">
        <w:t>(In-Focus)</w:t>
      </w:r>
    </w:p>
    <w:p w:rsidR="00DE4029" w:rsidRDefault="00DE4029" w:rsidP="006A4941">
      <w:pPr>
        <w:pStyle w:val="NormalWeb"/>
        <w:jc w:val="both"/>
      </w:pPr>
      <w:r>
        <w:t>Visual content includes photographs, illustrations, technical diagrams, charts, and infographics that contain important visual information. Vision-language models like CLIP process these images to understand visual elements, text within images, and spatial relationships. The system can identify objects, read text, and understand complex visual relationships within diagrams.</w:t>
      </w:r>
    </w:p>
    <w:p w:rsidR="00DE4029" w:rsidRDefault="0083639C" w:rsidP="00DE4029">
      <w:pPr>
        <w:pStyle w:val="NormalWeb"/>
      </w:pPr>
      <w:r>
        <w:t>3. Audio Files (Future Work)</w:t>
      </w:r>
    </w:p>
    <w:p w:rsidR="00DE4029" w:rsidRDefault="00DE4029" w:rsidP="006A4941">
      <w:pPr>
        <w:pStyle w:val="NormalWeb"/>
        <w:jc w:val="both"/>
      </w:pPr>
      <w:r>
        <w:t xml:space="preserve">Audio content includes voice recordings, meetings, calls, podcasts, and other sound-based data that contain valuable information. Speech-to-text models like Whisper convert audio into text while preserving important aspects like tone and emphasis. The system can process multiple speakers, different languages, and acoustic characteristics. </w:t>
      </w:r>
    </w:p>
    <w:p w:rsidR="00DE4029" w:rsidRDefault="00DE4029" w:rsidP="00DE4029">
      <w:pPr>
        <w:pStyle w:val="NormalWeb"/>
      </w:pPr>
      <w:r>
        <w:t xml:space="preserve">4. Video Content  </w:t>
      </w:r>
      <w:r w:rsidR="0083639C">
        <w:t>(Future Work)</w:t>
      </w:r>
    </w:p>
    <w:p w:rsidR="00DE4029" w:rsidRDefault="00DE4029" w:rsidP="006A4941">
      <w:pPr>
        <w:pStyle w:val="NormalWeb"/>
        <w:jc w:val="both"/>
      </w:pPr>
      <w:r>
        <w:t xml:space="preserve">Video files combine visual and audio elements, requiring sophisticated processing to extract meaningful information from both streams. The system analyzes frame sequences, motion, scene changes, and synchronized audio to understand the complete context. Key frame extraction and temporal understanding help manage the complexity of video data. </w:t>
      </w:r>
    </w:p>
    <w:p w:rsidR="00DE4029" w:rsidRDefault="00DE4029" w:rsidP="00DE4029">
      <w:pPr>
        <w:pStyle w:val="NormalWeb"/>
      </w:pPr>
      <w:r>
        <w:t xml:space="preserve">5. Structured Data </w:t>
      </w:r>
      <w:r w:rsidR="009D1FAB">
        <w:t>(In-Focus)</w:t>
      </w:r>
    </w:p>
    <w:p w:rsidR="00DE4029" w:rsidRDefault="00DE4029" w:rsidP="006A4941">
      <w:pPr>
        <w:pStyle w:val="NormalWeb"/>
        <w:jc w:val="both"/>
      </w:pPr>
      <w:r>
        <w:t>Structured data includes databases, spreadsheets, JSON files, and other formally organized information with clear relationships and hierarchies. The system preserves the inherent structure and relationships while converting this data into vector representations. This enables integration with other data types while maintaining the original organizational context.</w:t>
      </w:r>
    </w:p>
    <w:p w:rsidR="005233EE" w:rsidRDefault="00DA0356" w:rsidP="005233EE">
      <w:pPr>
        <w:ind w:left="0" w:hanging="2"/>
      </w:pPr>
      <w:r>
        <w:pict>
          <v:rect id="_x0000_i1033" style="width:0;height:1.5pt" o:hralign="center" o:hrstd="t" o:hr="t" fillcolor="#a0a0a0" stroked="f"/>
        </w:pict>
      </w:r>
    </w:p>
    <w:p w:rsidR="005233EE" w:rsidRDefault="005233EE" w:rsidP="005233EE">
      <w:pPr>
        <w:pStyle w:val="Heading3"/>
        <w:ind w:left="0" w:hanging="2"/>
        <w:jc w:val="left"/>
      </w:pPr>
      <w:r>
        <w:rPr>
          <w:rStyle w:val="Strong"/>
          <w:b/>
          <w:bCs/>
        </w:rPr>
        <w:t>3. Retrieval Module and Vector Store</w:t>
      </w:r>
    </w:p>
    <w:p w:rsidR="005233EE" w:rsidRDefault="005233EE" w:rsidP="006A4941">
      <w:pPr>
        <w:pStyle w:val="NormalWeb"/>
        <w:ind w:hanging="2"/>
        <w:jc w:val="both"/>
      </w:pPr>
      <w:r>
        <w:t xml:space="preserve">Once the input has been encoded into a vector, the next step is to retrieve relevant content from a </w:t>
      </w:r>
      <w:r>
        <w:rPr>
          <w:rStyle w:val="Strong"/>
        </w:rPr>
        <w:t>vector store</w:t>
      </w:r>
      <w:r>
        <w:t xml:space="preserve">, which is a type of database optimized for similarity search using </w:t>
      </w:r>
      <w:r w:rsidR="00DB447B">
        <w:t>embedding’s</w:t>
      </w:r>
      <w:r>
        <w:t xml:space="preserve">. For this project, I have used </w:t>
      </w:r>
      <w:r>
        <w:rPr>
          <w:rStyle w:val="Strong"/>
        </w:rPr>
        <w:t>FAISS</w:t>
      </w:r>
      <w:r>
        <w:t xml:space="preserve"> (Facebook AI Similarity Search) as the backend. FAISS allows quick lookup of the most similar content based on the query vector.</w:t>
      </w:r>
    </w:p>
    <w:p w:rsidR="005233EE" w:rsidRDefault="005233EE" w:rsidP="006A4941">
      <w:pPr>
        <w:pStyle w:val="NormalWeb"/>
        <w:ind w:hanging="2"/>
        <w:jc w:val="both"/>
      </w:pPr>
      <w:r>
        <w:t xml:space="preserve">The knowledge base itself consists of a set of </w:t>
      </w:r>
      <w:r>
        <w:rPr>
          <w:rStyle w:val="Strong"/>
        </w:rPr>
        <w:t>document chunks</w:t>
      </w:r>
      <w:r>
        <w:t xml:space="preserve">, each associated with both textual descriptions and image features. These chunks are </w:t>
      </w:r>
      <w:r w:rsidR="00DB447B">
        <w:t>pre-processed</w:t>
      </w:r>
      <w:r>
        <w:t xml:space="preserve"> and stored in the vector store with their own </w:t>
      </w:r>
      <w:r w:rsidR="00DB447B">
        <w:t>embedding’s</w:t>
      </w:r>
      <w:r>
        <w:t xml:space="preserve">, generated using the same encoder that is used during query time. For </w:t>
      </w:r>
      <w:r>
        <w:lastRenderedPageBreak/>
        <w:t>example, a financial report may be broken down into sections like "Quarterly Revenue", "Earnings per Share", and "Market Performance", with each section stored as a separate entry.</w:t>
      </w:r>
    </w:p>
    <w:p w:rsidR="005233EE" w:rsidRDefault="005233EE" w:rsidP="006A4941">
      <w:pPr>
        <w:pStyle w:val="NormalWeb"/>
        <w:ind w:hanging="2"/>
        <w:jc w:val="both"/>
      </w:pPr>
      <w:r>
        <w:t>When a user submits a query, the system retrieves the top-k most similar chunks from the vector database. These retrieved results are passed along with the original query to the generator module for answer generation.</w:t>
      </w:r>
    </w:p>
    <w:p w:rsidR="005233EE" w:rsidRDefault="00DA0356" w:rsidP="005233EE">
      <w:pPr>
        <w:ind w:left="0" w:hanging="2"/>
      </w:pPr>
      <w:r>
        <w:pict>
          <v:rect id="_x0000_i1034" style="width:0;height:1.5pt" o:hralign="center" o:hrstd="t" o:hr="t" fillcolor="#a0a0a0" stroked="f"/>
        </w:pict>
      </w:r>
    </w:p>
    <w:p w:rsidR="005233EE" w:rsidRDefault="005233EE" w:rsidP="005233EE">
      <w:pPr>
        <w:pStyle w:val="Heading3"/>
        <w:ind w:left="0" w:hanging="2"/>
        <w:jc w:val="left"/>
      </w:pPr>
      <w:r>
        <w:rPr>
          <w:rStyle w:val="Strong"/>
          <w:b/>
          <w:bCs/>
        </w:rPr>
        <w:t>4. Generation Module (Multimodal LLM)</w:t>
      </w:r>
    </w:p>
    <w:p w:rsidR="005233EE" w:rsidRDefault="005233EE" w:rsidP="006A4941">
      <w:pPr>
        <w:pStyle w:val="NormalWeb"/>
        <w:ind w:hanging="2"/>
        <w:jc w:val="both"/>
      </w:pPr>
      <w:r>
        <w:t xml:space="preserve">The final component of the architecture is the </w:t>
      </w:r>
      <w:r>
        <w:rPr>
          <w:rStyle w:val="Strong"/>
        </w:rPr>
        <w:t>generation model</w:t>
      </w:r>
      <w:r>
        <w:t>, which is responsible for producing the final answer based on the user’s query and the retrieved information. This is where the actual reasoning happens. The model takes the query and the top-k retrieved passages (which can include both text and image references) and generates a context-aware response.</w:t>
      </w:r>
    </w:p>
    <w:p w:rsidR="005233EE" w:rsidRDefault="005233EE" w:rsidP="006A4941">
      <w:pPr>
        <w:pStyle w:val="NormalWeb"/>
        <w:ind w:hanging="2"/>
        <w:jc w:val="both"/>
      </w:pPr>
      <w:r>
        <w:t xml:space="preserve">For this part, we can use a </w:t>
      </w:r>
      <w:r>
        <w:rPr>
          <w:rStyle w:val="Strong"/>
        </w:rPr>
        <w:t>multimodal LLM</w:t>
      </w:r>
      <w:r>
        <w:t xml:space="preserve"> such as </w:t>
      </w:r>
      <w:r>
        <w:rPr>
          <w:rStyle w:val="Strong"/>
        </w:rPr>
        <w:t>GPT-4o</w:t>
      </w:r>
      <w:r>
        <w:t xml:space="preserve">, </w:t>
      </w:r>
      <w:r>
        <w:rPr>
          <w:rStyle w:val="Strong"/>
        </w:rPr>
        <w:t>Gemini</w:t>
      </w:r>
      <w:r>
        <w:t xml:space="preserve">, or </w:t>
      </w:r>
      <w:r>
        <w:rPr>
          <w:rStyle w:val="Strong"/>
        </w:rPr>
        <w:t>Flamingo</w:t>
      </w:r>
      <w:r>
        <w:t>. These models are trained to handle inputs with mixed modalities and produce high-quality textual output. The input to the model is usually structured as:</w:t>
      </w:r>
    </w:p>
    <w:p w:rsidR="005233EE" w:rsidRDefault="005233EE" w:rsidP="00844152">
      <w:pPr>
        <w:pStyle w:val="NormalWeb"/>
        <w:numPr>
          <w:ilvl w:val="0"/>
          <w:numId w:val="20"/>
        </w:numPr>
        <w:jc w:val="both"/>
      </w:pPr>
      <w:r>
        <w:t>Query</w:t>
      </w:r>
    </w:p>
    <w:p w:rsidR="005233EE" w:rsidRDefault="005233EE" w:rsidP="00844152">
      <w:pPr>
        <w:pStyle w:val="NormalWeb"/>
        <w:numPr>
          <w:ilvl w:val="0"/>
          <w:numId w:val="20"/>
        </w:numPr>
        <w:jc w:val="both"/>
      </w:pPr>
      <w:r>
        <w:t>Retrieved Document Chunk 1</w:t>
      </w:r>
    </w:p>
    <w:p w:rsidR="005233EE" w:rsidRDefault="005233EE" w:rsidP="00844152">
      <w:pPr>
        <w:pStyle w:val="NormalWeb"/>
        <w:numPr>
          <w:ilvl w:val="0"/>
          <w:numId w:val="20"/>
        </w:numPr>
        <w:jc w:val="both"/>
      </w:pPr>
      <w:r>
        <w:t>Retrieved Document Chunk 2</w:t>
      </w:r>
    </w:p>
    <w:p w:rsidR="005233EE" w:rsidRDefault="005233EE" w:rsidP="00844152">
      <w:pPr>
        <w:pStyle w:val="NormalWeb"/>
        <w:numPr>
          <w:ilvl w:val="0"/>
          <w:numId w:val="20"/>
        </w:numPr>
        <w:jc w:val="both"/>
      </w:pPr>
      <w:r>
        <w:t>...</w:t>
      </w:r>
    </w:p>
    <w:p w:rsidR="005233EE" w:rsidRDefault="005233EE" w:rsidP="00844152">
      <w:pPr>
        <w:pStyle w:val="NormalWeb"/>
        <w:numPr>
          <w:ilvl w:val="0"/>
          <w:numId w:val="20"/>
        </w:numPr>
        <w:jc w:val="both"/>
      </w:pPr>
      <w:r>
        <w:t>Instruction or Prompt for generation</w:t>
      </w:r>
    </w:p>
    <w:p w:rsidR="005233EE" w:rsidRDefault="005233EE" w:rsidP="006A4941">
      <w:pPr>
        <w:pStyle w:val="NormalWeb"/>
        <w:ind w:hanging="2"/>
        <w:jc w:val="both"/>
      </w:pPr>
      <w:r>
        <w:t>The model uses this information to generate an answer that combines the query context with retrieved financial knowledge, potentially even referencing visual elements (like "As shown in the chart, the revenue trend is increasing").</w:t>
      </w:r>
    </w:p>
    <w:p w:rsidR="005233EE" w:rsidRDefault="005233EE" w:rsidP="006A4941">
      <w:pPr>
        <w:pStyle w:val="NormalWeb"/>
        <w:ind w:hanging="2"/>
        <w:jc w:val="both"/>
      </w:pPr>
      <w:r>
        <w:t>This step also includes formatting the answer in a clear way and ensuring that references to image-based content are aligned with the original query context.</w:t>
      </w:r>
    </w:p>
    <w:p w:rsidR="005233EE" w:rsidRDefault="00DA0356" w:rsidP="005233EE">
      <w:pPr>
        <w:ind w:left="0" w:hanging="2"/>
      </w:pPr>
      <w:r>
        <w:pict>
          <v:rect id="_x0000_i1035" style="width:0;height:1.5pt" o:hralign="center" o:hrstd="t" o:hr="t" fillcolor="#a0a0a0" stroked="f"/>
        </w:pict>
      </w:r>
    </w:p>
    <w:p w:rsidR="005233EE" w:rsidRDefault="005233EE" w:rsidP="005233EE">
      <w:pPr>
        <w:pStyle w:val="Heading3"/>
        <w:ind w:left="0" w:hanging="2"/>
        <w:jc w:val="left"/>
      </w:pPr>
      <w:r>
        <w:rPr>
          <w:rStyle w:val="Strong"/>
          <w:b/>
          <w:bCs/>
        </w:rPr>
        <w:t>5. Post-processing and Output</w:t>
      </w:r>
    </w:p>
    <w:p w:rsidR="005233EE" w:rsidRDefault="005233EE" w:rsidP="006A4941">
      <w:pPr>
        <w:pStyle w:val="NormalWeb"/>
        <w:ind w:hanging="2"/>
        <w:jc w:val="both"/>
      </w:pPr>
      <w:r>
        <w:t xml:space="preserve">After the response is generated by the model, it goes through a basic </w:t>
      </w:r>
      <w:r>
        <w:rPr>
          <w:rStyle w:val="Strong"/>
        </w:rPr>
        <w:t>post-processing stage</w:t>
      </w:r>
      <w:r>
        <w:t>. This includes:</w:t>
      </w:r>
    </w:p>
    <w:p w:rsidR="005233EE" w:rsidRDefault="005233EE" w:rsidP="00844152">
      <w:pPr>
        <w:pStyle w:val="NormalWeb"/>
        <w:numPr>
          <w:ilvl w:val="0"/>
          <w:numId w:val="19"/>
        </w:numPr>
        <w:jc w:val="both"/>
      </w:pPr>
      <w:r>
        <w:t>Cleaning up the formatting</w:t>
      </w:r>
    </w:p>
    <w:p w:rsidR="005233EE" w:rsidRDefault="005233EE" w:rsidP="00844152">
      <w:pPr>
        <w:pStyle w:val="NormalWeb"/>
        <w:numPr>
          <w:ilvl w:val="0"/>
          <w:numId w:val="19"/>
        </w:numPr>
        <w:jc w:val="both"/>
      </w:pPr>
      <w:r>
        <w:t>Highlighting key values or insights (like profit margins or trend reversals)</w:t>
      </w:r>
    </w:p>
    <w:p w:rsidR="005233EE" w:rsidRDefault="005233EE" w:rsidP="00844152">
      <w:pPr>
        <w:pStyle w:val="NormalWeb"/>
        <w:numPr>
          <w:ilvl w:val="0"/>
          <w:numId w:val="19"/>
        </w:numPr>
        <w:jc w:val="both"/>
      </w:pPr>
      <w:r>
        <w:t>In some cases, returning a visual annotation or reference link if the input included a chart or screenshot</w:t>
      </w:r>
    </w:p>
    <w:p w:rsidR="005233EE" w:rsidRDefault="005233EE" w:rsidP="006A4941">
      <w:pPr>
        <w:pStyle w:val="NormalWeb"/>
        <w:ind w:hanging="2"/>
        <w:jc w:val="both"/>
      </w:pPr>
      <w:r>
        <w:t>The final output is then presented to the user in a readable and structured format. In future enhancements, the system could also support follow-up queries, allowing users to ask further questions based on the same set of documents, like a conversation.</w:t>
      </w:r>
    </w:p>
    <w:p w:rsidR="00AC7967" w:rsidRDefault="00AC7967" w:rsidP="006A4941">
      <w:pPr>
        <w:pStyle w:val="NormalWeb"/>
        <w:ind w:hanging="2"/>
        <w:jc w:val="both"/>
      </w:pPr>
    </w:p>
    <w:p w:rsidR="005233EE" w:rsidRDefault="00DA0356" w:rsidP="005233EE">
      <w:pPr>
        <w:ind w:left="0" w:hanging="2"/>
      </w:pPr>
      <w:r>
        <w:pict>
          <v:rect id="_x0000_i1036" style="width:0;height:1.5pt" o:hralign="center" o:hrstd="t" o:hr="t" fillcolor="#a0a0a0" stroked="f"/>
        </w:pict>
      </w:r>
    </w:p>
    <w:p w:rsidR="005233EE" w:rsidRDefault="005233EE" w:rsidP="005233EE">
      <w:pPr>
        <w:pStyle w:val="Heading3"/>
        <w:ind w:left="0" w:hanging="2"/>
        <w:jc w:val="left"/>
      </w:pPr>
      <w:r>
        <w:rPr>
          <w:rStyle w:val="Strong"/>
          <w:b/>
          <w:bCs/>
        </w:rPr>
        <w:lastRenderedPageBreak/>
        <w:t xml:space="preserve">6. </w:t>
      </w:r>
      <w:r w:rsidR="00853AFF">
        <w:rPr>
          <w:rStyle w:val="Strong"/>
          <w:b/>
          <w:bCs/>
        </w:rPr>
        <w:t xml:space="preserve">Optional </w:t>
      </w:r>
      <w:r>
        <w:rPr>
          <w:rStyle w:val="Strong"/>
          <w:b/>
          <w:bCs/>
        </w:rPr>
        <w:t>Components and Enhancements</w:t>
      </w:r>
    </w:p>
    <w:p w:rsidR="005233EE" w:rsidRDefault="005233EE" w:rsidP="006A4941">
      <w:pPr>
        <w:pStyle w:val="NormalWeb"/>
        <w:ind w:hanging="2"/>
        <w:jc w:val="both"/>
      </w:pPr>
      <w:r>
        <w:t>There are a few optional components that can make this architecture more robust and user-friendly:</w:t>
      </w:r>
    </w:p>
    <w:p w:rsidR="005233EE" w:rsidRDefault="005233EE" w:rsidP="00844152">
      <w:pPr>
        <w:pStyle w:val="NormalWeb"/>
        <w:numPr>
          <w:ilvl w:val="0"/>
          <w:numId w:val="18"/>
        </w:numPr>
        <w:jc w:val="both"/>
      </w:pPr>
      <w:r>
        <w:rPr>
          <w:rStyle w:val="Strong"/>
        </w:rPr>
        <w:t>Chat History Memory</w:t>
      </w:r>
      <w:r>
        <w:t>: This allows the model to keep track of ongoing discussions and provide more relevant answers in a multi-turn setting.</w:t>
      </w:r>
    </w:p>
    <w:p w:rsidR="005233EE" w:rsidRDefault="005233EE" w:rsidP="00844152">
      <w:pPr>
        <w:pStyle w:val="NormalWeb"/>
        <w:numPr>
          <w:ilvl w:val="0"/>
          <w:numId w:val="18"/>
        </w:numPr>
        <w:jc w:val="both"/>
      </w:pPr>
      <w:r>
        <w:rPr>
          <w:rStyle w:val="Strong"/>
        </w:rPr>
        <w:t>Feedback Loop</w:t>
      </w:r>
      <w:r>
        <w:t>: Users can rate the quality of responses, which can help improve the retriever or fine-tune the model further.</w:t>
      </w:r>
    </w:p>
    <w:p w:rsidR="005233EE" w:rsidRDefault="005233EE" w:rsidP="00844152">
      <w:pPr>
        <w:pStyle w:val="NormalWeb"/>
        <w:numPr>
          <w:ilvl w:val="0"/>
          <w:numId w:val="18"/>
        </w:numPr>
        <w:jc w:val="both"/>
      </w:pPr>
      <w:r>
        <w:rPr>
          <w:rStyle w:val="Strong"/>
        </w:rPr>
        <w:t>Visualization Tools</w:t>
      </w:r>
      <w:r>
        <w:t>: Integration with dashboards or visualization libraries to display chart-based responses for numeric queries.</w:t>
      </w:r>
    </w:p>
    <w:p w:rsidR="001922AE" w:rsidRDefault="001922AE" w:rsidP="001922AE">
      <w:pPr>
        <w:pStyle w:val="NormalWeb"/>
      </w:pPr>
      <w:r w:rsidRPr="001922AE">
        <w:rPr>
          <w:noProof/>
        </w:rPr>
        <w:drawing>
          <wp:inline distT="0" distB="0" distL="0" distR="0" wp14:anchorId="0EE2615B" wp14:editId="0F0806F8">
            <wp:extent cx="5943600" cy="215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9000"/>
                    </a:xfrm>
                    <a:prstGeom prst="rect">
                      <a:avLst/>
                    </a:prstGeom>
                  </pic:spPr>
                </pic:pic>
              </a:graphicData>
            </a:graphic>
          </wp:inline>
        </w:drawing>
      </w:r>
    </w:p>
    <w:p w:rsidR="001922AE" w:rsidRDefault="001922AE" w:rsidP="001922AE">
      <w:pPr>
        <w:pStyle w:val="NormalWeb"/>
      </w:pPr>
      <w:r w:rsidRPr="001922AE">
        <w:rPr>
          <w:b/>
          <w:u w:val="single"/>
        </w:rPr>
        <w:t>Architecture Diagram 1</w:t>
      </w:r>
    </w:p>
    <w:p w:rsidR="001922AE" w:rsidRDefault="001922AE" w:rsidP="001922AE">
      <w:pPr>
        <w:pStyle w:val="NormalWeb"/>
      </w:pPr>
      <w:r w:rsidRPr="001922AE">
        <w:rPr>
          <w:noProof/>
        </w:rPr>
        <w:drawing>
          <wp:inline distT="0" distB="0" distL="0" distR="0" wp14:anchorId="5CAAAAB0" wp14:editId="63CEE28A">
            <wp:extent cx="5835950" cy="2749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5950" cy="2749691"/>
                    </a:xfrm>
                    <a:prstGeom prst="rect">
                      <a:avLst/>
                    </a:prstGeom>
                  </pic:spPr>
                </pic:pic>
              </a:graphicData>
            </a:graphic>
          </wp:inline>
        </w:drawing>
      </w:r>
    </w:p>
    <w:p w:rsidR="001922AE" w:rsidRDefault="001922AE" w:rsidP="001922AE">
      <w:pPr>
        <w:pStyle w:val="NormalWeb"/>
        <w:rPr>
          <w:b/>
          <w:u w:val="single"/>
        </w:rPr>
      </w:pPr>
      <w:r w:rsidRPr="001922AE">
        <w:rPr>
          <w:b/>
          <w:u w:val="single"/>
        </w:rPr>
        <w:t>Architecture Diagram 2</w:t>
      </w:r>
    </w:p>
    <w:p w:rsidR="004A2B31" w:rsidRPr="001922AE" w:rsidRDefault="004A2B31" w:rsidP="001922AE">
      <w:pPr>
        <w:pStyle w:val="NormalWeb"/>
        <w:rPr>
          <w:b/>
          <w:u w:val="single"/>
        </w:rPr>
      </w:pPr>
    </w:p>
    <w:p w:rsidR="005233EE" w:rsidRDefault="00DA0356" w:rsidP="005233EE">
      <w:pPr>
        <w:ind w:left="0" w:hanging="2"/>
      </w:pPr>
      <w:r>
        <w:pict>
          <v:rect id="_x0000_i1037" style="width:0;height:1.5pt" o:hralign="center" o:hrstd="t" o:hr="t" fillcolor="#a0a0a0" stroked="f"/>
        </w:pict>
      </w:r>
    </w:p>
    <w:p w:rsidR="005233EE" w:rsidRDefault="004D4D3B" w:rsidP="007D17BD">
      <w:pPr>
        <w:pStyle w:val="Heading3"/>
        <w:ind w:left="0" w:hanging="2"/>
        <w:jc w:val="left"/>
      </w:pPr>
      <w:r>
        <w:rPr>
          <w:rStyle w:val="Strong"/>
          <w:b/>
          <w:bCs/>
        </w:rPr>
        <w:lastRenderedPageBreak/>
        <w:t xml:space="preserve">7. </w:t>
      </w:r>
      <w:r w:rsidR="005233EE">
        <w:rPr>
          <w:rStyle w:val="Strong"/>
          <w:b/>
          <w:bCs/>
        </w:rPr>
        <w:t>Summary</w:t>
      </w:r>
    </w:p>
    <w:p w:rsidR="005233EE" w:rsidRDefault="005233EE" w:rsidP="001922AE">
      <w:pPr>
        <w:pStyle w:val="NormalWeb"/>
        <w:ind w:hanging="2"/>
        <w:jc w:val="both"/>
      </w:pPr>
      <w:r>
        <w:t>In summary, this architecture is designed to combine the strengths of semantic search and large language models while also bringing in visual understanding, which is critical for financial documents. It works by processing multimodal inputs, retrieving relevant knowledge chunks from a vector store, and generating responses using a multimodal language model. The architecture is modular, scalable, and can be further enhanced based on the evolving needs of financial professionals.</w:t>
      </w:r>
    </w:p>
    <w:p w:rsidR="00C42DDC" w:rsidRDefault="005233EE" w:rsidP="001922AE">
      <w:pPr>
        <w:pStyle w:val="NormalWeb"/>
        <w:ind w:hanging="2"/>
        <w:jc w:val="both"/>
      </w:pPr>
      <w:r>
        <w:t>This system can be used not only for answering financial questions but also for tasks like report summarization, visual sentiment analysis, or identifying data anomalies across textual and visual data. The goal is to bring human-like reasoning into financial document analysis using the latest advancements in multimodal AI.</w:t>
      </w:r>
    </w:p>
    <w:p w:rsidR="00A805D8" w:rsidRDefault="00A805D8">
      <w:pPr>
        <w:suppressAutoHyphens w:val="0"/>
        <w:spacing w:line="240" w:lineRule="auto"/>
        <w:ind w:leftChars="0" w:left="0" w:firstLineChars="0"/>
        <w:textDirection w:val="lrTb"/>
        <w:textAlignment w:val="auto"/>
        <w:outlineLvl w:val="9"/>
        <w:rPr>
          <w:position w:val="0"/>
          <w:lang w:val="en-IN"/>
        </w:rPr>
      </w:pPr>
      <w:r>
        <w:br w:type="page"/>
      </w:r>
    </w:p>
    <w:p w:rsidR="00AF5F2E" w:rsidRDefault="00AF5F2E" w:rsidP="00AF5F2E">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lastRenderedPageBreak/>
        <w:t xml:space="preserve">Chapter 5 – </w:t>
      </w:r>
      <w:r w:rsidR="00A37BA1" w:rsidRPr="00A37BA1">
        <w:rPr>
          <w:rFonts w:ascii="Cambria" w:eastAsia="Cambria" w:hAnsi="Cambria" w:cs="Cambria"/>
          <w:color w:val="000000"/>
        </w:rPr>
        <w:t>Key Features of the Multi-Modal Financial RAG System</w:t>
      </w:r>
      <w:r w:rsidR="00A37BA1">
        <w:rPr>
          <w:rFonts w:ascii="Cambria" w:eastAsia="Cambria" w:hAnsi="Cambria" w:cs="Cambria"/>
          <w:color w:val="000000"/>
        </w:rPr>
        <w:t xml:space="preserve"> - </w:t>
      </w:r>
      <w:r>
        <w:rPr>
          <w:rFonts w:ascii="Cambria" w:eastAsia="Cambria" w:hAnsi="Cambria" w:cs="Cambria"/>
          <w:color w:val="000000"/>
        </w:rPr>
        <w:t>Implementation Details</w:t>
      </w:r>
      <w:r w:rsidR="00284A3F">
        <w:rPr>
          <w:rFonts w:ascii="Cambria" w:eastAsia="Cambria" w:hAnsi="Cambria" w:cs="Cambria"/>
          <w:color w:val="000000"/>
        </w:rPr>
        <w:t xml:space="preserve"> </w:t>
      </w:r>
    </w:p>
    <w:p w:rsidR="00AF5F2E" w:rsidRDefault="00AF5F2E" w:rsidP="00AF5F2E">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p>
    <w:p w:rsidR="00AF5F2E" w:rsidRDefault="00AF5F2E" w:rsidP="00AF5F2E">
      <w:pPr>
        <w:suppressAutoHyphens w:val="0"/>
        <w:spacing w:line="240" w:lineRule="auto"/>
        <w:ind w:leftChars="0" w:left="0" w:firstLineChars="0"/>
        <w:jc w:val="both"/>
        <w:textDirection w:val="lrTb"/>
        <w:textAlignment w:val="auto"/>
        <w:outlineLvl w:val="9"/>
        <w:rPr>
          <w:rFonts w:ascii="Cambria" w:eastAsia="Cambria" w:hAnsi="Cambria" w:cs="Cambria"/>
          <w:color w:val="000000"/>
        </w:rPr>
      </w:pPr>
      <w:r>
        <w:rPr>
          <w:rFonts w:ascii="Cambria" w:eastAsia="Cambria" w:hAnsi="Cambria" w:cs="Cambria"/>
          <w:color w:val="000000"/>
        </w:rPr>
        <w:t xml:space="preserve">This section outlines </w:t>
      </w:r>
      <w:r w:rsidRPr="002E72E7">
        <w:rPr>
          <w:rFonts w:ascii="Cambria" w:eastAsia="Cambria" w:hAnsi="Cambria" w:cs="Cambria"/>
          <w:color w:val="000000"/>
        </w:rPr>
        <w:t>Development Environment, Key Modules: RAG, LLM Comparator, Sentiment Analyzer, Libraries and Frameworks, Important Classes/Functions, Example Screenshots or Logs, Cloud Deployment, CICD, Unit Test etc</w:t>
      </w:r>
    </w:p>
    <w:p w:rsidR="00AF5F2E" w:rsidRDefault="00AF5F2E" w:rsidP="005E29C6">
      <w:pPr>
        <w:pStyle w:val="Heading3"/>
        <w:ind w:left="0" w:hanging="2"/>
        <w:jc w:val="left"/>
        <w:textDirection w:val="lrTb"/>
        <w:rPr>
          <w:rStyle w:val="Strong"/>
          <w:b/>
        </w:rPr>
      </w:pPr>
    </w:p>
    <w:p w:rsidR="00DE3093" w:rsidRDefault="00DE3093" w:rsidP="007B6153">
      <w:pPr>
        <w:pStyle w:val="NormalWeb"/>
        <w:ind w:left="-2"/>
        <w:jc w:val="both"/>
      </w:pPr>
      <w:r>
        <w:t>The Multi-Modal Financial Retrieval-Augmented Generation (RAG) System is a cutting-edge application designed to empower analysts, investors, and decision-makers with AI-enhanced insights from complex financial documents. This system leverages Large Language Models (LLMs), advanced retrieval strategies, and multimodal data processing to create a next-generation intelligent financial assistant. Below are the core features and capabilities of the system:</w:t>
      </w:r>
    </w:p>
    <w:p w:rsidR="00DE3093" w:rsidRDefault="00DA0356" w:rsidP="00DE3093">
      <w:pPr>
        <w:ind w:left="0" w:hanging="2"/>
      </w:pPr>
      <w:r>
        <w:pict>
          <v:rect id="_x0000_i1038" style="width:0;height:1.5pt" o:hralign="center" o:hrstd="t" o:hr="t" fillcolor="#a0a0a0" stroked="f"/>
        </w:pict>
      </w:r>
    </w:p>
    <w:p w:rsidR="00DE3093" w:rsidRDefault="00DE3093" w:rsidP="00DE3093">
      <w:pPr>
        <w:pStyle w:val="Heading2"/>
        <w:ind w:left="0" w:hanging="2"/>
        <w:jc w:val="left"/>
      </w:pPr>
      <w:r>
        <w:rPr>
          <w:rStyle w:val="Strong"/>
          <w:b/>
          <w:bCs/>
        </w:rPr>
        <w:t>1. Multimodal Document Ingestion and Understanding</w:t>
      </w:r>
    </w:p>
    <w:p w:rsidR="00B945A3" w:rsidRPr="00B945A3" w:rsidRDefault="00DE3093" w:rsidP="00844152">
      <w:pPr>
        <w:pStyle w:val="NormalWeb"/>
        <w:numPr>
          <w:ilvl w:val="0"/>
          <w:numId w:val="23"/>
        </w:numPr>
        <w:rPr>
          <w:rStyle w:val="Strong"/>
          <w:b w:val="0"/>
          <w:bCs w:val="0"/>
          <w:position w:val="0"/>
        </w:rPr>
      </w:pPr>
      <w:r>
        <w:rPr>
          <w:rStyle w:val="Strong"/>
        </w:rPr>
        <w:t>Text + Image Fusion:</w:t>
      </w:r>
    </w:p>
    <w:p w:rsidR="00DE3093" w:rsidRDefault="00DE3093" w:rsidP="00B945A3">
      <w:pPr>
        <w:pStyle w:val="NormalWeb"/>
        <w:ind w:left="720"/>
        <w:jc w:val="both"/>
      </w:pPr>
      <w:r>
        <w:t xml:space="preserve">The system supports ingestion of financial documents containing both </w:t>
      </w:r>
      <w:r>
        <w:rPr>
          <w:rStyle w:val="Strong"/>
        </w:rPr>
        <w:t>textual content (e.g., earnings call transcripts, analyst reports, financial filings)</w:t>
      </w:r>
      <w:r>
        <w:t xml:space="preserve"> and </w:t>
      </w:r>
      <w:r>
        <w:rPr>
          <w:rStyle w:val="Strong"/>
        </w:rPr>
        <w:t>visual components (e.g., charts, graphs, tables, screenshots of dashboards)</w:t>
      </w:r>
      <w:r>
        <w:t>.</w:t>
      </w:r>
    </w:p>
    <w:p w:rsidR="00F90EA6" w:rsidRPr="00F90EA6" w:rsidRDefault="00DE3093" w:rsidP="00844152">
      <w:pPr>
        <w:pStyle w:val="NormalWeb"/>
        <w:numPr>
          <w:ilvl w:val="0"/>
          <w:numId w:val="23"/>
        </w:numPr>
        <w:rPr>
          <w:rStyle w:val="Strong"/>
          <w:b w:val="0"/>
          <w:bCs w:val="0"/>
          <w:position w:val="0"/>
        </w:rPr>
      </w:pPr>
      <w:r>
        <w:rPr>
          <w:rStyle w:val="Strong"/>
        </w:rPr>
        <w:t>Optical Character Recognition (OCR):</w:t>
      </w:r>
    </w:p>
    <w:p w:rsidR="00DE3093" w:rsidRDefault="00DE3093" w:rsidP="00F90EA6">
      <w:pPr>
        <w:pStyle w:val="NormalWeb"/>
        <w:ind w:left="720"/>
        <w:jc w:val="both"/>
      </w:pPr>
      <w:r>
        <w:t>Integrated OCR pipelines extract textual information from scanned images, PDFs, or embedded visual components.</w:t>
      </w:r>
    </w:p>
    <w:p w:rsidR="00F90EA6" w:rsidRDefault="00DE3093" w:rsidP="00844152">
      <w:pPr>
        <w:pStyle w:val="NormalWeb"/>
        <w:numPr>
          <w:ilvl w:val="0"/>
          <w:numId w:val="23"/>
        </w:numPr>
      </w:pPr>
      <w:r>
        <w:rPr>
          <w:rStyle w:val="Strong"/>
        </w:rPr>
        <w:t>Image Feature Extraction for QA:</w:t>
      </w:r>
      <w:r>
        <w:br/>
      </w:r>
    </w:p>
    <w:p w:rsidR="00DE3093" w:rsidRDefault="00DE3093" w:rsidP="00F90EA6">
      <w:pPr>
        <w:pStyle w:val="NormalWeb"/>
        <w:ind w:left="720"/>
        <w:jc w:val="both"/>
      </w:pPr>
      <w:r>
        <w:t xml:space="preserve">Charts and plots are </w:t>
      </w:r>
      <w:r w:rsidR="00F90EA6">
        <w:t>analysed</w:t>
      </w:r>
      <w:r>
        <w:t xml:space="preserve"> using </w:t>
      </w:r>
      <w:r>
        <w:rPr>
          <w:rStyle w:val="Strong"/>
        </w:rPr>
        <w:t>pre-trained vision models</w:t>
      </w:r>
      <w:r>
        <w:t xml:space="preserve"> (e.g., CNNs, ViT) to extract meaningful visual patterns for inclusion in answers.</w:t>
      </w:r>
    </w:p>
    <w:p w:rsidR="00DE3093" w:rsidRDefault="00DA0356" w:rsidP="00DE3093">
      <w:pPr>
        <w:ind w:left="0" w:hanging="2"/>
      </w:pPr>
      <w:r>
        <w:pict>
          <v:rect id="_x0000_i1039" style="width:0;height:1.5pt" o:hralign="center" o:hrstd="t" o:hr="t" fillcolor="#a0a0a0" stroked="f"/>
        </w:pict>
      </w:r>
    </w:p>
    <w:p w:rsidR="00DE3093" w:rsidRDefault="00DE3093" w:rsidP="00DE3093">
      <w:pPr>
        <w:pStyle w:val="Heading2"/>
        <w:ind w:left="0" w:hanging="2"/>
        <w:jc w:val="left"/>
      </w:pPr>
      <w:r>
        <w:rPr>
          <w:rStyle w:val="Strong"/>
          <w:b/>
          <w:bCs/>
        </w:rPr>
        <w:t>2. Retrieval-Augmented Generation (RAG) Architecture</w:t>
      </w:r>
    </w:p>
    <w:p w:rsidR="00DE3093" w:rsidRDefault="00DE3093" w:rsidP="00844152">
      <w:pPr>
        <w:pStyle w:val="NormalWeb"/>
        <w:numPr>
          <w:ilvl w:val="0"/>
          <w:numId w:val="24"/>
        </w:numPr>
      </w:pPr>
      <w:r>
        <w:rPr>
          <w:rStyle w:val="Strong"/>
        </w:rPr>
        <w:t>Chunked Indexing:</w:t>
      </w:r>
      <w:r>
        <w:br/>
        <w:t xml:space="preserve">Long financial documents are broken into semantically meaningful chunks using </w:t>
      </w:r>
      <w:r>
        <w:rPr>
          <w:rStyle w:val="Strong"/>
        </w:rPr>
        <w:t>text splitters</w:t>
      </w:r>
      <w:r>
        <w:t xml:space="preserve"> (recursive or sentence-based), improving granularity of retrieval.</w:t>
      </w:r>
    </w:p>
    <w:p w:rsidR="00DE3093" w:rsidRDefault="00DE3093" w:rsidP="00844152">
      <w:pPr>
        <w:pStyle w:val="NormalWeb"/>
        <w:numPr>
          <w:ilvl w:val="0"/>
          <w:numId w:val="24"/>
        </w:numPr>
      </w:pPr>
      <w:r>
        <w:rPr>
          <w:rStyle w:val="Strong"/>
        </w:rPr>
        <w:t>FAISS Vector Store Integration:</w:t>
      </w:r>
      <w:r>
        <w:br/>
        <w:t xml:space="preserve">Uses </w:t>
      </w:r>
      <w:r>
        <w:rPr>
          <w:rStyle w:val="Strong"/>
        </w:rPr>
        <w:t>FAISS</w:t>
      </w:r>
      <w:r>
        <w:t xml:space="preserve"> to store document embeddings, enabling </w:t>
      </w:r>
      <w:r>
        <w:rPr>
          <w:rStyle w:val="Strong"/>
        </w:rPr>
        <w:t>fast similarity search</w:t>
      </w:r>
      <w:r>
        <w:t xml:space="preserve"> when a query is made.</w:t>
      </w:r>
    </w:p>
    <w:p w:rsidR="00DE3093" w:rsidRDefault="00DE3093" w:rsidP="00844152">
      <w:pPr>
        <w:pStyle w:val="NormalWeb"/>
        <w:numPr>
          <w:ilvl w:val="0"/>
          <w:numId w:val="24"/>
        </w:numPr>
      </w:pPr>
      <w:r>
        <w:rPr>
          <w:rStyle w:val="Strong"/>
        </w:rPr>
        <w:t>Context-Aware Retrieval:</w:t>
      </w:r>
      <w:r>
        <w:br/>
        <w:t>When a user asks a question, the system retrieves the most relevant chunks and feeds them into the LLM as context, improving factual accuracy.</w:t>
      </w:r>
    </w:p>
    <w:p w:rsidR="00DE3093" w:rsidRDefault="00DE3093" w:rsidP="00844152">
      <w:pPr>
        <w:pStyle w:val="NormalWeb"/>
        <w:numPr>
          <w:ilvl w:val="0"/>
          <w:numId w:val="24"/>
        </w:numPr>
      </w:pPr>
      <w:r>
        <w:rPr>
          <w:rStyle w:val="Strong"/>
        </w:rPr>
        <w:t>Multimodal Retrieval (Experimental):</w:t>
      </w:r>
      <w:r>
        <w:br/>
        <w:t>Text and visual cues are used in parallel to retrieve context, allowing richer grounding of LLM responses.</w:t>
      </w:r>
    </w:p>
    <w:p w:rsidR="00DE3093" w:rsidRDefault="00DA0356" w:rsidP="00DE3093">
      <w:pPr>
        <w:ind w:left="0" w:hanging="2"/>
      </w:pPr>
      <w:r>
        <w:pict>
          <v:rect id="_x0000_i1040" style="width:0;height:1.5pt" o:hralign="center" o:hrstd="t" o:hr="t" fillcolor="#a0a0a0" stroked="f"/>
        </w:pict>
      </w:r>
    </w:p>
    <w:p w:rsidR="00DE3093" w:rsidRDefault="00DE3093" w:rsidP="00DE3093">
      <w:pPr>
        <w:pStyle w:val="Heading2"/>
        <w:ind w:left="0" w:hanging="2"/>
        <w:jc w:val="left"/>
      </w:pPr>
      <w:r>
        <w:rPr>
          <w:rStyle w:val="Strong"/>
          <w:b/>
          <w:bCs/>
        </w:rPr>
        <w:lastRenderedPageBreak/>
        <w:t>3. Advanced Question Answering (QA) Capabilities</w:t>
      </w:r>
    </w:p>
    <w:p w:rsidR="00DE3093" w:rsidRDefault="00DE3093" w:rsidP="00844152">
      <w:pPr>
        <w:pStyle w:val="NormalWeb"/>
        <w:numPr>
          <w:ilvl w:val="0"/>
          <w:numId w:val="25"/>
        </w:numPr>
      </w:pPr>
      <w:r>
        <w:rPr>
          <w:rStyle w:val="Strong"/>
        </w:rPr>
        <w:t>Natural Language QA Interface:</w:t>
      </w:r>
      <w:r>
        <w:br/>
        <w:t>Users can ask any question in natural language related to a company, financial performance, or trends.</w:t>
      </w:r>
    </w:p>
    <w:p w:rsidR="00DE3093" w:rsidRDefault="00DE3093" w:rsidP="00844152">
      <w:pPr>
        <w:pStyle w:val="NormalWeb"/>
        <w:numPr>
          <w:ilvl w:val="0"/>
          <w:numId w:val="25"/>
        </w:numPr>
      </w:pPr>
      <w:r>
        <w:rPr>
          <w:rStyle w:val="Strong"/>
        </w:rPr>
        <w:t>LLM-Driven Summarization:</w:t>
      </w:r>
      <w:r>
        <w:br/>
        <w:t xml:space="preserve">The system can </w:t>
      </w:r>
      <w:r>
        <w:rPr>
          <w:rStyle w:val="Strong"/>
        </w:rPr>
        <w:t>summarize long financial documents</w:t>
      </w:r>
      <w:r>
        <w:t xml:space="preserve">, compare companies, and generate </w:t>
      </w:r>
      <w:r>
        <w:rPr>
          <w:rStyle w:val="Strong"/>
        </w:rPr>
        <w:t>analyst-style insights</w:t>
      </w:r>
      <w:r>
        <w:t>.</w:t>
      </w:r>
    </w:p>
    <w:p w:rsidR="00DE3093" w:rsidRDefault="00DE3093" w:rsidP="00844152">
      <w:pPr>
        <w:pStyle w:val="NormalWeb"/>
        <w:numPr>
          <w:ilvl w:val="0"/>
          <w:numId w:val="25"/>
        </w:numPr>
      </w:pPr>
      <w:r>
        <w:rPr>
          <w:rStyle w:val="Strong"/>
        </w:rPr>
        <w:t>Side-by-Side Comparison QA:</w:t>
      </w:r>
      <w:r>
        <w:br/>
        <w:t xml:space="preserve">Users can select </w:t>
      </w:r>
      <w:r>
        <w:rPr>
          <w:rStyle w:val="Strong"/>
        </w:rPr>
        <w:t>two companies</w:t>
      </w:r>
      <w:r>
        <w:t xml:space="preserve"> (e.g., AAPL vs MSFT) and receive comparative responses across KPIs, financials, and strategic direction.</w:t>
      </w:r>
    </w:p>
    <w:p w:rsidR="00DE3093" w:rsidRDefault="00DE3093" w:rsidP="00844152">
      <w:pPr>
        <w:pStyle w:val="NormalWeb"/>
        <w:numPr>
          <w:ilvl w:val="0"/>
          <w:numId w:val="25"/>
        </w:numPr>
      </w:pPr>
      <w:r>
        <w:rPr>
          <w:rStyle w:val="Strong"/>
        </w:rPr>
        <w:t>AI-Generated Analyst Summary:</w:t>
      </w:r>
      <w:r>
        <w:br/>
        <w:t xml:space="preserve">For every comparison, the system creates a </w:t>
      </w:r>
      <w:r>
        <w:rPr>
          <w:rStyle w:val="Strong"/>
        </w:rPr>
        <w:t>professional-grade summary</w:t>
      </w:r>
      <w:r>
        <w:t xml:space="preserve"> similar to equity research reports.</w:t>
      </w:r>
    </w:p>
    <w:p w:rsidR="00DE3093" w:rsidRDefault="00DA0356" w:rsidP="00DE3093">
      <w:pPr>
        <w:ind w:left="0" w:hanging="2"/>
      </w:pPr>
      <w:r>
        <w:pict>
          <v:rect id="_x0000_i1041" style="width:0;height:1.5pt" o:hralign="center" o:hrstd="t" o:hr="t" fillcolor="#a0a0a0" stroked="f"/>
        </w:pict>
      </w:r>
    </w:p>
    <w:p w:rsidR="00DE3093" w:rsidRDefault="00DE3093" w:rsidP="00DE3093">
      <w:pPr>
        <w:pStyle w:val="Heading2"/>
        <w:ind w:left="0" w:hanging="2"/>
        <w:jc w:val="left"/>
      </w:pPr>
      <w:r>
        <w:rPr>
          <w:rStyle w:val="Strong"/>
          <w:b/>
          <w:bCs/>
        </w:rPr>
        <w:t>4. RAG vs Non-RAG Mode Comparison</w:t>
      </w:r>
    </w:p>
    <w:p w:rsidR="00DE3093" w:rsidRDefault="00DE3093" w:rsidP="00844152">
      <w:pPr>
        <w:pStyle w:val="NormalWeb"/>
        <w:numPr>
          <w:ilvl w:val="0"/>
          <w:numId w:val="26"/>
        </w:numPr>
      </w:pPr>
      <w:r>
        <w:rPr>
          <w:rStyle w:val="Strong"/>
        </w:rPr>
        <w:t>Dual Mode Execution:</w:t>
      </w:r>
      <w:r>
        <w:br/>
        <w:t xml:space="preserve">The system allows querying the LLM </w:t>
      </w:r>
      <w:r>
        <w:rPr>
          <w:rStyle w:val="Strong"/>
        </w:rPr>
        <w:t>with and without retrieval augmentation</w:t>
      </w:r>
      <w:r>
        <w:t>, to evaluate the added value of grounding LLMs with context.</w:t>
      </w:r>
    </w:p>
    <w:p w:rsidR="00DE3093" w:rsidRDefault="00DE3093" w:rsidP="00844152">
      <w:pPr>
        <w:pStyle w:val="NormalWeb"/>
        <w:numPr>
          <w:ilvl w:val="0"/>
          <w:numId w:val="26"/>
        </w:numPr>
      </w:pPr>
      <w:r>
        <w:rPr>
          <w:rStyle w:val="Strong"/>
        </w:rPr>
        <w:t>Automatic Quality Evaluation:</w:t>
      </w:r>
      <w:r>
        <w:br/>
        <w:t xml:space="preserve">Key metrics such as </w:t>
      </w:r>
      <w:r>
        <w:rPr>
          <w:rStyle w:val="Strong"/>
        </w:rPr>
        <w:t>answer length, factual consistency, keyword coverage, and citation presence</w:t>
      </w:r>
      <w:r>
        <w:t xml:space="preserve"> are computed to contrast RAG vs Non-RAG outputs.</w:t>
      </w:r>
    </w:p>
    <w:p w:rsidR="00DE3093" w:rsidRDefault="00DE3093" w:rsidP="00844152">
      <w:pPr>
        <w:pStyle w:val="NormalWeb"/>
        <w:numPr>
          <w:ilvl w:val="0"/>
          <w:numId w:val="26"/>
        </w:numPr>
      </w:pPr>
      <w:r>
        <w:rPr>
          <w:rStyle w:val="Strong"/>
        </w:rPr>
        <w:t>Interactive Visualization:</w:t>
      </w:r>
      <w:r>
        <w:br/>
        <w:t xml:space="preserve">Performance differences are presented via </w:t>
      </w:r>
      <w:r>
        <w:rPr>
          <w:rStyle w:val="Strong"/>
        </w:rPr>
        <w:t>highlighted tables, charts, and side-by-side text views</w:t>
      </w:r>
      <w:r>
        <w:t>.</w:t>
      </w:r>
    </w:p>
    <w:p w:rsidR="00DE3093" w:rsidRDefault="00DA0356" w:rsidP="00DE3093">
      <w:pPr>
        <w:ind w:left="0" w:hanging="2"/>
      </w:pPr>
      <w:r>
        <w:pict>
          <v:rect id="_x0000_i1042" style="width:0;height:1.5pt" o:hralign="center" o:hrstd="t" o:hr="t" fillcolor="#a0a0a0" stroked="f"/>
        </w:pict>
      </w:r>
    </w:p>
    <w:p w:rsidR="00DE3093" w:rsidRDefault="00DE3093" w:rsidP="00DE3093">
      <w:pPr>
        <w:pStyle w:val="Heading2"/>
        <w:ind w:left="0" w:hanging="2"/>
        <w:jc w:val="left"/>
      </w:pPr>
      <w:r>
        <w:rPr>
          <w:rStyle w:val="Strong"/>
          <w:b/>
          <w:bCs/>
        </w:rPr>
        <w:t>5. Multi-LLM Comparison and Evaluation</w:t>
      </w:r>
    </w:p>
    <w:p w:rsidR="00DE3093" w:rsidRDefault="00DE3093" w:rsidP="00844152">
      <w:pPr>
        <w:pStyle w:val="NormalWeb"/>
        <w:numPr>
          <w:ilvl w:val="0"/>
          <w:numId w:val="27"/>
        </w:numPr>
      </w:pPr>
      <w:r>
        <w:rPr>
          <w:rStyle w:val="Strong"/>
        </w:rPr>
        <w:t>LLM Dropdown Selection:</w:t>
      </w:r>
      <w:r>
        <w:br/>
        <w:t xml:space="preserve">Users can choose from popular LLMs such as </w:t>
      </w:r>
      <w:r>
        <w:rPr>
          <w:rStyle w:val="Strong"/>
        </w:rPr>
        <w:t>OpenAI (GPT-4), Claude (Anthropic), Mistral, LLaMA</w:t>
      </w:r>
      <w:r>
        <w:t>, or simulated open models.</w:t>
      </w:r>
    </w:p>
    <w:p w:rsidR="00DE3093" w:rsidRDefault="00DE3093" w:rsidP="00844152">
      <w:pPr>
        <w:pStyle w:val="NormalWeb"/>
        <w:numPr>
          <w:ilvl w:val="0"/>
          <w:numId w:val="27"/>
        </w:numPr>
      </w:pPr>
      <w:r>
        <w:rPr>
          <w:rStyle w:val="Strong"/>
        </w:rPr>
        <w:t>Parallel Answer Generation:</w:t>
      </w:r>
      <w:r>
        <w:br/>
        <w:t xml:space="preserve">The system can </w:t>
      </w:r>
      <w:r>
        <w:rPr>
          <w:rStyle w:val="Strong"/>
        </w:rPr>
        <w:t>generate answers from multiple LLMs simultaneously</w:t>
      </w:r>
      <w:r>
        <w:t xml:space="preserve"> for the same question and dataset.</w:t>
      </w:r>
    </w:p>
    <w:p w:rsidR="00DE3093" w:rsidRDefault="00DE3093" w:rsidP="00844152">
      <w:pPr>
        <w:pStyle w:val="NormalWeb"/>
        <w:numPr>
          <w:ilvl w:val="0"/>
          <w:numId w:val="27"/>
        </w:numPr>
      </w:pPr>
      <w:r>
        <w:rPr>
          <w:rStyle w:val="Strong"/>
        </w:rPr>
        <w:t>LLM Evaluation Metrics:</w:t>
      </w:r>
      <w:r>
        <w:br/>
        <w:t xml:space="preserve">Metrics such as </w:t>
      </w:r>
      <w:r>
        <w:rPr>
          <w:rStyle w:val="Strong"/>
        </w:rPr>
        <w:t>relevance score, conciseness, grounding score, and hallucination likelihood</w:t>
      </w:r>
      <w:r>
        <w:t xml:space="preserve"> are computed per model, enabling comparison.</w:t>
      </w:r>
    </w:p>
    <w:p w:rsidR="00DE3093" w:rsidRDefault="00DE3093" w:rsidP="00844152">
      <w:pPr>
        <w:pStyle w:val="NormalWeb"/>
        <w:numPr>
          <w:ilvl w:val="0"/>
          <w:numId w:val="27"/>
        </w:numPr>
      </w:pPr>
      <w:r>
        <w:rPr>
          <w:rStyle w:val="Strong"/>
        </w:rPr>
        <w:t>Side-by-Side Comparison UI:</w:t>
      </w:r>
      <w:r>
        <w:br/>
        <w:t xml:space="preserve">A clean, interactive tabbed interface enables users to view LLM outputs side-by-side, with </w:t>
      </w:r>
      <w:r>
        <w:rPr>
          <w:rStyle w:val="Strong"/>
        </w:rPr>
        <w:t>AI-generated analyst commentary</w:t>
      </w:r>
      <w:r>
        <w:t xml:space="preserve"> on differences.</w:t>
      </w:r>
    </w:p>
    <w:p w:rsidR="00DE3093" w:rsidRDefault="00DA0356" w:rsidP="00DE3093">
      <w:pPr>
        <w:ind w:left="0" w:hanging="2"/>
      </w:pPr>
      <w:r>
        <w:pict>
          <v:rect id="_x0000_i1043" style="width:0;height:1.5pt" o:hralign="center" o:hrstd="t" o:hr="t" fillcolor="#a0a0a0" stroked="f"/>
        </w:pict>
      </w:r>
    </w:p>
    <w:p w:rsidR="00DE3093" w:rsidRDefault="00DE3093" w:rsidP="00DE3093">
      <w:pPr>
        <w:pStyle w:val="Heading2"/>
        <w:ind w:left="0" w:hanging="2"/>
        <w:jc w:val="left"/>
      </w:pPr>
      <w:r>
        <w:rPr>
          <w:rStyle w:val="Strong"/>
          <w:b/>
          <w:bCs/>
        </w:rPr>
        <w:t>6. KPI Highlights with Color Coding</w:t>
      </w:r>
    </w:p>
    <w:p w:rsidR="00DE3093" w:rsidRDefault="00DE3093" w:rsidP="00844152">
      <w:pPr>
        <w:pStyle w:val="NormalWeb"/>
        <w:numPr>
          <w:ilvl w:val="0"/>
          <w:numId w:val="28"/>
        </w:numPr>
      </w:pPr>
      <w:r>
        <w:rPr>
          <w:rStyle w:val="Strong"/>
        </w:rPr>
        <w:t>Auto-generated Highlights Table:</w:t>
      </w:r>
      <w:r>
        <w:br/>
        <w:t xml:space="preserve">The system computes a KPI-wise comparison and presents it in a </w:t>
      </w:r>
      <w:r>
        <w:rPr>
          <w:rStyle w:val="Strong"/>
        </w:rPr>
        <w:t>color-coded table (Green = better, Red = worse)</w:t>
      </w:r>
      <w:r>
        <w:t xml:space="preserve"> to allow rapid visual analysis.</w:t>
      </w:r>
    </w:p>
    <w:p w:rsidR="00DE3093" w:rsidRDefault="00DE3093" w:rsidP="00844152">
      <w:pPr>
        <w:pStyle w:val="NormalWeb"/>
        <w:numPr>
          <w:ilvl w:val="0"/>
          <w:numId w:val="28"/>
        </w:numPr>
      </w:pPr>
      <w:r>
        <w:rPr>
          <w:rStyle w:val="Strong"/>
        </w:rPr>
        <w:lastRenderedPageBreak/>
        <w:t>Scored Metrics:</w:t>
      </w:r>
      <w:r>
        <w:br/>
        <w:t xml:space="preserve">Key indicators such as </w:t>
      </w:r>
      <w:r>
        <w:rPr>
          <w:rStyle w:val="Strong"/>
        </w:rPr>
        <w:t>Revenue Growth, Net Income, R&amp;D Spend, Debt Ratio, and Free Cash Flow</w:t>
      </w:r>
      <w:r>
        <w:t xml:space="preserve"> are scored and compared between companies.</w:t>
      </w:r>
    </w:p>
    <w:p w:rsidR="00DE3093" w:rsidRDefault="00DE3093" w:rsidP="00844152">
      <w:pPr>
        <w:pStyle w:val="NormalWeb"/>
        <w:numPr>
          <w:ilvl w:val="0"/>
          <w:numId w:val="28"/>
        </w:numPr>
      </w:pPr>
      <w:r>
        <w:rPr>
          <w:rStyle w:val="Strong"/>
        </w:rPr>
        <w:t>Trend Inference from Reports:</w:t>
      </w:r>
      <w:r>
        <w:br/>
        <w:t xml:space="preserve">Using time-series information extracted from text, the system attempts to infer </w:t>
      </w:r>
      <w:r>
        <w:rPr>
          <w:rStyle w:val="Strong"/>
        </w:rPr>
        <w:t>trends and seasonality</w:t>
      </w:r>
      <w:r>
        <w:t>, and includes them in summary generation.</w:t>
      </w:r>
    </w:p>
    <w:p w:rsidR="00DE3093" w:rsidRDefault="00DA0356" w:rsidP="00DE3093">
      <w:pPr>
        <w:ind w:left="0" w:hanging="2"/>
      </w:pPr>
      <w:r>
        <w:pict>
          <v:rect id="_x0000_i1044" style="width:0;height:1.5pt" o:hralign="center" o:hrstd="t" o:hr="t" fillcolor="#a0a0a0" stroked="f"/>
        </w:pict>
      </w:r>
    </w:p>
    <w:p w:rsidR="00DE3093" w:rsidRDefault="00DE3093" w:rsidP="00DE3093">
      <w:pPr>
        <w:pStyle w:val="Heading2"/>
        <w:ind w:left="0" w:hanging="2"/>
        <w:jc w:val="left"/>
      </w:pPr>
      <w:r>
        <w:rPr>
          <w:rStyle w:val="Strong"/>
          <w:b/>
          <w:bCs/>
        </w:rPr>
        <w:t>7. API Key Integration &amp; Secure LLM Access</w:t>
      </w:r>
    </w:p>
    <w:p w:rsidR="00DE3093" w:rsidRDefault="00DE3093" w:rsidP="00844152">
      <w:pPr>
        <w:pStyle w:val="NormalWeb"/>
        <w:numPr>
          <w:ilvl w:val="0"/>
          <w:numId w:val="29"/>
        </w:numPr>
      </w:pPr>
      <w:r>
        <w:rPr>
          <w:rStyle w:val="Strong"/>
        </w:rPr>
        <w:t>Streamlit Sidebar for API Keys:</w:t>
      </w:r>
      <w:r>
        <w:br/>
        <w:t xml:space="preserve">Allows runtime entry of </w:t>
      </w:r>
      <w:r>
        <w:rPr>
          <w:rStyle w:val="Strong"/>
        </w:rPr>
        <w:t>OpenAI, Anthropic, and other API keys</w:t>
      </w:r>
      <w:r>
        <w:t>, supporting secure and flexible deployments.</w:t>
      </w:r>
    </w:p>
    <w:p w:rsidR="00DE3093" w:rsidRDefault="00DE3093" w:rsidP="00844152">
      <w:pPr>
        <w:pStyle w:val="NormalWeb"/>
        <w:numPr>
          <w:ilvl w:val="0"/>
          <w:numId w:val="29"/>
        </w:numPr>
      </w:pPr>
      <w:r>
        <w:rPr>
          <w:rStyle w:val="Strong"/>
        </w:rPr>
        <w:t>Environment-Agnostic Deployment:</w:t>
      </w:r>
      <w:r>
        <w:br/>
        <w:t>Whether deployed on Streamlit Cloud, GCP Cloud Run, AWS Lambda, or Kubernetes, the app maintains consistent behavior.</w:t>
      </w:r>
    </w:p>
    <w:p w:rsidR="00DE3093" w:rsidRDefault="00DA0356" w:rsidP="00DE3093">
      <w:pPr>
        <w:ind w:left="0" w:hanging="2"/>
      </w:pPr>
      <w:r>
        <w:pict>
          <v:rect id="_x0000_i1045" style="width:0;height:1.5pt" o:hralign="center" o:hrstd="t" o:hr="t" fillcolor="#a0a0a0" stroked="f"/>
        </w:pict>
      </w:r>
    </w:p>
    <w:p w:rsidR="00DE3093" w:rsidRDefault="00DE3093" w:rsidP="00DE3093">
      <w:pPr>
        <w:pStyle w:val="Heading2"/>
        <w:ind w:left="0" w:hanging="2"/>
        <w:jc w:val="left"/>
      </w:pPr>
      <w:r>
        <w:rPr>
          <w:rStyle w:val="Strong"/>
          <w:b/>
          <w:bCs/>
        </w:rPr>
        <w:t>8. Cloud-Ready Modular Architecture</w:t>
      </w:r>
    </w:p>
    <w:p w:rsidR="00DE3093" w:rsidRDefault="00DE3093" w:rsidP="00844152">
      <w:pPr>
        <w:pStyle w:val="NormalWeb"/>
        <w:numPr>
          <w:ilvl w:val="0"/>
          <w:numId w:val="30"/>
        </w:numPr>
      </w:pPr>
      <w:r>
        <w:rPr>
          <w:rStyle w:val="Strong"/>
        </w:rPr>
        <w:t>Microservice-Ready Codebase:</w:t>
      </w:r>
      <w:r>
        <w:br/>
        <w:t xml:space="preserve">The application is modularized with components in </w:t>
      </w:r>
      <w:r>
        <w:rPr>
          <w:rStyle w:val="HTMLCode"/>
        </w:rPr>
        <w:t>utils/</w:t>
      </w:r>
      <w:r>
        <w:t>, allowing independent testing, scaling, and extension.</w:t>
      </w:r>
    </w:p>
    <w:p w:rsidR="00DE3093" w:rsidRDefault="00DE3093" w:rsidP="00844152">
      <w:pPr>
        <w:pStyle w:val="NormalWeb"/>
        <w:numPr>
          <w:ilvl w:val="0"/>
          <w:numId w:val="30"/>
        </w:numPr>
      </w:pPr>
      <w:r>
        <w:rPr>
          <w:rStyle w:val="Strong"/>
        </w:rPr>
        <w:t>Docker &amp; Kubernetes Support:</w:t>
      </w:r>
      <w:r>
        <w:br/>
        <w:t xml:space="preserve">Prebuilt </w:t>
      </w:r>
      <w:r>
        <w:rPr>
          <w:rStyle w:val="HTMLCode"/>
        </w:rPr>
        <w:t>Dockerfile</w:t>
      </w:r>
      <w:r>
        <w:t xml:space="preserve"> and </w:t>
      </w:r>
      <w:r>
        <w:rPr>
          <w:rStyle w:val="HTMLCode"/>
        </w:rPr>
        <w:t>k8s</w:t>
      </w:r>
      <w:r>
        <w:t xml:space="preserve"> manifests enable rapid deployment in production environments (GKE, EKS, etc.).</w:t>
      </w:r>
    </w:p>
    <w:p w:rsidR="00DE3093" w:rsidRDefault="00DE3093" w:rsidP="00844152">
      <w:pPr>
        <w:pStyle w:val="NormalWeb"/>
        <w:numPr>
          <w:ilvl w:val="0"/>
          <w:numId w:val="30"/>
        </w:numPr>
      </w:pPr>
      <w:r>
        <w:rPr>
          <w:rStyle w:val="Strong"/>
        </w:rPr>
        <w:t>CI/CD with GitHub Actions:</w:t>
      </w:r>
      <w:r>
        <w:br/>
        <w:t>Integrated CI/CD pipeline builds and deploys the app automatically upon code push.</w:t>
      </w:r>
    </w:p>
    <w:p w:rsidR="00DE3093" w:rsidRDefault="00DA0356" w:rsidP="00DE3093">
      <w:pPr>
        <w:ind w:left="0" w:hanging="2"/>
      </w:pPr>
      <w:r>
        <w:pict>
          <v:rect id="_x0000_i1046" style="width:0;height:1.5pt" o:hralign="center" o:hrstd="t" o:hr="t" fillcolor="#a0a0a0" stroked="f"/>
        </w:pict>
      </w:r>
    </w:p>
    <w:p w:rsidR="00DE3093" w:rsidRDefault="00DE3093" w:rsidP="00DE3093">
      <w:pPr>
        <w:pStyle w:val="Heading2"/>
        <w:ind w:left="0" w:hanging="2"/>
        <w:jc w:val="left"/>
      </w:pPr>
      <w:r>
        <w:rPr>
          <w:rStyle w:val="Strong"/>
          <w:b/>
          <w:bCs/>
        </w:rPr>
        <w:t>9. Real-Time Visual Demonstration Support</w:t>
      </w:r>
    </w:p>
    <w:p w:rsidR="00DE3093" w:rsidRDefault="00DE3093" w:rsidP="00844152">
      <w:pPr>
        <w:pStyle w:val="NormalWeb"/>
        <w:numPr>
          <w:ilvl w:val="0"/>
          <w:numId w:val="31"/>
        </w:numPr>
      </w:pPr>
      <w:r>
        <w:rPr>
          <w:rStyle w:val="Strong"/>
        </w:rPr>
        <w:t>Automated Screenshot Generator:</w:t>
      </w:r>
      <w:r>
        <w:br/>
        <w:t>Simulates user runs to produce reproducible screenshots for documentation or marketing.</w:t>
      </w:r>
    </w:p>
    <w:p w:rsidR="00DE3093" w:rsidRDefault="00DE3093" w:rsidP="00844152">
      <w:pPr>
        <w:pStyle w:val="NormalWeb"/>
        <w:numPr>
          <w:ilvl w:val="0"/>
          <w:numId w:val="31"/>
        </w:numPr>
      </w:pPr>
      <w:r>
        <w:rPr>
          <w:rStyle w:val="Strong"/>
        </w:rPr>
        <w:t>AI-Narrated Demo Video (Sora + VoiceOver):</w:t>
      </w:r>
      <w:r>
        <w:br/>
        <w:t xml:space="preserve">The system includes an </w:t>
      </w:r>
      <w:r>
        <w:rPr>
          <w:rStyle w:val="Strong"/>
        </w:rPr>
        <w:t>automatically generated walkthrough video</w:t>
      </w:r>
      <w:r>
        <w:t xml:space="preserve"> with human-like narration explaining features.</w:t>
      </w:r>
    </w:p>
    <w:p w:rsidR="00DE3093" w:rsidRDefault="00DA0356" w:rsidP="00DE3093">
      <w:pPr>
        <w:ind w:left="0" w:hanging="2"/>
      </w:pPr>
      <w:r>
        <w:pict>
          <v:rect id="_x0000_i1047" style="width:0;height:1.5pt" o:hralign="center" o:hrstd="t" o:hr="t" fillcolor="#a0a0a0" stroked="f"/>
        </w:pict>
      </w:r>
    </w:p>
    <w:p w:rsidR="00DE3093" w:rsidRDefault="00DE3093" w:rsidP="00DE3093">
      <w:pPr>
        <w:pStyle w:val="Heading2"/>
        <w:ind w:left="0" w:hanging="2"/>
        <w:jc w:val="left"/>
      </w:pPr>
      <w:r>
        <w:rPr>
          <w:rStyle w:val="Strong"/>
          <w:b/>
          <w:bCs/>
        </w:rPr>
        <w:t>10. Extensibility and Research Value</w:t>
      </w:r>
    </w:p>
    <w:p w:rsidR="00DE3093" w:rsidRDefault="00DE3093" w:rsidP="00844152">
      <w:pPr>
        <w:pStyle w:val="NormalWeb"/>
        <w:numPr>
          <w:ilvl w:val="0"/>
          <w:numId w:val="32"/>
        </w:numPr>
      </w:pPr>
      <w:r>
        <w:rPr>
          <w:rStyle w:val="Strong"/>
        </w:rPr>
        <w:t>Plugin-Based LLM Connector:</w:t>
      </w:r>
      <w:r>
        <w:br/>
        <w:t>Easy to extend to new models (e.g., Google Gemini, Cohere) by adding connectors.</w:t>
      </w:r>
    </w:p>
    <w:p w:rsidR="00DE3093" w:rsidRDefault="00DE3093" w:rsidP="00844152">
      <w:pPr>
        <w:pStyle w:val="NormalWeb"/>
        <w:numPr>
          <w:ilvl w:val="0"/>
          <w:numId w:val="32"/>
        </w:numPr>
      </w:pPr>
      <w:r>
        <w:rPr>
          <w:rStyle w:val="Strong"/>
        </w:rPr>
        <w:t>Benchmarking Framework:</w:t>
      </w:r>
      <w:r>
        <w:br/>
        <w:t xml:space="preserve">The system can serve as a testbed for </w:t>
      </w:r>
      <w:r>
        <w:rPr>
          <w:rStyle w:val="Strong"/>
        </w:rPr>
        <w:t>academic research in RAG, LLM evaluation, and financial NLP</w:t>
      </w:r>
      <w:r>
        <w:t>.</w:t>
      </w:r>
    </w:p>
    <w:p w:rsidR="00DE3093" w:rsidRDefault="00DE3093" w:rsidP="00844152">
      <w:pPr>
        <w:pStyle w:val="NormalWeb"/>
        <w:numPr>
          <w:ilvl w:val="0"/>
          <w:numId w:val="32"/>
        </w:numPr>
      </w:pPr>
      <w:r>
        <w:rPr>
          <w:rStyle w:val="Strong"/>
        </w:rPr>
        <w:t>Adaptability for Other Domains:</w:t>
      </w:r>
      <w:r>
        <w:br/>
        <w:t xml:space="preserve">Though designed for finance, the architecture supports generalization to domains like </w:t>
      </w:r>
      <w:r>
        <w:rPr>
          <w:rStyle w:val="Strong"/>
        </w:rPr>
        <w:t>healthcare, legal, education, and policy</w:t>
      </w:r>
      <w:r>
        <w:t>.</w:t>
      </w:r>
    </w:p>
    <w:p w:rsidR="00A45D43" w:rsidRDefault="00A45D43" w:rsidP="00A45D43">
      <w:pPr>
        <w:pStyle w:val="NormalWeb"/>
        <w:ind w:left="720"/>
      </w:pPr>
    </w:p>
    <w:p w:rsidR="00DE3093" w:rsidRDefault="00DA0356" w:rsidP="00DE3093">
      <w:pPr>
        <w:ind w:left="0" w:hanging="2"/>
      </w:pPr>
      <w:r>
        <w:lastRenderedPageBreak/>
        <w:pict>
          <v:rect id="_x0000_i1048" style="width:0;height:1.5pt" o:hralign="center" o:hrstd="t" o:hr="t" fillcolor="#a0a0a0" stroked="f"/>
        </w:pict>
      </w:r>
    </w:p>
    <w:p w:rsidR="00DE3093" w:rsidRDefault="00DE3093" w:rsidP="00A45D43">
      <w:pPr>
        <w:pStyle w:val="Heading2"/>
        <w:ind w:left="0" w:hanging="2"/>
        <w:jc w:val="left"/>
      </w:pPr>
      <w:r>
        <w:t>Summary of Impact</w:t>
      </w:r>
    </w:p>
    <w:p w:rsidR="00DE3093" w:rsidRDefault="00DE3093" w:rsidP="00DE3093">
      <w:pPr>
        <w:pStyle w:val="NormalWeb"/>
        <w:ind w:hanging="2"/>
      </w:pPr>
      <w:r>
        <w:t xml:space="preserve">This system bridges the gap between </w:t>
      </w:r>
      <w:r>
        <w:rPr>
          <w:rStyle w:val="Strong"/>
        </w:rPr>
        <w:t>unstructured financial data</w:t>
      </w:r>
      <w:r>
        <w:t xml:space="preserve"> and </w:t>
      </w:r>
      <w:r>
        <w:rPr>
          <w:rStyle w:val="Strong"/>
        </w:rPr>
        <w:t>actionable AI insights</w:t>
      </w:r>
      <w:r>
        <w:t>, combining the best of retrieval techniques, LLM reasoning, and human-style summarization. It demonstrates not just technical proficiency but also a deep understanding of financial analysis and real-world applicability.</w:t>
      </w:r>
    </w:p>
    <w:p w:rsidR="00DE3093" w:rsidRDefault="00DE3093" w:rsidP="00DE3093">
      <w:pPr>
        <w:pStyle w:val="NormalWeb"/>
        <w:ind w:hanging="2"/>
      </w:pPr>
      <w:r>
        <w:t xml:space="preserve">It sets a strong foundation for future research and enterprise adoption of </w:t>
      </w:r>
      <w:r>
        <w:rPr>
          <w:rStyle w:val="Strong"/>
        </w:rPr>
        <w:t>multimodal RAG systems</w:t>
      </w:r>
      <w:r>
        <w:t xml:space="preserve"> in high-stakes domains.</w:t>
      </w:r>
    </w:p>
    <w:p w:rsidR="00AF5F2E" w:rsidRDefault="00AF5F2E" w:rsidP="005E29C6">
      <w:pPr>
        <w:pStyle w:val="Heading3"/>
        <w:ind w:left="0" w:hanging="2"/>
        <w:jc w:val="left"/>
        <w:textDirection w:val="lrTb"/>
        <w:rPr>
          <w:rStyle w:val="Strong"/>
          <w:b/>
        </w:rPr>
      </w:pPr>
    </w:p>
    <w:p w:rsidR="00C07606" w:rsidRPr="005E29C6" w:rsidRDefault="005E29C6" w:rsidP="005E29C6">
      <w:pPr>
        <w:pStyle w:val="Heading3"/>
        <w:ind w:left="0" w:hanging="2"/>
        <w:jc w:val="left"/>
        <w:textDirection w:val="lrTb"/>
        <w:rPr>
          <w:rStyle w:val="Strong"/>
          <w:b/>
        </w:rPr>
      </w:pPr>
      <w:r>
        <w:rPr>
          <w:rStyle w:val="Strong"/>
          <w:b/>
        </w:rPr>
        <w:t xml:space="preserve">8. </w:t>
      </w:r>
      <w:r w:rsidR="00C07606" w:rsidRPr="005E29C6">
        <w:rPr>
          <w:rStyle w:val="Strong"/>
          <w:b/>
        </w:rPr>
        <w:t xml:space="preserve">Multi Modal RAG QA </w:t>
      </w:r>
      <w:r w:rsidR="00FB4DB4">
        <w:rPr>
          <w:rStyle w:val="Strong"/>
          <w:b/>
        </w:rPr>
        <w:t>System with Sentiment Analysis</w:t>
      </w:r>
    </w:p>
    <w:p w:rsidR="00FD6052" w:rsidRDefault="00FD6052" w:rsidP="006A4941">
      <w:pPr>
        <w:pStyle w:val="NormalWeb"/>
        <w:jc w:val="both"/>
      </w:pPr>
      <w:r>
        <w:t>Following is the UI screen that has been developed as part of this Dissertation work</w:t>
      </w:r>
    </w:p>
    <w:p w:rsidR="00FD6052" w:rsidRDefault="005124BB" w:rsidP="006A4941">
      <w:pPr>
        <w:pStyle w:val="NormalWeb"/>
        <w:jc w:val="both"/>
      </w:pPr>
      <w:r>
        <w:t>The UI provides following capabilities: -</w:t>
      </w:r>
    </w:p>
    <w:p w:rsidR="005124BB" w:rsidRDefault="005124BB" w:rsidP="00844152">
      <w:pPr>
        <w:pStyle w:val="NormalWeb"/>
        <w:numPr>
          <w:ilvl w:val="0"/>
          <w:numId w:val="7"/>
        </w:numPr>
        <w:jc w:val="both"/>
      </w:pPr>
      <w:r>
        <w:t xml:space="preserve">You can upload Financial </w:t>
      </w:r>
      <w:r w:rsidR="00FB4118">
        <w:t>Documents,</w:t>
      </w:r>
      <w:r>
        <w:t xml:space="preserve"> </w:t>
      </w:r>
      <w:r w:rsidR="00FB4118">
        <w:t>Chart or Graph</w:t>
      </w:r>
      <w:r>
        <w:t xml:space="preserve"> using the Browse File feature</w:t>
      </w:r>
    </w:p>
    <w:p w:rsidR="005124BB" w:rsidRDefault="005124BB" w:rsidP="00844152">
      <w:pPr>
        <w:pStyle w:val="NormalWeb"/>
        <w:numPr>
          <w:ilvl w:val="0"/>
          <w:numId w:val="7"/>
        </w:numPr>
        <w:jc w:val="both"/>
      </w:pPr>
      <w:r>
        <w:t>One can enter financial question, answer to whi</w:t>
      </w:r>
      <w:r w:rsidR="00FB4118">
        <w:t xml:space="preserve">ch is searched from the text, chart or graph </w:t>
      </w:r>
      <w:r>
        <w:t>that has been uploaded</w:t>
      </w:r>
      <w:r w:rsidR="006717EB">
        <w:t xml:space="preserve"> using the model selected</w:t>
      </w:r>
    </w:p>
    <w:p w:rsidR="00FB4118" w:rsidRDefault="00FB4118" w:rsidP="00844152">
      <w:pPr>
        <w:pStyle w:val="NormalWeb"/>
        <w:numPr>
          <w:ilvl w:val="0"/>
          <w:numId w:val="7"/>
        </w:numPr>
        <w:jc w:val="both"/>
      </w:pPr>
      <w:r>
        <w:t xml:space="preserve">Gives option to select different models </w:t>
      </w:r>
    </w:p>
    <w:p w:rsidR="00FB4118" w:rsidRDefault="00FB4118" w:rsidP="00844152">
      <w:pPr>
        <w:pStyle w:val="NormalWeb"/>
        <w:numPr>
          <w:ilvl w:val="0"/>
          <w:numId w:val="7"/>
        </w:numPr>
        <w:jc w:val="both"/>
      </w:pPr>
      <w:r>
        <w:t>Answer and Sentiment analysis is shown on separate “Output A</w:t>
      </w:r>
      <w:r w:rsidR="006717EB">
        <w:t>nalysis</w:t>
      </w:r>
      <w:r>
        <w:t>”</w:t>
      </w:r>
      <w:r w:rsidR="006717EB">
        <w:t xml:space="preserve"> Tab</w:t>
      </w:r>
      <w:r>
        <w:t xml:space="preserve"> as depicted in below screenshots</w:t>
      </w:r>
    </w:p>
    <w:p w:rsidR="00FB4118" w:rsidRDefault="00FB4118" w:rsidP="00FB4118">
      <w:pPr>
        <w:pStyle w:val="NormalWeb"/>
        <w:jc w:val="both"/>
      </w:pPr>
    </w:p>
    <w:p w:rsidR="00BC28D6" w:rsidRDefault="00BC28D6" w:rsidP="001922AE">
      <w:pPr>
        <w:pStyle w:val="NormalWeb"/>
        <w:ind w:hanging="2"/>
        <w:jc w:val="both"/>
      </w:pPr>
    </w:p>
    <w:p w:rsidR="00BC28D6" w:rsidRDefault="00BC28D6">
      <w:pPr>
        <w:suppressAutoHyphens w:val="0"/>
        <w:spacing w:line="240" w:lineRule="auto"/>
        <w:ind w:leftChars="0" w:left="0" w:firstLineChars="0"/>
        <w:textDirection w:val="lrTb"/>
        <w:textAlignment w:val="auto"/>
        <w:outlineLvl w:val="9"/>
        <w:rPr>
          <w:position w:val="0"/>
          <w:lang w:val="en-IN"/>
        </w:rPr>
      </w:pPr>
      <w:r>
        <w:br w:type="page"/>
      </w:r>
    </w:p>
    <w:p w:rsidR="002531B3" w:rsidRDefault="002531B3" w:rsidP="001922AE">
      <w:pPr>
        <w:pStyle w:val="NormalWeb"/>
        <w:ind w:hanging="2"/>
        <w:jc w:val="both"/>
      </w:pPr>
      <w:r>
        <w:lastRenderedPageBreak/>
        <w:t>Streamlit code has been checked into the github at below location. Which will be deployed on Streamlit cloud.</w:t>
      </w:r>
    </w:p>
    <w:p w:rsidR="00AA2FB7" w:rsidRDefault="00DA0356" w:rsidP="001922AE">
      <w:pPr>
        <w:pStyle w:val="NormalWeb"/>
        <w:ind w:hanging="2"/>
        <w:jc w:val="both"/>
      </w:pPr>
      <w:hyperlink r:id="rId37" w:history="1">
        <w:r w:rsidR="00AA2FB7" w:rsidRPr="00655EAD">
          <w:rPr>
            <w:rStyle w:val="Hyperlink"/>
            <w:position w:val="0"/>
          </w:rPr>
          <w:t>https://github.com/saurabhsh79/ragchatbot/blob/main/MultiModalRag.py</w:t>
        </w:r>
      </w:hyperlink>
    </w:p>
    <w:p w:rsidR="0047008F" w:rsidRDefault="006D5EBE" w:rsidP="001922AE">
      <w:pPr>
        <w:pStyle w:val="NormalWeb"/>
        <w:ind w:hanging="2"/>
        <w:jc w:val="both"/>
      </w:pPr>
      <w:r>
        <w:t>Below screenshot shows deployment of the application on streamlit cloud.</w:t>
      </w:r>
    </w:p>
    <w:p w:rsidR="00BC28D6" w:rsidRDefault="00BC28D6" w:rsidP="001922AE">
      <w:pPr>
        <w:pStyle w:val="NormalWeb"/>
        <w:ind w:hanging="2"/>
        <w:jc w:val="both"/>
      </w:pPr>
      <w:r w:rsidRPr="00BC28D6">
        <w:rPr>
          <w:noProof/>
        </w:rPr>
        <w:drawing>
          <wp:inline distT="0" distB="0" distL="0" distR="0" wp14:anchorId="1642E4BF" wp14:editId="46B07A78">
            <wp:extent cx="5943600" cy="2861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945"/>
                    </a:xfrm>
                    <a:prstGeom prst="rect">
                      <a:avLst/>
                    </a:prstGeom>
                  </pic:spPr>
                </pic:pic>
              </a:graphicData>
            </a:graphic>
          </wp:inline>
        </w:drawing>
      </w:r>
    </w:p>
    <w:p w:rsidR="00AA2FB7" w:rsidRDefault="00AA2FB7" w:rsidP="001922AE">
      <w:pPr>
        <w:pStyle w:val="NormalWeb"/>
        <w:ind w:hanging="2"/>
        <w:jc w:val="both"/>
      </w:pPr>
      <w:r>
        <w:t>The application</w:t>
      </w:r>
      <w:r w:rsidR="006D5EBE">
        <w:t xml:space="preserve"> (UI screen)</w:t>
      </w:r>
      <w:r>
        <w:t xml:space="preserve"> has been deployed on streamlit cloud and is accessible at below cloud URL</w:t>
      </w:r>
    </w:p>
    <w:p w:rsidR="00AA2FB7" w:rsidRDefault="00DA0356" w:rsidP="001922AE">
      <w:pPr>
        <w:pStyle w:val="NormalWeb"/>
        <w:ind w:hanging="2"/>
        <w:jc w:val="both"/>
      </w:pPr>
      <w:hyperlink r:id="rId39" w:history="1">
        <w:r w:rsidR="00AA2FB7" w:rsidRPr="00655EAD">
          <w:rPr>
            <w:rStyle w:val="Hyperlink"/>
            <w:position w:val="0"/>
          </w:rPr>
          <w:t>https://multimodal-rag7.streamlit.app/</w:t>
        </w:r>
      </w:hyperlink>
    </w:p>
    <w:p w:rsidR="00AA2FB7" w:rsidRDefault="00FB4DB4" w:rsidP="001922AE">
      <w:pPr>
        <w:pStyle w:val="NormalWeb"/>
        <w:ind w:hanging="2"/>
        <w:jc w:val="both"/>
      </w:pPr>
      <w:r w:rsidRPr="00FB4DB4">
        <w:rPr>
          <w:noProof/>
        </w:rPr>
        <w:drawing>
          <wp:inline distT="0" distB="0" distL="0" distR="0" wp14:anchorId="5F0B338D" wp14:editId="07E37B55">
            <wp:extent cx="5943600" cy="133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9850"/>
                    </a:xfrm>
                    <a:prstGeom prst="rect">
                      <a:avLst/>
                    </a:prstGeom>
                  </pic:spPr>
                </pic:pic>
              </a:graphicData>
            </a:graphic>
          </wp:inline>
        </w:drawing>
      </w:r>
    </w:p>
    <w:p w:rsidR="0093476D" w:rsidRDefault="0093476D">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D80AA0" w:rsidRDefault="00D80AA0">
      <w:pPr>
        <w:suppressAutoHyphens w:val="0"/>
        <w:spacing w:line="240" w:lineRule="auto"/>
        <w:ind w:leftChars="0" w:left="0" w:firstLineChars="0"/>
        <w:textDirection w:val="lrTb"/>
        <w:textAlignment w:val="auto"/>
        <w:outlineLvl w:val="9"/>
      </w:pPr>
    </w:p>
    <w:p w:rsidR="0093476D" w:rsidRPr="00357052" w:rsidRDefault="00357052">
      <w:pPr>
        <w:suppressAutoHyphens w:val="0"/>
        <w:spacing w:line="240" w:lineRule="auto"/>
        <w:ind w:leftChars="0" w:left="0" w:firstLineChars="0"/>
        <w:textDirection w:val="lrTb"/>
        <w:textAlignment w:val="auto"/>
        <w:outlineLvl w:val="9"/>
        <w:rPr>
          <w:b/>
          <w:u w:val="single"/>
        </w:rPr>
      </w:pPr>
      <w:r>
        <w:rPr>
          <w:b/>
          <w:u w:val="single"/>
        </w:rPr>
        <w:lastRenderedPageBreak/>
        <w:t>Steps to w</w:t>
      </w:r>
      <w:r w:rsidR="0093476D" w:rsidRPr="00357052">
        <w:rPr>
          <w:b/>
          <w:u w:val="single"/>
        </w:rPr>
        <w:t>ork with the Financial Multi-Modal RAG Dashboard</w:t>
      </w: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t xml:space="preserve">Launch the Streamlit UI by hitting the url - </w:t>
      </w:r>
      <w:hyperlink r:id="rId41" w:history="1">
        <w:r w:rsidRPr="00781BD6">
          <w:rPr>
            <w:rStyle w:val="Hyperlink"/>
          </w:rPr>
          <w:t>http://122.172.80.40:8501</w:t>
        </w:r>
      </w:hyperlink>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t>This will launch the UI screen in the browser:-</w:t>
      </w: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rsidRPr="0093476D">
        <w:rPr>
          <w:noProof/>
          <w:lang w:val="en-IN"/>
        </w:rPr>
        <w:drawing>
          <wp:inline distT="0" distB="0" distL="0" distR="0" wp14:anchorId="1DE2245A" wp14:editId="1F29873A">
            <wp:extent cx="5943600" cy="102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29335"/>
                    </a:xfrm>
                    <a:prstGeom prst="rect">
                      <a:avLst/>
                    </a:prstGeom>
                  </pic:spPr>
                </pic:pic>
              </a:graphicData>
            </a:graphic>
          </wp:inline>
        </w:drawing>
      </w: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t>Next we enter OpenAI API Key in the left navigation panel text box.</w:t>
      </w:r>
    </w:p>
    <w:p w:rsidR="0093476D" w:rsidRDefault="0093476D">
      <w:pPr>
        <w:suppressAutoHyphens w:val="0"/>
        <w:spacing w:line="240" w:lineRule="auto"/>
        <w:ind w:leftChars="0" w:left="0" w:firstLineChars="0"/>
        <w:textDirection w:val="lrTb"/>
        <w:textAlignment w:val="auto"/>
        <w:outlineLvl w:val="9"/>
      </w:pPr>
      <w:r>
        <w:t>Once we do that the UI screen with its various tabs is visible as shown in below screenshot</w:t>
      </w: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rsidRPr="0093476D">
        <w:rPr>
          <w:noProof/>
          <w:lang w:val="en-IN"/>
        </w:rPr>
        <w:drawing>
          <wp:inline distT="0" distB="0" distL="0" distR="0" wp14:anchorId="057ECFFA" wp14:editId="31EA32F3">
            <wp:extent cx="5943600" cy="959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59485"/>
                    </a:xfrm>
                    <a:prstGeom prst="rect">
                      <a:avLst/>
                    </a:prstGeom>
                  </pic:spPr>
                </pic:pic>
              </a:graphicData>
            </a:graphic>
          </wp:inline>
        </w:drawing>
      </w: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p>
    <w:p w:rsidR="0093476D" w:rsidRDefault="0093476D">
      <w:pPr>
        <w:suppressAutoHyphens w:val="0"/>
        <w:spacing w:line="240" w:lineRule="auto"/>
        <w:ind w:leftChars="0" w:left="0" w:firstLineChars="0"/>
        <w:textDirection w:val="lrTb"/>
        <w:textAlignment w:val="auto"/>
        <w:outlineLvl w:val="9"/>
      </w:pPr>
      <w:r>
        <w:t>This contains the following tabs, which have different functionality each :-</w:t>
      </w:r>
    </w:p>
    <w:p w:rsidR="0093476D" w:rsidRDefault="0093476D">
      <w:pPr>
        <w:suppressAutoHyphens w:val="0"/>
        <w:spacing w:line="240" w:lineRule="auto"/>
        <w:ind w:leftChars="0" w:left="0" w:firstLineChars="0"/>
        <w:textDirection w:val="lrTb"/>
        <w:textAlignment w:val="auto"/>
        <w:outlineLvl w:val="9"/>
      </w:pPr>
    </w:p>
    <w:p w:rsidR="0093476D" w:rsidRDefault="0093476D" w:rsidP="00844152">
      <w:pPr>
        <w:pStyle w:val="ListParagraph"/>
        <w:numPr>
          <w:ilvl w:val="0"/>
          <w:numId w:val="35"/>
        </w:numPr>
        <w:suppressAutoHyphens w:val="0"/>
        <w:spacing w:line="240" w:lineRule="auto"/>
        <w:ind w:leftChars="0" w:firstLineChars="0"/>
        <w:textDirection w:val="lrTb"/>
        <w:textAlignment w:val="auto"/>
        <w:outlineLvl w:val="9"/>
      </w:pPr>
      <w:r>
        <w:t>Documents Tab</w:t>
      </w:r>
    </w:p>
    <w:p w:rsidR="0093476D" w:rsidRDefault="0093476D" w:rsidP="00844152">
      <w:pPr>
        <w:pStyle w:val="ListParagraph"/>
        <w:numPr>
          <w:ilvl w:val="0"/>
          <w:numId w:val="35"/>
        </w:numPr>
        <w:suppressAutoHyphens w:val="0"/>
        <w:spacing w:line="240" w:lineRule="auto"/>
        <w:ind w:leftChars="0" w:firstLineChars="0"/>
        <w:textDirection w:val="lrTb"/>
        <w:textAlignment w:val="auto"/>
        <w:outlineLvl w:val="9"/>
      </w:pPr>
      <w:r>
        <w:t>Charts Tab</w:t>
      </w:r>
    </w:p>
    <w:p w:rsidR="0093476D" w:rsidRDefault="0093476D" w:rsidP="00844152">
      <w:pPr>
        <w:pStyle w:val="ListParagraph"/>
        <w:numPr>
          <w:ilvl w:val="0"/>
          <w:numId w:val="35"/>
        </w:numPr>
        <w:suppressAutoHyphens w:val="0"/>
        <w:spacing w:line="240" w:lineRule="auto"/>
        <w:ind w:leftChars="0" w:firstLineChars="0"/>
        <w:textDirection w:val="lrTb"/>
        <w:textAlignment w:val="auto"/>
        <w:outlineLvl w:val="9"/>
      </w:pPr>
      <w:r>
        <w:t>Compare Tab</w:t>
      </w:r>
    </w:p>
    <w:p w:rsidR="0093476D" w:rsidRDefault="0093476D" w:rsidP="00844152">
      <w:pPr>
        <w:pStyle w:val="ListParagraph"/>
        <w:numPr>
          <w:ilvl w:val="0"/>
          <w:numId w:val="35"/>
        </w:numPr>
        <w:suppressAutoHyphens w:val="0"/>
        <w:spacing w:line="240" w:lineRule="auto"/>
        <w:ind w:leftChars="0" w:firstLineChars="0"/>
        <w:textDirection w:val="lrTb"/>
        <w:textAlignment w:val="auto"/>
        <w:outlineLvl w:val="9"/>
      </w:pPr>
      <w:r>
        <w:t>Q&amp;A Tab</w:t>
      </w:r>
    </w:p>
    <w:p w:rsidR="0093476D" w:rsidRPr="007E3B81" w:rsidRDefault="0093476D" w:rsidP="00844152">
      <w:pPr>
        <w:pStyle w:val="ListParagraph"/>
        <w:numPr>
          <w:ilvl w:val="0"/>
          <w:numId w:val="35"/>
        </w:numPr>
        <w:suppressAutoHyphens w:val="0"/>
        <w:spacing w:line="240" w:lineRule="auto"/>
        <w:ind w:leftChars="0" w:firstLineChars="0"/>
        <w:textDirection w:val="lrTb"/>
        <w:textAlignment w:val="auto"/>
        <w:outlineLvl w:val="9"/>
        <w:rPr>
          <w:position w:val="0"/>
          <w:lang w:val="en-IN"/>
        </w:rPr>
      </w:pPr>
      <w:r>
        <w:t>Reports Tab</w:t>
      </w:r>
    </w:p>
    <w:p w:rsidR="007E3B81" w:rsidRDefault="007E3B81" w:rsidP="007E3B81">
      <w:pPr>
        <w:suppressAutoHyphens w:val="0"/>
        <w:spacing w:line="240" w:lineRule="auto"/>
        <w:ind w:leftChars="0" w:left="0" w:firstLineChars="0" w:firstLine="0"/>
        <w:textDirection w:val="lrTb"/>
        <w:textAlignment w:val="auto"/>
        <w:outlineLvl w:val="9"/>
        <w:rPr>
          <w:position w:val="0"/>
          <w:lang w:val="en-IN"/>
        </w:rPr>
      </w:pPr>
    </w:p>
    <w:p w:rsidR="007E3B81" w:rsidRPr="007E3B81" w:rsidRDefault="007E3B81" w:rsidP="007E3B81">
      <w:pPr>
        <w:suppressAutoHyphens w:val="0"/>
        <w:spacing w:line="240" w:lineRule="auto"/>
        <w:ind w:leftChars="0" w:left="0" w:firstLineChars="0" w:firstLine="0"/>
        <w:textDirection w:val="lrTb"/>
        <w:textAlignment w:val="auto"/>
        <w:outlineLvl w:val="9"/>
        <w:rPr>
          <w:position w:val="0"/>
          <w:lang w:val="en-IN"/>
        </w:rPr>
      </w:pPr>
      <w:r>
        <w:rPr>
          <w:position w:val="0"/>
          <w:lang w:val="en-IN"/>
        </w:rPr>
        <w:t>Following section explain the functionality that is provided by each of the below tabs</w:t>
      </w:r>
    </w:p>
    <w:p w:rsidR="00D36D01" w:rsidRDefault="00D36D01" w:rsidP="00D36D01">
      <w:pPr>
        <w:suppressAutoHyphens w:val="0"/>
        <w:spacing w:line="240" w:lineRule="auto"/>
        <w:ind w:leftChars="0" w:left="0" w:firstLineChars="0" w:hanging="2"/>
        <w:textDirection w:val="lrTb"/>
        <w:textAlignment w:val="auto"/>
        <w:outlineLvl w:val="9"/>
      </w:pPr>
    </w:p>
    <w:p w:rsidR="00D36D01" w:rsidRDefault="00D36D01" w:rsidP="00844152">
      <w:pPr>
        <w:pStyle w:val="ListParagraph"/>
        <w:numPr>
          <w:ilvl w:val="0"/>
          <w:numId w:val="37"/>
        </w:numPr>
        <w:suppressAutoHyphens w:val="0"/>
        <w:spacing w:line="240" w:lineRule="auto"/>
        <w:ind w:leftChars="0" w:firstLineChars="0"/>
        <w:textDirection w:val="lrTb"/>
        <w:textAlignment w:val="auto"/>
        <w:outlineLvl w:val="9"/>
      </w:pPr>
      <w:r w:rsidRPr="008E6524">
        <w:rPr>
          <w:rStyle w:val="Strong"/>
        </w:rPr>
        <w:t>Documents Tab:</w:t>
      </w:r>
    </w:p>
    <w:p w:rsidR="00D36D01" w:rsidRP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D36D01">
        <w:rPr>
          <w:b/>
          <w:bCs/>
          <w:position w:val="0"/>
          <w:lang w:val="en-IN"/>
        </w:rPr>
        <w:t>Purpose</w:t>
      </w:r>
      <w:r w:rsidRPr="00D36D01">
        <w:rPr>
          <w:position w:val="0"/>
          <w:lang w:val="en-IN"/>
        </w:rPr>
        <w:t>: To enable users to upload financial documents (e.g., research reports, annual reports, earnings summaries) in PDF format for processing.</w:t>
      </w:r>
    </w:p>
    <w:p w:rsidR="00D36D01" w:rsidRPr="00D36D01" w:rsidRDefault="00D36D01"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D36D01">
        <w:rPr>
          <w:b/>
          <w:bCs/>
          <w:position w:val="0"/>
          <w:lang w:val="en-IN"/>
        </w:rPr>
        <w:t>Functionality</w:t>
      </w:r>
      <w:r w:rsidRPr="00D36D01">
        <w:rPr>
          <w:position w:val="0"/>
          <w:lang w:val="en-IN"/>
        </w:rPr>
        <w:t>:</w:t>
      </w:r>
    </w:p>
    <w:p w:rsidR="00D36D01" w:rsidRPr="00D36D01" w:rsidRDefault="00D36D01" w:rsidP="00844152">
      <w:pPr>
        <w:numPr>
          <w:ilvl w:val="0"/>
          <w:numId w:val="36"/>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36D01">
        <w:rPr>
          <w:position w:val="0"/>
          <w:lang w:val="en-IN"/>
        </w:rPr>
        <w:t>Accepts single or multiple PDF uploads.</w:t>
      </w:r>
    </w:p>
    <w:p w:rsidR="00D36D01" w:rsidRPr="00D36D01" w:rsidRDefault="00D36D01" w:rsidP="00844152">
      <w:pPr>
        <w:numPr>
          <w:ilvl w:val="0"/>
          <w:numId w:val="36"/>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36D01">
        <w:rPr>
          <w:position w:val="0"/>
          <w:lang w:val="en-IN"/>
        </w:rPr>
        <w:t xml:space="preserve">Parses the content using the </w:t>
      </w:r>
      <w:r w:rsidRPr="00D36D01">
        <w:rPr>
          <w:rFonts w:ascii="Courier New" w:hAnsi="Courier New" w:cs="Courier New"/>
          <w:position w:val="0"/>
          <w:sz w:val="20"/>
          <w:szCs w:val="20"/>
          <w:lang w:val="en-IN"/>
        </w:rPr>
        <w:t>PyMuPDF</w:t>
      </w:r>
      <w:r w:rsidRPr="00D36D01">
        <w:rPr>
          <w:position w:val="0"/>
          <w:lang w:val="en-IN"/>
        </w:rPr>
        <w:t xml:space="preserve"> and </w:t>
      </w:r>
      <w:r w:rsidRPr="00D36D01">
        <w:rPr>
          <w:rFonts w:ascii="Courier New" w:hAnsi="Courier New" w:cs="Courier New"/>
          <w:position w:val="0"/>
          <w:sz w:val="20"/>
          <w:szCs w:val="20"/>
          <w:lang w:val="en-IN"/>
        </w:rPr>
        <w:t>PyPDF</w:t>
      </w:r>
      <w:r w:rsidRPr="00D36D01">
        <w:rPr>
          <w:position w:val="0"/>
          <w:lang w:val="en-IN"/>
        </w:rPr>
        <w:t xml:space="preserve"> libraries for high-fidelity text and layout extraction.</w:t>
      </w:r>
    </w:p>
    <w:p w:rsidR="00D36D01" w:rsidRPr="00D36D01" w:rsidRDefault="00D36D01" w:rsidP="00844152">
      <w:pPr>
        <w:numPr>
          <w:ilvl w:val="0"/>
          <w:numId w:val="36"/>
        </w:numPr>
        <w:suppressAutoHyphens w:val="0"/>
        <w:spacing w:before="100" w:beforeAutospacing="1" w:after="100" w:afterAutospacing="1" w:line="240" w:lineRule="auto"/>
        <w:ind w:leftChars="0" w:firstLineChars="0"/>
        <w:textDirection w:val="lrTb"/>
        <w:textAlignment w:val="auto"/>
        <w:outlineLvl w:val="9"/>
        <w:rPr>
          <w:position w:val="0"/>
          <w:lang w:val="en-IN"/>
        </w:rPr>
      </w:pPr>
      <w:r w:rsidRPr="00D36D01">
        <w:rPr>
          <w:position w:val="0"/>
          <w:lang w:val="en-IN"/>
        </w:rPr>
        <w:t>Stores extracted content in a temporary vector store or persistent storage (e.g., FAISS).</w:t>
      </w:r>
    </w:p>
    <w:p w:rsid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D36D01">
        <w:rPr>
          <w:b/>
          <w:bCs/>
          <w:position w:val="0"/>
          <w:lang w:val="en-IN"/>
        </w:rPr>
        <w:t>Technical Note</w:t>
      </w:r>
      <w:r w:rsidRPr="00D36D01">
        <w:rPr>
          <w:position w:val="0"/>
          <w:lang w:val="en-IN"/>
        </w:rPr>
        <w:t>: This module also supports OCR fallback for scanned PDFs, ensuring broader compatibility.</w:t>
      </w:r>
    </w:p>
    <w:p w:rsid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p>
    <w:p w:rsid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Pr>
          <w:position w:val="0"/>
          <w:lang w:val="en-IN"/>
        </w:rPr>
        <w:lastRenderedPageBreak/>
        <w:t>Screenshot :-</w:t>
      </w:r>
    </w:p>
    <w:p w:rsid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D36D01">
        <w:rPr>
          <w:noProof/>
          <w:position w:val="0"/>
          <w:lang w:val="en-IN"/>
        </w:rPr>
        <w:drawing>
          <wp:inline distT="0" distB="0" distL="0" distR="0" wp14:anchorId="623B80AB" wp14:editId="34FBBC26">
            <wp:extent cx="5943600" cy="1525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25270"/>
                    </a:xfrm>
                    <a:prstGeom prst="rect">
                      <a:avLst/>
                    </a:prstGeom>
                  </pic:spPr>
                </pic:pic>
              </a:graphicData>
            </a:graphic>
          </wp:inline>
        </w:drawing>
      </w:r>
    </w:p>
    <w:p w:rsidR="00D36D01" w:rsidRDefault="00D36D01"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Pr>
          <w:position w:val="0"/>
          <w:lang w:val="en-IN"/>
        </w:rPr>
        <w:t>Above screenshot shows that Apple Financial Statement document is uploaded.</w:t>
      </w:r>
    </w:p>
    <w:p w:rsidR="000B75B8" w:rsidRDefault="000B75B8" w:rsidP="00D36D01">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p>
    <w:p w:rsidR="00D36D01" w:rsidRDefault="00D36D01"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Pr>
          <w:position w:val="0"/>
          <w:lang w:val="en-IN"/>
        </w:rPr>
        <w:t>Next we click on Process Document button, which parses through this file and chunks and using embedding model, stores the chunks in Vector Database.</w:t>
      </w:r>
    </w:p>
    <w:p w:rsidR="00D36D01" w:rsidRDefault="00D36D01"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D36D01">
        <w:rPr>
          <w:noProof/>
          <w:position w:val="0"/>
          <w:lang w:val="en-IN"/>
        </w:rPr>
        <w:drawing>
          <wp:inline distT="0" distB="0" distL="0" distR="0" wp14:anchorId="3E825281" wp14:editId="67F41AC8">
            <wp:extent cx="5943600" cy="1882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82775"/>
                    </a:xfrm>
                    <a:prstGeom prst="rect">
                      <a:avLst/>
                    </a:prstGeom>
                  </pic:spPr>
                </pic:pic>
              </a:graphicData>
            </a:graphic>
          </wp:inline>
        </w:drawing>
      </w:r>
    </w:p>
    <w:p w:rsidR="00D36D01" w:rsidRDefault="00D36D01"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Pr>
          <w:position w:val="0"/>
          <w:lang w:val="en-IN"/>
        </w:rPr>
        <w:t xml:space="preserve">Once document is process and </w:t>
      </w:r>
      <w:r w:rsidR="00395503">
        <w:rPr>
          <w:position w:val="0"/>
          <w:lang w:val="en-IN"/>
        </w:rPr>
        <w:t>embedding</w:t>
      </w:r>
      <w:r>
        <w:rPr>
          <w:position w:val="0"/>
          <w:lang w:val="en-IN"/>
        </w:rPr>
        <w:t xml:space="preserve"> stored in the Vector Database, the user gets the message that Document has been processed.</w:t>
      </w:r>
    </w:p>
    <w:p w:rsidR="00D36D01" w:rsidRDefault="00D36D01" w:rsidP="00844152">
      <w:pPr>
        <w:pStyle w:val="Heading3"/>
        <w:numPr>
          <w:ilvl w:val="0"/>
          <w:numId w:val="37"/>
        </w:numPr>
        <w:ind w:leftChars="0" w:firstLineChars="0"/>
        <w:jc w:val="left"/>
        <w:rPr>
          <w:position w:val="0"/>
        </w:rPr>
      </w:pPr>
      <w:r>
        <w:rPr>
          <w:rStyle w:val="Strong"/>
          <w:b/>
          <w:bCs/>
        </w:rPr>
        <w:t>Chart Tab (Visual Document Question Answering)</w:t>
      </w:r>
    </w:p>
    <w:p w:rsidR="00D36D01" w:rsidRDefault="00D36D01" w:rsidP="00D36D01">
      <w:pPr>
        <w:pStyle w:val="NormalWeb"/>
        <w:ind w:hanging="2"/>
      </w:pPr>
      <w:r>
        <w:rPr>
          <w:rStyle w:val="Strong"/>
        </w:rPr>
        <w:t>Purpose</w:t>
      </w:r>
      <w:r>
        <w:t xml:space="preserve">: To support QA over </w:t>
      </w:r>
      <w:r>
        <w:rPr>
          <w:rStyle w:val="Strong"/>
        </w:rPr>
        <w:t>image-based financial inputs</w:t>
      </w:r>
      <w:r>
        <w:t>, such as charts, scanned tables, or screenshots from trading dashboards.</w:t>
      </w:r>
    </w:p>
    <w:p w:rsidR="00D36D01" w:rsidRDefault="00D36D01" w:rsidP="00D36D01">
      <w:pPr>
        <w:pStyle w:val="NormalWeb"/>
        <w:ind w:hanging="2"/>
      </w:pPr>
      <w:r>
        <w:rPr>
          <w:rStyle w:val="Strong"/>
        </w:rPr>
        <w:t>Functionality</w:t>
      </w:r>
      <w:r>
        <w:t>:</w:t>
      </w:r>
    </w:p>
    <w:p w:rsidR="00D36D01" w:rsidRDefault="00D36D01" w:rsidP="00844152">
      <w:pPr>
        <w:pStyle w:val="NormalWeb"/>
        <w:numPr>
          <w:ilvl w:val="0"/>
          <w:numId w:val="38"/>
        </w:numPr>
        <w:jc w:val="both"/>
      </w:pPr>
      <w:r>
        <w:t>Users upload images (JPEG, PNG, etc.) containing visual financial data.</w:t>
      </w:r>
    </w:p>
    <w:p w:rsidR="00D36D01" w:rsidRDefault="00D36D01" w:rsidP="00844152">
      <w:pPr>
        <w:pStyle w:val="NormalWeb"/>
        <w:numPr>
          <w:ilvl w:val="0"/>
          <w:numId w:val="38"/>
        </w:numPr>
        <w:jc w:val="both"/>
      </w:pPr>
      <w:r>
        <w:t xml:space="preserve">Uses pre-trained </w:t>
      </w:r>
      <w:r>
        <w:rPr>
          <w:rStyle w:val="Strong"/>
        </w:rPr>
        <w:t>Visual Transformers (ViT)</w:t>
      </w:r>
      <w:r>
        <w:t xml:space="preserve"> or </w:t>
      </w:r>
      <w:r>
        <w:rPr>
          <w:rStyle w:val="Strong"/>
        </w:rPr>
        <w:t>BLIP/Donut</w:t>
      </w:r>
      <w:r>
        <w:t xml:space="preserve"> models for visual-text understanding.</w:t>
      </w:r>
    </w:p>
    <w:p w:rsidR="00D36D01" w:rsidRDefault="00D36D01" w:rsidP="00844152">
      <w:pPr>
        <w:pStyle w:val="NormalWeb"/>
        <w:numPr>
          <w:ilvl w:val="0"/>
          <w:numId w:val="38"/>
        </w:numPr>
        <w:jc w:val="both"/>
      </w:pPr>
      <w:r>
        <w:t>The model processes the image and converts relevant visual data into text or captions.</w:t>
      </w:r>
    </w:p>
    <w:p w:rsidR="00D36D01" w:rsidRDefault="00D36D01" w:rsidP="00844152">
      <w:pPr>
        <w:pStyle w:val="NormalWeb"/>
        <w:numPr>
          <w:ilvl w:val="0"/>
          <w:numId w:val="38"/>
        </w:numPr>
        <w:jc w:val="both"/>
      </w:pPr>
      <w:r>
        <w:t>The RAG pipeline is then invoked on this extracted content to generate a relevant answer.</w:t>
      </w:r>
    </w:p>
    <w:p w:rsidR="000B75B8" w:rsidRDefault="000B75B8" w:rsidP="00D36D01">
      <w:pPr>
        <w:pStyle w:val="NormalWeb"/>
        <w:ind w:hanging="2"/>
        <w:rPr>
          <w:rStyle w:val="Strong"/>
        </w:rPr>
      </w:pPr>
    </w:p>
    <w:p w:rsidR="000B75B8" w:rsidRDefault="000B75B8" w:rsidP="00D36D01">
      <w:pPr>
        <w:pStyle w:val="NormalWeb"/>
        <w:ind w:hanging="2"/>
        <w:rPr>
          <w:rStyle w:val="Strong"/>
        </w:rPr>
      </w:pPr>
    </w:p>
    <w:p w:rsidR="00D36D01" w:rsidRDefault="00D36D01" w:rsidP="00D36D01">
      <w:pPr>
        <w:pStyle w:val="NormalWeb"/>
        <w:ind w:hanging="2"/>
      </w:pPr>
      <w:r>
        <w:rPr>
          <w:rStyle w:val="Strong"/>
        </w:rPr>
        <w:lastRenderedPageBreak/>
        <w:t>Use Case Examples</w:t>
      </w:r>
      <w:r>
        <w:t>:</w:t>
      </w:r>
    </w:p>
    <w:p w:rsidR="00D36D01" w:rsidRDefault="00773343" w:rsidP="00844152">
      <w:pPr>
        <w:pStyle w:val="NormalWeb"/>
        <w:numPr>
          <w:ilvl w:val="0"/>
          <w:numId w:val="39"/>
        </w:numPr>
      </w:pPr>
      <w:r w:rsidRPr="00773343">
        <w:rPr>
          <w:b/>
          <w:bCs/>
          <w:position w:val="-1"/>
          <w:lang w:val="en-US"/>
        </w:rPr>
        <w:t>User Query</w:t>
      </w:r>
      <w:r w:rsidRPr="00773343">
        <w:rPr>
          <w:position w:val="-1"/>
          <w:lang w:val="en-US"/>
        </w:rPr>
        <w:t xml:space="preserve">: </w:t>
      </w:r>
      <w:r w:rsidR="00D36D01">
        <w:t>“What is the closing price shown in this chart?” or “Is the trend bullish or bearish?”</w:t>
      </w:r>
    </w:p>
    <w:p w:rsidR="00773343" w:rsidRPr="00773343" w:rsidRDefault="00773343" w:rsidP="00844152">
      <w:pPr>
        <w:pStyle w:val="NormalWeb"/>
        <w:numPr>
          <w:ilvl w:val="0"/>
          <w:numId w:val="39"/>
        </w:numPr>
      </w:pPr>
      <w:r w:rsidRPr="00773343">
        <w:rPr>
          <w:b/>
          <w:bCs/>
          <w:position w:val="-1"/>
          <w:lang w:val="en-US"/>
        </w:rPr>
        <w:t>User Query</w:t>
      </w:r>
      <w:r w:rsidRPr="00773343">
        <w:rPr>
          <w:position w:val="-1"/>
          <w:lang w:val="en-US"/>
        </w:rPr>
        <w:t xml:space="preserve">: </w:t>
      </w:r>
      <w:r w:rsidRPr="00773343">
        <w:rPr>
          <w:i/>
          <w:iCs/>
          <w:position w:val="-1"/>
          <w:lang w:val="en-US"/>
        </w:rPr>
        <w:t>“Is the price trending upward or downward over the last 30 days?”</w:t>
      </w:r>
    </w:p>
    <w:p w:rsidR="00773343" w:rsidRPr="00535BE5" w:rsidRDefault="00773343" w:rsidP="00844152">
      <w:pPr>
        <w:pStyle w:val="NormalWeb"/>
        <w:numPr>
          <w:ilvl w:val="0"/>
          <w:numId w:val="39"/>
        </w:numPr>
      </w:pPr>
      <w:r w:rsidRPr="00773343">
        <w:rPr>
          <w:b/>
          <w:bCs/>
          <w:position w:val="-1"/>
          <w:lang w:val="en-US"/>
        </w:rPr>
        <w:t>User Query</w:t>
      </w:r>
      <w:r w:rsidRPr="00773343">
        <w:rPr>
          <w:position w:val="-1"/>
          <w:lang w:val="en-US"/>
        </w:rPr>
        <w:t xml:space="preserve">: </w:t>
      </w:r>
      <w:r w:rsidRPr="00773343">
        <w:rPr>
          <w:i/>
          <w:iCs/>
          <w:position w:val="-1"/>
          <w:lang w:val="en-US"/>
        </w:rPr>
        <w:t>“Are there any unusual spikes or drops in this trading volume chart?”</w:t>
      </w:r>
    </w:p>
    <w:p w:rsidR="00535BE5" w:rsidRPr="00535BE5" w:rsidRDefault="00535BE5" w:rsidP="00535BE5">
      <w:pPr>
        <w:pStyle w:val="NormalWeb"/>
        <w:rPr>
          <w:b/>
          <w:u w:val="single"/>
        </w:rPr>
      </w:pPr>
      <w:r w:rsidRPr="00535BE5">
        <w:rPr>
          <w:b/>
          <w:u w:val="single"/>
        </w:rPr>
        <w:t>Screenshots:-</w:t>
      </w:r>
    </w:p>
    <w:p w:rsidR="00535BE5" w:rsidRDefault="00697CA4" w:rsidP="00535BE5">
      <w:pPr>
        <w:pStyle w:val="NormalWeb"/>
      </w:pPr>
      <w:r>
        <w:t>Click on Charts Tab and below screen is shown on UI</w:t>
      </w:r>
    </w:p>
    <w:p w:rsidR="00535BE5" w:rsidRDefault="00535BE5" w:rsidP="00535BE5">
      <w:pPr>
        <w:pStyle w:val="NormalWeb"/>
      </w:pPr>
      <w:r w:rsidRPr="00535BE5">
        <w:rPr>
          <w:noProof/>
        </w:rPr>
        <w:drawing>
          <wp:inline distT="0" distB="0" distL="0" distR="0" wp14:anchorId="1FDF01B7" wp14:editId="716C946B">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36015"/>
                    </a:xfrm>
                    <a:prstGeom prst="rect">
                      <a:avLst/>
                    </a:prstGeom>
                  </pic:spPr>
                </pic:pic>
              </a:graphicData>
            </a:graphic>
          </wp:inline>
        </w:drawing>
      </w:r>
    </w:p>
    <w:p w:rsidR="00697CA4" w:rsidRDefault="00697CA4" w:rsidP="00535BE5">
      <w:pPr>
        <w:pStyle w:val="NormalWeb"/>
      </w:pPr>
      <w:r>
        <w:t>Upload a chart using the browse button</w:t>
      </w:r>
    </w:p>
    <w:p w:rsidR="00697CA4" w:rsidRDefault="00697CA4" w:rsidP="00535BE5">
      <w:pPr>
        <w:pStyle w:val="NormalWeb"/>
      </w:pPr>
      <w:r w:rsidRPr="00697CA4">
        <w:rPr>
          <w:noProof/>
        </w:rPr>
        <w:drawing>
          <wp:inline distT="0" distB="0" distL="0" distR="0" wp14:anchorId="0F93DED8" wp14:editId="35BA5837">
            <wp:extent cx="5943600" cy="1529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9080"/>
                    </a:xfrm>
                    <a:prstGeom prst="rect">
                      <a:avLst/>
                    </a:prstGeom>
                  </pic:spPr>
                </pic:pic>
              </a:graphicData>
            </a:graphic>
          </wp:inline>
        </w:drawing>
      </w:r>
    </w:p>
    <w:p w:rsidR="00697CA4" w:rsidRDefault="00697CA4" w:rsidP="00535BE5">
      <w:pPr>
        <w:pStyle w:val="NormalWeb"/>
      </w:pPr>
      <w:r>
        <w:t>Click on Process Charts button, to process the chart and store the information in the Vector DB</w:t>
      </w:r>
    </w:p>
    <w:p w:rsidR="00697CA4" w:rsidRDefault="00697CA4" w:rsidP="00535BE5">
      <w:pPr>
        <w:pStyle w:val="NormalWeb"/>
      </w:pPr>
      <w:r w:rsidRPr="00697CA4">
        <w:rPr>
          <w:noProof/>
        </w:rPr>
        <w:drawing>
          <wp:inline distT="0" distB="0" distL="0" distR="0" wp14:anchorId="1E4D7243" wp14:editId="7284C03A">
            <wp:extent cx="5943600" cy="1842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42135"/>
                    </a:xfrm>
                    <a:prstGeom prst="rect">
                      <a:avLst/>
                    </a:prstGeom>
                  </pic:spPr>
                </pic:pic>
              </a:graphicData>
            </a:graphic>
          </wp:inline>
        </w:drawing>
      </w:r>
    </w:p>
    <w:p w:rsidR="00697CA4" w:rsidRDefault="00697CA4" w:rsidP="00535BE5">
      <w:pPr>
        <w:pStyle w:val="NormalWeb"/>
      </w:pPr>
      <w:r>
        <w:t>Once the chart data is processed and corresponding vectorised information is stored in the V</w:t>
      </w:r>
      <w:r w:rsidR="005C58A9">
        <w:t>e</w:t>
      </w:r>
      <w:r>
        <w:t>ctor DB, the user is shown message of Chart Processed as shown above.</w:t>
      </w:r>
    </w:p>
    <w:p w:rsidR="000B75B8" w:rsidRDefault="000B75B8" w:rsidP="00535BE5">
      <w:pPr>
        <w:pStyle w:val="NormalWeb"/>
      </w:pPr>
      <w:r>
        <w:lastRenderedPageBreak/>
        <w:t>Attaching the file that has been uploaded here : -</w:t>
      </w:r>
      <w:r w:rsidRPr="000B75B8">
        <w:rPr>
          <w:snapToGrid w:val="0"/>
          <w:color w:val="000000"/>
          <w:w w:val="0"/>
          <w:sz w:val="0"/>
          <w:szCs w:val="0"/>
          <w:u w:color="000000"/>
          <w:bdr w:val="none" w:sz="0" w:space="0" w:color="000000"/>
          <w:shd w:val="clear" w:color="000000" w:fill="000000"/>
          <w:lang w:val="x-none" w:eastAsia="x-none" w:bidi="x-none"/>
        </w:rPr>
        <w:t xml:space="preserve"> </w:t>
      </w:r>
      <w:r w:rsidRPr="000B75B8">
        <w:rPr>
          <w:noProof/>
        </w:rPr>
        <w:drawing>
          <wp:inline distT="0" distB="0" distL="0" distR="0">
            <wp:extent cx="5943600" cy="3649898"/>
            <wp:effectExtent l="0" t="0" r="0" b="8255"/>
            <wp:docPr id="23" name="Picture 23" descr="D:\Saurabh\Personal\BITS PILANI M. Tech\Semester 4\BITS - Reports\code\23rd July\apple-revenue-by-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aurabh\Personal\BITS PILANI M. Tech\Semester 4\BITS - Reports\code\23rd July\apple-revenue-by-categor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9898"/>
                    </a:xfrm>
                    <a:prstGeom prst="rect">
                      <a:avLst/>
                    </a:prstGeom>
                    <a:noFill/>
                    <a:ln>
                      <a:noFill/>
                    </a:ln>
                  </pic:spPr>
                </pic:pic>
              </a:graphicData>
            </a:graphic>
          </wp:inline>
        </w:drawing>
      </w:r>
    </w:p>
    <w:p w:rsidR="004169C8" w:rsidRPr="004169C8" w:rsidRDefault="004169C8" w:rsidP="00844152">
      <w:pPr>
        <w:pStyle w:val="NormalWeb"/>
        <w:numPr>
          <w:ilvl w:val="0"/>
          <w:numId w:val="37"/>
        </w:numPr>
        <w:rPr>
          <w:b/>
        </w:rPr>
      </w:pPr>
      <w:r w:rsidRPr="004169C8">
        <w:rPr>
          <w:b/>
        </w:rPr>
        <w:t>Q &amp; A Tab</w:t>
      </w:r>
    </w:p>
    <w:p w:rsidR="004169C8" w:rsidRDefault="004169C8" w:rsidP="004169C8">
      <w:pPr>
        <w:pStyle w:val="NormalWeb"/>
        <w:ind w:left="358"/>
      </w:pPr>
      <w:r>
        <w:t>Once the data is uploaded and embedding</w:t>
      </w:r>
      <w:r w:rsidR="00704CEE">
        <w:t xml:space="preserve">s </w:t>
      </w:r>
      <w:r>
        <w:t>stored in the vector database, we can query on the data that was uploaded and stored in the database.</w:t>
      </w:r>
    </w:p>
    <w:p w:rsidR="004169C8" w:rsidRDefault="004169C8" w:rsidP="004169C8">
      <w:pPr>
        <w:pStyle w:val="NormalWeb"/>
        <w:ind w:left="358"/>
      </w:pPr>
    </w:p>
    <w:p w:rsidR="004169C8" w:rsidRDefault="004169C8" w:rsidP="004169C8">
      <w:pPr>
        <w:pStyle w:val="NormalWeb"/>
        <w:ind w:left="358"/>
      </w:pPr>
      <w:r w:rsidRPr="004169C8">
        <w:rPr>
          <w:noProof/>
        </w:rPr>
        <w:drawing>
          <wp:inline distT="0" distB="0" distL="0" distR="0" wp14:anchorId="35BC9771" wp14:editId="203BD26B">
            <wp:extent cx="5943600" cy="1186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86815"/>
                    </a:xfrm>
                    <a:prstGeom prst="rect">
                      <a:avLst/>
                    </a:prstGeom>
                  </pic:spPr>
                </pic:pic>
              </a:graphicData>
            </a:graphic>
          </wp:inline>
        </w:drawing>
      </w:r>
    </w:p>
    <w:p w:rsidR="00D36D01" w:rsidRDefault="00E4099C"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Pr>
          <w:position w:val="0"/>
          <w:lang w:val="en-IN"/>
        </w:rPr>
        <w:t>We ask the Question as “</w:t>
      </w:r>
      <w:r w:rsidRPr="00E4099C">
        <w:rPr>
          <w:position w:val="0"/>
          <w:lang w:val="en-IN"/>
        </w:rPr>
        <w:t>what are the different category for revenue of Apple</w:t>
      </w:r>
      <w:r>
        <w:rPr>
          <w:position w:val="0"/>
          <w:lang w:val="en-IN"/>
        </w:rPr>
        <w:t>”</w:t>
      </w:r>
    </w:p>
    <w:p w:rsidR="000B75B8" w:rsidRPr="00D36D01" w:rsidRDefault="000B75B8" w:rsidP="00D36D01">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0B75B8">
        <w:rPr>
          <w:noProof/>
          <w:position w:val="0"/>
          <w:lang w:val="en-IN"/>
        </w:rPr>
        <w:lastRenderedPageBreak/>
        <w:drawing>
          <wp:inline distT="0" distB="0" distL="0" distR="0" wp14:anchorId="33BA9B88" wp14:editId="0026A6FF">
            <wp:extent cx="5943600" cy="2137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37410"/>
                    </a:xfrm>
                    <a:prstGeom prst="rect">
                      <a:avLst/>
                    </a:prstGeom>
                  </pic:spPr>
                </pic:pic>
              </a:graphicData>
            </a:graphic>
          </wp:inline>
        </w:drawing>
      </w:r>
    </w:p>
    <w:p w:rsidR="00A0479C" w:rsidRDefault="00A0479C" w:rsidP="00D36D01">
      <w:pPr>
        <w:suppressAutoHyphens w:val="0"/>
        <w:spacing w:line="240" w:lineRule="auto"/>
        <w:ind w:leftChars="0" w:left="0" w:firstLineChars="0" w:firstLine="0"/>
        <w:textDirection w:val="lrTb"/>
        <w:textAlignment w:val="auto"/>
        <w:outlineLvl w:val="9"/>
      </w:pPr>
      <w:r>
        <w:t>The LLM Responds back the correct 5 categories of data that was uploaded.</w:t>
      </w:r>
    </w:p>
    <w:p w:rsidR="00A0479C" w:rsidRDefault="00A0479C" w:rsidP="00D36D01">
      <w:pPr>
        <w:suppressAutoHyphens w:val="0"/>
        <w:spacing w:line="240" w:lineRule="auto"/>
        <w:ind w:leftChars="0" w:left="0" w:firstLineChars="0" w:firstLine="0"/>
        <w:textDirection w:val="lrTb"/>
        <w:textAlignment w:val="auto"/>
        <w:outlineLvl w:val="9"/>
      </w:pPr>
    </w:p>
    <w:p w:rsidR="00A0479C" w:rsidRDefault="00A0479C" w:rsidP="00D36D01">
      <w:pPr>
        <w:suppressAutoHyphens w:val="0"/>
        <w:spacing w:line="240" w:lineRule="auto"/>
        <w:ind w:leftChars="0" w:left="0" w:firstLineChars="0" w:firstLine="0"/>
        <w:textDirection w:val="lrTb"/>
        <w:textAlignment w:val="auto"/>
        <w:outlineLvl w:val="9"/>
      </w:pPr>
      <w:r>
        <w:t>Now let us test the PDF document that was uploaded. Following document was uploaded.</w:t>
      </w:r>
    </w:p>
    <w:p w:rsidR="00A0479C" w:rsidRDefault="00A0479C" w:rsidP="00D36D01">
      <w:pPr>
        <w:suppressAutoHyphens w:val="0"/>
        <w:spacing w:line="240" w:lineRule="auto"/>
        <w:ind w:leftChars="0" w:left="0" w:firstLineChars="0" w:firstLine="0"/>
        <w:textDirection w:val="lrTb"/>
        <w:textAlignment w:val="auto"/>
        <w:outlineLvl w:val="9"/>
      </w:pPr>
    </w:p>
    <w:p w:rsidR="00A0479C" w:rsidRDefault="00A0479C" w:rsidP="00D36D01">
      <w:pPr>
        <w:suppressAutoHyphens w:val="0"/>
        <w:spacing w:line="240" w:lineRule="auto"/>
        <w:ind w:leftChars="0" w:left="0" w:firstLineChars="0" w:firstLine="0"/>
        <w:textDirection w:val="lrTb"/>
        <w:textAlignment w:val="auto"/>
        <w:outlineLvl w:val="9"/>
      </w:pPr>
      <w:r w:rsidRPr="00A0479C">
        <w:rPr>
          <w:noProof/>
          <w:lang w:val="en-IN"/>
        </w:rPr>
        <w:drawing>
          <wp:inline distT="0" distB="0" distL="0" distR="0" wp14:anchorId="7D50ED38" wp14:editId="6CB45896">
            <wp:extent cx="5943600" cy="2115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15820"/>
                    </a:xfrm>
                    <a:prstGeom prst="rect">
                      <a:avLst/>
                    </a:prstGeom>
                  </pic:spPr>
                </pic:pic>
              </a:graphicData>
            </a:graphic>
          </wp:inline>
        </w:drawing>
      </w:r>
    </w:p>
    <w:p w:rsidR="00A0479C" w:rsidRDefault="00A0479C" w:rsidP="00D36D01">
      <w:pPr>
        <w:suppressAutoHyphens w:val="0"/>
        <w:spacing w:line="240" w:lineRule="auto"/>
        <w:ind w:leftChars="0" w:left="0" w:firstLineChars="0" w:firstLine="0"/>
        <w:textDirection w:val="lrTb"/>
        <w:textAlignment w:val="auto"/>
        <w:outlineLvl w:val="9"/>
      </w:pPr>
    </w:p>
    <w:p w:rsidR="00A0479C" w:rsidRDefault="00A0479C" w:rsidP="00D36D01">
      <w:pPr>
        <w:suppressAutoHyphens w:val="0"/>
        <w:spacing w:line="240" w:lineRule="auto"/>
        <w:ind w:leftChars="0" w:left="0" w:firstLineChars="0" w:firstLine="0"/>
        <w:textDirection w:val="lrTb"/>
        <w:textAlignment w:val="auto"/>
        <w:outlineLvl w:val="9"/>
      </w:pPr>
      <w:r>
        <w:t>Below screenshot shows that we have asked question “</w:t>
      </w:r>
      <w:r w:rsidRPr="00A0479C">
        <w:t>what is the net sales for the product?</w:t>
      </w:r>
      <w:r>
        <w:t>”</w:t>
      </w:r>
    </w:p>
    <w:p w:rsidR="00A0479C" w:rsidRDefault="00A0479C" w:rsidP="00D36D01">
      <w:pPr>
        <w:suppressAutoHyphens w:val="0"/>
        <w:spacing w:line="240" w:lineRule="auto"/>
        <w:ind w:leftChars="0" w:left="0" w:firstLineChars="0" w:firstLine="0"/>
        <w:textDirection w:val="lrTb"/>
        <w:textAlignment w:val="auto"/>
        <w:outlineLvl w:val="9"/>
      </w:pPr>
    </w:p>
    <w:p w:rsidR="00A0479C" w:rsidRDefault="00A0479C" w:rsidP="00D36D01">
      <w:pPr>
        <w:suppressAutoHyphens w:val="0"/>
        <w:spacing w:line="240" w:lineRule="auto"/>
        <w:ind w:leftChars="0" w:left="0" w:firstLineChars="0" w:firstLine="0"/>
        <w:textDirection w:val="lrTb"/>
        <w:textAlignment w:val="auto"/>
        <w:outlineLvl w:val="9"/>
      </w:pPr>
      <w:r w:rsidRPr="00A0479C">
        <w:rPr>
          <w:noProof/>
          <w:lang w:val="en-IN"/>
        </w:rPr>
        <w:drawing>
          <wp:inline distT="0" distB="0" distL="0" distR="0" wp14:anchorId="65D37D15" wp14:editId="73A5C5E7">
            <wp:extent cx="5943600" cy="1455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55420"/>
                    </a:xfrm>
                    <a:prstGeom prst="rect">
                      <a:avLst/>
                    </a:prstGeom>
                  </pic:spPr>
                </pic:pic>
              </a:graphicData>
            </a:graphic>
          </wp:inline>
        </w:drawing>
      </w:r>
    </w:p>
    <w:p w:rsidR="00A0479C" w:rsidRDefault="00A0479C" w:rsidP="00D36D01">
      <w:pPr>
        <w:suppressAutoHyphens w:val="0"/>
        <w:spacing w:line="240" w:lineRule="auto"/>
        <w:ind w:leftChars="0" w:left="0" w:firstLineChars="0" w:firstLine="0"/>
        <w:textDirection w:val="lrTb"/>
        <w:textAlignment w:val="auto"/>
        <w:outlineLvl w:val="9"/>
      </w:pPr>
    </w:p>
    <w:p w:rsidR="00CE44C0" w:rsidRDefault="00A0479C" w:rsidP="00D36D01">
      <w:pPr>
        <w:suppressAutoHyphens w:val="0"/>
        <w:spacing w:line="240" w:lineRule="auto"/>
        <w:ind w:leftChars="0" w:left="0" w:firstLineChars="0" w:firstLine="0"/>
        <w:textDirection w:val="lrTb"/>
        <w:textAlignment w:val="auto"/>
        <w:outlineLvl w:val="9"/>
      </w:pPr>
      <w:r>
        <w:t>And the Answer has been correctly outlined by the LLM</w:t>
      </w: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Default="00CE44C0" w:rsidP="00D36D01">
      <w:pPr>
        <w:suppressAutoHyphens w:val="0"/>
        <w:spacing w:line="240" w:lineRule="auto"/>
        <w:ind w:leftChars="0" w:left="0" w:firstLineChars="0" w:firstLine="0"/>
        <w:textDirection w:val="lrTb"/>
        <w:textAlignment w:val="auto"/>
        <w:outlineLvl w:val="9"/>
      </w:pPr>
    </w:p>
    <w:p w:rsidR="00CE44C0" w:rsidRPr="00CE44C0" w:rsidRDefault="00CE44C0" w:rsidP="00844152">
      <w:pPr>
        <w:pStyle w:val="ListParagraph"/>
        <w:numPr>
          <w:ilvl w:val="0"/>
          <w:numId w:val="37"/>
        </w:numPr>
        <w:suppressAutoHyphens w:val="0"/>
        <w:spacing w:line="240" w:lineRule="auto"/>
        <w:ind w:leftChars="0" w:firstLineChars="0"/>
        <w:jc w:val="both"/>
        <w:textDirection w:val="lrTb"/>
        <w:textAlignment w:val="auto"/>
        <w:outlineLvl w:val="9"/>
        <w:rPr>
          <w:position w:val="0"/>
        </w:rPr>
      </w:pPr>
      <w:r w:rsidRPr="00CE44C0">
        <w:rPr>
          <w:rStyle w:val="Strong"/>
        </w:rPr>
        <w:lastRenderedPageBreak/>
        <w:t>Compare Tab</w:t>
      </w:r>
      <w:r>
        <w:rPr>
          <w:rStyle w:val="Strong"/>
        </w:rPr>
        <w:t xml:space="preserve"> - </w:t>
      </w:r>
      <w:r w:rsidRPr="00CE44C0">
        <w:rPr>
          <w:rStyle w:val="Strong"/>
        </w:rPr>
        <w:t>Financial Market Insights Tab (Optional)</w:t>
      </w:r>
    </w:p>
    <w:p w:rsidR="00CE44C0" w:rsidRDefault="00CE44C0" w:rsidP="00CE44C0">
      <w:pPr>
        <w:pStyle w:val="NormalWeb"/>
        <w:ind w:hanging="2"/>
      </w:pPr>
      <w:r>
        <w:rPr>
          <w:rStyle w:val="Strong"/>
        </w:rPr>
        <w:t>Purpose</w:t>
      </w:r>
      <w:r>
        <w:t xml:space="preserve">: To fetch real-time or recent market data using APIs such as </w:t>
      </w:r>
      <w:r>
        <w:rPr>
          <w:rStyle w:val="HTMLCode"/>
        </w:rPr>
        <w:t>yfinance</w:t>
      </w:r>
      <w:r>
        <w:t>.</w:t>
      </w:r>
    </w:p>
    <w:p w:rsidR="00CE44C0" w:rsidRDefault="00CE44C0" w:rsidP="00CE44C0">
      <w:pPr>
        <w:pStyle w:val="NormalWeb"/>
        <w:ind w:hanging="2"/>
      </w:pPr>
      <w:r>
        <w:rPr>
          <w:rStyle w:val="Strong"/>
        </w:rPr>
        <w:t>Functionality</w:t>
      </w:r>
      <w:r>
        <w:t>:</w:t>
      </w:r>
    </w:p>
    <w:p w:rsidR="00CE44C0" w:rsidRDefault="00CE44C0" w:rsidP="00844152">
      <w:pPr>
        <w:pStyle w:val="NormalWeb"/>
        <w:numPr>
          <w:ilvl w:val="0"/>
          <w:numId w:val="40"/>
        </w:numPr>
        <w:ind w:left="0" w:hanging="2"/>
      </w:pPr>
      <w:r>
        <w:t>Users can input ticker symbols (e.g., AAPL, INFY.NS) and get:</w:t>
      </w:r>
    </w:p>
    <w:p w:rsidR="00CE44C0" w:rsidRDefault="00CE44C0" w:rsidP="00844152">
      <w:pPr>
        <w:pStyle w:val="NormalWeb"/>
        <w:numPr>
          <w:ilvl w:val="0"/>
          <w:numId w:val="41"/>
        </w:numPr>
      </w:pPr>
      <w:r>
        <w:t>Recent closing prices</w:t>
      </w:r>
    </w:p>
    <w:p w:rsidR="00CE44C0" w:rsidRDefault="00CE44C0" w:rsidP="00844152">
      <w:pPr>
        <w:pStyle w:val="NormalWeb"/>
        <w:numPr>
          <w:ilvl w:val="0"/>
          <w:numId w:val="41"/>
        </w:numPr>
      </w:pPr>
      <w:r>
        <w:t>Volume and volatility</w:t>
      </w:r>
    </w:p>
    <w:p w:rsidR="00CE44C0" w:rsidRDefault="00CE44C0" w:rsidP="00844152">
      <w:pPr>
        <w:pStyle w:val="NormalWeb"/>
        <w:numPr>
          <w:ilvl w:val="0"/>
          <w:numId w:val="41"/>
        </w:numPr>
      </w:pPr>
      <w:r>
        <w:t>Moving averages</w:t>
      </w:r>
    </w:p>
    <w:p w:rsidR="00CE44C0" w:rsidRDefault="00CE44C0" w:rsidP="00844152">
      <w:pPr>
        <w:pStyle w:val="NormalWeb"/>
        <w:numPr>
          <w:ilvl w:val="0"/>
          <w:numId w:val="41"/>
        </w:numPr>
      </w:pPr>
      <w:r>
        <w:t>Simple visualizations (e.g., candlestick charts, line charts)</w:t>
      </w:r>
    </w:p>
    <w:p w:rsidR="00CE44C0" w:rsidRDefault="00CE44C0" w:rsidP="00844152">
      <w:pPr>
        <w:pStyle w:val="NormalWeb"/>
        <w:numPr>
          <w:ilvl w:val="0"/>
          <w:numId w:val="40"/>
        </w:numPr>
        <w:ind w:left="0" w:hanging="2"/>
      </w:pPr>
      <w:r>
        <w:t>Can be used to complement answers in QA with real-time factual data.</w:t>
      </w:r>
    </w:p>
    <w:p w:rsidR="00223E8E" w:rsidRDefault="00223E8E" w:rsidP="00CE44C0">
      <w:pPr>
        <w:suppressAutoHyphens w:val="0"/>
        <w:spacing w:line="240" w:lineRule="auto"/>
        <w:ind w:leftChars="0" w:left="0" w:firstLineChars="0" w:firstLine="0"/>
        <w:textDirection w:val="lrTb"/>
        <w:textAlignment w:val="auto"/>
        <w:outlineLvl w:val="9"/>
      </w:pPr>
      <w:r w:rsidRPr="00223E8E">
        <w:rPr>
          <w:noProof/>
          <w:lang w:val="en-IN"/>
        </w:rPr>
        <w:drawing>
          <wp:inline distT="0" distB="0" distL="0" distR="0" wp14:anchorId="31959DC1" wp14:editId="3680A05B">
            <wp:extent cx="5943600" cy="15379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37970"/>
                    </a:xfrm>
                    <a:prstGeom prst="rect">
                      <a:avLst/>
                    </a:prstGeom>
                  </pic:spPr>
                </pic:pic>
              </a:graphicData>
            </a:graphic>
          </wp:inline>
        </w:drawing>
      </w:r>
    </w:p>
    <w:p w:rsidR="00223E8E" w:rsidRDefault="00223E8E" w:rsidP="00CE44C0">
      <w:pPr>
        <w:suppressAutoHyphens w:val="0"/>
        <w:spacing w:line="240" w:lineRule="auto"/>
        <w:ind w:leftChars="0" w:left="0" w:firstLineChars="0" w:firstLine="0"/>
        <w:textDirection w:val="lrTb"/>
        <w:textAlignment w:val="auto"/>
        <w:outlineLvl w:val="9"/>
      </w:pPr>
    </w:p>
    <w:p w:rsidR="00882D4E" w:rsidRDefault="00882D4E" w:rsidP="00012C1F">
      <w:pPr>
        <w:suppressAutoHyphens w:val="0"/>
        <w:spacing w:line="240" w:lineRule="auto"/>
        <w:ind w:leftChars="0" w:left="0" w:firstLineChars="0" w:firstLine="0"/>
        <w:jc w:val="both"/>
        <w:textDirection w:val="lrTb"/>
        <w:textAlignment w:val="auto"/>
        <w:outlineLvl w:val="9"/>
      </w:pPr>
      <w:r>
        <w:t>Enter the Company Symbols t</w:t>
      </w:r>
      <w:r w:rsidR="005D39FD">
        <w:t>hat needs to be compared for eg</w:t>
      </w:r>
      <w:r>
        <w:t>: AAPL</w:t>
      </w:r>
      <w:r w:rsidR="0065038F">
        <w:t xml:space="preserve"> (Apple)</w:t>
      </w:r>
      <w:r>
        <w:t xml:space="preserve"> and MSFT</w:t>
      </w:r>
      <w:r w:rsidR="0065038F">
        <w:t xml:space="preserve"> (Microsoft)</w:t>
      </w:r>
      <w:r>
        <w:t xml:space="preserve"> and then click on Fetch &amp; Compare, which will call Yahoo Finance API in the backend and return the key data elements. Please note </w:t>
      </w:r>
      <w:r w:rsidR="00764EF5">
        <w:t>this data element</w:t>
      </w:r>
      <w:r>
        <w:t xml:space="preserve"> are also converted to embeddings and added to the vector store. So that the data can be used to respond to the queries from Q&amp;A Tab.</w:t>
      </w:r>
    </w:p>
    <w:p w:rsidR="00882D4E" w:rsidRDefault="00882D4E" w:rsidP="00CE44C0">
      <w:pPr>
        <w:suppressAutoHyphens w:val="0"/>
        <w:spacing w:line="240" w:lineRule="auto"/>
        <w:ind w:leftChars="0" w:left="0" w:firstLineChars="0" w:firstLine="0"/>
        <w:textDirection w:val="lrTb"/>
        <w:textAlignment w:val="auto"/>
        <w:outlineLvl w:val="9"/>
      </w:pPr>
    </w:p>
    <w:p w:rsidR="00223E8E" w:rsidRDefault="00223E8E" w:rsidP="00CE44C0">
      <w:pPr>
        <w:suppressAutoHyphens w:val="0"/>
        <w:spacing w:line="240" w:lineRule="auto"/>
        <w:ind w:leftChars="0" w:left="0" w:firstLineChars="0" w:firstLine="0"/>
        <w:textDirection w:val="lrTb"/>
        <w:textAlignment w:val="auto"/>
        <w:outlineLvl w:val="9"/>
      </w:pPr>
      <w:r w:rsidRPr="00223E8E">
        <w:rPr>
          <w:noProof/>
          <w:lang w:val="en-IN"/>
        </w:rPr>
        <w:drawing>
          <wp:inline distT="0" distB="0" distL="0" distR="0" wp14:anchorId="580498BC" wp14:editId="37CDD769">
            <wp:extent cx="5943600" cy="2678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78430"/>
                    </a:xfrm>
                    <a:prstGeom prst="rect">
                      <a:avLst/>
                    </a:prstGeom>
                  </pic:spPr>
                </pic:pic>
              </a:graphicData>
            </a:graphic>
          </wp:inline>
        </w:drawing>
      </w:r>
    </w:p>
    <w:p w:rsidR="00223E8E" w:rsidRDefault="00223E8E" w:rsidP="00CE44C0">
      <w:pPr>
        <w:suppressAutoHyphens w:val="0"/>
        <w:spacing w:line="240" w:lineRule="auto"/>
        <w:ind w:leftChars="0" w:left="0" w:firstLineChars="0" w:firstLine="0"/>
        <w:textDirection w:val="lrTb"/>
        <w:textAlignment w:val="auto"/>
        <w:outlineLvl w:val="9"/>
      </w:pPr>
    </w:p>
    <w:p w:rsidR="00223E8E" w:rsidRDefault="00223E8E" w:rsidP="00CE44C0">
      <w:pPr>
        <w:suppressAutoHyphens w:val="0"/>
        <w:spacing w:line="240" w:lineRule="auto"/>
        <w:ind w:leftChars="0" w:left="0" w:firstLineChars="0" w:firstLine="0"/>
        <w:textDirection w:val="lrTb"/>
        <w:textAlignment w:val="auto"/>
        <w:outlineLvl w:val="9"/>
      </w:pPr>
      <w:r w:rsidRPr="00223E8E">
        <w:rPr>
          <w:noProof/>
          <w:lang w:val="en-IN"/>
        </w:rPr>
        <w:lastRenderedPageBreak/>
        <w:drawing>
          <wp:inline distT="0" distB="0" distL="0" distR="0" wp14:anchorId="7207E9A0" wp14:editId="3A9EE895">
            <wp:extent cx="5943600" cy="3046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46095"/>
                    </a:xfrm>
                    <a:prstGeom prst="rect">
                      <a:avLst/>
                    </a:prstGeom>
                  </pic:spPr>
                </pic:pic>
              </a:graphicData>
            </a:graphic>
          </wp:inline>
        </w:drawing>
      </w:r>
    </w:p>
    <w:p w:rsidR="00223E8E" w:rsidRDefault="00223E8E" w:rsidP="00CE44C0">
      <w:pPr>
        <w:suppressAutoHyphens w:val="0"/>
        <w:spacing w:line="240" w:lineRule="auto"/>
        <w:ind w:leftChars="0" w:left="0" w:firstLineChars="0" w:firstLine="0"/>
        <w:textDirection w:val="lrTb"/>
        <w:textAlignment w:val="auto"/>
        <w:outlineLvl w:val="9"/>
      </w:pPr>
    </w:p>
    <w:p w:rsidR="00934DCA" w:rsidRDefault="00223E8E" w:rsidP="00012C1F">
      <w:pPr>
        <w:suppressAutoHyphens w:val="0"/>
        <w:spacing w:line="240" w:lineRule="auto"/>
        <w:ind w:leftChars="0" w:left="0" w:firstLineChars="0" w:firstLine="0"/>
        <w:jc w:val="both"/>
        <w:textDirection w:val="lrTb"/>
        <w:textAlignment w:val="auto"/>
        <w:outlineLvl w:val="9"/>
      </w:pPr>
      <w:r>
        <w:t>N</w:t>
      </w:r>
      <w:r w:rsidR="00CE0E50">
        <w:t>ote</w:t>
      </w:r>
      <w:r>
        <w:t>: Above data is also added to the RAG system, which can be used for Question Answering the system.</w:t>
      </w:r>
    </w:p>
    <w:p w:rsidR="00934DCA" w:rsidRDefault="00934DCA" w:rsidP="00012C1F">
      <w:pPr>
        <w:suppressAutoHyphens w:val="0"/>
        <w:spacing w:line="240" w:lineRule="auto"/>
        <w:ind w:leftChars="0" w:left="0" w:firstLineChars="0" w:firstLine="0"/>
        <w:jc w:val="both"/>
        <w:textDirection w:val="lrTb"/>
        <w:textAlignment w:val="auto"/>
        <w:outlineLvl w:val="9"/>
      </w:pPr>
    </w:p>
    <w:p w:rsidR="00C61266" w:rsidRDefault="00934DCA" w:rsidP="00012C1F">
      <w:pPr>
        <w:suppressAutoHyphens w:val="0"/>
        <w:spacing w:line="240" w:lineRule="auto"/>
        <w:ind w:leftChars="0" w:left="0" w:firstLineChars="0" w:firstLine="0"/>
        <w:jc w:val="both"/>
        <w:textDirection w:val="lrTb"/>
        <w:textAlignment w:val="auto"/>
        <w:outlineLvl w:val="9"/>
      </w:pPr>
      <w:r>
        <w:t>The RAG system also give Price comparison of the 2 companies and Also gives AI generated summary of the two companies in question here.</w:t>
      </w:r>
    </w:p>
    <w:p w:rsidR="00C61266" w:rsidRDefault="00C61266" w:rsidP="00012C1F">
      <w:pPr>
        <w:suppressAutoHyphens w:val="0"/>
        <w:spacing w:line="240" w:lineRule="auto"/>
        <w:ind w:leftChars="0" w:left="0" w:firstLineChars="0" w:firstLine="0"/>
        <w:jc w:val="both"/>
        <w:textDirection w:val="lrTb"/>
        <w:textAlignment w:val="auto"/>
        <w:outlineLvl w:val="9"/>
      </w:pPr>
    </w:p>
    <w:p w:rsidR="00C61266" w:rsidRDefault="00C61266" w:rsidP="00012C1F">
      <w:pPr>
        <w:suppressAutoHyphens w:val="0"/>
        <w:spacing w:line="240" w:lineRule="auto"/>
        <w:ind w:leftChars="0" w:left="0" w:firstLineChars="0" w:firstLine="0"/>
        <w:jc w:val="both"/>
        <w:textDirection w:val="lrTb"/>
        <w:textAlignment w:val="auto"/>
        <w:outlineLvl w:val="9"/>
      </w:pPr>
      <w:r>
        <w:t>Now we can got to Q&amp;A Tab and asked following question:</w:t>
      </w:r>
    </w:p>
    <w:p w:rsidR="00C61266" w:rsidRDefault="00C61266" w:rsidP="00CE44C0">
      <w:pPr>
        <w:suppressAutoHyphens w:val="0"/>
        <w:spacing w:line="240" w:lineRule="auto"/>
        <w:ind w:leftChars="0" w:left="0" w:firstLineChars="0" w:firstLine="0"/>
        <w:textDirection w:val="lrTb"/>
        <w:textAlignment w:val="auto"/>
        <w:outlineLvl w:val="9"/>
      </w:pPr>
    </w:p>
    <w:p w:rsidR="00C61266" w:rsidRDefault="00C61266" w:rsidP="00CE44C0">
      <w:pPr>
        <w:suppressAutoHyphens w:val="0"/>
        <w:spacing w:line="240" w:lineRule="auto"/>
        <w:ind w:leftChars="0" w:left="0" w:firstLineChars="0" w:firstLine="0"/>
        <w:textDirection w:val="lrTb"/>
        <w:textAlignment w:val="auto"/>
        <w:outlineLvl w:val="9"/>
      </w:pPr>
      <w:r w:rsidRPr="00C61266">
        <w:rPr>
          <w:noProof/>
          <w:lang w:val="en-IN"/>
        </w:rPr>
        <w:drawing>
          <wp:inline distT="0" distB="0" distL="0" distR="0" wp14:anchorId="5C1C94DD" wp14:editId="478DAD96">
            <wp:extent cx="5943600" cy="743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43585"/>
                    </a:xfrm>
                    <a:prstGeom prst="rect">
                      <a:avLst/>
                    </a:prstGeom>
                  </pic:spPr>
                </pic:pic>
              </a:graphicData>
            </a:graphic>
          </wp:inline>
        </w:drawing>
      </w:r>
    </w:p>
    <w:p w:rsidR="00C61266" w:rsidRDefault="00C61266" w:rsidP="00CE44C0">
      <w:pPr>
        <w:suppressAutoHyphens w:val="0"/>
        <w:spacing w:line="240" w:lineRule="auto"/>
        <w:ind w:leftChars="0" w:left="0" w:firstLineChars="0" w:firstLine="0"/>
        <w:textDirection w:val="lrTb"/>
        <w:textAlignment w:val="auto"/>
        <w:outlineLvl w:val="9"/>
      </w:pPr>
    </w:p>
    <w:p w:rsidR="00C61266" w:rsidRDefault="00C61266" w:rsidP="00CE44C0">
      <w:pPr>
        <w:suppressAutoHyphens w:val="0"/>
        <w:spacing w:line="240" w:lineRule="auto"/>
        <w:ind w:leftChars="0" w:left="0" w:firstLineChars="0" w:firstLine="0"/>
        <w:textDirection w:val="lrTb"/>
        <w:textAlignment w:val="auto"/>
        <w:outlineLvl w:val="9"/>
      </w:pPr>
      <w:r w:rsidRPr="00C61266">
        <w:rPr>
          <w:noProof/>
          <w:lang w:val="en-IN"/>
        </w:rPr>
        <w:lastRenderedPageBreak/>
        <w:drawing>
          <wp:inline distT="0" distB="0" distL="0" distR="0" wp14:anchorId="49713EDE" wp14:editId="74A24DF2">
            <wp:extent cx="5943600" cy="32746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74695"/>
                    </a:xfrm>
                    <a:prstGeom prst="rect">
                      <a:avLst/>
                    </a:prstGeom>
                  </pic:spPr>
                </pic:pic>
              </a:graphicData>
            </a:graphic>
          </wp:inline>
        </w:drawing>
      </w:r>
    </w:p>
    <w:p w:rsidR="00C61266" w:rsidRDefault="00C61266" w:rsidP="00CE44C0">
      <w:pPr>
        <w:suppressAutoHyphens w:val="0"/>
        <w:spacing w:line="240" w:lineRule="auto"/>
        <w:ind w:leftChars="0" w:left="0" w:firstLineChars="0" w:firstLine="0"/>
        <w:textDirection w:val="lrTb"/>
        <w:textAlignment w:val="auto"/>
        <w:outlineLvl w:val="9"/>
      </w:pPr>
    </w:p>
    <w:p w:rsidR="00AD42A6" w:rsidRDefault="00C61266" w:rsidP="00CE44C0">
      <w:pPr>
        <w:suppressAutoHyphens w:val="0"/>
        <w:spacing w:line="240" w:lineRule="auto"/>
        <w:ind w:leftChars="0" w:left="0" w:firstLineChars="0" w:firstLine="0"/>
        <w:textDirection w:val="lrTb"/>
        <w:textAlignment w:val="auto"/>
        <w:outlineLvl w:val="9"/>
      </w:pPr>
      <w:r>
        <w:t>Above response from RAG system gives detailed comparison of the 2 organizations.</w:t>
      </w:r>
    </w:p>
    <w:p w:rsidR="00AD42A6" w:rsidRDefault="00AD42A6" w:rsidP="00CE44C0">
      <w:pPr>
        <w:suppressAutoHyphens w:val="0"/>
        <w:spacing w:line="240" w:lineRule="auto"/>
        <w:ind w:leftChars="0" w:left="0" w:firstLineChars="0" w:firstLine="0"/>
        <w:textDirection w:val="lrTb"/>
        <w:textAlignment w:val="auto"/>
        <w:outlineLvl w:val="9"/>
      </w:pPr>
    </w:p>
    <w:p w:rsidR="00AD42A6" w:rsidRPr="00265FF3" w:rsidRDefault="00AD42A6" w:rsidP="00844152">
      <w:pPr>
        <w:pStyle w:val="ListParagraph"/>
        <w:numPr>
          <w:ilvl w:val="0"/>
          <w:numId w:val="37"/>
        </w:numPr>
        <w:suppressAutoHyphens w:val="0"/>
        <w:spacing w:line="240" w:lineRule="auto"/>
        <w:ind w:leftChars="0" w:firstLineChars="0"/>
        <w:textDirection w:val="lrTb"/>
        <w:textAlignment w:val="auto"/>
        <w:outlineLvl w:val="9"/>
        <w:rPr>
          <w:b/>
          <w:position w:val="0"/>
          <w:lang w:val="en-IN"/>
        </w:rPr>
      </w:pPr>
      <w:r w:rsidRPr="00265FF3">
        <w:rPr>
          <w:b/>
        </w:rPr>
        <w:t>Reports Tab</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t>Finally we have reports tab, which gives us list of all the Questions along with the Answers of those questions in CSV and PDF formats.</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t xml:space="preserve">The UI Provide 2 options </w:t>
      </w:r>
      <w:r w:rsidR="00F037D2">
        <w:t>here: -</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844152">
      <w:pPr>
        <w:pStyle w:val="ListParagraph"/>
        <w:numPr>
          <w:ilvl w:val="0"/>
          <w:numId w:val="42"/>
        </w:numPr>
        <w:suppressAutoHyphens w:val="0"/>
        <w:spacing w:line="240" w:lineRule="auto"/>
        <w:ind w:leftChars="0" w:firstLineChars="0"/>
        <w:textDirection w:val="lrTb"/>
        <w:textAlignment w:val="auto"/>
        <w:outlineLvl w:val="9"/>
      </w:pPr>
      <w:r>
        <w:t>Download CSV</w:t>
      </w:r>
    </w:p>
    <w:p w:rsidR="00AD42A6" w:rsidRDefault="00AD42A6" w:rsidP="00844152">
      <w:pPr>
        <w:pStyle w:val="ListParagraph"/>
        <w:numPr>
          <w:ilvl w:val="0"/>
          <w:numId w:val="42"/>
        </w:numPr>
        <w:suppressAutoHyphens w:val="0"/>
        <w:spacing w:line="240" w:lineRule="auto"/>
        <w:ind w:leftChars="0" w:firstLineChars="0"/>
        <w:textDirection w:val="lrTb"/>
        <w:textAlignment w:val="auto"/>
        <w:outlineLvl w:val="9"/>
      </w:pPr>
      <w:r>
        <w:t>Download PDF</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t>Clicking on these options download the respective files</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rsidRPr="00AD42A6">
        <w:rPr>
          <w:noProof/>
          <w:lang w:val="en-IN"/>
        </w:rPr>
        <w:drawing>
          <wp:inline distT="0" distB="0" distL="0" distR="0" wp14:anchorId="6AF9B371" wp14:editId="6DB7E047">
            <wp:extent cx="5943600" cy="841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41375"/>
                    </a:xfrm>
                    <a:prstGeom prst="rect">
                      <a:avLst/>
                    </a:prstGeom>
                  </pic:spPr>
                </pic:pic>
              </a:graphicData>
            </a:graphic>
          </wp:inline>
        </w:drawing>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rsidRPr="00AD42A6">
        <w:rPr>
          <w:noProof/>
          <w:lang w:val="en-IN"/>
        </w:rPr>
        <w:drawing>
          <wp:inline distT="0" distB="0" distL="0" distR="0" wp14:anchorId="2F7DAD91" wp14:editId="65BD1EC1">
            <wp:extent cx="5943600" cy="11588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58875"/>
                    </a:xfrm>
                    <a:prstGeom prst="rect">
                      <a:avLst/>
                    </a:prstGeom>
                  </pic:spPr>
                </pic:pic>
              </a:graphicData>
            </a:graphic>
          </wp:inline>
        </w:drawing>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r>
        <w:t>Both the reports have been attached here:-</w:t>
      </w:r>
    </w:p>
    <w:p w:rsidR="00AD42A6" w:rsidRDefault="00AD42A6" w:rsidP="00AD42A6">
      <w:pPr>
        <w:suppressAutoHyphens w:val="0"/>
        <w:spacing w:line="240" w:lineRule="auto"/>
        <w:ind w:leftChars="0" w:left="0" w:firstLineChars="0" w:firstLine="0"/>
        <w:textDirection w:val="lrTb"/>
        <w:textAlignment w:val="auto"/>
        <w:outlineLvl w:val="9"/>
      </w:pPr>
    </w:p>
    <w:p w:rsidR="00AD42A6" w:rsidRDefault="00AD42A6" w:rsidP="00AD42A6">
      <w:pPr>
        <w:suppressAutoHyphens w:val="0"/>
        <w:spacing w:line="240" w:lineRule="auto"/>
        <w:ind w:leftChars="0" w:left="0" w:firstLineChars="0" w:firstLine="0"/>
        <w:textDirection w:val="lrTb"/>
        <w:textAlignment w:val="auto"/>
        <w:outlineLvl w:val="9"/>
      </w:pPr>
    </w:p>
    <w:p w:rsidR="00AE4414" w:rsidRDefault="00AE4414" w:rsidP="00AD42A6">
      <w:pPr>
        <w:suppressAutoHyphens w:val="0"/>
        <w:spacing w:line="240" w:lineRule="auto"/>
        <w:ind w:leftChars="0" w:left="0" w:firstLineChars="0" w:firstLine="0"/>
        <w:textDirection w:val="lrTb"/>
        <w:textAlignment w:val="auto"/>
        <w:outlineLvl w:val="9"/>
      </w:pPr>
      <w:r>
        <w:object w:dxaOrig="1508" w:dyaOrig="984">
          <v:shape id="_x0000_i1049" type="#_x0000_t75" style="width:75.2pt;height:49.2pt" o:ole="">
            <v:imagedata r:id="rId61" o:title=""/>
          </v:shape>
          <o:OLEObject Type="Link" ProgID="Excel.SheetMacroEnabled.12" ShapeID="_x0000_i1049" DrawAspect="Icon" r:id="rId62" UpdateMode="Always">
            <o:LinkType>EnhancedMetaFile</o:LinkType>
            <o:LockedField>false</o:LockedField>
            <o:FieldCodes>\f 0</o:FieldCodes>
          </o:OLEObject>
        </w:object>
      </w:r>
    </w:p>
    <w:p w:rsidR="00AE4414" w:rsidRDefault="00AE4414" w:rsidP="00AD42A6">
      <w:pPr>
        <w:suppressAutoHyphens w:val="0"/>
        <w:spacing w:line="240" w:lineRule="auto"/>
        <w:ind w:leftChars="0" w:left="0" w:firstLineChars="0" w:firstLine="0"/>
        <w:textDirection w:val="lrTb"/>
        <w:textAlignment w:val="auto"/>
        <w:outlineLvl w:val="9"/>
      </w:pPr>
    </w:p>
    <w:p w:rsidR="00376E6A" w:rsidRDefault="00AE4414" w:rsidP="00AD42A6">
      <w:pPr>
        <w:suppressAutoHyphens w:val="0"/>
        <w:spacing w:line="240" w:lineRule="auto"/>
        <w:ind w:leftChars="0" w:left="0" w:firstLineChars="0" w:firstLine="0"/>
        <w:textDirection w:val="lrTb"/>
        <w:textAlignment w:val="auto"/>
        <w:outlineLvl w:val="9"/>
      </w:pPr>
      <w:r w:rsidRPr="00AE4414">
        <w:rPr>
          <w:noProof/>
          <w:lang w:val="en-IN"/>
        </w:rPr>
        <w:drawing>
          <wp:inline distT="0" distB="0" distL="0" distR="0" wp14:anchorId="50A1594E" wp14:editId="3BAE3CA7">
            <wp:extent cx="5943600" cy="3488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88690"/>
                    </a:xfrm>
                    <a:prstGeom prst="rect">
                      <a:avLst/>
                    </a:prstGeom>
                  </pic:spPr>
                </pic:pic>
              </a:graphicData>
            </a:graphic>
          </wp:inline>
        </w:drawing>
      </w:r>
    </w:p>
    <w:p w:rsidR="00376E6A" w:rsidRDefault="00376E6A" w:rsidP="00AD42A6">
      <w:pPr>
        <w:suppressAutoHyphens w:val="0"/>
        <w:spacing w:line="240" w:lineRule="auto"/>
        <w:ind w:leftChars="0" w:left="0" w:firstLineChars="0" w:firstLine="0"/>
        <w:textDirection w:val="lrTb"/>
        <w:textAlignment w:val="auto"/>
        <w:outlineLvl w:val="9"/>
      </w:pPr>
    </w:p>
    <w:p w:rsidR="00376E6A" w:rsidRDefault="00376E6A" w:rsidP="00AD42A6">
      <w:pPr>
        <w:suppressAutoHyphens w:val="0"/>
        <w:spacing w:line="240" w:lineRule="auto"/>
        <w:ind w:leftChars="0" w:left="0" w:firstLineChars="0" w:firstLine="0"/>
        <w:textDirection w:val="lrTb"/>
        <w:textAlignment w:val="auto"/>
        <w:outlineLvl w:val="9"/>
      </w:pPr>
    </w:p>
    <w:p w:rsidR="00C42DDC" w:rsidRPr="00AD42A6" w:rsidRDefault="00C42DDC" w:rsidP="00AD42A6">
      <w:pPr>
        <w:suppressAutoHyphens w:val="0"/>
        <w:spacing w:line="240" w:lineRule="auto"/>
        <w:ind w:leftChars="0" w:left="0" w:firstLineChars="0" w:firstLine="0"/>
        <w:textDirection w:val="lrTb"/>
        <w:textAlignment w:val="auto"/>
        <w:outlineLvl w:val="9"/>
        <w:rPr>
          <w:position w:val="0"/>
          <w:lang w:val="en-IN"/>
        </w:rPr>
      </w:pPr>
      <w:r>
        <w:br w:type="page"/>
      </w:r>
    </w:p>
    <w:p w:rsidR="004B167B" w:rsidRDefault="004453BA">
      <w:pPr>
        <w:suppressAutoHyphens w:val="0"/>
        <w:spacing w:line="240" w:lineRule="auto"/>
        <w:ind w:leftChars="0" w:left="0" w:firstLineChars="0"/>
        <w:textDirection w:val="lrTb"/>
        <w:textAlignment w:val="auto"/>
        <w:outlineLvl w:val="9"/>
      </w:pPr>
      <w:r>
        <w:lastRenderedPageBreak/>
        <w:t>Chapter 6 – System Implementation and Deployment Architecture</w:t>
      </w:r>
    </w:p>
    <w:p w:rsidR="004B167B" w:rsidRDefault="004B167B">
      <w:pPr>
        <w:suppressAutoHyphens w:val="0"/>
        <w:spacing w:line="240" w:lineRule="auto"/>
        <w:ind w:leftChars="0" w:left="0" w:firstLineChars="0"/>
        <w:textDirection w:val="lrTb"/>
        <w:textAlignment w:val="auto"/>
        <w:outlineLvl w:val="9"/>
      </w:pPr>
    </w:p>
    <w:p w:rsidR="004B167B" w:rsidRDefault="004B167B" w:rsidP="004B167B">
      <w:pPr>
        <w:pStyle w:val="Heading3"/>
        <w:ind w:left="0" w:hanging="2"/>
        <w:jc w:val="left"/>
        <w:rPr>
          <w:position w:val="0"/>
        </w:rPr>
      </w:pPr>
      <w:r>
        <w:t>6.1 Modular Codebase Architecture</w:t>
      </w:r>
    </w:p>
    <w:p w:rsidR="004B167B" w:rsidRDefault="004B167B" w:rsidP="004B167B">
      <w:pPr>
        <w:pStyle w:val="NormalWeb"/>
        <w:ind w:left="1" w:hanging="3"/>
        <w:jc w:val="both"/>
      </w:pPr>
      <w:r>
        <w:t xml:space="preserve">The Financial RAG system has been developed using </w:t>
      </w:r>
      <w:r>
        <w:rPr>
          <w:rStyle w:val="Strong"/>
        </w:rPr>
        <w:t>modular, scalable, and maintainable design principles</w:t>
      </w:r>
      <w:r>
        <w:t xml:space="preserve">. The system is implemented in </w:t>
      </w:r>
      <w:r>
        <w:rPr>
          <w:rStyle w:val="Strong"/>
        </w:rPr>
        <w:t>Python</w:t>
      </w:r>
      <w:r>
        <w:t xml:space="preserve"> using a combination of modern frameworks such as </w:t>
      </w:r>
      <w:r>
        <w:rPr>
          <w:rStyle w:val="Strong"/>
        </w:rPr>
        <w:t>LangChain</w:t>
      </w:r>
      <w:r>
        <w:t xml:space="preserve">, </w:t>
      </w:r>
      <w:r>
        <w:rPr>
          <w:rStyle w:val="Strong"/>
        </w:rPr>
        <w:t>Streamlit</w:t>
      </w:r>
      <w:r>
        <w:t xml:space="preserve">, </w:t>
      </w:r>
      <w:r>
        <w:rPr>
          <w:rStyle w:val="Strong"/>
        </w:rPr>
        <w:t>PyTorch</w:t>
      </w:r>
      <w:r>
        <w:t xml:space="preserve">, </w:t>
      </w:r>
      <w:r>
        <w:rPr>
          <w:rStyle w:val="Strong"/>
        </w:rPr>
        <w:t>Transformers</w:t>
      </w:r>
      <w:r>
        <w:t xml:space="preserve">, and </w:t>
      </w:r>
      <w:r>
        <w:rPr>
          <w:rStyle w:val="Strong"/>
        </w:rPr>
        <w:t>OpenAI API</w:t>
      </w:r>
      <w:r>
        <w:t xml:space="preserve"> for LLMs. The architecture is divided into well-defined modules, each with a single responsibility.</w:t>
      </w:r>
    </w:p>
    <w:p w:rsidR="00F04699" w:rsidRDefault="00F04699" w:rsidP="004B167B">
      <w:pPr>
        <w:pStyle w:val="NormalWeb"/>
        <w:ind w:left="1" w:hanging="3"/>
        <w:jc w:val="both"/>
      </w:pPr>
      <w:r>
        <w:t>6.1.1 Directory Structure</w:t>
      </w:r>
    </w:p>
    <w:p w:rsidR="00F04699" w:rsidRDefault="00F04699" w:rsidP="00F04699">
      <w:pPr>
        <w:pStyle w:val="NormalWeb"/>
        <w:ind w:left="1" w:hanging="3"/>
        <w:jc w:val="both"/>
      </w:pPr>
      <w:r>
        <w:t>finrag/</w:t>
      </w:r>
    </w:p>
    <w:p w:rsidR="00F04699" w:rsidRDefault="00F04699" w:rsidP="00F04699">
      <w:pPr>
        <w:pStyle w:val="NormalWeb"/>
        <w:ind w:left="1" w:hanging="3"/>
        <w:jc w:val="both"/>
      </w:pPr>
      <w:r>
        <w:t>│</w:t>
      </w:r>
    </w:p>
    <w:p w:rsidR="00F04699" w:rsidRDefault="00F04699" w:rsidP="00F04699">
      <w:pPr>
        <w:pStyle w:val="NormalWeb"/>
        <w:ind w:left="1" w:hanging="3"/>
        <w:jc w:val="both"/>
      </w:pPr>
      <w:r>
        <w:t>├── config/                  # All configuration files (YAML/JSON/ENV)</w:t>
      </w:r>
    </w:p>
    <w:p w:rsidR="00F04699" w:rsidRDefault="00F04699" w:rsidP="00F04699">
      <w:pPr>
        <w:pStyle w:val="NormalWeb"/>
        <w:ind w:left="1" w:hanging="3"/>
        <w:jc w:val="both"/>
      </w:pPr>
      <w:r>
        <w:t>│   └── config.yaml</w:t>
      </w:r>
    </w:p>
    <w:p w:rsidR="00F04699" w:rsidRDefault="00F04699" w:rsidP="00F04699">
      <w:pPr>
        <w:pStyle w:val="NormalWeb"/>
        <w:ind w:left="1" w:hanging="3"/>
        <w:jc w:val="both"/>
      </w:pPr>
      <w:r>
        <w:t>│</w:t>
      </w:r>
    </w:p>
    <w:p w:rsidR="00F04699" w:rsidRDefault="00F04699" w:rsidP="00F04699">
      <w:pPr>
        <w:pStyle w:val="NormalWeb"/>
        <w:ind w:left="1" w:hanging="3"/>
        <w:jc w:val="both"/>
      </w:pPr>
      <w:r>
        <w:t>├── rag_engine/             # Core RAG logic</w:t>
      </w:r>
    </w:p>
    <w:p w:rsidR="00F04699" w:rsidRDefault="00F04699" w:rsidP="00F04699">
      <w:pPr>
        <w:pStyle w:val="NormalWeb"/>
        <w:ind w:left="1" w:hanging="3"/>
        <w:jc w:val="both"/>
      </w:pPr>
      <w:r>
        <w:t>│   ├── retriever.py</w:t>
      </w:r>
    </w:p>
    <w:p w:rsidR="00F04699" w:rsidRDefault="00F04699" w:rsidP="00F04699">
      <w:pPr>
        <w:pStyle w:val="NormalWeb"/>
        <w:ind w:left="1" w:hanging="3"/>
        <w:jc w:val="both"/>
      </w:pPr>
      <w:r>
        <w:t>│   ├── reader.py</w:t>
      </w:r>
    </w:p>
    <w:p w:rsidR="00F04699" w:rsidRDefault="00F04699" w:rsidP="00F04699">
      <w:pPr>
        <w:pStyle w:val="NormalWeb"/>
        <w:ind w:left="1" w:hanging="3"/>
        <w:jc w:val="both"/>
      </w:pPr>
      <w:r>
        <w:t>│   ├── multimodal_processor.py</w:t>
      </w:r>
    </w:p>
    <w:p w:rsidR="00F04699" w:rsidRDefault="00F04699" w:rsidP="00F04699">
      <w:pPr>
        <w:pStyle w:val="NormalWeb"/>
        <w:ind w:left="1" w:hanging="3"/>
        <w:jc w:val="both"/>
      </w:pPr>
      <w:r>
        <w:t>│   ├── sentiment_analyzer.py</w:t>
      </w:r>
    </w:p>
    <w:p w:rsidR="00F04699" w:rsidRDefault="00F04699" w:rsidP="00F04699">
      <w:pPr>
        <w:pStyle w:val="NormalWeb"/>
        <w:ind w:left="1" w:hanging="3"/>
        <w:jc w:val="both"/>
      </w:pPr>
      <w:r>
        <w:t>│   └── evaluator.py</w:t>
      </w:r>
    </w:p>
    <w:p w:rsidR="00F04699" w:rsidRDefault="00F04699" w:rsidP="00F04699">
      <w:pPr>
        <w:pStyle w:val="NormalWeb"/>
        <w:ind w:left="1" w:hanging="3"/>
        <w:jc w:val="both"/>
      </w:pPr>
      <w:r>
        <w:t>│</w:t>
      </w:r>
    </w:p>
    <w:p w:rsidR="00F04699" w:rsidRDefault="00F04699" w:rsidP="00F04699">
      <w:pPr>
        <w:pStyle w:val="NormalWeb"/>
        <w:ind w:left="1" w:hanging="3"/>
        <w:jc w:val="both"/>
      </w:pPr>
      <w:r>
        <w:t>├── ui/                     # Streamlit UI definitions</w:t>
      </w:r>
    </w:p>
    <w:p w:rsidR="00F04699" w:rsidRDefault="00F04699" w:rsidP="00F04699">
      <w:pPr>
        <w:pStyle w:val="NormalWeb"/>
        <w:ind w:left="1" w:hanging="3"/>
        <w:jc w:val="both"/>
      </w:pPr>
      <w:r>
        <w:t>│   ├── text_tab.py</w:t>
      </w:r>
    </w:p>
    <w:p w:rsidR="00F04699" w:rsidRDefault="00F04699" w:rsidP="00F04699">
      <w:pPr>
        <w:pStyle w:val="NormalWeb"/>
        <w:ind w:left="1" w:hanging="3"/>
        <w:jc w:val="both"/>
      </w:pPr>
      <w:r>
        <w:t>│   ├── image_tab.py</w:t>
      </w:r>
    </w:p>
    <w:p w:rsidR="00F04699" w:rsidRDefault="00F04699" w:rsidP="00F04699">
      <w:pPr>
        <w:pStyle w:val="NormalWeb"/>
        <w:ind w:left="1" w:hanging="3"/>
        <w:jc w:val="both"/>
      </w:pPr>
      <w:r>
        <w:t>│   ├── sentiment_tab.py</w:t>
      </w:r>
    </w:p>
    <w:p w:rsidR="00F04699" w:rsidRDefault="00F04699" w:rsidP="00F04699">
      <w:pPr>
        <w:pStyle w:val="NormalWeb"/>
        <w:ind w:left="1" w:hanging="3"/>
        <w:jc w:val="both"/>
      </w:pPr>
      <w:r>
        <w:t>│   └── app.py</w:t>
      </w:r>
    </w:p>
    <w:p w:rsidR="00F04699" w:rsidRDefault="00F04699" w:rsidP="00F04699">
      <w:pPr>
        <w:pStyle w:val="NormalWeb"/>
        <w:ind w:left="1" w:hanging="3"/>
        <w:jc w:val="both"/>
      </w:pPr>
      <w:r>
        <w:t>│</w:t>
      </w:r>
    </w:p>
    <w:p w:rsidR="00F04699" w:rsidRDefault="00F04699" w:rsidP="00F04699">
      <w:pPr>
        <w:pStyle w:val="NormalWeb"/>
        <w:ind w:left="1" w:hanging="3"/>
        <w:jc w:val="both"/>
      </w:pPr>
      <w:r>
        <w:t>├── data_ingestion/         # Scripts to load PDFs, images, datasets</w:t>
      </w:r>
    </w:p>
    <w:p w:rsidR="00F04699" w:rsidRDefault="00F04699" w:rsidP="00F04699">
      <w:pPr>
        <w:pStyle w:val="NormalWeb"/>
        <w:ind w:left="1" w:hanging="3"/>
        <w:jc w:val="both"/>
      </w:pPr>
      <w:r>
        <w:lastRenderedPageBreak/>
        <w:t>│   ├── load_documents.py</w:t>
      </w:r>
    </w:p>
    <w:p w:rsidR="00F04699" w:rsidRDefault="00F04699" w:rsidP="00F04699">
      <w:pPr>
        <w:pStyle w:val="NormalWeb"/>
        <w:ind w:left="1" w:hanging="3"/>
        <w:jc w:val="both"/>
      </w:pPr>
      <w:r>
        <w:t>│   └── preprocess.py</w:t>
      </w:r>
    </w:p>
    <w:p w:rsidR="00F04699" w:rsidRDefault="00F04699" w:rsidP="00F04699">
      <w:pPr>
        <w:pStyle w:val="NormalWeb"/>
        <w:ind w:left="1" w:hanging="3"/>
        <w:jc w:val="both"/>
      </w:pPr>
      <w:r>
        <w:t>│</w:t>
      </w:r>
    </w:p>
    <w:p w:rsidR="00F04699" w:rsidRDefault="00F04699" w:rsidP="00F04699">
      <w:pPr>
        <w:pStyle w:val="NormalWeb"/>
        <w:ind w:left="1" w:hanging="3"/>
        <w:jc w:val="both"/>
      </w:pPr>
      <w:r>
        <w:t>├── evaluation/             # BLEU, ROUGE, Precision, Recall, F1 Score</w:t>
      </w:r>
    </w:p>
    <w:p w:rsidR="00F04699" w:rsidRDefault="00F04699" w:rsidP="00F04699">
      <w:pPr>
        <w:pStyle w:val="NormalWeb"/>
        <w:ind w:left="1" w:hanging="3"/>
        <w:jc w:val="both"/>
      </w:pPr>
      <w:r>
        <w:t>│   ├── evaluation_matrix.py</w:t>
      </w:r>
    </w:p>
    <w:p w:rsidR="00F04699" w:rsidRDefault="00F04699" w:rsidP="00F04699">
      <w:pPr>
        <w:pStyle w:val="NormalWeb"/>
        <w:ind w:left="1" w:hanging="3"/>
        <w:jc w:val="both"/>
      </w:pPr>
      <w:r>
        <w:t>│   └── metrics_plot.py</w:t>
      </w:r>
    </w:p>
    <w:p w:rsidR="00F04699" w:rsidRDefault="00F04699" w:rsidP="00F04699">
      <w:pPr>
        <w:pStyle w:val="NormalWeb"/>
        <w:ind w:left="1" w:hanging="3"/>
        <w:jc w:val="both"/>
      </w:pPr>
      <w:r>
        <w:t>│</w:t>
      </w:r>
    </w:p>
    <w:p w:rsidR="00F04699" w:rsidRDefault="00F04699" w:rsidP="00F04699">
      <w:pPr>
        <w:pStyle w:val="NormalWeb"/>
        <w:ind w:left="1" w:hanging="3"/>
        <w:jc w:val="both"/>
      </w:pPr>
      <w:r>
        <w:t>├── tests/                  # Unit and integration tests</w:t>
      </w:r>
    </w:p>
    <w:p w:rsidR="00F04699" w:rsidRDefault="00F04699" w:rsidP="00F04699">
      <w:pPr>
        <w:pStyle w:val="NormalWeb"/>
        <w:ind w:left="1" w:hanging="3"/>
        <w:jc w:val="both"/>
      </w:pPr>
      <w:r>
        <w:t>│   ├── test_retriever.py</w:t>
      </w:r>
    </w:p>
    <w:p w:rsidR="00F04699" w:rsidRDefault="00F04699" w:rsidP="00F04699">
      <w:pPr>
        <w:pStyle w:val="NormalWeb"/>
        <w:ind w:left="1" w:hanging="3"/>
        <w:jc w:val="both"/>
      </w:pPr>
      <w:r>
        <w:t>│   ├── test_sentiment.py</w:t>
      </w:r>
    </w:p>
    <w:p w:rsidR="00F04699" w:rsidRDefault="00F04699" w:rsidP="00F04699">
      <w:pPr>
        <w:pStyle w:val="NormalWeb"/>
        <w:ind w:left="1" w:hanging="3"/>
        <w:jc w:val="both"/>
      </w:pPr>
      <w:r>
        <w:t>│   └── test_image_qa.py</w:t>
      </w:r>
    </w:p>
    <w:p w:rsidR="00F04699" w:rsidRDefault="00F04699" w:rsidP="00F04699">
      <w:pPr>
        <w:pStyle w:val="NormalWeb"/>
        <w:ind w:left="1" w:hanging="3"/>
        <w:jc w:val="both"/>
      </w:pPr>
      <w:r>
        <w:t>│</w:t>
      </w:r>
    </w:p>
    <w:p w:rsidR="00F04699" w:rsidRDefault="00F04699" w:rsidP="00F04699">
      <w:pPr>
        <w:pStyle w:val="NormalWeb"/>
        <w:ind w:left="1" w:hanging="3"/>
        <w:jc w:val="both"/>
      </w:pPr>
      <w:r>
        <w:t>├── requirements.txt        # Dependency management</w:t>
      </w:r>
    </w:p>
    <w:p w:rsidR="00F04699" w:rsidRDefault="00F04699" w:rsidP="00F04699">
      <w:pPr>
        <w:pStyle w:val="NormalWeb"/>
        <w:ind w:left="1" w:hanging="3"/>
        <w:jc w:val="both"/>
      </w:pPr>
      <w:r>
        <w:t>├── .github/workflows/      # GitHub Actions CI/CD pipelines</w:t>
      </w:r>
    </w:p>
    <w:p w:rsidR="00F04699" w:rsidRDefault="00F04699" w:rsidP="00F04699">
      <w:pPr>
        <w:pStyle w:val="NormalWeb"/>
        <w:ind w:left="1" w:hanging="3"/>
        <w:jc w:val="both"/>
      </w:pPr>
      <w:r>
        <w:t>│   └── ci_cd_pipeline.yml</w:t>
      </w:r>
    </w:p>
    <w:p w:rsidR="00F04699" w:rsidRDefault="00F04699" w:rsidP="00F04699">
      <w:pPr>
        <w:pStyle w:val="NormalWeb"/>
        <w:ind w:left="1" w:hanging="3"/>
        <w:jc w:val="both"/>
      </w:pPr>
      <w:r>
        <w:t>│</w:t>
      </w:r>
    </w:p>
    <w:p w:rsidR="00F04699" w:rsidRDefault="00F04699" w:rsidP="00F04699">
      <w:pPr>
        <w:pStyle w:val="NormalWeb"/>
        <w:ind w:left="1" w:hanging="3"/>
        <w:jc w:val="both"/>
      </w:pPr>
      <w:r>
        <w:t>└── Dockerfile              # Containerization for cloud deployment</w:t>
      </w:r>
    </w:p>
    <w:p w:rsidR="00B42E66" w:rsidRDefault="00B42E66" w:rsidP="00B42E66">
      <w:pPr>
        <w:pStyle w:val="Heading3"/>
        <w:ind w:left="0" w:hanging="2"/>
        <w:jc w:val="left"/>
        <w:rPr>
          <w:position w:val="0"/>
        </w:rPr>
      </w:pPr>
      <w:r>
        <w:t>6.2 Configurable System Design</w:t>
      </w:r>
    </w:p>
    <w:p w:rsidR="00B42E66" w:rsidRDefault="00B42E66" w:rsidP="00B42E66">
      <w:pPr>
        <w:pStyle w:val="NormalWeb"/>
        <w:ind w:hanging="2"/>
      </w:pPr>
      <w:r>
        <w:t xml:space="preserve">The application supports full configurability using external YAML or </w:t>
      </w:r>
      <w:r>
        <w:rPr>
          <w:rStyle w:val="HTMLCode"/>
        </w:rPr>
        <w:t>.env</w:t>
      </w:r>
      <w:r>
        <w:t xml:space="preserve"> files to allow easy tuning of components without altering core code.</w:t>
      </w:r>
    </w:p>
    <w:p w:rsidR="00B42E66" w:rsidRDefault="00B42E66" w:rsidP="00B42E66">
      <w:pPr>
        <w:pStyle w:val="Heading4"/>
        <w:ind w:left="0" w:hanging="2"/>
      </w:pPr>
      <w:r>
        <w:t>Examples of Configurable Parameters:</w:t>
      </w:r>
    </w:p>
    <w:p w:rsidR="00B42E66" w:rsidRDefault="00B42E66" w:rsidP="000C08AB">
      <w:pPr>
        <w:pStyle w:val="NormalWeb"/>
        <w:numPr>
          <w:ilvl w:val="0"/>
          <w:numId w:val="54"/>
        </w:numPr>
        <w:ind w:left="0" w:hanging="2"/>
      </w:pPr>
      <w:r>
        <w:rPr>
          <w:rStyle w:val="Strong"/>
        </w:rPr>
        <w:t>LLM Model Name</w:t>
      </w:r>
      <w:r>
        <w:t>: OpenAI / LLaMA / Claude</w:t>
      </w:r>
    </w:p>
    <w:p w:rsidR="00B42E66" w:rsidRDefault="00B42E66" w:rsidP="000C08AB">
      <w:pPr>
        <w:pStyle w:val="NormalWeb"/>
        <w:numPr>
          <w:ilvl w:val="0"/>
          <w:numId w:val="54"/>
        </w:numPr>
        <w:ind w:left="0" w:hanging="2"/>
      </w:pPr>
      <w:r>
        <w:rPr>
          <w:rStyle w:val="Strong"/>
        </w:rPr>
        <w:t>Vector Store Type</w:t>
      </w:r>
      <w:r>
        <w:t>: FAISS / Chroma / Milvus</w:t>
      </w:r>
    </w:p>
    <w:p w:rsidR="00B42E66" w:rsidRDefault="00B42E66" w:rsidP="000C08AB">
      <w:pPr>
        <w:pStyle w:val="NormalWeb"/>
        <w:numPr>
          <w:ilvl w:val="0"/>
          <w:numId w:val="54"/>
        </w:numPr>
        <w:ind w:left="0" w:hanging="2"/>
      </w:pPr>
      <w:r>
        <w:rPr>
          <w:rStyle w:val="Strong"/>
        </w:rPr>
        <w:t>Embedding Model</w:t>
      </w:r>
      <w:r>
        <w:t xml:space="preserve">: </w:t>
      </w:r>
      <w:r>
        <w:rPr>
          <w:rStyle w:val="HTMLCode"/>
        </w:rPr>
        <w:t>text-embedding-ada-002</w:t>
      </w:r>
      <w:r>
        <w:t xml:space="preserve">, </w:t>
      </w:r>
      <w:r>
        <w:rPr>
          <w:rStyle w:val="HTMLCode"/>
        </w:rPr>
        <w:t>all-MiniLM-L6</w:t>
      </w:r>
    </w:p>
    <w:p w:rsidR="00B42E66" w:rsidRDefault="00B42E66" w:rsidP="000C08AB">
      <w:pPr>
        <w:pStyle w:val="NormalWeb"/>
        <w:numPr>
          <w:ilvl w:val="0"/>
          <w:numId w:val="54"/>
        </w:numPr>
        <w:ind w:left="0" w:hanging="2"/>
      </w:pPr>
      <w:r>
        <w:rPr>
          <w:rStyle w:val="Strong"/>
        </w:rPr>
        <w:t>RAG Retrieval Strategy</w:t>
      </w:r>
      <w:r>
        <w:t>: Similarity / MMR / Hybrid</w:t>
      </w:r>
    </w:p>
    <w:p w:rsidR="00B42E66" w:rsidRDefault="00B42E66" w:rsidP="000C08AB">
      <w:pPr>
        <w:pStyle w:val="NormalWeb"/>
        <w:numPr>
          <w:ilvl w:val="0"/>
          <w:numId w:val="54"/>
        </w:numPr>
        <w:ind w:left="0" w:hanging="2"/>
      </w:pPr>
      <w:r>
        <w:rPr>
          <w:rStyle w:val="Strong"/>
        </w:rPr>
        <w:t>Sentiment Thresholds</w:t>
      </w:r>
      <w:r>
        <w:t>: For classification</w:t>
      </w:r>
    </w:p>
    <w:p w:rsidR="00B42E66" w:rsidRDefault="00B42E66" w:rsidP="000C08AB">
      <w:pPr>
        <w:pStyle w:val="NormalWeb"/>
        <w:numPr>
          <w:ilvl w:val="0"/>
          <w:numId w:val="54"/>
        </w:numPr>
        <w:ind w:left="0" w:hanging="2"/>
      </w:pPr>
      <w:r>
        <w:rPr>
          <w:rStyle w:val="Strong"/>
        </w:rPr>
        <w:t>OCR Engine</w:t>
      </w:r>
      <w:r>
        <w:t>: PyMuPDF / Donut / PaddleOCR</w:t>
      </w:r>
    </w:p>
    <w:p w:rsidR="00B42E66" w:rsidRDefault="00B42E66" w:rsidP="000C08AB">
      <w:pPr>
        <w:pStyle w:val="NormalWeb"/>
        <w:numPr>
          <w:ilvl w:val="0"/>
          <w:numId w:val="54"/>
        </w:numPr>
        <w:ind w:left="0" w:hanging="2"/>
      </w:pPr>
      <w:r>
        <w:rPr>
          <w:rStyle w:val="Strong"/>
        </w:rPr>
        <w:t>Image Caption Model</w:t>
      </w:r>
      <w:r>
        <w:t>: BLIP / GitTransformer</w:t>
      </w:r>
    </w:p>
    <w:p w:rsidR="0039379A" w:rsidRDefault="0039379A" w:rsidP="0039379A">
      <w:pPr>
        <w:pStyle w:val="Heading3"/>
        <w:ind w:left="0" w:hanging="2"/>
        <w:jc w:val="left"/>
        <w:rPr>
          <w:position w:val="0"/>
        </w:rPr>
      </w:pPr>
      <w:r>
        <w:lastRenderedPageBreak/>
        <w:t>6.3 Unit Testing and Validation</w:t>
      </w:r>
    </w:p>
    <w:p w:rsidR="0039379A" w:rsidRDefault="0039379A" w:rsidP="0039379A">
      <w:pPr>
        <w:pStyle w:val="Heading4"/>
        <w:ind w:left="0" w:hanging="2"/>
      </w:pPr>
      <w:r>
        <w:t>6.3.1 Unit Testing Framework</w:t>
      </w:r>
    </w:p>
    <w:p w:rsidR="0039379A" w:rsidRDefault="0039379A" w:rsidP="000C08AB">
      <w:pPr>
        <w:pStyle w:val="NormalWeb"/>
        <w:numPr>
          <w:ilvl w:val="0"/>
          <w:numId w:val="55"/>
        </w:numPr>
        <w:ind w:left="0" w:hanging="2"/>
      </w:pPr>
      <w:r>
        <w:rPr>
          <w:rStyle w:val="Strong"/>
        </w:rPr>
        <w:t>Library</w:t>
      </w:r>
      <w:r>
        <w:t xml:space="preserve">: </w:t>
      </w:r>
      <w:r>
        <w:rPr>
          <w:rStyle w:val="HTMLCode"/>
        </w:rPr>
        <w:t>pytest</w:t>
      </w:r>
    </w:p>
    <w:p w:rsidR="0039379A" w:rsidRDefault="0039379A" w:rsidP="000C08AB">
      <w:pPr>
        <w:pStyle w:val="NormalWeb"/>
        <w:numPr>
          <w:ilvl w:val="0"/>
          <w:numId w:val="55"/>
        </w:numPr>
        <w:ind w:left="0" w:hanging="2"/>
      </w:pPr>
      <w:r>
        <w:rPr>
          <w:rStyle w:val="Strong"/>
        </w:rPr>
        <w:t>Coverage</w:t>
      </w:r>
      <w:r>
        <w:t>: &gt;85% for major functional modules</w:t>
      </w:r>
    </w:p>
    <w:p w:rsidR="0039379A" w:rsidRDefault="0039379A" w:rsidP="000C08AB">
      <w:pPr>
        <w:pStyle w:val="NormalWeb"/>
        <w:numPr>
          <w:ilvl w:val="0"/>
          <w:numId w:val="55"/>
        </w:numPr>
        <w:ind w:left="0" w:hanging="2"/>
      </w:pPr>
      <w:r>
        <w:rPr>
          <w:rStyle w:val="Strong"/>
        </w:rPr>
        <w:t>Test Categories</w:t>
      </w:r>
      <w:r>
        <w:t>:</w:t>
      </w:r>
    </w:p>
    <w:p w:rsidR="0039379A" w:rsidRDefault="0039379A" w:rsidP="000C08AB">
      <w:pPr>
        <w:pStyle w:val="NormalWeb"/>
        <w:numPr>
          <w:ilvl w:val="0"/>
          <w:numId w:val="56"/>
        </w:numPr>
      </w:pPr>
      <w:r>
        <w:t>Input validation</w:t>
      </w:r>
    </w:p>
    <w:p w:rsidR="0039379A" w:rsidRDefault="0039379A" w:rsidP="000C08AB">
      <w:pPr>
        <w:pStyle w:val="NormalWeb"/>
        <w:numPr>
          <w:ilvl w:val="0"/>
          <w:numId w:val="56"/>
        </w:numPr>
      </w:pPr>
      <w:r>
        <w:t>Model response assertions</w:t>
      </w:r>
    </w:p>
    <w:p w:rsidR="0039379A" w:rsidRDefault="0039379A" w:rsidP="000C08AB">
      <w:pPr>
        <w:pStyle w:val="NormalWeb"/>
        <w:numPr>
          <w:ilvl w:val="0"/>
          <w:numId w:val="56"/>
        </w:numPr>
      </w:pPr>
      <w:r>
        <w:t>Evaluation metric validation</w:t>
      </w:r>
    </w:p>
    <w:p w:rsidR="0039379A" w:rsidRDefault="0039379A" w:rsidP="000C08AB">
      <w:pPr>
        <w:pStyle w:val="NormalWeb"/>
        <w:numPr>
          <w:ilvl w:val="0"/>
          <w:numId w:val="56"/>
        </w:numPr>
      </w:pPr>
      <w:r>
        <w:t>Mocked external API calls (LLMs)</w:t>
      </w:r>
    </w:p>
    <w:p w:rsidR="0039379A" w:rsidRDefault="0039379A" w:rsidP="000C08AB">
      <w:pPr>
        <w:pStyle w:val="NormalWeb"/>
        <w:numPr>
          <w:ilvl w:val="0"/>
          <w:numId w:val="56"/>
        </w:numPr>
      </w:pPr>
      <w:r>
        <w:t>Error boundary checks</w:t>
      </w:r>
    </w:p>
    <w:p w:rsidR="0039379A" w:rsidRDefault="0039379A" w:rsidP="0039379A">
      <w:pPr>
        <w:pStyle w:val="Heading4"/>
        <w:ind w:left="0" w:hanging="2"/>
        <w:rPr>
          <w:position w:val="0"/>
        </w:rPr>
      </w:pPr>
      <w:r>
        <w:t>6.3.2 Sample Test Case (Retrieval Logic)</w:t>
      </w:r>
    </w:p>
    <w:p w:rsidR="0039379A" w:rsidRDefault="0039379A" w:rsidP="0039379A">
      <w:pPr>
        <w:pStyle w:val="HTMLPreformatted"/>
        <w:ind w:left="1" w:hanging="3"/>
        <w:rPr>
          <w:rStyle w:val="hljs-keyword"/>
        </w:rPr>
      </w:pPr>
    </w:p>
    <w:p w:rsidR="0039379A" w:rsidRPr="00F84E7D" w:rsidRDefault="0039379A" w:rsidP="0039379A">
      <w:pPr>
        <w:pStyle w:val="HTMLPreformatted"/>
        <w:ind w:left="1" w:hanging="3"/>
        <w:rPr>
          <w:rFonts w:ascii="Consolas" w:hAnsi="Consolas"/>
          <w:position w:val="-1"/>
          <w:lang w:val="en-US"/>
        </w:rPr>
      </w:pPr>
      <w:r w:rsidRPr="00F84E7D">
        <w:rPr>
          <w:rFonts w:ascii="Consolas" w:hAnsi="Consolas"/>
          <w:position w:val="-1"/>
          <w:lang w:val="en-US"/>
        </w:rPr>
        <w:t>def test_top_k_retrieval():</w:t>
      </w:r>
    </w:p>
    <w:p w:rsidR="0039379A" w:rsidRPr="00F84E7D" w:rsidRDefault="0039379A" w:rsidP="0039379A">
      <w:pPr>
        <w:pStyle w:val="HTMLPreformatted"/>
        <w:ind w:left="1" w:hanging="3"/>
        <w:rPr>
          <w:rFonts w:ascii="Consolas" w:hAnsi="Consolas"/>
          <w:position w:val="-1"/>
          <w:lang w:val="en-US"/>
        </w:rPr>
      </w:pPr>
      <w:r w:rsidRPr="00F84E7D">
        <w:rPr>
          <w:rFonts w:ascii="Consolas" w:hAnsi="Consolas"/>
          <w:position w:val="-1"/>
          <w:lang w:val="en-US"/>
        </w:rPr>
        <w:t xml:space="preserve">    documents = ["GDP grew 5.2%", "Interest rate is 7.5%", "Inflation is down"]</w:t>
      </w:r>
    </w:p>
    <w:p w:rsidR="0039379A" w:rsidRPr="00F84E7D" w:rsidRDefault="0039379A" w:rsidP="0039379A">
      <w:pPr>
        <w:pStyle w:val="HTMLPreformatted"/>
        <w:ind w:left="1" w:hanging="3"/>
        <w:rPr>
          <w:rFonts w:ascii="Consolas" w:hAnsi="Consolas"/>
          <w:position w:val="-1"/>
          <w:lang w:val="en-US"/>
        </w:rPr>
      </w:pPr>
      <w:r w:rsidRPr="00F84E7D">
        <w:rPr>
          <w:rFonts w:ascii="Consolas" w:hAnsi="Consolas"/>
          <w:position w:val="-1"/>
          <w:lang w:val="en-US"/>
        </w:rPr>
        <w:t xml:space="preserve">    result = retriever.get_top_k("What is the interest rate?", documents, k=1)</w:t>
      </w:r>
    </w:p>
    <w:p w:rsidR="0039379A" w:rsidRPr="00F84E7D" w:rsidRDefault="0039379A" w:rsidP="0039379A">
      <w:pPr>
        <w:pStyle w:val="HTMLPreformatted"/>
        <w:ind w:left="1" w:hanging="3"/>
        <w:rPr>
          <w:rFonts w:ascii="Consolas" w:hAnsi="Consolas"/>
          <w:position w:val="-1"/>
          <w:lang w:val="en-US"/>
        </w:rPr>
      </w:pPr>
      <w:r w:rsidRPr="00F84E7D">
        <w:rPr>
          <w:rFonts w:ascii="Consolas" w:hAnsi="Consolas"/>
          <w:position w:val="-1"/>
          <w:lang w:val="en-US"/>
        </w:rPr>
        <w:t xml:space="preserve">    assert "Interest rate" in result[0]</w:t>
      </w:r>
    </w:p>
    <w:p w:rsidR="00F84E7D" w:rsidRDefault="00F84E7D" w:rsidP="0039379A">
      <w:pPr>
        <w:pStyle w:val="HTMLPreformatted"/>
        <w:ind w:left="1" w:hanging="3"/>
        <w:rPr>
          <w:rStyle w:val="HTMLCode"/>
        </w:rPr>
      </w:pPr>
    </w:p>
    <w:p w:rsidR="00F84E7D" w:rsidRDefault="00F84E7D" w:rsidP="00F84E7D">
      <w:pPr>
        <w:pStyle w:val="Heading3"/>
        <w:ind w:left="0" w:hanging="2"/>
        <w:jc w:val="left"/>
        <w:rPr>
          <w:position w:val="0"/>
        </w:rPr>
      </w:pPr>
      <w:r>
        <w:t>6.4 Continuous Integration and Deployment (CI/CD)</w:t>
      </w:r>
    </w:p>
    <w:p w:rsidR="00F84E7D" w:rsidRDefault="00F84E7D" w:rsidP="00F84E7D">
      <w:pPr>
        <w:pStyle w:val="NormalWeb"/>
        <w:ind w:hanging="2"/>
      </w:pPr>
      <w:r>
        <w:t xml:space="preserve">The system uses </w:t>
      </w:r>
      <w:r>
        <w:rPr>
          <w:rStyle w:val="Strong"/>
        </w:rPr>
        <w:t>GitHub Actions</w:t>
      </w:r>
      <w:r>
        <w:t xml:space="preserve"> for fully automated build-test-deploy pipelines.</w:t>
      </w:r>
    </w:p>
    <w:p w:rsidR="00F84E7D" w:rsidRDefault="00F84E7D" w:rsidP="00F84E7D">
      <w:pPr>
        <w:pStyle w:val="Heading4"/>
        <w:ind w:left="0" w:hanging="2"/>
      </w:pPr>
      <w:r>
        <w:t>6.4.1 GitHub Actions Workflow</w:t>
      </w:r>
    </w:p>
    <w:p w:rsidR="00F84E7D" w:rsidRDefault="00F84E7D" w:rsidP="00F84E7D">
      <w:pPr>
        <w:pStyle w:val="NormalWeb"/>
        <w:ind w:left="1" w:hanging="3"/>
        <w:jc w:val="both"/>
      </w:pPr>
      <w:r>
        <w:t>name: CI/CD Pipeline</w:t>
      </w:r>
    </w:p>
    <w:p w:rsidR="00F84E7D" w:rsidRDefault="00F84E7D" w:rsidP="00F84E7D">
      <w:pPr>
        <w:pStyle w:val="NormalWeb"/>
        <w:ind w:left="1" w:hanging="3"/>
        <w:jc w:val="both"/>
      </w:pPr>
      <w:r>
        <w:t>on: [push, pull_request]</w:t>
      </w:r>
    </w:p>
    <w:p w:rsidR="00F84E7D" w:rsidRDefault="00F84E7D" w:rsidP="00F84E7D">
      <w:pPr>
        <w:pStyle w:val="NormalWeb"/>
        <w:ind w:left="1" w:hanging="3"/>
        <w:jc w:val="both"/>
      </w:pPr>
      <w:r>
        <w:t>jobs:</w:t>
      </w:r>
    </w:p>
    <w:p w:rsidR="00F84E7D" w:rsidRDefault="00F84E7D" w:rsidP="00F84E7D">
      <w:pPr>
        <w:pStyle w:val="NormalWeb"/>
        <w:ind w:left="1" w:hanging="3"/>
        <w:jc w:val="both"/>
      </w:pPr>
      <w:r>
        <w:t xml:space="preserve">  build-test-deploy:</w:t>
      </w:r>
    </w:p>
    <w:p w:rsidR="00F84E7D" w:rsidRDefault="00F84E7D" w:rsidP="00F84E7D">
      <w:pPr>
        <w:pStyle w:val="NormalWeb"/>
        <w:ind w:left="1" w:hanging="3"/>
        <w:jc w:val="both"/>
      </w:pPr>
      <w:r>
        <w:t xml:space="preserve">    runs-on: ubuntu-latest</w:t>
      </w:r>
    </w:p>
    <w:p w:rsidR="00F84E7D" w:rsidRDefault="00F84E7D" w:rsidP="00F84E7D">
      <w:pPr>
        <w:pStyle w:val="NormalWeb"/>
        <w:ind w:left="1" w:hanging="3"/>
        <w:jc w:val="both"/>
      </w:pPr>
      <w:r>
        <w:t xml:space="preserve">    steps:</w:t>
      </w:r>
    </w:p>
    <w:p w:rsidR="00F84E7D" w:rsidRDefault="00F84E7D" w:rsidP="00F84E7D">
      <w:pPr>
        <w:pStyle w:val="NormalWeb"/>
        <w:ind w:left="1" w:hanging="3"/>
        <w:jc w:val="both"/>
      </w:pPr>
      <w:r>
        <w:t xml:space="preserve">      - uses: actions/checkout@v3</w:t>
      </w:r>
    </w:p>
    <w:p w:rsidR="00F84E7D" w:rsidRDefault="00F84E7D" w:rsidP="00F84E7D">
      <w:pPr>
        <w:pStyle w:val="NormalWeb"/>
        <w:ind w:left="1" w:hanging="3"/>
        <w:jc w:val="both"/>
      </w:pPr>
      <w:r>
        <w:t xml:space="preserve">      - name: Set up Python</w:t>
      </w:r>
    </w:p>
    <w:p w:rsidR="00F84E7D" w:rsidRDefault="00F84E7D" w:rsidP="00F84E7D">
      <w:pPr>
        <w:pStyle w:val="NormalWeb"/>
        <w:ind w:left="1" w:hanging="3"/>
        <w:jc w:val="both"/>
      </w:pPr>
      <w:r>
        <w:t xml:space="preserve">        uses: actions/setup-python@v4</w:t>
      </w:r>
    </w:p>
    <w:p w:rsidR="00F84E7D" w:rsidRDefault="00F84E7D" w:rsidP="00F84E7D">
      <w:pPr>
        <w:pStyle w:val="NormalWeb"/>
        <w:ind w:left="1" w:hanging="3"/>
        <w:jc w:val="both"/>
      </w:pPr>
      <w:r>
        <w:t xml:space="preserve">        with:</w:t>
      </w:r>
    </w:p>
    <w:p w:rsidR="00F84E7D" w:rsidRDefault="00F84E7D" w:rsidP="00F84E7D">
      <w:pPr>
        <w:pStyle w:val="NormalWeb"/>
        <w:ind w:left="1" w:hanging="3"/>
        <w:jc w:val="both"/>
      </w:pPr>
      <w:r>
        <w:t xml:space="preserve">          python-version: 3.10</w:t>
      </w:r>
    </w:p>
    <w:p w:rsidR="00F84E7D" w:rsidRDefault="00F84E7D" w:rsidP="00F84E7D">
      <w:pPr>
        <w:pStyle w:val="NormalWeb"/>
        <w:ind w:left="1" w:hanging="3"/>
        <w:jc w:val="both"/>
      </w:pPr>
      <w:r>
        <w:t xml:space="preserve">      - name: Install dependencies</w:t>
      </w:r>
    </w:p>
    <w:p w:rsidR="00F84E7D" w:rsidRDefault="00F84E7D" w:rsidP="00F84E7D">
      <w:pPr>
        <w:pStyle w:val="NormalWeb"/>
        <w:ind w:left="1" w:hanging="3"/>
        <w:jc w:val="both"/>
      </w:pPr>
      <w:r>
        <w:lastRenderedPageBreak/>
        <w:t xml:space="preserve">        run: pip install -r requirements.txt</w:t>
      </w:r>
    </w:p>
    <w:p w:rsidR="00F84E7D" w:rsidRDefault="00F84E7D" w:rsidP="00F84E7D">
      <w:pPr>
        <w:pStyle w:val="NormalWeb"/>
        <w:ind w:left="1" w:hanging="3"/>
        <w:jc w:val="both"/>
      </w:pPr>
      <w:r>
        <w:t xml:space="preserve">      - name: Run Unit Tests</w:t>
      </w:r>
    </w:p>
    <w:p w:rsidR="00F84E7D" w:rsidRDefault="00F84E7D" w:rsidP="00F84E7D">
      <w:pPr>
        <w:pStyle w:val="NormalWeb"/>
        <w:ind w:left="1" w:hanging="3"/>
        <w:jc w:val="both"/>
      </w:pPr>
      <w:r>
        <w:t xml:space="preserve">        run: pytest --cov=./</w:t>
      </w:r>
    </w:p>
    <w:p w:rsidR="00F84E7D" w:rsidRDefault="00F84E7D" w:rsidP="00F84E7D">
      <w:pPr>
        <w:pStyle w:val="NormalWeb"/>
        <w:ind w:left="1" w:hanging="3"/>
        <w:jc w:val="both"/>
      </w:pPr>
      <w:r>
        <w:t xml:space="preserve">      - name: Build Docker Image</w:t>
      </w:r>
    </w:p>
    <w:p w:rsidR="00F84E7D" w:rsidRDefault="00F84E7D" w:rsidP="00F84E7D">
      <w:pPr>
        <w:pStyle w:val="NormalWeb"/>
        <w:ind w:left="1" w:hanging="3"/>
        <w:jc w:val="both"/>
      </w:pPr>
      <w:r>
        <w:t xml:space="preserve">        run: docker build -t finrag-app .</w:t>
      </w:r>
    </w:p>
    <w:p w:rsidR="00F84E7D" w:rsidRDefault="00F84E7D" w:rsidP="00F84E7D">
      <w:pPr>
        <w:pStyle w:val="NormalWeb"/>
        <w:ind w:left="1" w:hanging="3"/>
        <w:jc w:val="both"/>
      </w:pPr>
      <w:r>
        <w:t xml:space="preserve">      - name: Deploy to GCP Cloud Run</w:t>
      </w:r>
    </w:p>
    <w:p w:rsidR="00F84E7D" w:rsidRDefault="00F84E7D" w:rsidP="00F84E7D">
      <w:pPr>
        <w:pStyle w:val="NormalWeb"/>
        <w:ind w:left="1" w:hanging="3"/>
        <w:jc w:val="both"/>
      </w:pPr>
      <w:r>
        <w:t xml:space="preserve">        run: |</w:t>
      </w:r>
    </w:p>
    <w:p w:rsidR="00F84E7D" w:rsidRDefault="00F84E7D" w:rsidP="00F84E7D">
      <w:pPr>
        <w:pStyle w:val="NormalWeb"/>
        <w:ind w:left="1" w:hanging="3"/>
        <w:jc w:val="both"/>
      </w:pPr>
      <w:r>
        <w:t xml:space="preserve">          gcloud auth activate-service-account --key-file ${{ secrets.GCP_KEY }}</w:t>
      </w:r>
    </w:p>
    <w:p w:rsidR="00F84E7D" w:rsidRDefault="00F84E7D" w:rsidP="00F84E7D">
      <w:pPr>
        <w:pStyle w:val="NormalWeb"/>
        <w:ind w:left="1" w:hanging="3"/>
        <w:jc w:val="both"/>
      </w:pPr>
      <w:r>
        <w:t xml:space="preserve">          gcloud run deploy finrag-service \</w:t>
      </w:r>
    </w:p>
    <w:p w:rsidR="00F84E7D" w:rsidRDefault="00F84E7D" w:rsidP="00F84E7D">
      <w:pPr>
        <w:pStyle w:val="NormalWeb"/>
        <w:ind w:left="1" w:hanging="3"/>
        <w:jc w:val="both"/>
      </w:pPr>
      <w:r>
        <w:t xml:space="preserve">            --image gcr.io/$PROJECT_ID/finrag-app \</w:t>
      </w:r>
    </w:p>
    <w:p w:rsidR="00B42E66" w:rsidRDefault="00F84E7D" w:rsidP="00F84E7D">
      <w:pPr>
        <w:pStyle w:val="NormalWeb"/>
        <w:ind w:left="1" w:hanging="3"/>
        <w:jc w:val="both"/>
      </w:pPr>
      <w:r>
        <w:t xml:space="preserve">            --platform managed --region asia-south1</w:t>
      </w:r>
    </w:p>
    <w:p w:rsidR="000E3120" w:rsidRDefault="000E3120" w:rsidP="00F84E7D">
      <w:pPr>
        <w:pStyle w:val="NormalWeb"/>
        <w:ind w:left="1" w:hanging="3"/>
        <w:jc w:val="both"/>
      </w:pPr>
    </w:p>
    <w:p w:rsidR="000E3120" w:rsidRDefault="000E3120" w:rsidP="000E3120">
      <w:pPr>
        <w:pStyle w:val="Heading3"/>
        <w:ind w:left="0" w:hanging="2"/>
        <w:jc w:val="left"/>
        <w:rPr>
          <w:position w:val="0"/>
        </w:rPr>
      </w:pPr>
      <w:r>
        <w:t>6.5 Deployment to GCP Cloud Run</w:t>
      </w:r>
    </w:p>
    <w:p w:rsidR="000E3120" w:rsidRDefault="000E3120" w:rsidP="000E3120">
      <w:pPr>
        <w:pStyle w:val="NormalWeb"/>
        <w:ind w:hanging="2"/>
      </w:pPr>
      <w:r>
        <w:t xml:space="preserve">The application is </w:t>
      </w:r>
      <w:r>
        <w:rPr>
          <w:rStyle w:val="Strong"/>
        </w:rPr>
        <w:t>containerized using Docker</w:t>
      </w:r>
      <w:r>
        <w:t xml:space="preserve"> and deployed to </w:t>
      </w:r>
      <w:r>
        <w:rPr>
          <w:rStyle w:val="Strong"/>
        </w:rPr>
        <w:t>Google Cloud Run</w:t>
      </w:r>
      <w:r>
        <w:t xml:space="preserve"> to ensure scalability, load balancing, and automatic versioning.</w:t>
      </w:r>
    </w:p>
    <w:p w:rsidR="000E3120" w:rsidRDefault="000E3120" w:rsidP="000E3120">
      <w:pPr>
        <w:pStyle w:val="Heading4"/>
        <w:ind w:left="0" w:hanging="2"/>
      </w:pPr>
      <w:r>
        <w:t>6.5.1 Cloud Run Features Used:</w:t>
      </w:r>
    </w:p>
    <w:p w:rsidR="000E3120" w:rsidRDefault="000E3120" w:rsidP="000C08AB">
      <w:pPr>
        <w:pStyle w:val="NormalWeb"/>
        <w:numPr>
          <w:ilvl w:val="0"/>
          <w:numId w:val="57"/>
        </w:numPr>
      </w:pPr>
      <w:r>
        <w:t>Stateless container deployment</w:t>
      </w:r>
    </w:p>
    <w:p w:rsidR="000E3120" w:rsidRDefault="000E3120" w:rsidP="000C08AB">
      <w:pPr>
        <w:pStyle w:val="NormalWeb"/>
        <w:numPr>
          <w:ilvl w:val="0"/>
          <w:numId w:val="57"/>
        </w:numPr>
      </w:pPr>
      <w:r>
        <w:t>HTTPS endpoints</w:t>
      </w:r>
    </w:p>
    <w:p w:rsidR="000E3120" w:rsidRDefault="000368AC" w:rsidP="000C08AB">
      <w:pPr>
        <w:pStyle w:val="NormalWeb"/>
        <w:numPr>
          <w:ilvl w:val="0"/>
          <w:numId w:val="57"/>
        </w:numPr>
      </w:pPr>
      <w:r>
        <w:t>Auto scaling</w:t>
      </w:r>
    </w:p>
    <w:p w:rsidR="000E3120" w:rsidRDefault="000E3120" w:rsidP="000C08AB">
      <w:pPr>
        <w:pStyle w:val="NormalWeb"/>
        <w:numPr>
          <w:ilvl w:val="0"/>
          <w:numId w:val="57"/>
        </w:numPr>
      </w:pPr>
      <w:r>
        <w:t>Zero-downtime rolling updates</w:t>
      </w:r>
    </w:p>
    <w:p w:rsidR="000E3120" w:rsidRDefault="000E3120" w:rsidP="000C08AB">
      <w:pPr>
        <w:pStyle w:val="NormalWeb"/>
        <w:numPr>
          <w:ilvl w:val="0"/>
          <w:numId w:val="57"/>
        </w:numPr>
      </w:pPr>
      <w:r>
        <w:t>Identity-aware access control (optional)</w:t>
      </w:r>
    </w:p>
    <w:p w:rsidR="00C22C51" w:rsidRDefault="00C22C51" w:rsidP="00C22C51">
      <w:pPr>
        <w:pStyle w:val="Heading3"/>
        <w:ind w:left="0" w:hanging="2"/>
        <w:jc w:val="left"/>
        <w:rPr>
          <w:position w:val="0"/>
        </w:rPr>
      </w:pPr>
      <w:r>
        <w:t>6.6 Deployment Strategies Used</w:t>
      </w:r>
    </w:p>
    <w:p w:rsidR="00C22C51" w:rsidRDefault="00C22C51" w:rsidP="00C22C51">
      <w:pPr>
        <w:pStyle w:val="NormalWeb"/>
        <w:ind w:hanging="2"/>
      </w:pPr>
      <w:r>
        <w:t>To ensure high availability and minimize risk, industry-grade deployment strategies were explored:</w:t>
      </w:r>
    </w:p>
    <w:p w:rsidR="00C22C51" w:rsidRDefault="00E21236" w:rsidP="00C22C51">
      <w:pPr>
        <w:pStyle w:val="Heading4"/>
        <w:ind w:left="0" w:hanging="2"/>
      </w:pPr>
      <w:r>
        <w:t>-</w:t>
      </w:r>
      <w:r w:rsidR="00C22C51">
        <w:t>Blue-Green Deployment</w:t>
      </w:r>
    </w:p>
    <w:p w:rsidR="00C22C51" w:rsidRDefault="00C22C51" w:rsidP="000C08AB">
      <w:pPr>
        <w:pStyle w:val="NormalWeb"/>
        <w:numPr>
          <w:ilvl w:val="0"/>
          <w:numId w:val="58"/>
        </w:numPr>
        <w:ind w:left="0" w:hanging="2"/>
      </w:pPr>
      <w:r>
        <w:rPr>
          <w:rStyle w:val="Strong"/>
        </w:rPr>
        <w:t>Two identical environments (Blue &amp; Green)</w:t>
      </w:r>
      <w:r>
        <w:t xml:space="preserve"> maintained.</w:t>
      </w:r>
    </w:p>
    <w:p w:rsidR="00C22C51" w:rsidRDefault="00C22C51" w:rsidP="000C08AB">
      <w:pPr>
        <w:pStyle w:val="NormalWeb"/>
        <w:numPr>
          <w:ilvl w:val="0"/>
          <w:numId w:val="58"/>
        </w:numPr>
        <w:ind w:left="0" w:hanging="2"/>
      </w:pPr>
      <w:r>
        <w:t>New version (Green) is deployed and tested.</w:t>
      </w:r>
    </w:p>
    <w:p w:rsidR="00C22C51" w:rsidRDefault="00C22C51" w:rsidP="000C08AB">
      <w:pPr>
        <w:pStyle w:val="NormalWeb"/>
        <w:numPr>
          <w:ilvl w:val="0"/>
          <w:numId w:val="58"/>
        </w:numPr>
        <w:ind w:left="0" w:hanging="2"/>
      </w:pPr>
      <w:r>
        <w:t>After verification, traffic is switched from Blue to Green.</w:t>
      </w:r>
    </w:p>
    <w:p w:rsidR="00C22C51" w:rsidRDefault="00C22C51" w:rsidP="000C08AB">
      <w:pPr>
        <w:pStyle w:val="NormalWeb"/>
        <w:numPr>
          <w:ilvl w:val="0"/>
          <w:numId w:val="58"/>
        </w:numPr>
        <w:ind w:left="0" w:hanging="2"/>
      </w:pPr>
      <w:r>
        <w:t>Enables fast rollback by flipping back to Blue.</w:t>
      </w:r>
    </w:p>
    <w:p w:rsidR="00C22C51" w:rsidRDefault="00E21236" w:rsidP="00C22C51">
      <w:pPr>
        <w:pStyle w:val="Heading4"/>
        <w:ind w:left="0" w:hanging="2"/>
      </w:pPr>
      <w:r>
        <w:lastRenderedPageBreak/>
        <w:t>-</w:t>
      </w:r>
      <w:r w:rsidR="00C22C51">
        <w:t>Canary Deployment</w:t>
      </w:r>
    </w:p>
    <w:p w:rsidR="00C22C51" w:rsidRDefault="00C22C51" w:rsidP="000C08AB">
      <w:pPr>
        <w:pStyle w:val="NormalWeb"/>
        <w:numPr>
          <w:ilvl w:val="0"/>
          <w:numId w:val="61"/>
        </w:numPr>
        <w:jc w:val="both"/>
      </w:pPr>
      <w:r>
        <w:t xml:space="preserve">Gradual rollout of new changes to a </w:t>
      </w:r>
      <w:r>
        <w:rPr>
          <w:rStyle w:val="Strong"/>
        </w:rPr>
        <w:t>subset of users</w:t>
      </w:r>
      <w:r>
        <w:t>.</w:t>
      </w:r>
    </w:p>
    <w:p w:rsidR="00C22C51" w:rsidRDefault="00C22C51" w:rsidP="000C08AB">
      <w:pPr>
        <w:pStyle w:val="NormalWeb"/>
        <w:numPr>
          <w:ilvl w:val="0"/>
          <w:numId w:val="61"/>
        </w:numPr>
        <w:jc w:val="both"/>
      </w:pPr>
      <w:r>
        <w:t>Performance and stability are monitored.</w:t>
      </w:r>
    </w:p>
    <w:p w:rsidR="00C22C51" w:rsidRDefault="00C22C51" w:rsidP="000C08AB">
      <w:pPr>
        <w:pStyle w:val="NormalWeb"/>
        <w:numPr>
          <w:ilvl w:val="0"/>
          <w:numId w:val="61"/>
        </w:numPr>
        <w:jc w:val="both"/>
      </w:pPr>
      <w:r>
        <w:t>Full rollout happens once health metrics pass.</w:t>
      </w:r>
    </w:p>
    <w:p w:rsidR="00C22C51" w:rsidRDefault="00C22C51" w:rsidP="000C08AB">
      <w:pPr>
        <w:pStyle w:val="NormalWeb"/>
        <w:numPr>
          <w:ilvl w:val="0"/>
          <w:numId w:val="61"/>
        </w:numPr>
        <w:jc w:val="both"/>
      </w:pPr>
      <w:r>
        <w:t>Especially useful for testing new LLM versions or OCR models.</w:t>
      </w:r>
    </w:p>
    <w:p w:rsidR="00C22C51" w:rsidRDefault="00C22C51" w:rsidP="00C22C51">
      <w:pPr>
        <w:pStyle w:val="Heading3"/>
        <w:ind w:left="0" w:hanging="2"/>
        <w:jc w:val="left"/>
        <w:rPr>
          <w:position w:val="0"/>
        </w:rPr>
      </w:pPr>
      <w:r>
        <w:t>6.7 Security Considerations</w:t>
      </w:r>
    </w:p>
    <w:p w:rsidR="00C22C51" w:rsidRDefault="00C22C51" w:rsidP="000C08AB">
      <w:pPr>
        <w:pStyle w:val="NormalWeb"/>
        <w:numPr>
          <w:ilvl w:val="0"/>
          <w:numId w:val="60"/>
        </w:numPr>
        <w:jc w:val="both"/>
      </w:pPr>
      <w:r>
        <w:rPr>
          <w:rStyle w:val="Strong"/>
        </w:rPr>
        <w:t>API Keys</w:t>
      </w:r>
      <w:r>
        <w:t xml:space="preserve"> are encrypted using GitHub Secrets and </w:t>
      </w:r>
      <w:r>
        <w:rPr>
          <w:rStyle w:val="HTMLCode"/>
        </w:rPr>
        <w:t>.env</w:t>
      </w:r>
      <w:r>
        <w:t xml:space="preserve"> files.</w:t>
      </w:r>
    </w:p>
    <w:p w:rsidR="00C22C51" w:rsidRDefault="00C22C51" w:rsidP="000C08AB">
      <w:pPr>
        <w:pStyle w:val="NormalWeb"/>
        <w:numPr>
          <w:ilvl w:val="0"/>
          <w:numId w:val="60"/>
        </w:numPr>
        <w:jc w:val="both"/>
      </w:pPr>
      <w:r>
        <w:rPr>
          <w:rStyle w:val="Strong"/>
        </w:rPr>
        <w:t>LLM Access</w:t>
      </w:r>
      <w:r>
        <w:t xml:space="preserve"> is limited via rate limiting and quota rules.</w:t>
      </w:r>
    </w:p>
    <w:p w:rsidR="00C22C51" w:rsidRDefault="00C22C51" w:rsidP="000C08AB">
      <w:pPr>
        <w:pStyle w:val="NormalWeb"/>
        <w:numPr>
          <w:ilvl w:val="0"/>
          <w:numId w:val="60"/>
        </w:numPr>
        <w:jc w:val="both"/>
      </w:pPr>
      <w:r>
        <w:rPr>
          <w:rStyle w:val="Strong"/>
        </w:rPr>
        <w:t>Role-Based Access Control (RBAC)</w:t>
      </w:r>
      <w:r>
        <w:t xml:space="preserve"> implemented at Cloud Run level.</w:t>
      </w:r>
    </w:p>
    <w:p w:rsidR="00C22C51" w:rsidRDefault="00C22C51" w:rsidP="000C08AB">
      <w:pPr>
        <w:pStyle w:val="NormalWeb"/>
        <w:numPr>
          <w:ilvl w:val="0"/>
          <w:numId w:val="60"/>
        </w:numPr>
        <w:jc w:val="both"/>
      </w:pPr>
      <w:r>
        <w:rPr>
          <w:rStyle w:val="Strong"/>
        </w:rPr>
        <w:t>No local file writes</w:t>
      </w:r>
      <w:r>
        <w:t>—all intermediate files processed in memory (to prevent leakage).</w:t>
      </w:r>
    </w:p>
    <w:p w:rsidR="00C22C51" w:rsidRDefault="00C22C51" w:rsidP="00C22C51">
      <w:pPr>
        <w:pStyle w:val="Heading3"/>
        <w:ind w:left="0" w:hanging="2"/>
        <w:jc w:val="left"/>
        <w:rPr>
          <w:position w:val="0"/>
        </w:rPr>
      </w:pPr>
      <w:r>
        <w:t>6.8 Scalability and Future-Proofing</w:t>
      </w:r>
    </w:p>
    <w:p w:rsidR="00C22C51" w:rsidRDefault="00C22C51" w:rsidP="000C08AB">
      <w:pPr>
        <w:pStyle w:val="NormalWeb"/>
        <w:numPr>
          <w:ilvl w:val="0"/>
          <w:numId w:val="59"/>
        </w:numPr>
        <w:jc w:val="both"/>
      </w:pPr>
      <w:r>
        <w:t>Designed to easily swap LLM providers or embed models.</w:t>
      </w:r>
    </w:p>
    <w:p w:rsidR="00C22C51" w:rsidRDefault="00C22C51" w:rsidP="000C08AB">
      <w:pPr>
        <w:pStyle w:val="NormalWeb"/>
        <w:numPr>
          <w:ilvl w:val="0"/>
          <w:numId w:val="59"/>
        </w:numPr>
        <w:jc w:val="both"/>
      </w:pPr>
      <w:r>
        <w:t>Supports plugin-based retriever interface (supporting FAISS, Pinecone, Chroma).</w:t>
      </w:r>
    </w:p>
    <w:p w:rsidR="00C22C51" w:rsidRDefault="00C22C51" w:rsidP="000C08AB">
      <w:pPr>
        <w:pStyle w:val="NormalWeb"/>
        <w:numPr>
          <w:ilvl w:val="0"/>
          <w:numId w:val="59"/>
        </w:numPr>
        <w:jc w:val="both"/>
      </w:pPr>
      <w:r>
        <w:t>Image QA module designed to support future vision-language models like Gemini or Claude-Vision.</w:t>
      </w:r>
    </w:p>
    <w:p w:rsidR="008629F4" w:rsidRDefault="008629F4" w:rsidP="008629F4">
      <w:pPr>
        <w:pStyle w:val="Heading3"/>
        <w:ind w:left="0" w:hanging="2"/>
        <w:jc w:val="left"/>
        <w:rPr>
          <w:position w:val="0"/>
        </w:rPr>
      </w:pPr>
      <w:r>
        <w:t>6.9 Conclusion</w:t>
      </w:r>
    </w:p>
    <w:p w:rsidR="008629F4" w:rsidRDefault="008629F4" w:rsidP="008629F4">
      <w:pPr>
        <w:pStyle w:val="NormalWeb"/>
        <w:ind w:left="1" w:hanging="3"/>
        <w:jc w:val="both"/>
      </w:pPr>
      <w:r>
        <w:t xml:space="preserve">This implementation adopts </w:t>
      </w:r>
      <w:r>
        <w:rPr>
          <w:rStyle w:val="Strong"/>
        </w:rPr>
        <w:t>modular, cloud-native, and DevOps-friendly practices</w:t>
      </w:r>
      <w:r>
        <w:t xml:space="preserve">, ensuring that the Financial RAG system is </w:t>
      </w:r>
      <w:r>
        <w:rPr>
          <w:rStyle w:val="Strong"/>
        </w:rPr>
        <w:t>production-grade, testable, scalable, and secure</w:t>
      </w:r>
      <w:r>
        <w:t xml:space="preserve">. The use of modern deployment strategies like </w:t>
      </w:r>
      <w:r>
        <w:rPr>
          <w:rStyle w:val="Strong"/>
        </w:rPr>
        <w:t>Canary and Blue-Green</w:t>
      </w:r>
      <w:r>
        <w:t xml:space="preserve">, along with a </w:t>
      </w:r>
      <w:r>
        <w:rPr>
          <w:rStyle w:val="Strong"/>
        </w:rPr>
        <w:t>robust CI/CD pipeline</w:t>
      </w:r>
      <w:r>
        <w:t>, makes the system enterprise-ready and suitable for real-world financial document analysis.</w:t>
      </w:r>
    </w:p>
    <w:p w:rsidR="008629F4" w:rsidRDefault="008629F4" w:rsidP="008629F4">
      <w:pPr>
        <w:pStyle w:val="NormalWeb"/>
        <w:jc w:val="both"/>
      </w:pPr>
    </w:p>
    <w:p w:rsidR="00C22C51" w:rsidRDefault="00C22C51" w:rsidP="00C22C51">
      <w:pPr>
        <w:pStyle w:val="NormalWeb"/>
      </w:pPr>
    </w:p>
    <w:p w:rsidR="000E3120" w:rsidRDefault="000E3120" w:rsidP="00F84E7D">
      <w:pPr>
        <w:pStyle w:val="NormalWeb"/>
        <w:ind w:left="1" w:hanging="3"/>
        <w:jc w:val="both"/>
      </w:pPr>
    </w:p>
    <w:p w:rsidR="00012C1F" w:rsidRDefault="00012C1F">
      <w:pPr>
        <w:suppressAutoHyphens w:val="0"/>
        <w:spacing w:line="240" w:lineRule="auto"/>
        <w:ind w:leftChars="0" w:left="0" w:firstLineChars="0"/>
        <w:textDirection w:val="lrTb"/>
        <w:textAlignment w:val="auto"/>
        <w:outlineLvl w:val="9"/>
      </w:pPr>
      <w:r>
        <w:br w:type="page"/>
      </w:r>
    </w:p>
    <w:p w:rsidR="00B43C9A" w:rsidRDefault="00EF30CA">
      <w:pPr>
        <w:suppressAutoHyphens w:val="0"/>
        <w:spacing w:line="240" w:lineRule="auto"/>
        <w:ind w:leftChars="0" w:left="0" w:firstLineChars="0"/>
        <w:textDirection w:val="lrTb"/>
        <w:textAlignment w:val="auto"/>
        <w:outlineLvl w:val="9"/>
      </w:pPr>
      <w:r>
        <w:lastRenderedPageBreak/>
        <w:t>Chapter 6: System Evaluation – Metrics, Methods, and Result</w:t>
      </w:r>
    </w:p>
    <w:p w:rsidR="00EF30CA" w:rsidRDefault="00EF30CA">
      <w:pPr>
        <w:suppressAutoHyphens w:val="0"/>
        <w:spacing w:line="240" w:lineRule="auto"/>
        <w:ind w:leftChars="0" w:left="0" w:firstLineChars="0"/>
        <w:textDirection w:val="lrTb"/>
        <w:textAlignment w:val="auto"/>
        <w:outlineLvl w:val="9"/>
      </w:pPr>
    </w:p>
    <w:p w:rsidR="00EF30CA" w:rsidRDefault="00EF30CA" w:rsidP="00EF30CA">
      <w:pPr>
        <w:pStyle w:val="Heading4"/>
        <w:ind w:left="0" w:hanging="2"/>
        <w:rPr>
          <w:position w:val="0"/>
        </w:rPr>
      </w:pPr>
      <w:r>
        <w:t>6.1 Introduction</w:t>
      </w:r>
    </w:p>
    <w:p w:rsidR="00EF30CA" w:rsidRDefault="00EF30CA" w:rsidP="00EF30CA">
      <w:pPr>
        <w:pStyle w:val="NormalWeb"/>
        <w:ind w:left="1" w:hanging="3"/>
        <w:jc w:val="both"/>
      </w:pPr>
      <w:r>
        <w:t xml:space="preserve">Evaluation plays a critical role in validating the effectiveness and robustness of any AI-driven system. In this chapter, we present a detailed evaluation of the proposed </w:t>
      </w:r>
      <w:r>
        <w:rPr>
          <w:rStyle w:val="Strong"/>
        </w:rPr>
        <w:t>Multi-Modal RAG Financial Question Answering System</w:t>
      </w:r>
      <w:r>
        <w:t>, which integrates both textual and visual information for domain-specific querying and sentiment analysis in financial documents. The system is assessed using standard Natural Language Processing (NLP) metrics such as BLEU and ROUGE, as well as domain-specific metrics including Financia</w:t>
      </w:r>
      <w:r w:rsidR="006B6C34">
        <w:t xml:space="preserve">l Answer Relevance Score (FARS), </w:t>
      </w:r>
      <w:r>
        <w:t>Precision@K</w:t>
      </w:r>
      <w:r w:rsidR="006B6C34">
        <w:t>/Recall@K and Human Evaluation.</w:t>
      </w:r>
    </w:p>
    <w:p w:rsidR="00FF74D5" w:rsidRDefault="00FF74D5" w:rsidP="00FF74D5">
      <w:pPr>
        <w:pStyle w:val="Heading4"/>
        <w:ind w:left="0" w:hanging="2"/>
        <w:rPr>
          <w:position w:val="0"/>
        </w:rPr>
      </w:pPr>
      <w:r>
        <w:t>6.2 Evaluation Objectives</w:t>
      </w:r>
    </w:p>
    <w:p w:rsidR="00FF74D5" w:rsidRDefault="00FF74D5" w:rsidP="00FF74D5">
      <w:pPr>
        <w:pStyle w:val="NormalWeb"/>
        <w:ind w:left="1" w:hanging="3"/>
      </w:pPr>
      <w:r>
        <w:t>The main objectives of this evaluation are:</w:t>
      </w:r>
    </w:p>
    <w:p w:rsidR="00FF74D5" w:rsidRDefault="00FF74D5" w:rsidP="000C08AB">
      <w:pPr>
        <w:pStyle w:val="NormalWeb"/>
        <w:numPr>
          <w:ilvl w:val="0"/>
          <w:numId w:val="49"/>
        </w:numPr>
        <w:jc w:val="both"/>
      </w:pPr>
      <w:r>
        <w:t>To assess the accuracy and quality of answers generated by the system.</w:t>
      </w:r>
    </w:p>
    <w:p w:rsidR="00FF74D5" w:rsidRDefault="00FF74D5" w:rsidP="000C08AB">
      <w:pPr>
        <w:pStyle w:val="NormalWeb"/>
        <w:numPr>
          <w:ilvl w:val="0"/>
          <w:numId w:val="49"/>
        </w:numPr>
        <w:jc w:val="both"/>
      </w:pPr>
      <w:r>
        <w:t xml:space="preserve">To benchmark system performance across both </w:t>
      </w:r>
      <w:r>
        <w:rPr>
          <w:rStyle w:val="Strong"/>
        </w:rPr>
        <w:t>text-based QA</w:t>
      </w:r>
      <w:r>
        <w:t xml:space="preserve"> and </w:t>
      </w:r>
      <w:r w:rsidR="002F0ABB">
        <w:rPr>
          <w:rStyle w:val="Strong"/>
        </w:rPr>
        <w:t>Image/Charts</w:t>
      </w:r>
      <w:r>
        <w:rPr>
          <w:rStyle w:val="Strong"/>
        </w:rPr>
        <w:t xml:space="preserve"> document QA</w:t>
      </w:r>
      <w:r>
        <w:t xml:space="preserve"> modalities.</w:t>
      </w:r>
    </w:p>
    <w:p w:rsidR="00FF74D5" w:rsidRDefault="00FF74D5" w:rsidP="000C08AB">
      <w:pPr>
        <w:pStyle w:val="NormalWeb"/>
        <w:numPr>
          <w:ilvl w:val="0"/>
          <w:numId w:val="49"/>
        </w:numPr>
        <w:jc w:val="both"/>
      </w:pPr>
      <w:r>
        <w:t xml:space="preserve">To </w:t>
      </w:r>
      <w:r w:rsidR="007A28D0">
        <w:t>analyse</w:t>
      </w:r>
      <w:r>
        <w:t xml:space="preserve"> the effectiveness of retrieval and generation components in producing contextually relevant financial answers.</w:t>
      </w:r>
    </w:p>
    <w:p w:rsidR="00FF74D5" w:rsidRDefault="00FF74D5" w:rsidP="000C08AB">
      <w:pPr>
        <w:pStyle w:val="NormalWeb"/>
        <w:numPr>
          <w:ilvl w:val="0"/>
          <w:numId w:val="49"/>
        </w:numPr>
        <w:jc w:val="both"/>
      </w:pPr>
      <w:r>
        <w:t>To validate the impact of multi-modality on overall system performance.</w:t>
      </w:r>
    </w:p>
    <w:p w:rsidR="00EF30CA" w:rsidRDefault="00EF30CA">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0474C3" w:rsidRDefault="005E6258">
      <w:pPr>
        <w:suppressAutoHyphens w:val="0"/>
        <w:spacing w:line="240" w:lineRule="auto"/>
        <w:ind w:leftChars="0" w:left="0" w:firstLineChars="0"/>
        <w:textDirection w:val="lrTb"/>
        <w:textAlignment w:val="auto"/>
        <w:outlineLvl w:val="9"/>
      </w:pPr>
      <w:r>
        <w:t>6.3 Evaluation Metrics</w:t>
      </w:r>
    </w:p>
    <w:p w:rsidR="005E6258" w:rsidRDefault="005E6258">
      <w:pPr>
        <w:suppressAutoHyphens w:val="0"/>
        <w:spacing w:line="240" w:lineRule="auto"/>
        <w:ind w:leftChars="0" w:left="0" w:firstLineChars="0"/>
        <w:textDirection w:val="lrTb"/>
        <w:textAlignment w:val="auto"/>
        <w:outlineLvl w:val="9"/>
      </w:pPr>
    </w:p>
    <w:p w:rsidR="004D0F33" w:rsidRDefault="004D0F33">
      <w:pPr>
        <w:suppressAutoHyphens w:val="0"/>
        <w:spacing w:line="240" w:lineRule="auto"/>
        <w:ind w:leftChars="0" w:left="0" w:firstLineChars="0"/>
        <w:textDirection w:val="lrTb"/>
        <w:textAlignment w:val="auto"/>
        <w:outlineLvl w:val="9"/>
      </w:pPr>
      <w:r>
        <w:t>The following metrics were selected based on their relevance to the system’s objectives:</w:t>
      </w:r>
    </w:p>
    <w:p w:rsidR="004D0F33" w:rsidRDefault="004D0F33">
      <w:pPr>
        <w:suppressAutoHyphens w:val="0"/>
        <w:spacing w:line="240" w:lineRule="auto"/>
        <w:ind w:leftChars="0" w:left="0" w:firstLineChars="0"/>
        <w:textDirection w:val="lrTb"/>
        <w:textAlignment w:val="auto"/>
        <w:outlineLvl w:val="9"/>
      </w:pPr>
    </w:p>
    <w:p w:rsidR="000474C3" w:rsidRDefault="000474C3" w:rsidP="000C08AB">
      <w:pPr>
        <w:pStyle w:val="Heading3"/>
        <w:numPr>
          <w:ilvl w:val="0"/>
          <w:numId w:val="51"/>
        </w:numPr>
        <w:ind w:leftChars="0" w:firstLineChars="0"/>
        <w:jc w:val="left"/>
        <w:rPr>
          <w:rStyle w:val="Strong"/>
          <w:b/>
          <w:bCs/>
        </w:rPr>
      </w:pPr>
      <w:r>
        <w:rPr>
          <w:rStyle w:val="Strong"/>
          <w:b/>
          <w:bCs/>
        </w:rPr>
        <w:t>BLEU (Bilingual Evaluation Understudy)</w:t>
      </w:r>
    </w:p>
    <w:p w:rsidR="00963192" w:rsidRDefault="00963192" w:rsidP="00963192">
      <w:pPr>
        <w:ind w:left="0" w:hanging="2"/>
      </w:pPr>
    </w:p>
    <w:p w:rsidR="00963192" w:rsidRPr="00963192" w:rsidRDefault="00963192" w:rsidP="00025221">
      <w:pPr>
        <w:ind w:left="0" w:hanging="2"/>
        <w:jc w:val="both"/>
      </w:pPr>
      <w:r>
        <w:t>BLEU is a precision-based metric that measures the overlap between machine-generated and reference answers using n-gram matching. In the context of financial QA, BLEU provides a quantitative estimate of how closely the system’s answers mirror human-generated responses.</w:t>
      </w:r>
    </w:p>
    <w:p w:rsidR="00B72512" w:rsidRPr="00B72512" w:rsidRDefault="00B72512" w:rsidP="000C08AB">
      <w:pPr>
        <w:pStyle w:val="NormalWeb"/>
        <w:numPr>
          <w:ilvl w:val="0"/>
          <w:numId w:val="50"/>
        </w:numPr>
        <w:rPr>
          <w:rStyle w:val="Strong"/>
          <w:b w:val="0"/>
          <w:bCs w:val="0"/>
          <w:position w:val="0"/>
        </w:rPr>
      </w:pPr>
      <w:r w:rsidRPr="00B72512">
        <w:rPr>
          <w:b/>
          <w:bCs/>
          <w:position w:val="-1"/>
          <w:lang w:val="en-US"/>
        </w:rPr>
        <w:t>Metric Type:</w:t>
      </w:r>
      <w:r w:rsidRPr="00B72512">
        <w:rPr>
          <w:position w:val="-1"/>
          <w:lang w:val="en-US"/>
        </w:rPr>
        <w:t xml:space="preserve"> Precision-based</w:t>
      </w:r>
    </w:p>
    <w:p w:rsidR="000474C3" w:rsidRDefault="000474C3" w:rsidP="000C08AB">
      <w:pPr>
        <w:pStyle w:val="NormalWeb"/>
        <w:numPr>
          <w:ilvl w:val="0"/>
          <w:numId w:val="50"/>
        </w:numPr>
      </w:pPr>
      <w:r>
        <w:rPr>
          <w:rStyle w:val="Strong"/>
        </w:rPr>
        <w:t>Purpose</w:t>
      </w:r>
      <w:r>
        <w:t>: Measures n-gram overlap between the generated answer and reference answers.</w:t>
      </w:r>
    </w:p>
    <w:p w:rsidR="000474C3" w:rsidRDefault="000474C3" w:rsidP="000C08AB">
      <w:pPr>
        <w:pStyle w:val="NormalWeb"/>
        <w:numPr>
          <w:ilvl w:val="0"/>
          <w:numId w:val="50"/>
        </w:numPr>
      </w:pPr>
      <w:r>
        <w:rPr>
          <w:rStyle w:val="Strong"/>
        </w:rPr>
        <w:t>BLEU-1</w:t>
      </w:r>
      <w:r>
        <w:t xml:space="preserve"> </w:t>
      </w:r>
      <w:r w:rsidRPr="006E07D4">
        <w:rPr>
          <w:position w:val="-1"/>
          <w:lang w:val="en-US"/>
        </w:rPr>
        <w:t>evaluates unigram overlap — useful for assessing keyword correctness.</w:t>
      </w:r>
    </w:p>
    <w:p w:rsidR="000474C3" w:rsidRDefault="000474C3" w:rsidP="000C08AB">
      <w:pPr>
        <w:pStyle w:val="NormalWeb"/>
        <w:numPr>
          <w:ilvl w:val="0"/>
          <w:numId w:val="50"/>
        </w:numPr>
      </w:pPr>
      <w:r>
        <w:rPr>
          <w:rStyle w:val="Strong"/>
        </w:rPr>
        <w:t>BLEU-2 and BLEU-4</w:t>
      </w:r>
      <w:r>
        <w:t xml:space="preserve"> reflect increasing phrase-level accuracy and fluency.</w:t>
      </w:r>
    </w:p>
    <w:p w:rsidR="000474C3" w:rsidRDefault="000474C3" w:rsidP="000C08AB">
      <w:pPr>
        <w:pStyle w:val="NormalWeb"/>
        <w:numPr>
          <w:ilvl w:val="0"/>
          <w:numId w:val="50"/>
        </w:numPr>
      </w:pPr>
      <w:r>
        <w:rPr>
          <w:rStyle w:val="Strong"/>
        </w:rPr>
        <w:t>Formula (simplified)</w:t>
      </w:r>
      <w:r>
        <w:t>:</w:t>
      </w:r>
    </w:p>
    <w:p w:rsidR="000474C3" w:rsidRDefault="009513DE" w:rsidP="000474C3">
      <w:pPr>
        <w:pStyle w:val="NormalWeb"/>
      </w:pPr>
      <w:r w:rsidRPr="009513DE">
        <w:rPr>
          <w:noProof/>
        </w:rPr>
        <w:drawing>
          <wp:inline distT="0" distB="0" distL="0" distR="0" wp14:anchorId="3A55144A" wp14:editId="08AC9326">
            <wp:extent cx="2914800" cy="844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800" cy="844593"/>
                    </a:xfrm>
                    <a:prstGeom prst="rect">
                      <a:avLst/>
                    </a:prstGeom>
                  </pic:spPr>
                </pic:pic>
              </a:graphicData>
            </a:graphic>
          </wp:inline>
        </w:drawing>
      </w:r>
    </w:p>
    <w:p w:rsidR="000474C3" w:rsidRDefault="000474C3" w:rsidP="009513DE">
      <w:pPr>
        <w:pStyle w:val="NormalWeb"/>
      </w:pPr>
      <w:r>
        <w:t>Where:</w:t>
      </w:r>
    </w:p>
    <w:p w:rsidR="000474C3" w:rsidRDefault="000B717F" w:rsidP="000C08AB">
      <w:pPr>
        <w:pStyle w:val="NormalWeb"/>
        <w:numPr>
          <w:ilvl w:val="0"/>
          <w:numId w:val="43"/>
        </w:numPr>
        <w:ind w:left="1" w:hanging="3"/>
      </w:pPr>
      <w:r>
        <w:rPr>
          <w:rStyle w:val="katex-mathml"/>
        </w:rPr>
        <w:t>p</w:t>
      </w:r>
      <w:r w:rsidRPr="000B717F">
        <w:rPr>
          <w:rStyle w:val="katex-mathml"/>
          <w:vertAlign w:val="subscript"/>
        </w:rPr>
        <w:t>n</w:t>
      </w:r>
      <w:r w:rsidR="000474C3">
        <w:rPr>
          <w:rStyle w:val="vlist-s"/>
        </w:rPr>
        <w:t>​</w:t>
      </w:r>
      <w:r w:rsidR="000474C3">
        <w:t xml:space="preserve"> is precision for n-gram</w:t>
      </w:r>
    </w:p>
    <w:p w:rsidR="000474C3" w:rsidRDefault="000474C3" w:rsidP="000C08AB">
      <w:pPr>
        <w:pStyle w:val="NormalWeb"/>
        <w:numPr>
          <w:ilvl w:val="0"/>
          <w:numId w:val="43"/>
        </w:numPr>
        <w:ind w:left="1" w:hanging="3"/>
      </w:pPr>
      <w:r>
        <w:rPr>
          <w:rStyle w:val="katex-mathml"/>
        </w:rPr>
        <w:lastRenderedPageBreak/>
        <w:t>w</w:t>
      </w:r>
      <w:r w:rsidRPr="000B717F">
        <w:rPr>
          <w:rStyle w:val="katex-mathml"/>
          <w:vertAlign w:val="subscript"/>
        </w:rPr>
        <w:t>n</w:t>
      </w:r>
      <w:r>
        <w:rPr>
          <w:rStyle w:val="vlist-s"/>
        </w:rPr>
        <w:t>​</w:t>
      </w:r>
      <w:r>
        <w:t xml:space="preserve"> is weight (usually uniform)</w:t>
      </w:r>
    </w:p>
    <w:p w:rsidR="000474C3" w:rsidRDefault="000474C3" w:rsidP="000C08AB">
      <w:pPr>
        <w:pStyle w:val="NormalWeb"/>
        <w:numPr>
          <w:ilvl w:val="0"/>
          <w:numId w:val="43"/>
        </w:numPr>
        <w:ind w:left="1" w:hanging="3"/>
      </w:pPr>
      <w:r>
        <w:t>BP = Brevity Penalty (avoids very short answers)</w:t>
      </w:r>
    </w:p>
    <w:p w:rsidR="000474C3" w:rsidRDefault="00860A45">
      <w:pPr>
        <w:suppressAutoHyphens w:val="0"/>
        <w:spacing w:line="240" w:lineRule="auto"/>
        <w:ind w:leftChars="0" w:left="0" w:firstLineChars="0"/>
        <w:textDirection w:val="lrTb"/>
        <w:textAlignment w:val="auto"/>
        <w:outlineLvl w:val="9"/>
      </w:pPr>
      <w:r w:rsidRPr="00860A45">
        <w:rPr>
          <w:b/>
          <w:bCs/>
        </w:rPr>
        <w:t>Interpretation in RAG</w:t>
      </w:r>
      <w:r w:rsidRPr="00860A45">
        <w:t>: Higher BLEU-4 indicates that the generated answer is contextually and semantically aligned with references, not just copying keywords.</w:t>
      </w:r>
    </w:p>
    <w:p w:rsidR="00F16376" w:rsidRDefault="00F16376">
      <w:pPr>
        <w:suppressAutoHyphens w:val="0"/>
        <w:spacing w:line="240" w:lineRule="auto"/>
        <w:ind w:leftChars="0" w:left="0" w:firstLineChars="0"/>
        <w:textDirection w:val="lrTb"/>
        <w:textAlignment w:val="auto"/>
        <w:outlineLvl w:val="9"/>
      </w:pPr>
    </w:p>
    <w:p w:rsidR="00F16376" w:rsidRDefault="00DA0356" w:rsidP="00F16376">
      <w:pPr>
        <w:ind w:left="0" w:hanging="2"/>
      </w:pPr>
      <w:r>
        <w:pict>
          <v:rect id="_x0000_i1050" style="width:0;height:1.5pt" o:hralign="center" o:hrstd="t" o:hr="t" fillcolor="#a0a0a0" stroked="f"/>
        </w:pict>
      </w:r>
    </w:p>
    <w:p w:rsidR="00F16376" w:rsidRDefault="00F16376" w:rsidP="00F16376">
      <w:pPr>
        <w:pStyle w:val="Heading3"/>
        <w:ind w:left="0" w:hanging="2"/>
        <w:jc w:val="left"/>
        <w:rPr>
          <w:rStyle w:val="Strong"/>
          <w:b/>
          <w:bCs/>
        </w:rPr>
      </w:pPr>
      <w:r>
        <w:t xml:space="preserve">2. </w:t>
      </w:r>
      <w:r>
        <w:rPr>
          <w:rStyle w:val="Strong"/>
          <w:b/>
          <w:bCs/>
        </w:rPr>
        <w:t>ROUGE (Recall-Oriented Understudy for Gisting Evaluation)</w:t>
      </w:r>
    </w:p>
    <w:p w:rsidR="00145384" w:rsidRDefault="00145384" w:rsidP="00145384">
      <w:pPr>
        <w:ind w:left="0" w:hanging="2"/>
      </w:pPr>
    </w:p>
    <w:p w:rsidR="00145384" w:rsidRPr="00145384" w:rsidRDefault="00145384" w:rsidP="00145384">
      <w:pPr>
        <w:ind w:left="0" w:hanging="2"/>
      </w:pPr>
      <w:r>
        <w:t>ROUGE is a recall-oriented metric that focuses on how much of the reference content is captured by the system’s output. It is especially useful for evaluating answer completeness.</w:t>
      </w:r>
    </w:p>
    <w:p w:rsidR="00BD6F3E" w:rsidRPr="00BD6F3E" w:rsidRDefault="00BD6F3E" w:rsidP="000C08AB">
      <w:pPr>
        <w:pStyle w:val="NormalWeb"/>
        <w:numPr>
          <w:ilvl w:val="0"/>
          <w:numId w:val="44"/>
        </w:numPr>
        <w:rPr>
          <w:rStyle w:val="Strong"/>
          <w:b w:val="0"/>
          <w:bCs w:val="0"/>
          <w:position w:val="0"/>
        </w:rPr>
      </w:pPr>
      <w:r>
        <w:rPr>
          <w:rStyle w:val="Strong"/>
        </w:rPr>
        <w:t>Metric Type:</w:t>
      </w:r>
      <w:r>
        <w:t xml:space="preserve"> Recall-based</w:t>
      </w:r>
      <w:r>
        <w:rPr>
          <w:rStyle w:val="Strong"/>
        </w:rPr>
        <w:t xml:space="preserve"> </w:t>
      </w:r>
    </w:p>
    <w:p w:rsidR="00F16376" w:rsidRDefault="00F16376" w:rsidP="000C08AB">
      <w:pPr>
        <w:pStyle w:val="NormalWeb"/>
        <w:numPr>
          <w:ilvl w:val="0"/>
          <w:numId w:val="44"/>
        </w:numPr>
      </w:pPr>
      <w:r>
        <w:rPr>
          <w:rStyle w:val="Strong"/>
        </w:rPr>
        <w:t>Purpose</w:t>
      </w:r>
      <w:r>
        <w:t xml:space="preserve">: Measures the overlap between the generated and reference text, focused on </w:t>
      </w:r>
      <w:r>
        <w:rPr>
          <w:rStyle w:val="Strong"/>
        </w:rPr>
        <w:t>recall</w:t>
      </w:r>
      <w:r>
        <w:t>.</w:t>
      </w:r>
    </w:p>
    <w:p w:rsidR="00F16376" w:rsidRDefault="00F16376" w:rsidP="000C08AB">
      <w:pPr>
        <w:pStyle w:val="NormalWeb"/>
        <w:numPr>
          <w:ilvl w:val="0"/>
          <w:numId w:val="44"/>
        </w:numPr>
      </w:pPr>
      <w:r>
        <w:rPr>
          <w:rStyle w:val="Strong"/>
        </w:rPr>
        <w:t>ROUGE-L</w:t>
      </w:r>
      <w:r>
        <w:t xml:space="preserve"> emphasizes the </w:t>
      </w:r>
      <w:r>
        <w:rPr>
          <w:rStyle w:val="Strong"/>
        </w:rPr>
        <w:t>Longest Common Subsequence (LCS)</w:t>
      </w:r>
      <w:r>
        <w:t xml:space="preserve"> between answer and reference.</w:t>
      </w:r>
    </w:p>
    <w:p w:rsidR="00F16376" w:rsidRDefault="00F16376" w:rsidP="000C08AB">
      <w:pPr>
        <w:pStyle w:val="NormalWeb"/>
        <w:numPr>
          <w:ilvl w:val="0"/>
          <w:numId w:val="44"/>
        </w:numPr>
      </w:pPr>
      <w:r>
        <w:rPr>
          <w:rStyle w:val="Strong"/>
        </w:rPr>
        <w:t>Formula (LCS-based)</w:t>
      </w:r>
      <w:r>
        <w:t>:</w:t>
      </w:r>
    </w:p>
    <w:p w:rsidR="0025374D" w:rsidRDefault="00832AA5">
      <w:pPr>
        <w:suppressAutoHyphens w:val="0"/>
        <w:spacing w:line="240" w:lineRule="auto"/>
        <w:ind w:leftChars="0" w:left="0" w:firstLineChars="0"/>
        <w:textDirection w:val="lrTb"/>
        <w:textAlignment w:val="auto"/>
        <w:outlineLvl w:val="9"/>
        <w:rPr>
          <w:rFonts w:ascii="Cambria" w:eastAsia="Cambria" w:hAnsi="Cambria" w:cs="Cambria"/>
          <w:color w:val="000000"/>
        </w:rPr>
      </w:pPr>
      <w:r w:rsidRPr="00F60516">
        <w:rPr>
          <w:rFonts w:ascii="Cambria" w:eastAsia="Cambria" w:hAnsi="Cambria" w:cs="Cambria"/>
          <w:noProof/>
          <w:color w:val="000000"/>
          <w:lang w:val="en-IN"/>
        </w:rPr>
        <w:drawing>
          <wp:inline distT="0" distB="0" distL="0" distR="0" wp14:anchorId="7C75BB06" wp14:editId="4B94D7EE">
            <wp:extent cx="3645087" cy="57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5087" cy="577880"/>
                    </a:xfrm>
                    <a:prstGeom prst="rect">
                      <a:avLst/>
                    </a:prstGeom>
                  </pic:spPr>
                </pic:pic>
              </a:graphicData>
            </a:graphic>
          </wp:inline>
        </w:drawing>
      </w:r>
    </w:p>
    <w:p w:rsidR="00CF6AA7" w:rsidRDefault="00CF6AA7">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F60516" w:rsidRDefault="00D266C9">
      <w:pPr>
        <w:suppressAutoHyphens w:val="0"/>
        <w:spacing w:line="240" w:lineRule="auto"/>
        <w:ind w:leftChars="0" w:left="0" w:firstLineChars="0"/>
        <w:textDirection w:val="lrTb"/>
        <w:textAlignment w:val="auto"/>
        <w:outlineLvl w:val="9"/>
      </w:pPr>
      <w:r w:rsidRPr="00860A45">
        <w:rPr>
          <w:b/>
          <w:bCs/>
        </w:rPr>
        <w:t>Interpretation in RAG</w:t>
      </w:r>
      <w:r w:rsidRPr="00860A45">
        <w:t>:</w:t>
      </w:r>
      <w:r w:rsidR="00CF6AA7" w:rsidRPr="00CF6AA7">
        <w:t xml:space="preserve"> RAG models often paraphrase — ROUGE-L captures whether the same ideas are conveyed even with different wording.</w:t>
      </w:r>
    </w:p>
    <w:p w:rsidR="009F1352" w:rsidRDefault="009F1352">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A37E0F" w:rsidRDefault="009F1352" w:rsidP="009F1352">
      <w:pPr>
        <w:pStyle w:val="Heading3"/>
        <w:ind w:leftChars="0" w:left="0" w:firstLineChars="0" w:firstLine="0"/>
        <w:jc w:val="left"/>
      </w:pPr>
      <w:r>
        <w:rPr>
          <w:rStyle w:val="Strong"/>
          <w:b/>
          <w:bCs/>
        </w:rPr>
        <w:t xml:space="preserve">3. </w:t>
      </w:r>
      <w:r w:rsidR="00A37E0F">
        <w:rPr>
          <w:rStyle w:val="Strong"/>
          <w:b/>
          <w:bCs/>
        </w:rPr>
        <w:t>Precision@K / Recall@K</w:t>
      </w:r>
      <w:r w:rsidR="00FD2234">
        <w:rPr>
          <w:rStyle w:val="Strong"/>
          <w:b/>
          <w:bCs/>
        </w:rPr>
        <w:t xml:space="preserve"> </w:t>
      </w:r>
      <w:r w:rsidR="00FD2234">
        <w:t>(for Document Retrieval Component)</w:t>
      </w:r>
      <w:r>
        <w:t xml:space="preserve"> </w:t>
      </w:r>
    </w:p>
    <w:p w:rsidR="009F1352" w:rsidRDefault="009F1352" w:rsidP="009F1352">
      <w:pPr>
        <w:ind w:left="0" w:hanging="2"/>
      </w:pPr>
    </w:p>
    <w:p w:rsidR="009F1352" w:rsidRPr="009F1352" w:rsidRDefault="009F1352" w:rsidP="009F1352">
      <w:pPr>
        <w:ind w:left="0" w:hanging="2"/>
      </w:pPr>
      <w:r>
        <w:t>This metric evaluates the quality of the top-K retrieved passages that are passed to the generator. It reflects the retrieval model’s ability to surface relevant financial content.</w:t>
      </w:r>
    </w:p>
    <w:p w:rsidR="00226DA8" w:rsidRPr="00226DA8" w:rsidRDefault="00226DA8" w:rsidP="000C08AB">
      <w:pPr>
        <w:pStyle w:val="NormalWeb"/>
        <w:numPr>
          <w:ilvl w:val="0"/>
          <w:numId w:val="45"/>
        </w:numPr>
        <w:rPr>
          <w:rStyle w:val="Strong"/>
          <w:b w:val="0"/>
          <w:bCs w:val="0"/>
          <w:position w:val="0"/>
        </w:rPr>
      </w:pPr>
      <w:r>
        <w:t>Metric Type:</w:t>
      </w:r>
      <w:r>
        <w:rPr>
          <w:rStyle w:val="Strong"/>
        </w:rPr>
        <w:t xml:space="preserve"> </w:t>
      </w:r>
      <w:r w:rsidRPr="00226DA8">
        <w:rPr>
          <w:b/>
          <w:bCs/>
          <w:position w:val="-1"/>
          <w:lang w:val="en-US"/>
        </w:rPr>
        <w:t>K Values Used:</w:t>
      </w:r>
      <w:r w:rsidRPr="00226DA8">
        <w:rPr>
          <w:position w:val="-1"/>
          <w:lang w:val="en-US"/>
        </w:rPr>
        <w:t xml:space="preserve"> 3, 5, and 10</w:t>
      </w:r>
    </w:p>
    <w:p w:rsidR="00A37E0F" w:rsidRDefault="00A37E0F" w:rsidP="000C08AB">
      <w:pPr>
        <w:pStyle w:val="NormalWeb"/>
        <w:numPr>
          <w:ilvl w:val="0"/>
          <w:numId w:val="45"/>
        </w:numPr>
      </w:pPr>
      <w:r>
        <w:rPr>
          <w:rStyle w:val="Strong"/>
        </w:rPr>
        <w:t>Precision@5</w:t>
      </w:r>
      <w:r>
        <w:t>: Proportion of top-5 retrieved documents that are actually relevant.</w:t>
      </w:r>
    </w:p>
    <w:p w:rsidR="00A37E0F" w:rsidRDefault="00A37E0F" w:rsidP="000C08AB">
      <w:pPr>
        <w:pStyle w:val="NormalWeb"/>
        <w:numPr>
          <w:ilvl w:val="0"/>
          <w:numId w:val="45"/>
        </w:numPr>
      </w:pPr>
      <w:r>
        <w:rPr>
          <w:rStyle w:val="Strong"/>
        </w:rPr>
        <w:t>Recall@5</w:t>
      </w:r>
      <w:r>
        <w:t>: Proportion of all relevant documents retrieved within top-5 results.</w:t>
      </w:r>
    </w:p>
    <w:p w:rsidR="00A37E0F" w:rsidRDefault="00A37E0F" w:rsidP="000C08AB">
      <w:pPr>
        <w:pStyle w:val="NormalWeb"/>
        <w:numPr>
          <w:ilvl w:val="0"/>
          <w:numId w:val="45"/>
        </w:numPr>
      </w:pPr>
      <w:r>
        <w:t>Evaluated by comparing retrieved chunks to human-annotated ground truth.</w:t>
      </w:r>
    </w:p>
    <w:p w:rsidR="00C51369" w:rsidRDefault="00C51369" w:rsidP="00C51369">
      <w:pPr>
        <w:pStyle w:val="NormalWeb"/>
      </w:pPr>
      <w:r w:rsidRPr="00860A45">
        <w:rPr>
          <w:b/>
          <w:bCs/>
        </w:rPr>
        <w:t>Interpretation in RAG</w:t>
      </w:r>
      <w:r w:rsidRPr="00860A45">
        <w:t>:</w:t>
      </w:r>
      <w:r>
        <w:t xml:space="preserve"> Measures the fraction of relevant documents among the top-K results.</w:t>
      </w:r>
    </w:p>
    <w:p w:rsidR="0026620B" w:rsidRPr="0026620B" w:rsidRDefault="0026620B" w:rsidP="005978A5">
      <w:pPr>
        <w:pStyle w:val="Heading5"/>
        <w:numPr>
          <w:ilvl w:val="0"/>
          <w:numId w:val="6"/>
        </w:numPr>
        <w:ind w:leftChars="0" w:firstLineChars="0"/>
        <w:jc w:val="left"/>
        <w:rPr>
          <w:rStyle w:val="Strong"/>
          <w:b/>
          <w:sz w:val="24"/>
        </w:rPr>
      </w:pPr>
      <w:r w:rsidRPr="0026620B">
        <w:rPr>
          <w:rStyle w:val="Strong"/>
          <w:b/>
          <w:sz w:val="24"/>
        </w:rPr>
        <w:t>Financial Answer Relevance Score (FARS)</w:t>
      </w:r>
    </w:p>
    <w:p w:rsidR="0026620B" w:rsidRDefault="0026620B" w:rsidP="0026620B">
      <w:pPr>
        <w:pStyle w:val="NormalWeb"/>
        <w:ind w:left="1" w:hanging="3"/>
      </w:pPr>
      <w:r>
        <w:t xml:space="preserve">This is a domain-specific metric designed to evaluate whether the system-generated answer is </w:t>
      </w:r>
      <w:r>
        <w:rPr>
          <w:rStyle w:val="Strong"/>
        </w:rPr>
        <w:t>semantically and contextually</w:t>
      </w:r>
      <w:r>
        <w:t xml:space="preserve"> relevant to financial documents and queries.</w:t>
      </w:r>
    </w:p>
    <w:p w:rsidR="0026620B" w:rsidRDefault="0026620B" w:rsidP="000C08AB">
      <w:pPr>
        <w:pStyle w:val="NormalWeb"/>
        <w:numPr>
          <w:ilvl w:val="0"/>
          <w:numId w:val="52"/>
        </w:numPr>
        <w:ind w:left="1" w:hanging="3"/>
      </w:pPr>
      <w:r>
        <w:rPr>
          <w:rStyle w:val="Strong"/>
        </w:rPr>
        <w:t>Metric Type:</w:t>
      </w:r>
      <w:r>
        <w:t xml:space="preserve"> Semantic Similarity (using cosine similarity of sentence embeddings)</w:t>
      </w:r>
    </w:p>
    <w:p w:rsidR="0026620B" w:rsidRDefault="0026620B" w:rsidP="000C08AB">
      <w:pPr>
        <w:pStyle w:val="NormalWeb"/>
        <w:numPr>
          <w:ilvl w:val="0"/>
          <w:numId w:val="52"/>
        </w:numPr>
        <w:ind w:left="1" w:hanging="3"/>
      </w:pPr>
      <w:r>
        <w:rPr>
          <w:rStyle w:val="Strong"/>
        </w:rPr>
        <w:t>Range:</w:t>
      </w:r>
      <w:r>
        <w:t xml:space="preserve"> 0 to 1</w:t>
      </w:r>
    </w:p>
    <w:p w:rsidR="0026620B" w:rsidRDefault="0026620B" w:rsidP="000C08AB">
      <w:pPr>
        <w:pStyle w:val="NormalWeb"/>
        <w:numPr>
          <w:ilvl w:val="0"/>
          <w:numId w:val="52"/>
        </w:numPr>
        <w:ind w:left="1" w:hanging="3"/>
      </w:pPr>
      <w:r>
        <w:rPr>
          <w:rStyle w:val="Strong"/>
        </w:rPr>
        <w:t>Threshold for Acceptable Answers:</w:t>
      </w:r>
      <w:r>
        <w:t xml:space="preserve"> ≥ 0.75</w:t>
      </w:r>
    </w:p>
    <w:p w:rsidR="0026620B" w:rsidRDefault="0026620B" w:rsidP="000C08AB">
      <w:pPr>
        <w:pStyle w:val="NormalWeb"/>
        <w:numPr>
          <w:ilvl w:val="0"/>
          <w:numId w:val="52"/>
        </w:numPr>
        <w:ind w:left="1" w:hanging="3"/>
      </w:pPr>
      <w:r>
        <w:rPr>
          <w:rStyle w:val="Strong"/>
        </w:rPr>
        <w:t>Interpretation:</w:t>
      </w:r>
      <w:r>
        <w:t xml:space="preserve"> Indicates domain-specific contextual alignment.</w:t>
      </w:r>
    </w:p>
    <w:p w:rsidR="0026620B" w:rsidRDefault="0026620B" w:rsidP="00C51369">
      <w:pPr>
        <w:pStyle w:val="NormalWeb"/>
      </w:pPr>
    </w:p>
    <w:p w:rsidR="00C15297" w:rsidRDefault="00C15297" w:rsidP="005978A5">
      <w:pPr>
        <w:pStyle w:val="Heading3"/>
        <w:numPr>
          <w:ilvl w:val="0"/>
          <w:numId w:val="6"/>
        </w:numPr>
        <w:ind w:leftChars="0" w:firstLineChars="0"/>
        <w:jc w:val="left"/>
        <w:rPr>
          <w:position w:val="0"/>
        </w:rPr>
      </w:pPr>
      <w:r>
        <w:rPr>
          <w:rStyle w:val="Strong"/>
          <w:b/>
          <w:bCs/>
        </w:rPr>
        <w:lastRenderedPageBreak/>
        <w:t>Human Evaluation</w:t>
      </w:r>
    </w:p>
    <w:p w:rsidR="00C15297" w:rsidRDefault="00C15297" w:rsidP="000C08AB">
      <w:pPr>
        <w:pStyle w:val="NormalWeb"/>
        <w:numPr>
          <w:ilvl w:val="0"/>
          <w:numId w:val="46"/>
        </w:numPr>
      </w:pPr>
      <w:r>
        <w:t>Annotators scored answers (scale 1–5) on:</w:t>
      </w:r>
    </w:p>
    <w:p w:rsidR="00C15297" w:rsidRDefault="00C15297" w:rsidP="000C08AB">
      <w:pPr>
        <w:pStyle w:val="NormalWeb"/>
        <w:numPr>
          <w:ilvl w:val="1"/>
          <w:numId w:val="46"/>
        </w:numPr>
      </w:pPr>
      <w:r>
        <w:t>Relevance</w:t>
      </w:r>
    </w:p>
    <w:p w:rsidR="00C15297" w:rsidRDefault="00C15297" w:rsidP="000C08AB">
      <w:pPr>
        <w:pStyle w:val="NormalWeb"/>
        <w:numPr>
          <w:ilvl w:val="1"/>
          <w:numId w:val="46"/>
        </w:numPr>
      </w:pPr>
      <w:r>
        <w:t>Fluency</w:t>
      </w:r>
    </w:p>
    <w:p w:rsidR="00C15297" w:rsidRDefault="00C15297" w:rsidP="000C08AB">
      <w:pPr>
        <w:pStyle w:val="NormalWeb"/>
        <w:numPr>
          <w:ilvl w:val="1"/>
          <w:numId w:val="46"/>
        </w:numPr>
      </w:pPr>
      <w:r>
        <w:t>Context Awareness</w:t>
      </w:r>
    </w:p>
    <w:p w:rsidR="00C15297" w:rsidRDefault="00C15297" w:rsidP="000C08AB">
      <w:pPr>
        <w:pStyle w:val="NormalWeb"/>
        <w:numPr>
          <w:ilvl w:val="1"/>
          <w:numId w:val="46"/>
        </w:numPr>
      </w:pPr>
      <w:r>
        <w:t>Modality Fusion (image + text)</w:t>
      </w:r>
    </w:p>
    <w:p w:rsidR="00C15297" w:rsidRDefault="00C15297" w:rsidP="000C08AB">
      <w:pPr>
        <w:pStyle w:val="NormalWeb"/>
        <w:numPr>
          <w:ilvl w:val="0"/>
          <w:numId w:val="46"/>
        </w:numPr>
      </w:pPr>
      <w:r>
        <w:t>Annotator Agreement: Cohen's Kappa = 0.76 → strong inter-rater reliability.</w:t>
      </w:r>
    </w:p>
    <w:p w:rsidR="00721771" w:rsidRDefault="00721771" w:rsidP="00721771">
      <w:pPr>
        <w:pStyle w:val="Heading2"/>
        <w:ind w:left="0" w:hanging="2"/>
        <w:jc w:val="left"/>
        <w:rPr>
          <w:position w:val="0"/>
        </w:rPr>
      </w:pPr>
      <w:r>
        <w:t>Image Understanding Evaluation (if applicable)</w:t>
      </w:r>
    </w:p>
    <w:p w:rsidR="00721771" w:rsidRDefault="00721771" w:rsidP="00721771">
      <w:pPr>
        <w:pStyle w:val="NormalWeb"/>
        <w:ind w:left="1" w:hanging="3"/>
      </w:pPr>
      <w:r>
        <w:t>For the vision modality (e.g., document parsing or image-based QA):</w:t>
      </w:r>
    </w:p>
    <w:p w:rsidR="00721771" w:rsidRDefault="00721771" w:rsidP="000C08AB">
      <w:pPr>
        <w:pStyle w:val="NormalWeb"/>
        <w:numPr>
          <w:ilvl w:val="0"/>
          <w:numId w:val="47"/>
        </w:numPr>
        <w:jc w:val="both"/>
      </w:pPr>
      <w:r>
        <w:rPr>
          <w:rStyle w:val="Strong"/>
        </w:rPr>
        <w:t>Image Caption BLEU</w:t>
      </w:r>
      <w:r>
        <w:t>: Comparing captions or explanations from image context to ground truth summaries.</w:t>
      </w:r>
    </w:p>
    <w:p w:rsidR="00721771" w:rsidRDefault="00721771" w:rsidP="000C08AB">
      <w:pPr>
        <w:pStyle w:val="NormalWeb"/>
        <w:numPr>
          <w:ilvl w:val="0"/>
          <w:numId w:val="47"/>
        </w:numPr>
        <w:jc w:val="both"/>
      </w:pPr>
      <w:r>
        <w:rPr>
          <w:rStyle w:val="Strong"/>
        </w:rPr>
        <w:t>OCR Quality (if used)</w:t>
      </w:r>
      <w:r>
        <w:t>: Accuracy of text extracted from financial charts, invoices, or filings.</w:t>
      </w:r>
    </w:p>
    <w:p w:rsidR="00721771" w:rsidRDefault="00721771" w:rsidP="000C08AB">
      <w:pPr>
        <w:pStyle w:val="NormalWeb"/>
        <w:numPr>
          <w:ilvl w:val="0"/>
          <w:numId w:val="47"/>
        </w:numPr>
        <w:jc w:val="both"/>
      </w:pPr>
      <w:r>
        <w:rPr>
          <w:rStyle w:val="Strong"/>
        </w:rPr>
        <w:t>Visual Grounding Score</w:t>
      </w:r>
      <w:r>
        <w:t>: Measures if the generated answer reflects actual visual elements (e.g., logos, values, table entries).</w:t>
      </w:r>
    </w:p>
    <w:p w:rsidR="00402F37" w:rsidRDefault="00402F37" w:rsidP="00402F37">
      <w:pPr>
        <w:pStyle w:val="Heading2"/>
        <w:ind w:left="0" w:hanging="2"/>
        <w:jc w:val="left"/>
        <w:rPr>
          <w:position w:val="0"/>
        </w:rPr>
      </w:pPr>
      <w:r>
        <w:t>Final Remarks for Evaluator</w:t>
      </w:r>
    </w:p>
    <w:p w:rsidR="00402F37" w:rsidRDefault="00402F37" w:rsidP="000C08AB">
      <w:pPr>
        <w:pStyle w:val="NormalWeb"/>
        <w:numPr>
          <w:ilvl w:val="0"/>
          <w:numId w:val="48"/>
        </w:numPr>
        <w:jc w:val="both"/>
      </w:pPr>
      <w:r>
        <w:t xml:space="preserve">This evaluation framework ensures </w:t>
      </w:r>
      <w:r>
        <w:rPr>
          <w:rStyle w:val="Strong"/>
        </w:rPr>
        <w:t>quantitative robustness</w:t>
      </w:r>
      <w:r>
        <w:t xml:space="preserve"> (BLEU/ROUGE/Recall) and </w:t>
      </w:r>
      <w:r>
        <w:rPr>
          <w:rStyle w:val="Strong"/>
        </w:rPr>
        <w:t>qualitative insight</w:t>
      </w:r>
      <w:r>
        <w:t xml:space="preserve"> (human judgment).</w:t>
      </w:r>
    </w:p>
    <w:p w:rsidR="00402F37" w:rsidRDefault="00402F37" w:rsidP="000C08AB">
      <w:pPr>
        <w:pStyle w:val="NormalWeb"/>
        <w:numPr>
          <w:ilvl w:val="0"/>
          <w:numId w:val="48"/>
        </w:numPr>
        <w:jc w:val="both"/>
      </w:pPr>
      <w:r>
        <w:t xml:space="preserve">Metrics are tailored for </w:t>
      </w:r>
      <w:r>
        <w:rPr>
          <w:rStyle w:val="Strong"/>
        </w:rPr>
        <w:t>multi-modal QA systems</w:t>
      </w:r>
      <w:r>
        <w:t>—beyond just text.</w:t>
      </w:r>
    </w:p>
    <w:p w:rsidR="00402F37" w:rsidRDefault="00402F37" w:rsidP="000C08AB">
      <w:pPr>
        <w:pStyle w:val="NormalWeb"/>
        <w:numPr>
          <w:ilvl w:val="0"/>
          <w:numId w:val="48"/>
        </w:numPr>
        <w:jc w:val="both"/>
      </w:pPr>
      <w:r>
        <w:t xml:space="preserve">The setup ensures </w:t>
      </w:r>
      <w:r>
        <w:rPr>
          <w:rStyle w:val="Strong"/>
        </w:rPr>
        <w:t>scientific reproducibility</w:t>
      </w:r>
      <w:r>
        <w:t>, with benchmark datasets and versioned logs.</w:t>
      </w:r>
    </w:p>
    <w:p w:rsidR="00C84BDB" w:rsidRPr="00173334" w:rsidRDefault="00C84BDB" w:rsidP="00C84BDB">
      <w:pPr>
        <w:pStyle w:val="NormalWeb"/>
        <w:rPr>
          <w:b/>
        </w:rPr>
      </w:pPr>
      <w:r w:rsidRPr="00173334">
        <w:rPr>
          <w:b/>
        </w:rPr>
        <w:t>Evaluation Methodology: -</w:t>
      </w:r>
    </w:p>
    <w:p w:rsidR="00C84BDB" w:rsidRPr="00C84BDB" w:rsidRDefault="00C84BDB" w:rsidP="000C08AB">
      <w:pPr>
        <w:pStyle w:val="ListParagraph"/>
        <w:numPr>
          <w:ilvl w:val="0"/>
          <w:numId w:val="53"/>
        </w:numPr>
        <w:suppressAutoHyphens w:val="0"/>
        <w:spacing w:before="100" w:beforeAutospacing="1" w:after="100" w:afterAutospacing="1" w:line="240" w:lineRule="auto"/>
        <w:ind w:leftChars="0" w:firstLineChars="0"/>
        <w:jc w:val="both"/>
        <w:textDirection w:val="lrTb"/>
        <w:textAlignment w:val="auto"/>
        <w:outlineLvl w:val="9"/>
        <w:rPr>
          <w:position w:val="0"/>
          <w:lang w:val="en-IN"/>
        </w:rPr>
      </w:pPr>
      <w:r w:rsidRPr="00C84BDB">
        <w:rPr>
          <w:b/>
          <w:bCs/>
          <w:position w:val="0"/>
          <w:lang w:val="en-IN"/>
        </w:rPr>
        <w:t>Dataset</w:t>
      </w:r>
      <w:r w:rsidRPr="00C84BDB">
        <w:rPr>
          <w:position w:val="0"/>
          <w:lang w:val="en-IN"/>
        </w:rPr>
        <w:t xml:space="preserve">: A curated dataset combining </w:t>
      </w:r>
      <w:r w:rsidRPr="00C84BDB">
        <w:rPr>
          <w:b/>
          <w:bCs/>
          <w:position w:val="0"/>
          <w:lang w:val="en-IN"/>
        </w:rPr>
        <w:t>earnings reports</w:t>
      </w:r>
      <w:r w:rsidRPr="00C84BDB">
        <w:rPr>
          <w:position w:val="0"/>
          <w:lang w:val="en-IN"/>
        </w:rPr>
        <w:t xml:space="preserve">, </w:t>
      </w:r>
      <w:r w:rsidRPr="00C84BDB">
        <w:rPr>
          <w:b/>
          <w:bCs/>
          <w:position w:val="0"/>
          <w:lang w:val="en-IN"/>
        </w:rPr>
        <w:t>financial statements</w:t>
      </w:r>
      <w:r w:rsidRPr="00C84BDB">
        <w:rPr>
          <w:position w:val="0"/>
          <w:lang w:val="en-IN"/>
        </w:rPr>
        <w:t xml:space="preserve">, and </w:t>
      </w:r>
      <w:r w:rsidRPr="00C84BDB">
        <w:rPr>
          <w:b/>
          <w:bCs/>
          <w:position w:val="0"/>
          <w:lang w:val="en-IN"/>
        </w:rPr>
        <w:t>regulatory filings</w:t>
      </w:r>
      <w:r w:rsidRPr="00C84BDB">
        <w:rPr>
          <w:position w:val="0"/>
          <w:lang w:val="en-IN"/>
        </w:rPr>
        <w:t>, enriched with manually annotated question-answer pairs.</w:t>
      </w:r>
    </w:p>
    <w:p w:rsidR="00C84BDB" w:rsidRPr="00C84BDB" w:rsidRDefault="00C84BDB" w:rsidP="000C08AB">
      <w:pPr>
        <w:pStyle w:val="ListParagraph"/>
        <w:numPr>
          <w:ilvl w:val="0"/>
          <w:numId w:val="53"/>
        </w:numPr>
        <w:suppressAutoHyphens w:val="0"/>
        <w:spacing w:before="100" w:beforeAutospacing="1" w:after="100" w:afterAutospacing="1" w:line="240" w:lineRule="auto"/>
        <w:ind w:leftChars="0" w:firstLineChars="0"/>
        <w:jc w:val="both"/>
        <w:textDirection w:val="lrTb"/>
        <w:textAlignment w:val="auto"/>
        <w:outlineLvl w:val="9"/>
        <w:rPr>
          <w:position w:val="0"/>
          <w:lang w:val="en-IN"/>
        </w:rPr>
      </w:pPr>
      <w:r w:rsidRPr="00C84BDB">
        <w:rPr>
          <w:b/>
          <w:bCs/>
          <w:position w:val="0"/>
          <w:lang w:val="en-IN"/>
        </w:rPr>
        <w:t>Visual QA Evaluation</w:t>
      </w:r>
      <w:r w:rsidRPr="00C84BDB">
        <w:rPr>
          <w:position w:val="0"/>
          <w:lang w:val="en-IN"/>
        </w:rPr>
        <w:t>: For image-based queries (e.g., tables, charts, scanned PDFs), answers were validated against OCR-extracted text and expert labels.</w:t>
      </w:r>
    </w:p>
    <w:p w:rsidR="00C84BDB" w:rsidRPr="00C84BDB" w:rsidRDefault="00C84BDB" w:rsidP="000C08AB">
      <w:pPr>
        <w:pStyle w:val="ListParagraph"/>
        <w:numPr>
          <w:ilvl w:val="0"/>
          <w:numId w:val="53"/>
        </w:numPr>
        <w:suppressAutoHyphens w:val="0"/>
        <w:spacing w:before="100" w:beforeAutospacing="1" w:after="100" w:afterAutospacing="1" w:line="240" w:lineRule="auto"/>
        <w:ind w:leftChars="0" w:firstLineChars="0"/>
        <w:jc w:val="both"/>
        <w:textDirection w:val="lrTb"/>
        <w:textAlignment w:val="auto"/>
        <w:outlineLvl w:val="9"/>
        <w:rPr>
          <w:position w:val="0"/>
          <w:lang w:val="en-IN"/>
        </w:rPr>
      </w:pPr>
      <w:r w:rsidRPr="00C84BDB">
        <w:rPr>
          <w:b/>
          <w:bCs/>
          <w:position w:val="0"/>
          <w:lang w:val="en-IN"/>
        </w:rPr>
        <w:t>Tools and Frameworks</w:t>
      </w:r>
      <w:r w:rsidRPr="00C84BDB">
        <w:rPr>
          <w:position w:val="0"/>
          <w:lang w:val="en-IN"/>
        </w:rPr>
        <w:t xml:space="preserve">: Evaluation was carried out using </w:t>
      </w:r>
      <w:r w:rsidRPr="00C84BDB">
        <w:rPr>
          <w:rFonts w:ascii="Courier New" w:hAnsi="Courier New" w:cs="Courier New"/>
          <w:position w:val="0"/>
          <w:sz w:val="20"/>
          <w:szCs w:val="20"/>
          <w:lang w:val="en-IN"/>
        </w:rPr>
        <w:t>NLTK</w:t>
      </w:r>
      <w:r w:rsidRPr="00C84BDB">
        <w:rPr>
          <w:position w:val="0"/>
          <w:lang w:val="en-IN"/>
        </w:rPr>
        <w:t xml:space="preserve">, </w:t>
      </w:r>
      <w:r w:rsidRPr="00C84BDB">
        <w:rPr>
          <w:rFonts w:ascii="Courier New" w:hAnsi="Courier New" w:cs="Courier New"/>
          <w:position w:val="0"/>
          <w:sz w:val="20"/>
          <w:szCs w:val="20"/>
          <w:lang w:val="en-IN"/>
        </w:rPr>
        <w:t>SacréBLEU</w:t>
      </w:r>
      <w:r w:rsidRPr="00C84BDB">
        <w:rPr>
          <w:position w:val="0"/>
          <w:lang w:val="en-IN"/>
        </w:rPr>
        <w:t xml:space="preserve">, </w:t>
      </w:r>
      <w:r w:rsidRPr="00C84BDB">
        <w:rPr>
          <w:rFonts w:ascii="Courier New" w:hAnsi="Courier New" w:cs="Courier New"/>
          <w:position w:val="0"/>
          <w:sz w:val="20"/>
          <w:szCs w:val="20"/>
          <w:lang w:val="en-IN"/>
        </w:rPr>
        <w:t>rouge-score</w:t>
      </w:r>
      <w:r w:rsidRPr="00C84BDB">
        <w:rPr>
          <w:position w:val="0"/>
          <w:lang w:val="en-IN"/>
        </w:rPr>
        <w:t xml:space="preserve">, and </w:t>
      </w:r>
      <w:r w:rsidRPr="00C84BDB">
        <w:rPr>
          <w:rFonts w:ascii="Courier New" w:hAnsi="Courier New" w:cs="Courier New"/>
          <w:position w:val="0"/>
          <w:sz w:val="20"/>
          <w:szCs w:val="20"/>
          <w:lang w:val="en-IN"/>
        </w:rPr>
        <w:t>SentenceTransformers</w:t>
      </w:r>
      <w:r w:rsidRPr="00C84BDB">
        <w:rPr>
          <w:position w:val="0"/>
          <w:lang w:val="en-IN"/>
        </w:rPr>
        <w:t xml:space="preserve"> for semantic similarity.</w:t>
      </w:r>
    </w:p>
    <w:p w:rsidR="00C84BDB" w:rsidRDefault="00194B43" w:rsidP="00C84BDB">
      <w:pPr>
        <w:pStyle w:val="NormalWeb"/>
        <w:rPr>
          <w:position w:val="-1"/>
          <w:lang w:val="en-US"/>
        </w:rPr>
      </w:pPr>
      <w:r w:rsidRPr="00194B43">
        <w:rPr>
          <w:b/>
          <w:bCs/>
          <w:position w:val="-1"/>
          <w:lang w:val="en-US"/>
        </w:rPr>
        <w:t>Prompt Strategy</w:t>
      </w:r>
      <w:r w:rsidRPr="00194B43">
        <w:rPr>
          <w:position w:val="-1"/>
          <w:lang w:val="en-US"/>
        </w:rPr>
        <w:t>: Chain-of-thought prompting and template-guided question answering for enhanced contextual grounding.</w:t>
      </w:r>
    </w:p>
    <w:p w:rsidR="006B692B" w:rsidRPr="00D65886" w:rsidRDefault="006B692B" w:rsidP="00C84BDB">
      <w:pPr>
        <w:pStyle w:val="NormalWeb"/>
        <w:rPr>
          <w:b/>
        </w:rPr>
      </w:pPr>
      <w:r w:rsidRPr="00D65886">
        <w:rPr>
          <w:b/>
        </w:rPr>
        <w:t>6.6 Results and Discussion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1482"/>
        <w:gridCol w:w="1644"/>
        <w:gridCol w:w="4339"/>
      </w:tblGrid>
      <w:tr w:rsidR="006B692B" w:rsidRPr="006B692B" w:rsidTr="006B692B">
        <w:trPr>
          <w:tblHeade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jc w:val="center"/>
              <w:textDirection w:val="lrTb"/>
              <w:textAlignment w:val="auto"/>
              <w:outlineLvl w:val="9"/>
              <w:rPr>
                <w:b/>
                <w:bCs/>
                <w:position w:val="0"/>
                <w:lang w:val="en-IN"/>
              </w:rPr>
            </w:pPr>
            <w:r w:rsidRPr="006B692B">
              <w:rPr>
                <w:b/>
                <w:bCs/>
                <w:position w:val="0"/>
                <w:lang w:val="en-IN"/>
              </w:rPr>
              <w:t>Evaluation Metric</w:t>
            </w:r>
          </w:p>
        </w:tc>
        <w:tc>
          <w:tcPr>
            <w:tcW w:w="0" w:type="auto"/>
            <w:vAlign w:val="center"/>
            <w:hideMark/>
          </w:tcPr>
          <w:p w:rsidR="006B692B" w:rsidRPr="006B692B" w:rsidRDefault="006B692B" w:rsidP="006B692B">
            <w:pPr>
              <w:suppressAutoHyphens w:val="0"/>
              <w:spacing w:line="240" w:lineRule="auto"/>
              <w:ind w:leftChars="0" w:left="0" w:firstLineChars="0" w:firstLine="0"/>
              <w:jc w:val="center"/>
              <w:textDirection w:val="lrTb"/>
              <w:textAlignment w:val="auto"/>
              <w:outlineLvl w:val="9"/>
              <w:rPr>
                <w:b/>
                <w:bCs/>
                <w:position w:val="0"/>
                <w:lang w:val="en-IN"/>
              </w:rPr>
            </w:pPr>
            <w:r w:rsidRPr="006B692B">
              <w:rPr>
                <w:b/>
                <w:bCs/>
                <w:position w:val="0"/>
                <w:lang w:val="en-IN"/>
              </w:rPr>
              <w:t>Text QA Score</w:t>
            </w:r>
          </w:p>
        </w:tc>
        <w:tc>
          <w:tcPr>
            <w:tcW w:w="0" w:type="auto"/>
            <w:vAlign w:val="center"/>
            <w:hideMark/>
          </w:tcPr>
          <w:p w:rsidR="006B692B" w:rsidRPr="006B692B" w:rsidRDefault="006B692B" w:rsidP="006B692B">
            <w:pPr>
              <w:suppressAutoHyphens w:val="0"/>
              <w:spacing w:line="240" w:lineRule="auto"/>
              <w:ind w:leftChars="0" w:left="0" w:firstLineChars="0" w:firstLine="0"/>
              <w:jc w:val="center"/>
              <w:textDirection w:val="lrTb"/>
              <w:textAlignment w:val="auto"/>
              <w:outlineLvl w:val="9"/>
              <w:rPr>
                <w:b/>
                <w:bCs/>
                <w:position w:val="0"/>
                <w:lang w:val="en-IN"/>
              </w:rPr>
            </w:pPr>
            <w:r w:rsidRPr="006B692B">
              <w:rPr>
                <w:b/>
                <w:bCs/>
                <w:position w:val="0"/>
                <w:lang w:val="en-IN"/>
              </w:rPr>
              <w:t>Image QA Score</w:t>
            </w:r>
          </w:p>
        </w:tc>
        <w:tc>
          <w:tcPr>
            <w:tcW w:w="0" w:type="auto"/>
            <w:vAlign w:val="center"/>
            <w:hideMark/>
          </w:tcPr>
          <w:p w:rsidR="006B692B" w:rsidRPr="006B692B" w:rsidRDefault="006B692B" w:rsidP="006B692B">
            <w:pPr>
              <w:suppressAutoHyphens w:val="0"/>
              <w:spacing w:line="240" w:lineRule="auto"/>
              <w:ind w:leftChars="0" w:left="0" w:firstLineChars="0" w:firstLine="0"/>
              <w:jc w:val="center"/>
              <w:textDirection w:val="lrTb"/>
              <w:textAlignment w:val="auto"/>
              <w:outlineLvl w:val="9"/>
              <w:rPr>
                <w:b/>
                <w:bCs/>
                <w:position w:val="0"/>
                <w:lang w:val="en-IN"/>
              </w:rPr>
            </w:pPr>
            <w:r w:rsidRPr="006B692B">
              <w:rPr>
                <w:b/>
                <w:bCs/>
                <w:position w:val="0"/>
                <w:lang w:val="en-IN"/>
              </w:rPr>
              <w:t>Comments</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BLEU-1</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0.73</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0.68</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Good lexical match</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BLEU-4</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0.61</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0.57</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Reduced score due to longer response structures</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ROUGE-L</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0.79</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0.75</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High recall for key information</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lastRenderedPageBreak/>
              <w:t>FARS</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0.84</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0.81</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Strong contextual alignment</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Precision@3</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0.92</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0.89</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Highly relevant top-3 retrievals</w:t>
            </w:r>
          </w:p>
        </w:tc>
      </w:tr>
      <w:tr w:rsidR="006B692B" w:rsidRPr="006B692B" w:rsidTr="006B692B">
        <w:trPr>
          <w:tblCellSpacing w:w="15" w:type="dxa"/>
        </w:trPr>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Precision@10</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0.85</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0.83</w:t>
            </w:r>
          </w:p>
        </w:tc>
        <w:tc>
          <w:tcPr>
            <w:tcW w:w="0" w:type="auto"/>
            <w:vAlign w:val="center"/>
            <w:hideMark/>
          </w:tcPr>
          <w:p w:rsidR="006B692B" w:rsidRPr="006B692B" w:rsidRDefault="006B692B" w:rsidP="006B692B">
            <w:pPr>
              <w:suppressAutoHyphens w:val="0"/>
              <w:spacing w:line="240" w:lineRule="auto"/>
              <w:ind w:leftChars="0" w:left="0" w:firstLineChars="0" w:firstLine="0"/>
              <w:textDirection w:val="lrTb"/>
              <w:textAlignment w:val="auto"/>
              <w:outlineLvl w:val="9"/>
              <w:rPr>
                <w:position w:val="0"/>
                <w:lang w:val="en-IN"/>
              </w:rPr>
            </w:pPr>
            <w:r w:rsidRPr="006B692B">
              <w:rPr>
                <w:position w:val="0"/>
                <w:lang w:val="en-IN"/>
              </w:rPr>
              <w:t>Acceptable quality for broader context retrieval</w:t>
            </w:r>
          </w:p>
        </w:tc>
      </w:tr>
    </w:tbl>
    <w:p w:rsidR="006B692B" w:rsidRDefault="006B692B" w:rsidP="00C84BDB">
      <w:pPr>
        <w:pStyle w:val="NormalWeb"/>
      </w:pPr>
    </w:p>
    <w:p w:rsidR="00402F37" w:rsidRDefault="00FE33B3" w:rsidP="00402F37">
      <w:pPr>
        <w:pStyle w:val="NormalWeb"/>
      </w:pPr>
      <w:r>
        <w:t>-------------</w:t>
      </w:r>
    </w:p>
    <w:p w:rsidR="00FE33B3" w:rsidRDefault="00FE33B3" w:rsidP="00FE33B3">
      <w:pPr>
        <w:pStyle w:val="Heading4"/>
        <w:ind w:left="0" w:hanging="2"/>
        <w:rPr>
          <w:position w:val="0"/>
        </w:rPr>
      </w:pPr>
      <w:r>
        <w:t>Conclusion</w:t>
      </w:r>
    </w:p>
    <w:p w:rsidR="00FE33B3" w:rsidRDefault="00FE33B3" w:rsidP="00197D06">
      <w:pPr>
        <w:pStyle w:val="NormalWeb"/>
        <w:ind w:left="1" w:hanging="3"/>
        <w:jc w:val="both"/>
      </w:pPr>
      <w:r>
        <w:t>The evaluation confirms that the proposed Multi-Modal RAG Financial QA system achieves a high degree of accuracy, contextual relevance, and robustness across modalities. The use of hybrid metrics—including standard NLP measures and domain-specific relevance scoring—provides a comprehensive and reliable performance assessment. The results validate the system’s applicability in real-world financial analysis and decision-support tasks.</w:t>
      </w:r>
    </w:p>
    <w:p w:rsidR="00FE33B3" w:rsidRDefault="00FE33B3" w:rsidP="00402F37">
      <w:pPr>
        <w:pStyle w:val="NormalWeb"/>
      </w:pPr>
    </w:p>
    <w:p w:rsidR="00721771" w:rsidRDefault="00721771" w:rsidP="00721771">
      <w:pPr>
        <w:pStyle w:val="NormalWeb"/>
      </w:pPr>
    </w:p>
    <w:p w:rsidR="00C15297" w:rsidRDefault="00C15297" w:rsidP="00C15297">
      <w:pPr>
        <w:pStyle w:val="NormalWeb"/>
      </w:pPr>
    </w:p>
    <w:p w:rsidR="00F60516" w:rsidRDefault="00F60516">
      <w:pPr>
        <w:suppressAutoHyphens w:val="0"/>
        <w:spacing w:line="240" w:lineRule="auto"/>
        <w:ind w:leftChars="0" w:left="0" w:firstLineChars="0"/>
        <w:textDirection w:val="lrTb"/>
        <w:textAlignment w:val="auto"/>
        <w:outlineLvl w:val="9"/>
        <w:rPr>
          <w:rFonts w:ascii="Cambria" w:eastAsia="Cambria" w:hAnsi="Cambria" w:cs="Cambria"/>
          <w:color w:val="000000"/>
        </w:rPr>
      </w:pPr>
      <w:r>
        <w:rPr>
          <w:rFonts w:ascii="Cambria" w:eastAsia="Cambria" w:hAnsi="Cambria" w:cs="Cambria"/>
          <w:color w:val="000000"/>
        </w:rPr>
        <w:br w:type="page"/>
      </w:r>
    </w:p>
    <w:p w:rsidR="003A7E05" w:rsidRPr="003A7E05" w:rsidRDefault="003A7E05">
      <w:pPr>
        <w:suppressAutoHyphens w:val="0"/>
        <w:spacing w:line="240" w:lineRule="auto"/>
        <w:ind w:leftChars="0" w:left="0" w:firstLineChars="0"/>
        <w:textDirection w:val="lrTb"/>
        <w:textAlignment w:val="auto"/>
        <w:outlineLvl w:val="9"/>
        <w:rPr>
          <w:rFonts w:ascii="Cambria" w:eastAsia="Cambria" w:hAnsi="Cambria" w:cs="Cambria"/>
          <w:b/>
          <w:color w:val="000000"/>
        </w:rPr>
      </w:pPr>
      <w:r w:rsidRPr="003A7E05">
        <w:rPr>
          <w:b/>
        </w:rPr>
        <w:lastRenderedPageBreak/>
        <w:t>Evaluation Framework for Multi-Modal Retrieval-Augmented Generation in Financial Applications</w:t>
      </w:r>
      <w:r w:rsidRPr="003A7E05">
        <w:rPr>
          <w:rFonts w:ascii="Cambria" w:eastAsia="Cambria" w:hAnsi="Cambria" w:cs="Cambria"/>
          <w:b/>
          <w:color w:val="000000"/>
        </w:rPr>
        <w:t xml:space="preserve"> </w:t>
      </w:r>
      <w:r w:rsidRPr="003A7E05">
        <w:rPr>
          <w:rFonts w:ascii="Cambria" w:eastAsia="Cambria" w:hAnsi="Cambria" w:cs="Cambria"/>
          <w:b/>
          <w:color w:val="000000"/>
        </w:rPr>
        <w:br w:type="page"/>
      </w:r>
    </w:p>
    <w:p w:rsidR="00F85F29" w:rsidRDefault="0092108E" w:rsidP="00C42DDC">
      <w:pPr>
        <w:suppressAutoHyphens w:val="0"/>
        <w:spacing w:line="240" w:lineRule="auto"/>
        <w:ind w:leftChars="0" w:left="0" w:firstLineChars="0"/>
        <w:textDirection w:val="lrTb"/>
        <w:textAlignment w:val="auto"/>
        <w:outlineLvl w:val="9"/>
      </w:pPr>
      <w:r>
        <w:rPr>
          <w:rFonts w:ascii="Cambria" w:eastAsia="Cambria" w:hAnsi="Cambria" w:cs="Cambria"/>
          <w:color w:val="000000"/>
        </w:rPr>
        <w:lastRenderedPageBreak/>
        <w:t>Chapter 7</w:t>
      </w:r>
      <w:r w:rsidR="00C42DDC">
        <w:rPr>
          <w:rFonts w:ascii="Cambria" w:eastAsia="Cambria" w:hAnsi="Cambria" w:cs="Cambria"/>
          <w:color w:val="000000"/>
        </w:rPr>
        <w:t xml:space="preserve"> – </w:t>
      </w:r>
      <w:r>
        <w:rPr>
          <w:rFonts w:ascii="Cambria" w:eastAsia="Cambria" w:hAnsi="Cambria" w:cs="Cambria"/>
          <w:color w:val="000000"/>
        </w:rPr>
        <w:t>Conclusion and Future Work</w:t>
      </w:r>
    </w:p>
    <w:p w:rsidR="0092108E" w:rsidRDefault="00DA0356" w:rsidP="0092108E">
      <w:pPr>
        <w:ind w:left="0" w:hanging="2"/>
      </w:pPr>
      <w:r>
        <w:pict>
          <v:rect id="_x0000_i1051" style="width:0;height:1.5pt" o:hralign="center" o:hrstd="t" o:hr="t" fillcolor="#a0a0a0" stroked="f"/>
        </w:pict>
      </w:r>
    </w:p>
    <w:p w:rsidR="00223534" w:rsidRDefault="00223534" w:rsidP="00582D42">
      <w:pPr>
        <w:pStyle w:val="Heading3"/>
        <w:ind w:left="0" w:hanging="2"/>
        <w:jc w:val="left"/>
        <w:rPr>
          <w:rStyle w:val="Strong"/>
          <w:b/>
          <w:bCs/>
        </w:rPr>
      </w:pPr>
    </w:p>
    <w:p w:rsidR="0092108E" w:rsidRDefault="0092108E" w:rsidP="00582D42">
      <w:pPr>
        <w:pStyle w:val="Heading3"/>
        <w:ind w:left="0" w:hanging="2"/>
        <w:jc w:val="left"/>
      </w:pPr>
      <w:r>
        <w:rPr>
          <w:rStyle w:val="Strong"/>
          <w:b/>
          <w:bCs/>
        </w:rPr>
        <w:t>7.1 Conclusion</w:t>
      </w:r>
    </w:p>
    <w:p w:rsidR="0092108E" w:rsidRDefault="0092108E" w:rsidP="0092108E">
      <w:pPr>
        <w:pStyle w:val="NormalWeb"/>
        <w:ind w:hanging="2"/>
      </w:pPr>
      <w:r>
        <w:t xml:space="preserve">This dissertation presents the design, development, and evaluation of a </w:t>
      </w:r>
      <w:r>
        <w:rPr>
          <w:rStyle w:val="Strong"/>
        </w:rPr>
        <w:t>Multi-Modal Financial Retrieval-Augmented Generation (RAG) System</w:t>
      </w:r>
      <w:r>
        <w:t xml:space="preserve"> that integrates </w:t>
      </w:r>
      <w:r>
        <w:rPr>
          <w:rStyle w:val="Strong"/>
        </w:rPr>
        <w:t>natural language understanding</w:t>
      </w:r>
      <w:r>
        <w:t xml:space="preserve">, </w:t>
      </w:r>
      <w:r>
        <w:rPr>
          <w:rStyle w:val="Strong"/>
        </w:rPr>
        <w:t>financial document retrieval</w:t>
      </w:r>
      <w:r>
        <w:t xml:space="preserve">, </w:t>
      </w:r>
      <w:r>
        <w:rPr>
          <w:rStyle w:val="Strong"/>
        </w:rPr>
        <w:t>multi-modal data processing</w:t>
      </w:r>
      <w:r>
        <w:t xml:space="preserve">, and </w:t>
      </w:r>
      <w:r>
        <w:rPr>
          <w:rStyle w:val="Strong"/>
        </w:rPr>
        <w:t>Large Language Models (LLMs)</w:t>
      </w:r>
      <w:r>
        <w:t xml:space="preserve"> to enable intelligent, context-aware financial question answering and analysis.</w:t>
      </w:r>
    </w:p>
    <w:p w:rsidR="0092108E" w:rsidRDefault="0092108E" w:rsidP="0092108E">
      <w:pPr>
        <w:pStyle w:val="NormalWeb"/>
        <w:ind w:hanging="2"/>
      </w:pPr>
      <w:r>
        <w:t>Key achievements of the system include:</w:t>
      </w:r>
    </w:p>
    <w:p w:rsidR="0092108E" w:rsidRDefault="0092108E" w:rsidP="00844152">
      <w:pPr>
        <w:pStyle w:val="NormalWeb"/>
        <w:numPr>
          <w:ilvl w:val="0"/>
          <w:numId w:val="33"/>
        </w:numPr>
      </w:pPr>
      <w:r>
        <w:rPr>
          <w:rStyle w:val="Strong"/>
        </w:rPr>
        <w:t>Seamless integration of RAG pipelines</w:t>
      </w:r>
      <w:r>
        <w:t xml:space="preserve"> for document-grounded question answering from 10-K, 10-Q, earnings call transcripts, and financial news.</w:t>
      </w:r>
    </w:p>
    <w:p w:rsidR="0092108E" w:rsidRDefault="0092108E" w:rsidP="00844152">
      <w:pPr>
        <w:pStyle w:val="NormalWeb"/>
        <w:numPr>
          <w:ilvl w:val="0"/>
          <w:numId w:val="33"/>
        </w:numPr>
      </w:pPr>
      <w:r>
        <w:rPr>
          <w:rStyle w:val="Strong"/>
        </w:rPr>
        <w:t>Multi-modal support</w:t>
      </w:r>
      <w:r>
        <w:t xml:space="preserve"> combining financial charts (candlesticks), tables, and textual filings for holistic comprehension.</w:t>
      </w:r>
    </w:p>
    <w:p w:rsidR="0092108E" w:rsidRDefault="0092108E" w:rsidP="00844152">
      <w:pPr>
        <w:pStyle w:val="NormalWeb"/>
        <w:numPr>
          <w:ilvl w:val="0"/>
          <w:numId w:val="33"/>
        </w:numPr>
      </w:pPr>
      <w:r>
        <w:rPr>
          <w:rStyle w:val="Strong"/>
        </w:rPr>
        <w:t>LLM comparison module</w:t>
      </w:r>
      <w:r>
        <w:t xml:space="preserve"> that allows side-by-side analysis of responses from GPT-4, Claude, Mistral, and LLaMA.</w:t>
      </w:r>
    </w:p>
    <w:p w:rsidR="0092108E" w:rsidRDefault="0092108E" w:rsidP="00844152">
      <w:pPr>
        <w:pStyle w:val="NormalWeb"/>
        <w:numPr>
          <w:ilvl w:val="0"/>
          <w:numId w:val="33"/>
        </w:numPr>
      </w:pPr>
      <w:r>
        <w:rPr>
          <w:rStyle w:val="Strong"/>
        </w:rPr>
        <w:t>Analyst summary generator</w:t>
      </w:r>
      <w:r>
        <w:t xml:space="preserve"> for quick synthesis of financial insights.</w:t>
      </w:r>
    </w:p>
    <w:p w:rsidR="0092108E" w:rsidRDefault="0092108E" w:rsidP="00844152">
      <w:pPr>
        <w:pStyle w:val="NormalWeb"/>
        <w:numPr>
          <w:ilvl w:val="0"/>
          <w:numId w:val="33"/>
        </w:numPr>
      </w:pPr>
      <w:r>
        <w:rPr>
          <w:rStyle w:val="Strong"/>
        </w:rPr>
        <w:t>Evaluation dashboard</w:t>
      </w:r>
      <w:r>
        <w:t xml:space="preserve"> for comparing RAG vs Non-RAG effectiveness using BLEU, ROUGE, cosine similarity, and sentiment accuracy.</w:t>
      </w:r>
    </w:p>
    <w:p w:rsidR="0092108E" w:rsidRDefault="0092108E" w:rsidP="00844152">
      <w:pPr>
        <w:pStyle w:val="NormalWeb"/>
        <w:numPr>
          <w:ilvl w:val="0"/>
          <w:numId w:val="33"/>
        </w:numPr>
      </w:pPr>
      <w:r>
        <w:rPr>
          <w:rStyle w:val="Strong"/>
        </w:rPr>
        <w:t>Extensible architecture</w:t>
      </w:r>
      <w:r>
        <w:t xml:space="preserve"> using modular utilities, API-based model selection, and Streamlit UI/UX for interactive usage.</w:t>
      </w:r>
    </w:p>
    <w:p w:rsidR="0092108E" w:rsidRDefault="0092108E" w:rsidP="005E535E">
      <w:pPr>
        <w:pStyle w:val="NormalWeb"/>
        <w:ind w:hanging="2"/>
        <w:jc w:val="both"/>
      </w:pPr>
      <w:r>
        <w:t xml:space="preserve">This system effectively demonstrates how RAG and multi-modal AI can be harnessed to support </w:t>
      </w:r>
      <w:r>
        <w:rPr>
          <w:rStyle w:val="Strong"/>
        </w:rPr>
        <w:t>financial analysts</w:t>
      </w:r>
      <w:r>
        <w:t xml:space="preserve">, </w:t>
      </w:r>
      <w:r>
        <w:rPr>
          <w:rStyle w:val="Strong"/>
        </w:rPr>
        <w:t>traders</w:t>
      </w:r>
      <w:r>
        <w:t xml:space="preserve">, and </w:t>
      </w:r>
      <w:r>
        <w:rPr>
          <w:rStyle w:val="Strong"/>
        </w:rPr>
        <w:t>corporate stakeholders</w:t>
      </w:r>
      <w:r>
        <w:t xml:space="preserve"> in </w:t>
      </w:r>
      <w:r>
        <w:rPr>
          <w:rStyle w:val="Strong"/>
        </w:rPr>
        <w:t>decision-making</w:t>
      </w:r>
      <w:r>
        <w:t xml:space="preserve"> and </w:t>
      </w:r>
      <w:r>
        <w:rPr>
          <w:rStyle w:val="Strong"/>
        </w:rPr>
        <w:t>document understanding</w:t>
      </w:r>
      <w:r>
        <w:t xml:space="preserve"> at scale. The results validate that RAG-based pipelines significantly outperform traditional non-retrieval approaches in precision, sentiment alignment, and interpretability—especially when operating in a domain as complex as financial document analysis.</w:t>
      </w:r>
    </w:p>
    <w:p w:rsidR="0092108E" w:rsidRDefault="00DA0356" w:rsidP="0092108E">
      <w:pPr>
        <w:ind w:left="0" w:hanging="2"/>
      </w:pPr>
      <w:r>
        <w:pict>
          <v:rect id="_x0000_i1052" style="width:0;height:1.5pt" o:hralign="center" o:hrstd="t" o:hr="t" fillcolor="#a0a0a0" stroked="f"/>
        </w:pict>
      </w:r>
    </w:p>
    <w:p w:rsidR="0092108E" w:rsidRDefault="0092108E" w:rsidP="00582D42">
      <w:pPr>
        <w:pStyle w:val="Heading3"/>
        <w:ind w:left="0" w:hanging="2"/>
        <w:jc w:val="left"/>
      </w:pPr>
      <w:r>
        <w:rPr>
          <w:rStyle w:val="Strong"/>
          <w:b/>
          <w:bCs/>
        </w:rPr>
        <w:t>7.2 Limitations</w:t>
      </w:r>
    </w:p>
    <w:p w:rsidR="0092108E" w:rsidRDefault="0092108E" w:rsidP="0092108E">
      <w:pPr>
        <w:pStyle w:val="NormalWeb"/>
        <w:ind w:hanging="2"/>
      </w:pPr>
      <w:r>
        <w:t>Despite the success of the implementation, the system has the following limitations:</w:t>
      </w:r>
    </w:p>
    <w:p w:rsidR="0092108E" w:rsidRDefault="0092108E" w:rsidP="00844152">
      <w:pPr>
        <w:pStyle w:val="NormalWeb"/>
        <w:numPr>
          <w:ilvl w:val="0"/>
          <w:numId w:val="34"/>
        </w:numPr>
      </w:pPr>
      <w:r>
        <w:rPr>
          <w:rStyle w:val="Strong"/>
        </w:rPr>
        <w:t>Latency</w:t>
      </w:r>
      <w:r>
        <w:t>: RAG pipelines involving external LLM APIs and vector search can introduce higher latency, especially with large document corpora.</w:t>
      </w:r>
    </w:p>
    <w:p w:rsidR="0092108E" w:rsidRDefault="0092108E" w:rsidP="00844152">
      <w:pPr>
        <w:pStyle w:val="NormalWeb"/>
        <w:numPr>
          <w:ilvl w:val="0"/>
          <w:numId w:val="34"/>
        </w:numPr>
      </w:pPr>
      <w:r>
        <w:rPr>
          <w:rStyle w:val="Strong"/>
        </w:rPr>
        <w:t>Chart interpretation</w:t>
      </w:r>
      <w:r>
        <w:t>: While charts are processed and displayed, current LLMs are not yet highly proficient at fine-grained chart-based reasoning without explicit annotations.</w:t>
      </w:r>
    </w:p>
    <w:p w:rsidR="0092108E" w:rsidRDefault="0092108E" w:rsidP="00844152">
      <w:pPr>
        <w:pStyle w:val="NormalWeb"/>
        <w:numPr>
          <w:ilvl w:val="0"/>
          <w:numId w:val="34"/>
        </w:numPr>
      </w:pPr>
      <w:r>
        <w:rPr>
          <w:rStyle w:val="Strong"/>
        </w:rPr>
        <w:t>Model Cost &amp; Access</w:t>
      </w:r>
      <w:r>
        <w:t>: Some LLM APIs (like GPT-4 and Claude 3) are expensive or restricted in terms of rate limits and availability.</w:t>
      </w:r>
    </w:p>
    <w:p w:rsidR="0092108E" w:rsidRDefault="0092108E" w:rsidP="00844152">
      <w:pPr>
        <w:pStyle w:val="NormalWeb"/>
        <w:numPr>
          <w:ilvl w:val="0"/>
          <w:numId w:val="34"/>
        </w:numPr>
      </w:pPr>
      <w:r>
        <w:rPr>
          <w:rStyle w:val="Strong"/>
        </w:rPr>
        <w:t>Limited fine-tuning</w:t>
      </w:r>
      <w:r>
        <w:t>: No domain-specific fine-tuning was applied to LLMs due to cost and time constraints—zero-shot or few-shot prompting was used instead.</w:t>
      </w:r>
    </w:p>
    <w:p w:rsidR="0092108E" w:rsidRDefault="00DA0356" w:rsidP="0092108E">
      <w:pPr>
        <w:ind w:left="0" w:hanging="2"/>
      </w:pPr>
      <w:r>
        <w:pict>
          <v:rect id="_x0000_i1053" style="width:0;height:1.5pt" o:hralign="center" o:hrstd="t" o:hr="t" fillcolor="#a0a0a0" stroked="f"/>
        </w:pict>
      </w:r>
    </w:p>
    <w:p w:rsidR="0092108E" w:rsidRDefault="0092108E" w:rsidP="00582D42">
      <w:pPr>
        <w:pStyle w:val="Heading3"/>
        <w:ind w:left="0" w:hanging="2"/>
        <w:jc w:val="left"/>
      </w:pPr>
      <w:r>
        <w:rPr>
          <w:rStyle w:val="Strong"/>
          <w:b/>
          <w:bCs/>
        </w:rPr>
        <w:t>7.3 Future Work</w:t>
      </w:r>
    </w:p>
    <w:p w:rsidR="0092108E" w:rsidRDefault="0092108E" w:rsidP="0092108E">
      <w:pPr>
        <w:pStyle w:val="NormalWeb"/>
        <w:ind w:hanging="2"/>
      </w:pPr>
      <w:r>
        <w:t>To further enhance the system’s capabilities and deployability, several improvements and research directions are proposed:</w:t>
      </w:r>
    </w:p>
    <w:p w:rsidR="0092108E" w:rsidRDefault="0092108E" w:rsidP="0092108E">
      <w:pPr>
        <w:pStyle w:val="Heading4"/>
        <w:ind w:left="0" w:hanging="2"/>
      </w:pPr>
      <w:r>
        <w:lastRenderedPageBreak/>
        <w:t>7.3.1 LLM Fine-tuning for Finance</w:t>
      </w:r>
    </w:p>
    <w:p w:rsidR="0092108E" w:rsidRDefault="0092108E" w:rsidP="0092108E">
      <w:pPr>
        <w:pStyle w:val="NormalWeb"/>
        <w:ind w:hanging="2"/>
      </w:pPr>
      <w:r>
        <w:t>Incorporating domain-specific fine-tuning of LLMs using large-scale annotated financial datasets such as SEC filings, analyst reports, and financial glossaries will significantly improve the semantic precision of answers.</w:t>
      </w:r>
    </w:p>
    <w:p w:rsidR="0092108E" w:rsidRDefault="0092108E" w:rsidP="0092108E">
      <w:pPr>
        <w:pStyle w:val="Heading4"/>
        <w:ind w:left="0" w:hanging="2"/>
      </w:pPr>
      <w:r>
        <w:t>7.3.2 RAG Caching and Latency Optimization</w:t>
      </w:r>
    </w:p>
    <w:p w:rsidR="0092108E" w:rsidRDefault="0092108E" w:rsidP="0092108E">
      <w:pPr>
        <w:pStyle w:val="NormalWeb"/>
        <w:ind w:hanging="2"/>
      </w:pPr>
      <w:r>
        <w:t>Implementing vector cache layers (using Redis or Faiss on GPU) and optimizing retrieval pipelines can reduce response times and improve scalability for enterprise use.</w:t>
      </w:r>
    </w:p>
    <w:p w:rsidR="0092108E" w:rsidRDefault="0092108E" w:rsidP="0092108E">
      <w:pPr>
        <w:pStyle w:val="Heading4"/>
        <w:ind w:left="0" w:hanging="2"/>
      </w:pPr>
      <w:r>
        <w:t>7.3.3 Explainable AI (XAI) Integration</w:t>
      </w:r>
    </w:p>
    <w:p w:rsidR="0092108E" w:rsidRDefault="0092108E" w:rsidP="0092108E">
      <w:pPr>
        <w:pStyle w:val="NormalWeb"/>
        <w:ind w:hanging="2"/>
      </w:pPr>
      <w:r>
        <w:t>Adding explainability layers that highlight the specific source paragraphs, formulas, or chart segments used by the model to generate its answers will increase transparency and user trust.</w:t>
      </w:r>
    </w:p>
    <w:p w:rsidR="0092108E" w:rsidRDefault="0092108E" w:rsidP="0092108E">
      <w:pPr>
        <w:pStyle w:val="Heading4"/>
        <w:ind w:left="0" w:hanging="2"/>
      </w:pPr>
      <w:r>
        <w:t>7.3.4 Real-Time Financial Feed Integration</w:t>
      </w:r>
    </w:p>
    <w:p w:rsidR="0092108E" w:rsidRDefault="0092108E" w:rsidP="0092108E">
      <w:pPr>
        <w:pStyle w:val="NormalWeb"/>
        <w:ind w:hanging="2"/>
      </w:pPr>
      <w:r>
        <w:t xml:space="preserve">Expanding the system to connect with </w:t>
      </w:r>
      <w:r>
        <w:rPr>
          <w:rStyle w:val="Strong"/>
        </w:rPr>
        <w:t>live market data APIs</w:t>
      </w:r>
      <w:r>
        <w:t xml:space="preserve"> (e.g., Bloomberg, Alpha Vantage, Polygon.io) will make the platform real-time and actionable for trading floors.</w:t>
      </w:r>
    </w:p>
    <w:p w:rsidR="0092108E" w:rsidRDefault="0092108E" w:rsidP="0092108E">
      <w:pPr>
        <w:pStyle w:val="Heading4"/>
        <w:ind w:left="0" w:hanging="2"/>
      </w:pPr>
      <w:r>
        <w:t>7.3.5 Agentic Workflows for Autonomous Analysis</w:t>
      </w:r>
    </w:p>
    <w:p w:rsidR="0092108E" w:rsidRDefault="0092108E" w:rsidP="0092108E">
      <w:pPr>
        <w:pStyle w:val="NormalWeb"/>
        <w:ind w:hanging="2"/>
      </w:pPr>
      <w:r>
        <w:t xml:space="preserve">By integrating tools like LangGraph or AutoGen, the system can evolve into a </w:t>
      </w:r>
      <w:r>
        <w:rPr>
          <w:rStyle w:val="Strong"/>
        </w:rPr>
        <w:t>multi-agent financial assistant</w:t>
      </w:r>
      <w:r>
        <w:t>, capable of executing multi-step reasoning tasks like “Compare Q1 performance vs Q2 and summarize risks”.</w:t>
      </w:r>
    </w:p>
    <w:p w:rsidR="0092108E" w:rsidRDefault="0092108E" w:rsidP="0092108E">
      <w:pPr>
        <w:pStyle w:val="Heading4"/>
        <w:ind w:left="0" w:hanging="2"/>
      </w:pPr>
      <w:r>
        <w:t>7.3.6 Deployment as a SaaS Dashboard</w:t>
      </w:r>
    </w:p>
    <w:p w:rsidR="0092108E" w:rsidRDefault="0092108E" w:rsidP="0092108E">
      <w:pPr>
        <w:pStyle w:val="NormalWeb"/>
        <w:ind w:hanging="2"/>
      </w:pPr>
      <w:r>
        <w:t>Converting the application into a scalable SaaS (Software as a Service) dashboard with user login, storage, and per-user API quota can enable usage by financial analysts across organizations.</w:t>
      </w:r>
    </w:p>
    <w:p w:rsidR="0092108E" w:rsidRDefault="0092108E" w:rsidP="0092108E">
      <w:pPr>
        <w:pStyle w:val="Heading4"/>
        <w:ind w:left="0" w:hanging="2"/>
      </w:pPr>
      <w:r>
        <w:t>7.3.7 Academic Research Contributions</w:t>
      </w:r>
    </w:p>
    <w:p w:rsidR="0092108E" w:rsidRDefault="0092108E" w:rsidP="0092108E">
      <w:pPr>
        <w:pStyle w:val="NormalWeb"/>
        <w:ind w:hanging="2"/>
      </w:pPr>
      <w:r>
        <w:t xml:space="preserve">The work can contribute to </w:t>
      </w:r>
      <w:r>
        <w:rPr>
          <w:rStyle w:val="Strong"/>
        </w:rPr>
        <w:t>academic research</w:t>
      </w:r>
      <w:r>
        <w:t xml:space="preserve"> on Multimodal RAG, Financial QA, and Evaluation of LLMs in high-stakes domains. Future work may include publication in AI/Finance conferences.</w:t>
      </w:r>
    </w:p>
    <w:p w:rsidR="00607A43" w:rsidRDefault="00607A43" w:rsidP="0092108E">
      <w:pPr>
        <w:pStyle w:val="NormalWeb"/>
        <w:ind w:hanging="2"/>
      </w:pPr>
      <w:r w:rsidRPr="00607A43">
        <w:rPr>
          <w:noProof/>
        </w:rPr>
        <w:lastRenderedPageBreak/>
        <w:drawing>
          <wp:inline distT="0" distB="0" distL="0" distR="0" wp14:anchorId="2584C3F0" wp14:editId="1B54FD53">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82010"/>
                    </a:xfrm>
                    <a:prstGeom prst="rect">
                      <a:avLst/>
                    </a:prstGeom>
                  </pic:spPr>
                </pic:pic>
              </a:graphicData>
            </a:graphic>
          </wp:inline>
        </w:drawing>
      </w:r>
    </w:p>
    <w:p w:rsidR="0092108E" w:rsidRDefault="00DA0356" w:rsidP="0092108E">
      <w:pPr>
        <w:ind w:left="0" w:hanging="2"/>
      </w:pPr>
      <w:r>
        <w:pict>
          <v:rect id="_x0000_i1054" style="width:0;height:1.5pt" o:hralign="center" o:hrstd="t" o:hr="t" fillcolor="#a0a0a0" stroked="f"/>
        </w:pict>
      </w:r>
    </w:p>
    <w:p w:rsidR="0092108E" w:rsidRDefault="0092108E" w:rsidP="00582D42">
      <w:pPr>
        <w:pStyle w:val="Heading3"/>
        <w:ind w:left="0" w:hanging="2"/>
        <w:jc w:val="left"/>
      </w:pPr>
      <w:r>
        <w:rPr>
          <w:rStyle w:val="Strong"/>
          <w:b/>
          <w:bCs/>
        </w:rPr>
        <w:t>7.4 Final Thoughts</w:t>
      </w:r>
    </w:p>
    <w:p w:rsidR="0092108E" w:rsidRDefault="0092108E" w:rsidP="003D7430">
      <w:pPr>
        <w:pStyle w:val="NormalWeb"/>
        <w:ind w:hanging="2"/>
        <w:jc w:val="both"/>
      </w:pPr>
      <w:r>
        <w:t xml:space="preserve">The rapid advancements in LLMs and multimodal AI provide unprecedented opportunities to democratize access to financial expertise. This project is an attempt to bridge the gap between raw financial documents and informed human decision-making. The results of this dissertation underscore the </w:t>
      </w:r>
      <w:r>
        <w:rPr>
          <w:rStyle w:val="Strong"/>
        </w:rPr>
        <w:t>transformative potential of RAG systems</w:t>
      </w:r>
      <w:r>
        <w:t xml:space="preserve">—especially when grounded in </w:t>
      </w:r>
      <w:r>
        <w:rPr>
          <w:rStyle w:val="Strong"/>
        </w:rPr>
        <w:t>domain knowledge</w:t>
      </w:r>
      <w:r>
        <w:t xml:space="preserve">, </w:t>
      </w:r>
      <w:r>
        <w:rPr>
          <w:rStyle w:val="Strong"/>
        </w:rPr>
        <w:t>retrieval precision</w:t>
      </w:r>
      <w:r>
        <w:t xml:space="preserve">, and </w:t>
      </w:r>
      <w:r>
        <w:rPr>
          <w:rStyle w:val="Strong"/>
        </w:rPr>
        <w:t>multi-modal context</w:t>
      </w:r>
      <w:r>
        <w:t>.</w:t>
      </w:r>
    </w:p>
    <w:p w:rsidR="0092108E" w:rsidRDefault="0092108E" w:rsidP="003D7430">
      <w:pPr>
        <w:pStyle w:val="NormalWeb"/>
        <w:ind w:hanging="2"/>
        <w:jc w:val="both"/>
      </w:pPr>
      <w:r>
        <w:t xml:space="preserve">With further enhancements and scale, the system has the potential to evolve into a </w:t>
      </w:r>
      <w:r>
        <w:rPr>
          <w:rStyle w:val="Strong"/>
        </w:rPr>
        <w:t>next-generation Financial Copilot</w:t>
      </w:r>
      <w:r>
        <w:t>, augmenting analysts, automating insights, and contributing to a more transparent and efficient financial ecosystem.</w:t>
      </w:r>
    </w:p>
    <w:p w:rsidR="00F85F29" w:rsidRPr="00810C67" w:rsidRDefault="00F85F29" w:rsidP="00810C67">
      <w:pPr>
        <w:spacing w:before="100" w:beforeAutospacing="1" w:after="100" w:afterAutospacing="1" w:line="240" w:lineRule="auto"/>
        <w:ind w:left="-2" w:firstLineChars="0" w:firstLine="0"/>
        <w:rPr>
          <w:position w:val="0"/>
          <w:lang w:val="en-IN"/>
        </w:rPr>
      </w:pPr>
    </w:p>
    <w:p w:rsidR="006474D3" w:rsidRDefault="006474D3">
      <w:pPr>
        <w:suppressAutoHyphens w:val="0"/>
        <w:spacing w:line="240" w:lineRule="auto"/>
        <w:ind w:leftChars="0" w:left="0" w:firstLineChars="0"/>
        <w:textDirection w:val="lrTb"/>
        <w:textAlignment w:val="auto"/>
        <w:outlineLvl w:val="9"/>
        <w:rPr>
          <w:b/>
          <w:position w:val="0"/>
          <w:lang w:val="en-IN"/>
        </w:rPr>
      </w:pPr>
      <w:r>
        <w:rPr>
          <w:b/>
          <w:position w:val="0"/>
          <w:lang w:val="en-IN"/>
        </w:rPr>
        <w:br w:type="page"/>
      </w:r>
    </w:p>
    <w:p w:rsidR="00F85F29" w:rsidRPr="00C82181" w:rsidRDefault="00F85F29" w:rsidP="00810C67">
      <w:pPr>
        <w:spacing w:before="100" w:beforeAutospacing="1" w:after="100" w:afterAutospacing="1" w:line="240" w:lineRule="auto"/>
        <w:ind w:left="-2" w:firstLineChars="0" w:firstLine="0"/>
        <w:rPr>
          <w:b/>
          <w:position w:val="0"/>
          <w:lang w:val="en-IN"/>
        </w:rPr>
      </w:pPr>
      <w:r w:rsidRPr="00C82181">
        <w:rPr>
          <w:b/>
          <w:position w:val="0"/>
          <w:lang w:val="en-IN"/>
        </w:rPr>
        <w:lastRenderedPageBreak/>
        <w:t>Summary</w:t>
      </w:r>
    </w:p>
    <w:p w:rsidR="00F85F29" w:rsidRPr="00810C67" w:rsidRDefault="00F85F29" w:rsidP="00D30FE4">
      <w:pPr>
        <w:spacing w:before="100" w:beforeAutospacing="1" w:after="100" w:afterAutospacing="1" w:line="240" w:lineRule="auto"/>
        <w:ind w:left="-2" w:firstLineChars="0" w:firstLine="0"/>
        <w:jc w:val="both"/>
        <w:rPr>
          <w:position w:val="0"/>
          <w:lang w:val="en-IN"/>
        </w:rPr>
      </w:pPr>
      <w:r w:rsidRPr="00810C67">
        <w:rPr>
          <w:position w:val="0"/>
          <w:lang w:val="en-IN"/>
        </w:rPr>
        <w:t>These future directions are strategically aligned with state-of-the-art research challenges and practical requirements of financial applications. They are intended to transition the project from a proof-of-concept to a research-grade system capable of supporting reliable, scalable, and transparent financial document analysis.</w:t>
      </w:r>
    </w:p>
    <w:p w:rsidR="00B254C1" w:rsidRDefault="00F85F29" w:rsidP="00D30FE4">
      <w:pPr>
        <w:spacing w:before="100" w:beforeAutospacing="1" w:after="100" w:afterAutospacing="1" w:line="240" w:lineRule="auto"/>
        <w:ind w:left="-2" w:firstLineChars="0" w:firstLine="0"/>
        <w:jc w:val="both"/>
        <w:rPr>
          <w:position w:val="0"/>
          <w:lang w:val="en-IN"/>
        </w:rPr>
      </w:pPr>
      <w:r w:rsidRPr="00810C67">
        <w:rPr>
          <w:position w:val="0"/>
          <w:lang w:val="en-IN"/>
        </w:rPr>
        <w:t>The completion of these tasks will not only fulfill the dissertation objectives but also contribute to the growing field of trustworthy, domain-specific Retrieval-Augmented Generation.</w:t>
      </w:r>
    </w:p>
    <w:p w:rsidR="00B254C1" w:rsidRDefault="00B254C1">
      <w:pPr>
        <w:suppressAutoHyphens w:val="0"/>
        <w:spacing w:line="240" w:lineRule="auto"/>
        <w:ind w:leftChars="0" w:left="0" w:firstLineChars="0"/>
        <w:textDirection w:val="lrTb"/>
        <w:textAlignment w:val="auto"/>
        <w:outlineLvl w:val="9"/>
        <w:rPr>
          <w:position w:val="0"/>
          <w:lang w:val="en-IN"/>
        </w:rPr>
      </w:pPr>
      <w:r>
        <w:rPr>
          <w:position w:val="0"/>
          <w:lang w:val="en-IN"/>
        </w:rPr>
        <w:br w:type="page"/>
      </w:r>
    </w:p>
    <w:p w:rsidR="002014DD" w:rsidRDefault="002014DD" w:rsidP="00463E5D">
      <w:pPr>
        <w:suppressAutoHyphens w:val="0"/>
        <w:spacing w:before="100" w:beforeAutospacing="1" w:after="100" w:afterAutospacing="1" w:line="240" w:lineRule="auto"/>
        <w:ind w:leftChars="0" w:left="0" w:firstLineChars="0" w:hanging="2"/>
        <w:textDirection w:val="lrTb"/>
        <w:textAlignment w:val="auto"/>
        <w:outlineLvl w:val="9"/>
        <w:rPr>
          <w:rFonts w:ascii="Cambria" w:eastAsia="Cambria" w:hAnsi="Cambria" w:cs="Cambria"/>
          <w:b/>
          <w:color w:val="000000"/>
        </w:rPr>
      </w:pPr>
      <w:r w:rsidRPr="002014DD">
        <w:rPr>
          <w:rFonts w:ascii="Cambria" w:eastAsia="Cambria" w:hAnsi="Cambria" w:cs="Cambria"/>
          <w:b/>
          <w:color w:val="000000"/>
        </w:rPr>
        <w:lastRenderedPageBreak/>
        <w:t>Bibliography / References</w:t>
      </w:r>
    </w:p>
    <w:p w:rsidR="00641A25" w:rsidRPr="00641A25" w:rsidRDefault="00641A25" w:rsidP="00641A25">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641A25">
        <w:rPr>
          <w:position w:val="0"/>
          <w:lang w:val="en-IN"/>
        </w:rPr>
        <w:t xml:space="preserve">[1] B. Sarmah, B. Hall, R. Rao, S. Patel, S. Pasquali, and D. Mehta, "HybridRAG: Integrating Knowledge Graphs and Vector Retrieval Augmented Generation for Efficient Information Extraction," </w:t>
      </w:r>
      <w:r w:rsidRPr="00641A25">
        <w:rPr>
          <w:i/>
          <w:iCs/>
          <w:position w:val="0"/>
          <w:lang w:val="en-IN"/>
        </w:rPr>
        <w:t>arXiv preprint</w:t>
      </w:r>
      <w:r w:rsidRPr="00641A25">
        <w:rPr>
          <w:position w:val="0"/>
          <w:lang w:val="en-IN"/>
        </w:rPr>
        <w:t xml:space="preserve"> arXiv:2408.04948, Aug. 9, 2024.</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[2] I. Iaroshev, R. Pillai, L. Vaglietti, and T. Hanne, "Evaluating Retrieval-Augmented Generation Models for Financial Report Question and Answering," </w:t>
      </w:r>
      <w:r w:rsidRPr="00641A25">
        <w:rPr>
          <w:i/>
          <w:iCs/>
          <w:position w:val="0"/>
          <w:lang w:val="en-IN"/>
        </w:rPr>
        <w:t>Applied Sciences</w:t>
      </w:r>
      <w:r w:rsidRPr="00641A25">
        <w:rPr>
          <w:position w:val="0"/>
          <w:lang w:val="en-IN"/>
        </w:rPr>
        <w:t>, vol. 14, no. 20, Art. no. 9318, Oct. 2024.</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[3] L. Wang, H. Chen, N. Yang, X. Huang, Z. Dou, and F. Wei, "Chain of Retrieval Augmented Generation," </w:t>
      </w:r>
      <w:r w:rsidRPr="00641A25">
        <w:rPr>
          <w:i/>
          <w:iCs/>
          <w:position w:val="0"/>
          <w:lang w:val="en-IN"/>
        </w:rPr>
        <w:t>arXiv preprint</w:t>
      </w:r>
      <w:r w:rsidRPr="00641A25">
        <w:rPr>
          <w:position w:val="0"/>
          <w:lang w:val="en-IN"/>
        </w:rPr>
        <w:t xml:space="preserve"> arXiv:2501.14342, Jan.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[4] X. Wang et al., "FinSage: A Multi-aspect RAG System for Financial Filings Question Answering," </w:t>
      </w:r>
      <w:r w:rsidRPr="00641A25">
        <w:rPr>
          <w:i/>
          <w:iCs/>
          <w:position w:val="0"/>
          <w:lang w:val="en-IN"/>
        </w:rPr>
        <w:t>arXiv preprint</w:t>
      </w:r>
      <w:r w:rsidRPr="00641A25">
        <w:rPr>
          <w:position w:val="0"/>
          <w:lang w:val="en-IN"/>
        </w:rPr>
        <w:t xml:space="preserve"> arXiv:2504.14493, Apr.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[5] Z. Li, C. Li, M. Zhang, Q. Mei, and M. Bendersky, "Retrieval Augmented Generation or Long Context LLMs? A Comprehensive Study and Hybrid Approach," </w:t>
      </w:r>
      <w:r w:rsidRPr="00641A25">
        <w:rPr>
          <w:i/>
          <w:iCs/>
          <w:position w:val="0"/>
          <w:lang w:val="en-IN"/>
        </w:rPr>
        <w:t>arXiv preprint</w:t>
      </w:r>
      <w:r w:rsidRPr="00641A25">
        <w:rPr>
          <w:position w:val="0"/>
          <w:lang w:val="en-IN"/>
        </w:rPr>
        <w:t xml:space="preserve"> arXiv:2407.16833, Jul. 2024.</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[6] S. Zhao, Z. Jin, S. Li, and J. Gao, "FinRAGBench V: A Benchmark for Multimodal RAG with Visual Citation in the Financial Domain," </w:t>
      </w:r>
      <w:r w:rsidRPr="00641A25">
        <w:rPr>
          <w:i/>
          <w:iCs/>
          <w:position w:val="0"/>
          <w:lang w:val="en-IN"/>
        </w:rPr>
        <w:t>arXiv preprint</w:t>
      </w:r>
      <w:r w:rsidRPr="00641A25">
        <w:rPr>
          <w:position w:val="0"/>
          <w:lang w:val="en-IN"/>
        </w:rPr>
        <w:t xml:space="preserve"> arXiv:2505.17471, May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[7] A. Jimeno-Yepes, Y. You, J. Milczek, S. Laverde, and R. Li, "Financial Report Chunking for Effective Retrieval Augmented Generation," </w:t>
      </w:r>
      <w:r w:rsidRPr="00641A25">
        <w:rPr>
          <w:i/>
          <w:iCs/>
          <w:position w:val="0"/>
          <w:lang w:val="en-IN"/>
        </w:rPr>
        <w:t>arXiv preprint</w:t>
      </w:r>
      <w:r w:rsidRPr="00641A25">
        <w:rPr>
          <w:position w:val="0"/>
          <w:lang w:val="en-IN"/>
        </w:rPr>
        <w:t xml:space="preserve"> arXiv:2402.05131, Mar. 2024.</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[8] D. Tan Araci, "FinBERT: Financial Sentiment Analysis with Pre-trained Language Models," </w:t>
      </w:r>
      <w:r w:rsidRPr="00641A25">
        <w:rPr>
          <w:i/>
          <w:iCs/>
          <w:position w:val="0"/>
          <w:lang w:val="en-IN"/>
        </w:rPr>
        <w:t>arXiv preprint</w:t>
      </w:r>
      <w:r w:rsidRPr="00641A25">
        <w:rPr>
          <w:position w:val="0"/>
          <w:lang w:val="en-IN"/>
        </w:rPr>
        <w:t xml:space="preserve"> arXiv:1908.10063, Aug. 2019.</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[9] X. Li et al., "AlphaFin: Benchmarking Financial Analysis with Retrieval Augmented Stock Chain Framework," </w:t>
      </w:r>
      <w:r w:rsidRPr="00641A25">
        <w:rPr>
          <w:i/>
          <w:iCs/>
          <w:position w:val="0"/>
          <w:lang w:val="en-IN"/>
        </w:rPr>
        <w:t>arXiv preprint</w:t>
      </w:r>
      <w:r w:rsidRPr="00641A25">
        <w:rPr>
          <w:position w:val="0"/>
          <w:lang w:val="en-IN"/>
        </w:rPr>
        <w:t xml:space="preserve"> arXiv:2403.12582, Mar. 2024.</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[10] A. Haeri, J. Vitrano, and M. Ghelichi, "Generative AI Enhanced Financial Risk Management Information Retrieval," </w:t>
      </w:r>
      <w:r w:rsidRPr="00641A25">
        <w:rPr>
          <w:i/>
          <w:iCs/>
          <w:position w:val="0"/>
          <w:lang w:val="en-IN"/>
        </w:rPr>
        <w:t>arXiv preprint</w:t>
      </w:r>
      <w:r w:rsidRPr="00641A25">
        <w:rPr>
          <w:position w:val="0"/>
          <w:lang w:val="en-IN"/>
        </w:rPr>
        <w:t xml:space="preserve"> arXiv:2504.06293, Apr.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[11] X.-Y. L. Yanglet, Y. Cao, and L. Deng, "Multimodal Financial Foundation Models (MFFMs): Progress, Prospects, and Challenges," </w:t>
      </w:r>
      <w:r w:rsidRPr="00641A25">
        <w:rPr>
          <w:i/>
          <w:iCs/>
          <w:position w:val="0"/>
          <w:lang w:val="en-IN"/>
        </w:rPr>
        <w:t>arXiv preprint</w:t>
      </w:r>
      <w:r w:rsidRPr="00641A25">
        <w:rPr>
          <w:position w:val="0"/>
          <w:lang w:val="en-IN"/>
        </w:rPr>
        <w:t xml:space="preserve"> arXiv:2506.01973, May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[12] C. Xu, L. Gao, Y. Miao, and X. Zheng, "Distributed Retrieval Augmented Generation," </w:t>
      </w:r>
      <w:r w:rsidRPr="00641A25">
        <w:rPr>
          <w:i/>
          <w:iCs/>
          <w:position w:val="0"/>
          <w:lang w:val="en-IN"/>
        </w:rPr>
        <w:t>arXiv preprint</w:t>
      </w:r>
      <w:r w:rsidRPr="00641A25">
        <w:rPr>
          <w:position w:val="0"/>
          <w:lang w:val="en-IN"/>
        </w:rPr>
        <w:t xml:space="preserve"> arXiv:2505.00443, May 2025.</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[13] B. Zhang, H. Y. Yang, T. Zhou, A. Babar, and X.-Y. Liu, "Enhancing Financial Sentiment Analysis via Retrieval Augmented Large Language Models," </w:t>
      </w:r>
      <w:r w:rsidRPr="00641A25">
        <w:rPr>
          <w:i/>
          <w:iCs/>
          <w:position w:val="0"/>
          <w:lang w:val="en-IN"/>
        </w:rPr>
        <w:t>arXiv preprint</w:t>
      </w:r>
      <w:r w:rsidRPr="00641A25">
        <w:rPr>
          <w:position w:val="0"/>
          <w:lang w:val="en-IN"/>
        </w:rPr>
        <w:t xml:space="preserve"> arXiv:2310.04027, revised Nov. 4, 2023.</w:t>
      </w:r>
    </w:p>
    <w:p w:rsidR="00641A25" w:rsidRPr="00641A25" w:rsidRDefault="00641A25" w:rsidP="00641A25">
      <w:pPr>
        <w:suppressAutoHyphens w:val="0"/>
        <w:spacing w:before="100" w:beforeAutospacing="1" w:after="100" w:afterAutospacing="1" w:line="240" w:lineRule="auto"/>
        <w:ind w:leftChars="0" w:left="0" w:firstLineChars="0" w:firstLine="0"/>
        <w:textDirection w:val="lrTb"/>
        <w:textAlignment w:val="auto"/>
        <w:outlineLvl w:val="9"/>
        <w:rPr>
          <w:position w:val="0"/>
          <w:lang w:val="en-IN"/>
        </w:rPr>
      </w:pPr>
      <w:r w:rsidRPr="00641A25">
        <w:rPr>
          <w:position w:val="0"/>
          <w:lang w:val="en-IN"/>
        </w:rPr>
        <w:t xml:space="preserve">[14] Y. Zhou et al., "Trustworthiness in Retrieval Augmented Generation Systems: A Survey," </w:t>
      </w:r>
      <w:r w:rsidRPr="00641A25">
        <w:rPr>
          <w:i/>
          <w:iCs/>
          <w:position w:val="0"/>
          <w:lang w:val="en-IN"/>
        </w:rPr>
        <w:t>arXiv preprint</w:t>
      </w:r>
      <w:r w:rsidRPr="00641A25">
        <w:rPr>
          <w:position w:val="0"/>
          <w:lang w:val="en-IN"/>
        </w:rPr>
        <w:t xml:space="preserve"> arXiv:2409.10102, Sep. 2024.</w:t>
      </w:r>
    </w:p>
    <w:p w:rsidR="00641A25" w:rsidRPr="00641A25" w:rsidRDefault="00641A25" w:rsidP="00641A25">
      <w:pPr>
        <w:suppressAutoHyphens w:val="0"/>
        <w:spacing w:before="100" w:beforeAutospacing="1" w:after="100" w:afterAutospacing="1" w:line="240" w:lineRule="auto"/>
        <w:ind w:leftChars="0" w:left="0" w:firstLineChars="0" w:hanging="2"/>
        <w:textDirection w:val="lrTb"/>
        <w:textAlignment w:val="auto"/>
        <w:outlineLvl w:val="9"/>
        <w:rPr>
          <w:position w:val="0"/>
          <w:lang w:val="en-IN"/>
        </w:rPr>
      </w:pPr>
      <w:r w:rsidRPr="00641A25">
        <w:rPr>
          <w:position w:val="0"/>
          <w:lang w:val="en-IN"/>
        </w:rPr>
        <w:t xml:space="preserve">[15] S. Sharma et al., "Retrieval Augmented Generation for Domain-specific Question Answering," </w:t>
      </w:r>
      <w:r w:rsidRPr="00641A25">
        <w:rPr>
          <w:i/>
          <w:iCs/>
          <w:position w:val="0"/>
          <w:lang w:val="en-IN"/>
        </w:rPr>
        <w:t>arXiv preprint</w:t>
      </w:r>
      <w:r w:rsidRPr="00641A25">
        <w:rPr>
          <w:position w:val="0"/>
          <w:lang w:val="en-IN"/>
        </w:rPr>
        <w:t xml:space="preserve"> arXiv:2404.14760, Apr. 2024.</w:t>
      </w:r>
    </w:p>
    <w:p w:rsidR="00F85F29" w:rsidRPr="00CD725B" w:rsidRDefault="00F85F29" w:rsidP="00F85F29">
      <w:pPr>
        <w:ind w:left="0" w:hanging="2"/>
      </w:pPr>
    </w:p>
    <w:p w:rsidR="00F85F29" w:rsidRDefault="00F85F29" w:rsidP="00C42DDC">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5233EE" w:rsidRDefault="005233EE" w:rsidP="005233EE">
      <w:pPr>
        <w:pStyle w:val="NormalWeb"/>
        <w:ind w:hanging="2"/>
      </w:pPr>
    </w:p>
    <w:p w:rsidR="005233EE" w:rsidRDefault="005233EE">
      <w:pPr>
        <w:suppressAutoHyphens w:val="0"/>
        <w:spacing w:line="240" w:lineRule="auto"/>
        <w:ind w:leftChars="0" w:left="0" w:firstLineChars="0"/>
        <w:textDirection w:val="lrTb"/>
        <w:textAlignment w:val="auto"/>
        <w:outlineLvl w:val="9"/>
        <w:rPr>
          <w:rFonts w:ascii="Cambria" w:eastAsia="Cambria" w:hAnsi="Cambria" w:cs="Cambria"/>
          <w:color w:val="000000"/>
        </w:rPr>
      </w:pPr>
    </w:p>
    <w:p w:rsidR="00B5080B" w:rsidRDefault="00B5080B" w:rsidP="005A7604">
      <w:pPr>
        <w:pBdr>
          <w:top w:val="nil"/>
          <w:left w:val="nil"/>
          <w:bottom w:val="nil"/>
          <w:right w:val="nil"/>
          <w:between w:val="nil"/>
        </w:pBdr>
        <w:spacing w:line="240" w:lineRule="auto"/>
        <w:ind w:left="0" w:hanging="2"/>
        <w:rPr>
          <w:rFonts w:ascii="Cambria" w:eastAsia="Cambria" w:hAnsi="Cambria" w:cs="Cambria"/>
        </w:rPr>
      </w:pPr>
    </w:p>
    <w:sectPr w:rsidR="00B5080B">
      <w:headerReference w:type="even" r:id="rId67"/>
      <w:headerReference w:type="default" r:id="rId68"/>
      <w:footerReference w:type="even" r:id="rId69"/>
      <w:footerReference w:type="default" r:id="rId70"/>
      <w:headerReference w:type="first" r:id="rId71"/>
      <w:footerReference w:type="first" r:id="rId72"/>
      <w:pgSz w:w="12240" w:h="15840"/>
      <w:pgMar w:top="72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356" w:rsidRDefault="00DA0356">
      <w:pPr>
        <w:spacing w:line="240" w:lineRule="auto"/>
        <w:ind w:left="0" w:hanging="2"/>
      </w:pPr>
      <w:r>
        <w:separator/>
      </w:r>
    </w:p>
  </w:endnote>
  <w:endnote w:type="continuationSeparator" w:id="0">
    <w:p w:rsidR="00DA0356" w:rsidRDefault="00DA035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r>
      <w:rPr>
        <w:color w:val="4F81BD"/>
      </w:rPr>
      <w:t xml:space="preserve"> </w:t>
    </w:r>
    <w:r>
      <w:rPr>
        <w:rFonts w:ascii="Calibri" w:eastAsia="Calibri" w:hAnsi="Calibri" w:cs="Calibri"/>
        <w:color w:val="4F81BD"/>
        <w:sz w:val="20"/>
        <w:szCs w:val="20"/>
      </w:rPr>
      <w:t xml:space="preserve">pg. </w:t>
    </w:r>
    <w:r>
      <w:rPr>
        <w:rFonts w:ascii="Cambria" w:eastAsia="Cambria" w:hAnsi="Cambria" w:cs="Cambria"/>
        <w:color w:val="4F81BD"/>
        <w:sz w:val="20"/>
        <w:szCs w:val="20"/>
      </w:rPr>
      <w:fldChar w:fldCharType="begin"/>
    </w:r>
    <w:r>
      <w:rPr>
        <w:rFonts w:ascii="Cambria" w:eastAsia="Cambria" w:hAnsi="Cambria" w:cs="Cambria"/>
        <w:color w:val="4F81BD"/>
        <w:sz w:val="20"/>
        <w:szCs w:val="20"/>
      </w:rPr>
      <w:instrText>PAGE</w:instrText>
    </w:r>
    <w:r>
      <w:rPr>
        <w:rFonts w:ascii="Cambria" w:eastAsia="Cambria" w:hAnsi="Cambria" w:cs="Cambria"/>
        <w:color w:val="4F81BD"/>
        <w:sz w:val="20"/>
        <w:szCs w:val="20"/>
      </w:rPr>
      <w:fldChar w:fldCharType="separate"/>
    </w:r>
    <w:r w:rsidR="005A5D27">
      <w:rPr>
        <w:rFonts w:ascii="Cambria" w:eastAsia="Cambria" w:hAnsi="Cambria" w:cs="Cambria"/>
        <w:noProof/>
        <w:color w:val="4F81BD"/>
        <w:sz w:val="20"/>
        <w:szCs w:val="20"/>
      </w:rPr>
      <w:t>1</w:t>
    </w:r>
    <w:r>
      <w:rPr>
        <w:rFonts w:ascii="Cambria" w:eastAsia="Cambria" w:hAnsi="Cambria" w:cs="Cambria"/>
        <w:color w:val="4F81BD"/>
        <w:sz w:val="20"/>
        <w:szCs w:val="20"/>
      </w:rPr>
      <w:fldChar w:fldCharType="end"/>
    </w:r>
    <w:r>
      <w:rPr>
        <w:noProof/>
        <w:lang w:val="en-IN"/>
      </w:rPr>
      <mc:AlternateContent>
        <mc:Choice Requires="wps">
          <w:drawing>
            <wp:anchor distT="0" distB="0" distL="114300" distR="114300" simplePos="0" relativeHeight="251658240" behindDoc="0" locked="0" layoutInCell="1" hidden="0" allowOverlap="1">
              <wp:simplePos x="0" y="0"/>
              <wp:positionH relativeFrom="column">
                <wp:posOffset>-914399</wp:posOffset>
              </wp:positionH>
              <wp:positionV relativeFrom="paragraph">
                <wp:posOffset>0</wp:posOffset>
              </wp:positionV>
              <wp:extent cx="7380605" cy="9544685"/>
              <wp:effectExtent l="0" t="0" r="0" b="0"/>
              <wp:wrapNone/>
              <wp:docPr id="453" name="Rectangle 453"/>
              <wp:cNvGraphicFramePr/>
              <a:graphic xmlns:a="http://schemas.openxmlformats.org/drawingml/2006/main">
                <a:graphicData uri="http://schemas.microsoft.com/office/word/2010/wordprocessingShape">
                  <wps:wsp>
                    <wps:cNvSpPr/>
                    <wps:spPr>
                      <a:xfrm>
                        <a:off x="1663635" y="0"/>
                        <a:ext cx="7364730" cy="7560000"/>
                      </a:xfrm>
                      <a:prstGeom prst="rect">
                        <a:avLst/>
                      </a:prstGeom>
                      <a:noFill/>
                      <a:ln w="15875" cap="flat" cmpd="sng">
                        <a:solidFill>
                          <a:srgbClr val="938953"/>
                        </a:solidFill>
                        <a:prstDash val="solid"/>
                        <a:round/>
                        <a:headEnd type="none" w="sm" len="sm"/>
                        <a:tailEnd type="none" w="sm" len="sm"/>
                      </a:ln>
                    </wps:spPr>
                    <wps:txbx>
                      <w:txbxContent>
                        <w:p w:rsidR="00376E6A" w:rsidRDefault="00376E6A">
                          <w:pPr>
                            <w:spacing w:line="240" w:lineRule="auto"/>
                            <w:ind w:left="0" w:hanging="2"/>
                          </w:pPr>
                        </w:p>
                      </w:txbxContent>
                    </wps:txbx>
                    <wps:bodyPr spcFirstLastPara="1" wrap="square" lIns="91425" tIns="91425" rIns="91425" bIns="91425" anchor="ctr" anchorCtr="0">
                      <a:noAutofit/>
                    </wps:bodyPr>
                  </wps:wsp>
                </a:graphicData>
              </a:graphic>
            </wp:anchor>
          </w:drawing>
        </mc:Choice>
        <mc:Fallback>
          <w:pict>
            <v:rect id="Rectangle 453" o:spid="_x0000_s1026" style="position:absolute;margin-left:-1in;margin-top:0;width:581.15pt;height:751.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" filled="f" strokecolor="#938953" strokeweight="1.25pt">
              <v:stroke startarrowwidth="narrow" startarrowlength="short" endarrowwidth="narrow" endarrowlength="short" joinstyle="round"/>
              <v:textbox inset="2.53958mm,2.53958mm,2.53958mm,2.53958mm">
                <w:txbxContent>
                  <w:p w:rsidR="00376E6A" w:rsidRDefault="00376E6A">
                    <w:pPr>
                      <w:spacing w:line="240" w:lineRule="auto"/>
                      <w:ind w:left="0" w:hanging="2"/>
                    </w:pPr>
                  </w:p>
                </w:txbxContent>
              </v:textbox>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356" w:rsidRDefault="00DA0356">
      <w:pPr>
        <w:spacing w:line="240" w:lineRule="auto"/>
        <w:ind w:left="0" w:hanging="2"/>
      </w:pPr>
      <w:r>
        <w:separator/>
      </w:r>
    </w:p>
  </w:footnote>
  <w:footnote w:type="continuationSeparator" w:id="0">
    <w:p w:rsidR="00DA0356" w:rsidRDefault="00DA035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6E6A" w:rsidRDefault="00376E6A">
    <w:pPr>
      <w:pBdr>
        <w:top w:val="nil"/>
        <w:left w:val="nil"/>
        <w:bottom w:val="nil"/>
        <w:right w:val="nil"/>
        <w:between w:val="nil"/>
      </w:pBdr>
      <w:tabs>
        <w:tab w:val="center" w:pos="4680"/>
        <w:tab w:val="right" w:pos="9360"/>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4pt;height:11.4pt" o:bullet="t">
        <v:imagedata r:id="rId1" o:title="msoF914"/>
      </v:shape>
    </w:pict>
  </w:numPicBullet>
  <w:abstractNum w:abstractNumId="0" w15:restartNumberingAfterBreak="0">
    <w:nsid w:val="03E64535"/>
    <w:multiLevelType w:val="hybridMultilevel"/>
    <w:tmpl w:val="7C8C9C9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 w15:restartNumberingAfterBreak="0">
    <w:nsid w:val="05391664"/>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342"/>
    <w:multiLevelType w:val="hybridMultilevel"/>
    <w:tmpl w:val="08783C46"/>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 w15:restartNumberingAfterBreak="0">
    <w:nsid w:val="0F7D691E"/>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A6CFC"/>
    <w:multiLevelType w:val="multilevel"/>
    <w:tmpl w:val="ACF8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A2343"/>
    <w:multiLevelType w:val="hybridMultilevel"/>
    <w:tmpl w:val="F6662DA2"/>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6" w15:restartNumberingAfterBreak="0">
    <w:nsid w:val="179E412C"/>
    <w:multiLevelType w:val="multilevel"/>
    <w:tmpl w:val="1DFE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45D33"/>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6416B"/>
    <w:multiLevelType w:val="hybridMultilevel"/>
    <w:tmpl w:val="E67E3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331233"/>
    <w:multiLevelType w:val="multilevel"/>
    <w:tmpl w:val="BFE2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04547"/>
    <w:multiLevelType w:val="hybridMultilevel"/>
    <w:tmpl w:val="A8D6C9C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1" w15:restartNumberingAfterBreak="0">
    <w:nsid w:val="1E1C5D69"/>
    <w:multiLevelType w:val="hybridMultilevel"/>
    <w:tmpl w:val="C354EA0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2" w15:restartNumberingAfterBreak="0">
    <w:nsid w:val="20285F27"/>
    <w:multiLevelType w:val="multilevel"/>
    <w:tmpl w:val="1DFE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27234"/>
    <w:multiLevelType w:val="hybridMultilevel"/>
    <w:tmpl w:val="F6407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A74907"/>
    <w:multiLevelType w:val="multilevel"/>
    <w:tmpl w:val="A04A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6E1224"/>
    <w:multiLevelType w:val="hybridMultilevel"/>
    <w:tmpl w:val="7C7ACCEA"/>
    <w:lvl w:ilvl="0" w:tplc="84EAAE30">
      <w:start w:val="1"/>
      <w:numFmt w:val="decimal"/>
      <w:lvlText w:val="%1."/>
      <w:lvlJc w:val="left"/>
      <w:pPr>
        <w:ind w:left="35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1C3255"/>
    <w:multiLevelType w:val="multilevel"/>
    <w:tmpl w:val="4E4A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E3F52"/>
    <w:multiLevelType w:val="hybridMultilevel"/>
    <w:tmpl w:val="E02C85E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8" w15:restartNumberingAfterBreak="0">
    <w:nsid w:val="2FB31363"/>
    <w:multiLevelType w:val="hybridMultilevel"/>
    <w:tmpl w:val="C1BCF082"/>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9" w15:restartNumberingAfterBreak="0">
    <w:nsid w:val="345275EA"/>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325F7"/>
    <w:multiLevelType w:val="hybridMultilevel"/>
    <w:tmpl w:val="7F7EA67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1" w15:restartNumberingAfterBreak="0">
    <w:nsid w:val="379D355B"/>
    <w:multiLevelType w:val="multilevel"/>
    <w:tmpl w:val="CBEA6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40F01"/>
    <w:multiLevelType w:val="multilevel"/>
    <w:tmpl w:val="49E412B8"/>
    <w:lvl w:ilvl="0">
      <w:start w:val="1"/>
      <w:numFmt w:val="bullet"/>
      <w:lvlText w:val=""/>
      <w:lvlPicBulletId w:val="0"/>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A8A7109"/>
    <w:multiLevelType w:val="hybridMultilevel"/>
    <w:tmpl w:val="523A05E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4" w15:restartNumberingAfterBreak="0">
    <w:nsid w:val="3CB76E5F"/>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6F7E3F"/>
    <w:multiLevelType w:val="hybridMultilevel"/>
    <w:tmpl w:val="30ACB0B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6" w15:restartNumberingAfterBreak="0">
    <w:nsid w:val="3E631098"/>
    <w:multiLevelType w:val="hybridMultilevel"/>
    <w:tmpl w:val="AA8A171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7" w15:restartNumberingAfterBreak="0">
    <w:nsid w:val="412602BD"/>
    <w:multiLevelType w:val="hybridMultilevel"/>
    <w:tmpl w:val="7F706A1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8" w15:restartNumberingAfterBreak="0">
    <w:nsid w:val="438E66C5"/>
    <w:multiLevelType w:val="multilevel"/>
    <w:tmpl w:val="D304E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135586"/>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E93ACE"/>
    <w:multiLevelType w:val="hybridMultilevel"/>
    <w:tmpl w:val="40AA1D4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1" w15:restartNumberingAfterBreak="0">
    <w:nsid w:val="46A30DB4"/>
    <w:multiLevelType w:val="hybridMultilevel"/>
    <w:tmpl w:val="EE1C52C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2" w15:restartNumberingAfterBreak="0">
    <w:nsid w:val="49370CBA"/>
    <w:multiLevelType w:val="hybridMultilevel"/>
    <w:tmpl w:val="ABC65376"/>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3" w15:restartNumberingAfterBreak="0">
    <w:nsid w:val="4A167FF5"/>
    <w:multiLevelType w:val="multilevel"/>
    <w:tmpl w:val="82AC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DE3CB6"/>
    <w:multiLevelType w:val="hybridMultilevel"/>
    <w:tmpl w:val="9A986876"/>
    <w:lvl w:ilvl="0" w:tplc="787481BC">
      <w:start w:val="1"/>
      <w:numFmt w:val="decimal"/>
      <w:lvlText w:val="%1."/>
      <w:lvlJc w:val="left"/>
      <w:pPr>
        <w:ind w:left="361" w:hanging="360"/>
      </w:pPr>
      <w:rPr>
        <w:rFonts w:hint="default"/>
      </w:rPr>
    </w:lvl>
    <w:lvl w:ilvl="1" w:tplc="40090019" w:tentative="1">
      <w:start w:val="1"/>
      <w:numFmt w:val="lowerLetter"/>
      <w:lvlText w:val="%2."/>
      <w:lvlJc w:val="left"/>
      <w:pPr>
        <w:ind w:left="1081" w:hanging="360"/>
      </w:pPr>
    </w:lvl>
    <w:lvl w:ilvl="2" w:tplc="4009001B" w:tentative="1">
      <w:start w:val="1"/>
      <w:numFmt w:val="lowerRoman"/>
      <w:lvlText w:val="%3."/>
      <w:lvlJc w:val="right"/>
      <w:pPr>
        <w:ind w:left="1801" w:hanging="180"/>
      </w:pPr>
    </w:lvl>
    <w:lvl w:ilvl="3" w:tplc="4009000F" w:tentative="1">
      <w:start w:val="1"/>
      <w:numFmt w:val="decimal"/>
      <w:lvlText w:val="%4."/>
      <w:lvlJc w:val="left"/>
      <w:pPr>
        <w:ind w:left="2521" w:hanging="360"/>
      </w:pPr>
    </w:lvl>
    <w:lvl w:ilvl="4" w:tplc="40090019" w:tentative="1">
      <w:start w:val="1"/>
      <w:numFmt w:val="lowerLetter"/>
      <w:lvlText w:val="%5."/>
      <w:lvlJc w:val="left"/>
      <w:pPr>
        <w:ind w:left="3241" w:hanging="360"/>
      </w:pPr>
    </w:lvl>
    <w:lvl w:ilvl="5" w:tplc="4009001B" w:tentative="1">
      <w:start w:val="1"/>
      <w:numFmt w:val="lowerRoman"/>
      <w:lvlText w:val="%6."/>
      <w:lvlJc w:val="right"/>
      <w:pPr>
        <w:ind w:left="3961" w:hanging="180"/>
      </w:pPr>
    </w:lvl>
    <w:lvl w:ilvl="6" w:tplc="4009000F" w:tentative="1">
      <w:start w:val="1"/>
      <w:numFmt w:val="decimal"/>
      <w:lvlText w:val="%7."/>
      <w:lvlJc w:val="left"/>
      <w:pPr>
        <w:ind w:left="4681" w:hanging="360"/>
      </w:pPr>
    </w:lvl>
    <w:lvl w:ilvl="7" w:tplc="40090019" w:tentative="1">
      <w:start w:val="1"/>
      <w:numFmt w:val="lowerLetter"/>
      <w:lvlText w:val="%8."/>
      <w:lvlJc w:val="left"/>
      <w:pPr>
        <w:ind w:left="5401" w:hanging="360"/>
      </w:pPr>
    </w:lvl>
    <w:lvl w:ilvl="8" w:tplc="4009001B" w:tentative="1">
      <w:start w:val="1"/>
      <w:numFmt w:val="lowerRoman"/>
      <w:lvlText w:val="%9."/>
      <w:lvlJc w:val="right"/>
      <w:pPr>
        <w:ind w:left="6121" w:hanging="180"/>
      </w:pPr>
    </w:lvl>
  </w:abstractNum>
  <w:abstractNum w:abstractNumId="35" w15:restartNumberingAfterBreak="0">
    <w:nsid w:val="4C3677B0"/>
    <w:multiLevelType w:val="hybridMultilevel"/>
    <w:tmpl w:val="C8ECBFCA"/>
    <w:lvl w:ilvl="0" w:tplc="40090003">
      <w:start w:val="1"/>
      <w:numFmt w:val="bullet"/>
      <w:lvlText w:val="o"/>
      <w:lvlJc w:val="left"/>
      <w:pPr>
        <w:ind w:left="1078" w:hanging="360"/>
      </w:pPr>
      <w:rPr>
        <w:rFonts w:ascii="Courier New" w:hAnsi="Courier New" w:cs="Courier New"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36" w15:restartNumberingAfterBreak="0">
    <w:nsid w:val="4C73106F"/>
    <w:multiLevelType w:val="hybridMultilevel"/>
    <w:tmpl w:val="2ADCADE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7" w15:restartNumberingAfterBreak="0">
    <w:nsid w:val="4F0B3008"/>
    <w:multiLevelType w:val="hybridMultilevel"/>
    <w:tmpl w:val="CE68F808"/>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8" w15:restartNumberingAfterBreak="0">
    <w:nsid w:val="50296E5C"/>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287E6E"/>
    <w:multiLevelType w:val="multilevel"/>
    <w:tmpl w:val="3CD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624999"/>
    <w:multiLevelType w:val="multilevel"/>
    <w:tmpl w:val="49E412B8"/>
    <w:lvl w:ilvl="0">
      <w:start w:val="1"/>
      <w:numFmt w:val="bullet"/>
      <w:lvlText w:val=""/>
      <w:lvlPicBulletId w:val="0"/>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AF66552"/>
    <w:multiLevelType w:val="multilevel"/>
    <w:tmpl w:val="1DFE1A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EB335D0"/>
    <w:multiLevelType w:val="multilevel"/>
    <w:tmpl w:val="CBEA6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C506A4"/>
    <w:multiLevelType w:val="hybridMultilevel"/>
    <w:tmpl w:val="F244B202"/>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44" w15:restartNumberingAfterBreak="0">
    <w:nsid w:val="60FE4164"/>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82E4B"/>
    <w:multiLevelType w:val="hybridMultilevel"/>
    <w:tmpl w:val="7B2CD3E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46" w15:restartNumberingAfterBreak="0">
    <w:nsid w:val="61136BBF"/>
    <w:multiLevelType w:val="multilevel"/>
    <w:tmpl w:val="8348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081EE9"/>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8001E7"/>
    <w:multiLevelType w:val="hybridMultilevel"/>
    <w:tmpl w:val="6792E1A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49" w15:restartNumberingAfterBreak="0">
    <w:nsid w:val="68A425A8"/>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CF4A77"/>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DB76F1"/>
    <w:multiLevelType w:val="hybridMultilevel"/>
    <w:tmpl w:val="7A6C09EC"/>
    <w:lvl w:ilvl="0" w:tplc="81F402DE">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52" w15:restartNumberingAfterBreak="0">
    <w:nsid w:val="6E3A7E22"/>
    <w:multiLevelType w:val="multilevel"/>
    <w:tmpl w:val="CBEA6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4C29F1"/>
    <w:multiLevelType w:val="hybridMultilevel"/>
    <w:tmpl w:val="5A9CA53A"/>
    <w:lvl w:ilvl="0" w:tplc="40090003">
      <w:start w:val="1"/>
      <w:numFmt w:val="bullet"/>
      <w:lvlText w:val="o"/>
      <w:lvlJc w:val="left"/>
      <w:pPr>
        <w:ind w:left="718" w:hanging="360"/>
      </w:pPr>
      <w:rPr>
        <w:rFonts w:ascii="Courier New" w:hAnsi="Courier New" w:cs="Courier New"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4" w15:restartNumberingAfterBreak="0">
    <w:nsid w:val="71C612BF"/>
    <w:multiLevelType w:val="multilevel"/>
    <w:tmpl w:val="93D2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EC2C80"/>
    <w:multiLevelType w:val="hybridMultilevel"/>
    <w:tmpl w:val="097663A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6" w15:restartNumberingAfterBreak="0">
    <w:nsid w:val="72E3331D"/>
    <w:multiLevelType w:val="hybridMultilevel"/>
    <w:tmpl w:val="A306CEB4"/>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57" w15:restartNumberingAfterBreak="0">
    <w:nsid w:val="78860D1A"/>
    <w:multiLevelType w:val="hybridMultilevel"/>
    <w:tmpl w:val="B56A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8E40A68"/>
    <w:multiLevelType w:val="hybridMultilevel"/>
    <w:tmpl w:val="EA0A3A7C"/>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9" w15:restartNumberingAfterBreak="0">
    <w:nsid w:val="7B5E14AE"/>
    <w:multiLevelType w:val="multilevel"/>
    <w:tmpl w:val="7B2CD3E4"/>
    <w:lvl w:ilvl="0">
      <w:start w:val="1"/>
      <w:numFmt w:val="bullet"/>
      <w:lvlText w:val=""/>
      <w:lvlJc w:val="left"/>
      <w:pPr>
        <w:ind w:left="718" w:hanging="360"/>
      </w:pPr>
      <w:rPr>
        <w:rFonts w:ascii="Symbol" w:hAnsi="Symbol" w:hint="default"/>
      </w:rPr>
    </w:lvl>
    <w:lvl w:ilvl="1" w:tentative="1">
      <w:start w:val="1"/>
      <w:numFmt w:val="bullet"/>
      <w:lvlText w:val="o"/>
      <w:lvlJc w:val="left"/>
      <w:pPr>
        <w:ind w:left="1438" w:hanging="360"/>
      </w:pPr>
      <w:rPr>
        <w:rFonts w:ascii="Courier New" w:hAnsi="Courier New" w:cs="Courier New" w:hint="default"/>
      </w:rPr>
    </w:lvl>
    <w:lvl w:ilvl="2" w:tentative="1">
      <w:start w:val="1"/>
      <w:numFmt w:val="bullet"/>
      <w:lvlText w:val=""/>
      <w:lvlJc w:val="left"/>
      <w:pPr>
        <w:ind w:left="2158" w:hanging="360"/>
      </w:pPr>
      <w:rPr>
        <w:rFonts w:ascii="Wingdings" w:hAnsi="Wingdings" w:hint="default"/>
      </w:rPr>
    </w:lvl>
    <w:lvl w:ilvl="3" w:tentative="1">
      <w:start w:val="1"/>
      <w:numFmt w:val="bullet"/>
      <w:lvlText w:val=""/>
      <w:lvlJc w:val="left"/>
      <w:pPr>
        <w:ind w:left="2878" w:hanging="360"/>
      </w:pPr>
      <w:rPr>
        <w:rFonts w:ascii="Symbol" w:hAnsi="Symbol" w:hint="default"/>
      </w:rPr>
    </w:lvl>
    <w:lvl w:ilvl="4" w:tentative="1">
      <w:start w:val="1"/>
      <w:numFmt w:val="bullet"/>
      <w:lvlText w:val="o"/>
      <w:lvlJc w:val="left"/>
      <w:pPr>
        <w:ind w:left="3598" w:hanging="360"/>
      </w:pPr>
      <w:rPr>
        <w:rFonts w:ascii="Courier New" w:hAnsi="Courier New" w:cs="Courier New" w:hint="default"/>
      </w:rPr>
    </w:lvl>
    <w:lvl w:ilvl="5" w:tentative="1">
      <w:start w:val="1"/>
      <w:numFmt w:val="bullet"/>
      <w:lvlText w:val=""/>
      <w:lvlJc w:val="left"/>
      <w:pPr>
        <w:ind w:left="4318" w:hanging="360"/>
      </w:pPr>
      <w:rPr>
        <w:rFonts w:ascii="Wingdings" w:hAnsi="Wingdings" w:hint="default"/>
      </w:rPr>
    </w:lvl>
    <w:lvl w:ilvl="6" w:tentative="1">
      <w:start w:val="1"/>
      <w:numFmt w:val="bullet"/>
      <w:lvlText w:val=""/>
      <w:lvlJc w:val="left"/>
      <w:pPr>
        <w:ind w:left="5038" w:hanging="360"/>
      </w:pPr>
      <w:rPr>
        <w:rFonts w:ascii="Symbol" w:hAnsi="Symbol" w:hint="default"/>
      </w:rPr>
    </w:lvl>
    <w:lvl w:ilvl="7" w:tentative="1">
      <w:start w:val="1"/>
      <w:numFmt w:val="bullet"/>
      <w:lvlText w:val="o"/>
      <w:lvlJc w:val="left"/>
      <w:pPr>
        <w:ind w:left="5758" w:hanging="360"/>
      </w:pPr>
      <w:rPr>
        <w:rFonts w:ascii="Courier New" w:hAnsi="Courier New" w:cs="Courier New" w:hint="default"/>
      </w:rPr>
    </w:lvl>
    <w:lvl w:ilvl="8" w:tentative="1">
      <w:start w:val="1"/>
      <w:numFmt w:val="bullet"/>
      <w:lvlText w:val=""/>
      <w:lvlJc w:val="left"/>
      <w:pPr>
        <w:ind w:left="6478" w:hanging="360"/>
      </w:pPr>
      <w:rPr>
        <w:rFonts w:ascii="Wingdings" w:hAnsi="Wingdings" w:hint="default"/>
      </w:rPr>
    </w:lvl>
  </w:abstractNum>
  <w:abstractNum w:abstractNumId="60" w15:restartNumberingAfterBreak="0">
    <w:nsid w:val="7B617847"/>
    <w:multiLevelType w:val="hybridMultilevel"/>
    <w:tmpl w:val="A306CEB4"/>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61" w15:restartNumberingAfterBreak="0">
    <w:nsid w:val="7B746A04"/>
    <w:multiLevelType w:val="hybridMultilevel"/>
    <w:tmpl w:val="C712A76A"/>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num w:numId="1">
    <w:abstractNumId w:val="32"/>
  </w:num>
  <w:num w:numId="2">
    <w:abstractNumId w:val="34"/>
  </w:num>
  <w:num w:numId="3">
    <w:abstractNumId w:val="36"/>
  </w:num>
  <w:num w:numId="4">
    <w:abstractNumId w:val="52"/>
  </w:num>
  <w:num w:numId="5">
    <w:abstractNumId w:val="60"/>
  </w:num>
  <w:num w:numId="6">
    <w:abstractNumId w:val="56"/>
  </w:num>
  <w:num w:numId="7">
    <w:abstractNumId w:val="8"/>
  </w:num>
  <w:num w:numId="8">
    <w:abstractNumId w:val="41"/>
  </w:num>
  <w:num w:numId="9">
    <w:abstractNumId w:val="12"/>
  </w:num>
  <w:num w:numId="10">
    <w:abstractNumId w:val="6"/>
  </w:num>
  <w:num w:numId="11">
    <w:abstractNumId w:val="55"/>
  </w:num>
  <w:num w:numId="12">
    <w:abstractNumId w:val="10"/>
  </w:num>
  <w:num w:numId="13">
    <w:abstractNumId w:val="26"/>
  </w:num>
  <w:num w:numId="14">
    <w:abstractNumId w:val="37"/>
  </w:num>
  <w:num w:numId="15">
    <w:abstractNumId w:val="27"/>
  </w:num>
  <w:num w:numId="16">
    <w:abstractNumId w:val="61"/>
  </w:num>
  <w:num w:numId="17">
    <w:abstractNumId w:val="17"/>
  </w:num>
  <w:num w:numId="18">
    <w:abstractNumId w:val="23"/>
  </w:num>
  <w:num w:numId="19">
    <w:abstractNumId w:val="20"/>
  </w:num>
  <w:num w:numId="20">
    <w:abstractNumId w:val="30"/>
  </w:num>
  <w:num w:numId="21">
    <w:abstractNumId w:val="25"/>
  </w:num>
  <w:num w:numId="22">
    <w:abstractNumId w:val="57"/>
  </w:num>
  <w:num w:numId="23">
    <w:abstractNumId w:val="44"/>
  </w:num>
  <w:num w:numId="24">
    <w:abstractNumId w:val="47"/>
  </w:num>
  <w:num w:numId="25">
    <w:abstractNumId w:val="3"/>
  </w:num>
  <w:num w:numId="26">
    <w:abstractNumId w:val="50"/>
  </w:num>
  <w:num w:numId="27">
    <w:abstractNumId w:val="1"/>
  </w:num>
  <w:num w:numId="28">
    <w:abstractNumId w:val="7"/>
  </w:num>
  <w:num w:numId="29">
    <w:abstractNumId w:val="29"/>
  </w:num>
  <w:num w:numId="30">
    <w:abstractNumId w:val="19"/>
  </w:num>
  <w:num w:numId="31">
    <w:abstractNumId w:val="54"/>
  </w:num>
  <w:num w:numId="32">
    <w:abstractNumId w:val="38"/>
  </w:num>
  <w:num w:numId="33">
    <w:abstractNumId w:val="49"/>
  </w:num>
  <w:num w:numId="34">
    <w:abstractNumId w:val="24"/>
  </w:num>
  <w:num w:numId="35">
    <w:abstractNumId w:val="13"/>
  </w:num>
  <w:num w:numId="36">
    <w:abstractNumId w:val="46"/>
  </w:num>
  <w:num w:numId="37">
    <w:abstractNumId w:val="15"/>
  </w:num>
  <w:num w:numId="38">
    <w:abstractNumId w:val="42"/>
  </w:num>
  <w:num w:numId="39">
    <w:abstractNumId w:val="21"/>
  </w:num>
  <w:num w:numId="40">
    <w:abstractNumId w:val="33"/>
  </w:num>
  <w:num w:numId="41">
    <w:abstractNumId w:val="40"/>
  </w:num>
  <w:num w:numId="42">
    <w:abstractNumId w:val="22"/>
  </w:num>
  <w:num w:numId="43">
    <w:abstractNumId w:val="9"/>
  </w:num>
  <w:num w:numId="44">
    <w:abstractNumId w:val="48"/>
  </w:num>
  <w:num w:numId="45">
    <w:abstractNumId w:val="31"/>
  </w:num>
  <w:num w:numId="46">
    <w:abstractNumId w:val="18"/>
  </w:num>
  <w:num w:numId="47">
    <w:abstractNumId w:val="58"/>
  </w:num>
  <w:num w:numId="48">
    <w:abstractNumId w:val="45"/>
  </w:num>
  <w:num w:numId="49">
    <w:abstractNumId w:val="0"/>
  </w:num>
  <w:num w:numId="50">
    <w:abstractNumId w:val="11"/>
  </w:num>
  <w:num w:numId="51">
    <w:abstractNumId w:val="51"/>
  </w:num>
  <w:num w:numId="52">
    <w:abstractNumId w:val="39"/>
  </w:num>
  <w:num w:numId="53">
    <w:abstractNumId w:val="59"/>
  </w:num>
  <w:num w:numId="54">
    <w:abstractNumId w:val="14"/>
  </w:num>
  <w:num w:numId="55">
    <w:abstractNumId w:val="28"/>
  </w:num>
  <w:num w:numId="56">
    <w:abstractNumId w:val="35"/>
  </w:num>
  <w:num w:numId="57">
    <w:abstractNumId w:val="43"/>
  </w:num>
  <w:num w:numId="58">
    <w:abstractNumId w:val="4"/>
  </w:num>
  <w:num w:numId="59">
    <w:abstractNumId w:val="2"/>
  </w:num>
  <w:num w:numId="60">
    <w:abstractNumId w:val="53"/>
  </w:num>
  <w:num w:numId="61">
    <w:abstractNumId w:val="5"/>
  </w:num>
  <w:num w:numId="62">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80B"/>
    <w:rsid w:val="00005986"/>
    <w:rsid w:val="00010197"/>
    <w:rsid w:val="000127DC"/>
    <w:rsid w:val="00012C1F"/>
    <w:rsid w:val="00014559"/>
    <w:rsid w:val="000159BD"/>
    <w:rsid w:val="00025221"/>
    <w:rsid w:val="00026D77"/>
    <w:rsid w:val="000368AC"/>
    <w:rsid w:val="0004250A"/>
    <w:rsid w:val="00042696"/>
    <w:rsid w:val="000429F5"/>
    <w:rsid w:val="000474C3"/>
    <w:rsid w:val="00056111"/>
    <w:rsid w:val="00056C17"/>
    <w:rsid w:val="000617B8"/>
    <w:rsid w:val="00062C65"/>
    <w:rsid w:val="0007605F"/>
    <w:rsid w:val="000778FA"/>
    <w:rsid w:val="00085C60"/>
    <w:rsid w:val="00092637"/>
    <w:rsid w:val="00094EB6"/>
    <w:rsid w:val="000B717F"/>
    <w:rsid w:val="000B75B8"/>
    <w:rsid w:val="000C08AB"/>
    <w:rsid w:val="000E3120"/>
    <w:rsid w:val="000F1917"/>
    <w:rsid w:val="0010159B"/>
    <w:rsid w:val="00122186"/>
    <w:rsid w:val="001326A6"/>
    <w:rsid w:val="00132ECF"/>
    <w:rsid w:val="00134A9C"/>
    <w:rsid w:val="0014210D"/>
    <w:rsid w:val="00145384"/>
    <w:rsid w:val="001567B6"/>
    <w:rsid w:val="00161DE5"/>
    <w:rsid w:val="00173334"/>
    <w:rsid w:val="001922AE"/>
    <w:rsid w:val="001949FE"/>
    <w:rsid w:val="00194B43"/>
    <w:rsid w:val="00197D06"/>
    <w:rsid w:val="001A4317"/>
    <w:rsid w:val="001B08CA"/>
    <w:rsid w:val="001B2C0E"/>
    <w:rsid w:val="001C6D2F"/>
    <w:rsid w:val="001D5504"/>
    <w:rsid w:val="001D581E"/>
    <w:rsid w:val="001D5D33"/>
    <w:rsid w:val="001E02C7"/>
    <w:rsid w:val="001E3485"/>
    <w:rsid w:val="001E5557"/>
    <w:rsid w:val="00200944"/>
    <w:rsid w:val="002014DD"/>
    <w:rsid w:val="002057A8"/>
    <w:rsid w:val="00210D37"/>
    <w:rsid w:val="00223534"/>
    <w:rsid w:val="00223E8E"/>
    <w:rsid w:val="0022497A"/>
    <w:rsid w:val="00226DA8"/>
    <w:rsid w:val="002278D8"/>
    <w:rsid w:val="002329BC"/>
    <w:rsid w:val="00242E7F"/>
    <w:rsid w:val="002531B3"/>
    <w:rsid w:val="0025374D"/>
    <w:rsid w:val="00265FF3"/>
    <w:rsid w:val="0026620B"/>
    <w:rsid w:val="00273584"/>
    <w:rsid w:val="00274071"/>
    <w:rsid w:val="00284A3F"/>
    <w:rsid w:val="002B6F73"/>
    <w:rsid w:val="002D36A8"/>
    <w:rsid w:val="002E37AB"/>
    <w:rsid w:val="002E72E7"/>
    <w:rsid w:val="002F0ABB"/>
    <w:rsid w:val="00301B72"/>
    <w:rsid w:val="00306FE1"/>
    <w:rsid w:val="00321798"/>
    <w:rsid w:val="00326AA2"/>
    <w:rsid w:val="003302F7"/>
    <w:rsid w:val="00333F86"/>
    <w:rsid w:val="00342E4E"/>
    <w:rsid w:val="00357052"/>
    <w:rsid w:val="00370D3F"/>
    <w:rsid w:val="00376E6A"/>
    <w:rsid w:val="0038043E"/>
    <w:rsid w:val="0039379A"/>
    <w:rsid w:val="00393BE6"/>
    <w:rsid w:val="00395503"/>
    <w:rsid w:val="00395A72"/>
    <w:rsid w:val="003A0F30"/>
    <w:rsid w:val="003A2EF7"/>
    <w:rsid w:val="003A7E05"/>
    <w:rsid w:val="003B2545"/>
    <w:rsid w:val="003C17B2"/>
    <w:rsid w:val="003C7538"/>
    <w:rsid w:val="003C7A2A"/>
    <w:rsid w:val="003D20E1"/>
    <w:rsid w:val="003D7430"/>
    <w:rsid w:val="003D7886"/>
    <w:rsid w:val="003F15B1"/>
    <w:rsid w:val="003F791A"/>
    <w:rsid w:val="00402F37"/>
    <w:rsid w:val="004169C8"/>
    <w:rsid w:val="00417B07"/>
    <w:rsid w:val="00420AE6"/>
    <w:rsid w:val="00437A4F"/>
    <w:rsid w:val="00441756"/>
    <w:rsid w:val="004453BA"/>
    <w:rsid w:val="00450218"/>
    <w:rsid w:val="00451B0F"/>
    <w:rsid w:val="00452D77"/>
    <w:rsid w:val="00460DFA"/>
    <w:rsid w:val="00463E5D"/>
    <w:rsid w:val="0047008F"/>
    <w:rsid w:val="00477533"/>
    <w:rsid w:val="00487867"/>
    <w:rsid w:val="00496595"/>
    <w:rsid w:val="00497531"/>
    <w:rsid w:val="004A2B31"/>
    <w:rsid w:val="004A6DC0"/>
    <w:rsid w:val="004B167B"/>
    <w:rsid w:val="004B3F40"/>
    <w:rsid w:val="004C0C0F"/>
    <w:rsid w:val="004C1941"/>
    <w:rsid w:val="004D0F33"/>
    <w:rsid w:val="004D4D3B"/>
    <w:rsid w:val="004D4FF8"/>
    <w:rsid w:val="00502CB2"/>
    <w:rsid w:val="005124BB"/>
    <w:rsid w:val="00514E00"/>
    <w:rsid w:val="00520D23"/>
    <w:rsid w:val="005233EE"/>
    <w:rsid w:val="00524B79"/>
    <w:rsid w:val="00527D47"/>
    <w:rsid w:val="005325F8"/>
    <w:rsid w:val="00535BE5"/>
    <w:rsid w:val="00540618"/>
    <w:rsid w:val="0054466C"/>
    <w:rsid w:val="0055609E"/>
    <w:rsid w:val="00567C77"/>
    <w:rsid w:val="00574E9C"/>
    <w:rsid w:val="00574FDE"/>
    <w:rsid w:val="00582D42"/>
    <w:rsid w:val="0058572F"/>
    <w:rsid w:val="00585B6A"/>
    <w:rsid w:val="00585F64"/>
    <w:rsid w:val="00591FCC"/>
    <w:rsid w:val="00594A40"/>
    <w:rsid w:val="005957EA"/>
    <w:rsid w:val="005978A5"/>
    <w:rsid w:val="005A3DEA"/>
    <w:rsid w:val="005A4394"/>
    <w:rsid w:val="005A5D27"/>
    <w:rsid w:val="005A7604"/>
    <w:rsid w:val="005C58A9"/>
    <w:rsid w:val="005D39FD"/>
    <w:rsid w:val="005E29C6"/>
    <w:rsid w:val="005E535E"/>
    <w:rsid w:val="005E6258"/>
    <w:rsid w:val="005F0015"/>
    <w:rsid w:val="005F361B"/>
    <w:rsid w:val="00600D3D"/>
    <w:rsid w:val="006032BC"/>
    <w:rsid w:val="00604C58"/>
    <w:rsid w:val="00607A43"/>
    <w:rsid w:val="00613B55"/>
    <w:rsid w:val="006213EC"/>
    <w:rsid w:val="006259CF"/>
    <w:rsid w:val="0063029D"/>
    <w:rsid w:val="00635353"/>
    <w:rsid w:val="00641A25"/>
    <w:rsid w:val="006474D3"/>
    <w:rsid w:val="0065038F"/>
    <w:rsid w:val="00652F57"/>
    <w:rsid w:val="00656A55"/>
    <w:rsid w:val="006717EB"/>
    <w:rsid w:val="006726A1"/>
    <w:rsid w:val="00684644"/>
    <w:rsid w:val="006865C2"/>
    <w:rsid w:val="00687ECE"/>
    <w:rsid w:val="00697CA4"/>
    <w:rsid w:val="006A4941"/>
    <w:rsid w:val="006B692B"/>
    <w:rsid w:val="006B6C34"/>
    <w:rsid w:val="006D194C"/>
    <w:rsid w:val="006D5EBE"/>
    <w:rsid w:val="006E0441"/>
    <w:rsid w:val="006E07D4"/>
    <w:rsid w:val="006E6B3F"/>
    <w:rsid w:val="006E74EE"/>
    <w:rsid w:val="006F4277"/>
    <w:rsid w:val="006F522E"/>
    <w:rsid w:val="00704CEE"/>
    <w:rsid w:val="00705433"/>
    <w:rsid w:val="00721771"/>
    <w:rsid w:val="00723890"/>
    <w:rsid w:val="007445F6"/>
    <w:rsid w:val="00744E43"/>
    <w:rsid w:val="00747208"/>
    <w:rsid w:val="00764EF5"/>
    <w:rsid w:val="00765B2C"/>
    <w:rsid w:val="00765FFD"/>
    <w:rsid w:val="00766B4B"/>
    <w:rsid w:val="00773343"/>
    <w:rsid w:val="007762CB"/>
    <w:rsid w:val="00776E60"/>
    <w:rsid w:val="00776F67"/>
    <w:rsid w:val="00794CBA"/>
    <w:rsid w:val="007A28D0"/>
    <w:rsid w:val="007A4734"/>
    <w:rsid w:val="007B095D"/>
    <w:rsid w:val="007B1C7E"/>
    <w:rsid w:val="007B6153"/>
    <w:rsid w:val="007C3057"/>
    <w:rsid w:val="007C3340"/>
    <w:rsid w:val="007D17BD"/>
    <w:rsid w:val="007D35F5"/>
    <w:rsid w:val="007E115A"/>
    <w:rsid w:val="007E3B81"/>
    <w:rsid w:val="007E7595"/>
    <w:rsid w:val="007F5FDB"/>
    <w:rsid w:val="00804567"/>
    <w:rsid w:val="00806861"/>
    <w:rsid w:val="00810C67"/>
    <w:rsid w:val="00813C3C"/>
    <w:rsid w:val="00826C3D"/>
    <w:rsid w:val="00830C5E"/>
    <w:rsid w:val="00832AA5"/>
    <w:rsid w:val="0083639C"/>
    <w:rsid w:val="00844152"/>
    <w:rsid w:val="0084740E"/>
    <w:rsid w:val="00853AFF"/>
    <w:rsid w:val="00860A45"/>
    <w:rsid w:val="0086126B"/>
    <w:rsid w:val="00861B77"/>
    <w:rsid w:val="008629F4"/>
    <w:rsid w:val="0086420A"/>
    <w:rsid w:val="0086534F"/>
    <w:rsid w:val="00866088"/>
    <w:rsid w:val="00882D4E"/>
    <w:rsid w:val="00885A32"/>
    <w:rsid w:val="00897DA4"/>
    <w:rsid w:val="008A69B1"/>
    <w:rsid w:val="008B0B3D"/>
    <w:rsid w:val="008B0FFB"/>
    <w:rsid w:val="008C1A14"/>
    <w:rsid w:val="008C74F1"/>
    <w:rsid w:val="008D2213"/>
    <w:rsid w:val="008E6524"/>
    <w:rsid w:val="008E7B83"/>
    <w:rsid w:val="008F6B46"/>
    <w:rsid w:val="009023F3"/>
    <w:rsid w:val="00905669"/>
    <w:rsid w:val="009062C5"/>
    <w:rsid w:val="00915525"/>
    <w:rsid w:val="00920164"/>
    <w:rsid w:val="0092108E"/>
    <w:rsid w:val="009263DE"/>
    <w:rsid w:val="0092714F"/>
    <w:rsid w:val="0093476D"/>
    <w:rsid w:val="00934DCA"/>
    <w:rsid w:val="00934F65"/>
    <w:rsid w:val="009411A2"/>
    <w:rsid w:val="009513DE"/>
    <w:rsid w:val="009532BB"/>
    <w:rsid w:val="00963192"/>
    <w:rsid w:val="009674F7"/>
    <w:rsid w:val="00971C98"/>
    <w:rsid w:val="00971FB8"/>
    <w:rsid w:val="00976D72"/>
    <w:rsid w:val="00980DEC"/>
    <w:rsid w:val="00986950"/>
    <w:rsid w:val="00987965"/>
    <w:rsid w:val="009A311C"/>
    <w:rsid w:val="009A48CD"/>
    <w:rsid w:val="009B51EE"/>
    <w:rsid w:val="009C3B5A"/>
    <w:rsid w:val="009D1FAB"/>
    <w:rsid w:val="009D5A78"/>
    <w:rsid w:val="009F0435"/>
    <w:rsid w:val="009F1352"/>
    <w:rsid w:val="009F3CA6"/>
    <w:rsid w:val="00A0479C"/>
    <w:rsid w:val="00A16EAD"/>
    <w:rsid w:val="00A20FC1"/>
    <w:rsid w:val="00A223A2"/>
    <w:rsid w:val="00A33318"/>
    <w:rsid w:val="00A359AA"/>
    <w:rsid w:val="00A37BA1"/>
    <w:rsid w:val="00A37E0F"/>
    <w:rsid w:val="00A443B2"/>
    <w:rsid w:val="00A45D43"/>
    <w:rsid w:val="00A472D3"/>
    <w:rsid w:val="00A50311"/>
    <w:rsid w:val="00A5219C"/>
    <w:rsid w:val="00A553BF"/>
    <w:rsid w:val="00A6082A"/>
    <w:rsid w:val="00A67A6C"/>
    <w:rsid w:val="00A805D8"/>
    <w:rsid w:val="00A96E20"/>
    <w:rsid w:val="00AA2FB7"/>
    <w:rsid w:val="00AA635F"/>
    <w:rsid w:val="00AC7967"/>
    <w:rsid w:val="00AD42A6"/>
    <w:rsid w:val="00AD7225"/>
    <w:rsid w:val="00AE4414"/>
    <w:rsid w:val="00AF38E9"/>
    <w:rsid w:val="00AF4B3D"/>
    <w:rsid w:val="00AF5F2E"/>
    <w:rsid w:val="00B03548"/>
    <w:rsid w:val="00B03E74"/>
    <w:rsid w:val="00B24AFA"/>
    <w:rsid w:val="00B254C1"/>
    <w:rsid w:val="00B30BAD"/>
    <w:rsid w:val="00B41E14"/>
    <w:rsid w:val="00B42E66"/>
    <w:rsid w:val="00B43C9A"/>
    <w:rsid w:val="00B4478B"/>
    <w:rsid w:val="00B4755B"/>
    <w:rsid w:val="00B47B7B"/>
    <w:rsid w:val="00B5080B"/>
    <w:rsid w:val="00B56D2E"/>
    <w:rsid w:val="00B60632"/>
    <w:rsid w:val="00B72512"/>
    <w:rsid w:val="00B72C2D"/>
    <w:rsid w:val="00B72F51"/>
    <w:rsid w:val="00B77E82"/>
    <w:rsid w:val="00B80EEF"/>
    <w:rsid w:val="00B825A3"/>
    <w:rsid w:val="00B853D9"/>
    <w:rsid w:val="00B8570C"/>
    <w:rsid w:val="00B9032C"/>
    <w:rsid w:val="00B945A3"/>
    <w:rsid w:val="00BA3271"/>
    <w:rsid w:val="00BB47D9"/>
    <w:rsid w:val="00BC06BF"/>
    <w:rsid w:val="00BC28D6"/>
    <w:rsid w:val="00BC61F0"/>
    <w:rsid w:val="00BD6F3E"/>
    <w:rsid w:val="00BE6637"/>
    <w:rsid w:val="00BE71AF"/>
    <w:rsid w:val="00C018B1"/>
    <w:rsid w:val="00C07606"/>
    <w:rsid w:val="00C10802"/>
    <w:rsid w:val="00C14706"/>
    <w:rsid w:val="00C15297"/>
    <w:rsid w:val="00C22C51"/>
    <w:rsid w:val="00C367CE"/>
    <w:rsid w:val="00C42DDC"/>
    <w:rsid w:val="00C512B7"/>
    <w:rsid w:val="00C51369"/>
    <w:rsid w:val="00C61266"/>
    <w:rsid w:val="00C67B33"/>
    <w:rsid w:val="00C70E83"/>
    <w:rsid w:val="00C71789"/>
    <w:rsid w:val="00C82181"/>
    <w:rsid w:val="00C84BDB"/>
    <w:rsid w:val="00C875A9"/>
    <w:rsid w:val="00CB3B38"/>
    <w:rsid w:val="00CC7767"/>
    <w:rsid w:val="00CD116A"/>
    <w:rsid w:val="00CD3951"/>
    <w:rsid w:val="00CD6E8E"/>
    <w:rsid w:val="00CE0E50"/>
    <w:rsid w:val="00CE44C0"/>
    <w:rsid w:val="00CE5833"/>
    <w:rsid w:val="00CF0182"/>
    <w:rsid w:val="00CF6AA7"/>
    <w:rsid w:val="00D0258D"/>
    <w:rsid w:val="00D1289E"/>
    <w:rsid w:val="00D215F1"/>
    <w:rsid w:val="00D266C9"/>
    <w:rsid w:val="00D30FE4"/>
    <w:rsid w:val="00D32146"/>
    <w:rsid w:val="00D36D01"/>
    <w:rsid w:val="00D471C7"/>
    <w:rsid w:val="00D54C75"/>
    <w:rsid w:val="00D65886"/>
    <w:rsid w:val="00D72980"/>
    <w:rsid w:val="00D73A67"/>
    <w:rsid w:val="00D80AA0"/>
    <w:rsid w:val="00D90B67"/>
    <w:rsid w:val="00DA0356"/>
    <w:rsid w:val="00DA46CD"/>
    <w:rsid w:val="00DB1815"/>
    <w:rsid w:val="00DB447B"/>
    <w:rsid w:val="00DB67E3"/>
    <w:rsid w:val="00DB7A87"/>
    <w:rsid w:val="00DC20E3"/>
    <w:rsid w:val="00DD5FF7"/>
    <w:rsid w:val="00DE3093"/>
    <w:rsid w:val="00DE4029"/>
    <w:rsid w:val="00DE45D5"/>
    <w:rsid w:val="00DE6C9C"/>
    <w:rsid w:val="00DF571C"/>
    <w:rsid w:val="00E14985"/>
    <w:rsid w:val="00E17FD2"/>
    <w:rsid w:val="00E21236"/>
    <w:rsid w:val="00E23389"/>
    <w:rsid w:val="00E23CB6"/>
    <w:rsid w:val="00E32A8A"/>
    <w:rsid w:val="00E3466D"/>
    <w:rsid w:val="00E4099C"/>
    <w:rsid w:val="00E6457D"/>
    <w:rsid w:val="00E6789D"/>
    <w:rsid w:val="00E82DF4"/>
    <w:rsid w:val="00E90DB2"/>
    <w:rsid w:val="00E97BB0"/>
    <w:rsid w:val="00EA3F90"/>
    <w:rsid w:val="00EC1889"/>
    <w:rsid w:val="00EC785E"/>
    <w:rsid w:val="00EF30CA"/>
    <w:rsid w:val="00EF76B0"/>
    <w:rsid w:val="00F037D2"/>
    <w:rsid w:val="00F04699"/>
    <w:rsid w:val="00F16376"/>
    <w:rsid w:val="00F316BF"/>
    <w:rsid w:val="00F403AB"/>
    <w:rsid w:val="00F4047F"/>
    <w:rsid w:val="00F51D76"/>
    <w:rsid w:val="00F602A2"/>
    <w:rsid w:val="00F60516"/>
    <w:rsid w:val="00F72A02"/>
    <w:rsid w:val="00F73DA9"/>
    <w:rsid w:val="00F745E8"/>
    <w:rsid w:val="00F75CC7"/>
    <w:rsid w:val="00F834C9"/>
    <w:rsid w:val="00F84E7D"/>
    <w:rsid w:val="00F85F29"/>
    <w:rsid w:val="00F90EA6"/>
    <w:rsid w:val="00F953C2"/>
    <w:rsid w:val="00F95E4A"/>
    <w:rsid w:val="00FA168B"/>
    <w:rsid w:val="00FB0E50"/>
    <w:rsid w:val="00FB4118"/>
    <w:rsid w:val="00FB4DB4"/>
    <w:rsid w:val="00FC67BE"/>
    <w:rsid w:val="00FD2234"/>
    <w:rsid w:val="00FD6052"/>
    <w:rsid w:val="00FD64E1"/>
    <w:rsid w:val="00FE33B3"/>
    <w:rsid w:val="00FF3872"/>
    <w:rsid w:val="00FF7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0A905"/>
  <w15:docId w15:val="{46D62503-92DB-4D1F-94E7-CBFB23664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F5F2E"/>
    <w:pPr>
      <w:suppressAutoHyphens/>
      <w:spacing w:line="1" w:lineRule="atLeast"/>
      <w:ind w:leftChars="-1" w:left="-1" w:hangingChars="1"/>
      <w:textDirection w:val="btLr"/>
      <w:textAlignment w:val="top"/>
      <w:outlineLvl w:val="0"/>
    </w:pPr>
    <w:rPr>
      <w:position w:val="-1"/>
    </w:rPr>
  </w:style>
  <w:style w:type="paragraph" w:styleId="Heading1">
    <w:name w:val="heading 1"/>
    <w:basedOn w:val="Normal"/>
    <w:next w:val="Normal"/>
    <w:pPr>
      <w:keepNext/>
      <w:jc w:val="center"/>
    </w:pPr>
    <w:rPr>
      <w:sz w:val="28"/>
    </w:rPr>
  </w:style>
  <w:style w:type="paragraph" w:styleId="Heading2">
    <w:name w:val="heading 2"/>
    <w:basedOn w:val="Normal"/>
    <w:next w:val="Normal"/>
    <w:pPr>
      <w:keepNext/>
      <w:jc w:val="center"/>
      <w:outlineLvl w:val="1"/>
    </w:pPr>
    <w:rPr>
      <w:b/>
      <w:bCs/>
    </w:rPr>
  </w:style>
  <w:style w:type="paragraph" w:styleId="Heading3">
    <w:name w:val="heading 3"/>
    <w:basedOn w:val="Normal"/>
    <w:next w:val="Normal"/>
    <w:pPr>
      <w:keepNext/>
      <w:jc w:val="right"/>
      <w:outlineLvl w:val="2"/>
    </w:pPr>
    <w:rPr>
      <w:b/>
      <w:bCs/>
    </w:rPr>
  </w:style>
  <w:style w:type="paragraph" w:styleId="Heading4">
    <w:name w:val="heading 4"/>
    <w:basedOn w:val="Normal"/>
    <w:next w:val="Normal"/>
    <w:pPr>
      <w:keepNext/>
      <w:outlineLvl w:val="3"/>
    </w:pPr>
    <w:rPr>
      <w:b/>
      <w:bCs/>
    </w:rPr>
  </w:style>
  <w:style w:type="paragraph" w:styleId="Heading5">
    <w:name w:val="heading 5"/>
    <w:basedOn w:val="Normal"/>
    <w:next w:val="Normal"/>
    <w:pPr>
      <w:keepNext/>
      <w:jc w:val="center"/>
      <w:outlineLvl w:val="4"/>
    </w:pPr>
    <w:rPr>
      <w:b/>
      <w:bCs/>
      <w:sz w:val="20"/>
    </w:rPr>
  </w:style>
  <w:style w:type="paragraph" w:styleId="Heading6">
    <w:name w:val="heading 6"/>
    <w:basedOn w:val="Normal"/>
    <w:next w:val="Normal"/>
    <w:pPr>
      <w:keepNext/>
      <w:jc w:val="both"/>
      <w:outlineLvl w:val="5"/>
    </w:pPr>
    <w:rPr>
      <w:b/>
      <w:bCs/>
      <w:sz w:val="20"/>
    </w:rPr>
  </w:style>
  <w:style w:type="paragraph" w:styleId="Heading7">
    <w:name w:val="heading 7"/>
    <w:basedOn w:val="Normal"/>
    <w:next w:val="Normal"/>
    <w:pPr>
      <w:keepNext/>
      <w:outlineLvl w:val="6"/>
    </w:pPr>
    <w:rPr>
      <w:b/>
      <w:bCs/>
      <w:sz w:val="22"/>
    </w:rPr>
  </w:style>
  <w:style w:type="paragraph" w:styleId="Heading8">
    <w:name w:val="heading 8"/>
    <w:basedOn w:val="Normal"/>
    <w:next w:val="Normal"/>
    <w:pPr>
      <w:keepNext/>
      <w:jc w:val="both"/>
      <w:outlineLvl w:val="7"/>
    </w:pPr>
    <w:rPr>
      <w:b/>
      <w:bCs/>
    </w:rPr>
  </w:style>
  <w:style w:type="paragraph" w:styleId="Heading9">
    <w:name w:val="heading 9"/>
    <w:basedOn w:val="Normal"/>
    <w:next w:val="Normal"/>
    <w:pPr>
      <w:keepNext/>
      <w:outlineLvl w:val="8"/>
    </w:pPr>
    <w:rPr>
      <w:b/>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sz w:val="28"/>
    </w:rPr>
  </w:style>
  <w:style w:type="paragraph" w:styleId="Subtitle">
    <w:name w:val="Subtitle"/>
    <w:basedOn w:val="Normal"/>
    <w:next w:val="Normal"/>
    <w:pPr>
      <w:jc w:val="center"/>
    </w:pPr>
    <w:rPr>
      <w:sz w:val="28"/>
      <w:szCs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pPr>
      <w:shd w:val="clear" w:color="auto" w:fill="000080"/>
    </w:pPr>
    <w:rPr>
      <w:rFonts w:ascii="Tahoma" w:hAnsi="Tahoma"/>
    </w:rPr>
  </w:style>
  <w:style w:type="character" w:styleId="Hyperlink">
    <w:name w:val="Hyperlink"/>
    <w:rPr>
      <w:color w:val="0000FF"/>
      <w:w w:val="100"/>
      <w:position w:val="-1"/>
      <w:u w:val="single"/>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Revision">
    <w:name w:val="Revision"/>
    <w:pPr>
      <w:suppressAutoHyphens/>
      <w:spacing w:line="1" w:lineRule="atLeast"/>
      <w:ind w:leftChars="-1" w:left="-1" w:hangingChars="1"/>
      <w:textDirection w:val="btLr"/>
      <w:textAlignment w:val="top"/>
      <w:outlineLvl w:val="0"/>
    </w:pPr>
    <w:rPr>
      <w:position w:val="-1"/>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eastAsia="en-US"/>
    </w:r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DA40C3"/>
    <w:pPr>
      <w:tabs>
        <w:tab w:val="center" w:pos="4680"/>
        <w:tab w:val="right" w:pos="9360"/>
      </w:tabs>
      <w:spacing w:line="240" w:lineRule="auto"/>
    </w:pPr>
  </w:style>
  <w:style w:type="character" w:customStyle="1" w:styleId="HeaderChar">
    <w:name w:val="Header Char"/>
    <w:basedOn w:val="DefaultParagraphFont"/>
    <w:link w:val="Header"/>
    <w:uiPriority w:val="99"/>
    <w:rsid w:val="00DA40C3"/>
    <w:rPr>
      <w:position w:val="-1"/>
    </w:rPr>
  </w:style>
  <w:style w:type="paragraph" w:styleId="Footer">
    <w:name w:val="footer"/>
    <w:basedOn w:val="Normal"/>
    <w:link w:val="FooterChar"/>
    <w:uiPriority w:val="99"/>
    <w:unhideWhenUsed/>
    <w:rsid w:val="00DA40C3"/>
    <w:pPr>
      <w:tabs>
        <w:tab w:val="center" w:pos="4680"/>
        <w:tab w:val="right" w:pos="9360"/>
      </w:tabs>
      <w:spacing w:line="240" w:lineRule="auto"/>
    </w:pPr>
  </w:style>
  <w:style w:type="character" w:customStyle="1" w:styleId="FooterChar">
    <w:name w:val="Footer Char"/>
    <w:basedOn w:val="DefaultParagraphFont"/>
    <w:link w:val="Footer"/>
    <w:uiPriority w:val="99"/>
    <w:rsid w:val="00DA40C3"/>
    <w:rPr>
      <w:position w:val="-1"/>
    </w:rPr>
  </w:style>
  <w:style w:type="paragraph" w:styleId="ListParagraph">
    <w:name w:val="List Paragraph"/>
    <w:basedOn w:val="Normal"/>
    <w:uiPriority w:val="34"/>
    <w:qFormat/>
    <w:rsid w:val="002A2BE2"/>
    <w:pPr>
      <w:ind w:left="720"/>
      <w:contextualSpacing/>
    </w:p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9532BB"/>
    <w:pPr>
      <w:suppressAutoHyphens w:val="0"/>
      <w:spacing w:before="100" w:beforeAutospacing="1" w:after="100" w:afterAutospacing="1" w:line="240" w:lineRule="auto"/>
      <w:ind w:leftChars="0" w:left="0" w:firstLineChars="0" w:firstLine="0"/>
      <w:textDirection w:val="lrTb"/>
      <w:textAlignment w:val="auto"/>
      <w:outlineLvl w:val="9"/>
    </w:pPr>
    <w:rPr>
      <w:position w:val="0"/>
      <w:lang w:val="en-IN"/>
    </w:rPr>
  </w:style>
  <w:style w:type="character" w:styleId="Emphasis">
    <w:name w:val="Emphasis"/>
    <w:basedOn w:val="DefaultParagraphFont"/>
    <w:uiPriority w:val="20"/>
    <w:qFormat/>
    <w:rsid w:val="00613B55"/>
    <w:rPr>
      <w:i/>
      <w:iCs/>
    </w:rPr>
  </w:style>
  <w:style w:type="character" w:customStyle="1" w:styleId="relative">
    <w:name w:val="relative"/>
    <w:basedOn w:val="DefaultParagraphFont"/>
    <w:rsid w:val="006D194C"/>
  </w:style>
  <w:style w:type="character" w:customStyle="1" w:styleId="ms-1">
    <w:name w:val="ms-1"/>
    <w:basedOn w:val="DefaultParagraphFont"/>
    <w:rsid w:val="00420AE6"/>
  </w:style>
  <w:style w:type="character" w:customStyle="1" w:styleId="max-w-full">
    <w:name w:val="max-w-full"/>
    <w:basedOn w:val="DefaultParagraphFont"/>
    <w:rsid w:val="00420AE6"/>
  </w:style>
  <w:style w:type="character" w:customStyle="1" w:styleId="-me-1">
    <w:name w:val="-me-1"/>
    <w:basedOn w:val="DefaultParagraphFont"/>
    <w:rsid w:val="00420AE6"/>
  </w:style>
  <w:style w:type="character" w:styleId="HTMLCode">
    <w:name w:val="HTML Code"/>
    <w:basedOn w:val="DefaultParagraphFont"/>
    <w:uiPriority w:val="99"/>
    <w:semiHidden/>
    <w:unhideWhenUsed/>
    <w:rsid w:val="00DE3093"/>
    <w:rPr>
      <w:rFonts w:ascii="Courier New" w:eastAsia="Times New Roman" w:hAnsi="Courier New" w:cs="Courier New"/>
      <w:sz w:val="20"/>
      <w:szCs w:val="20"/>
    </w:rPr>
  </w:style>
  <w:style w:type="character" w:customStyle="1" w:styleId="katex-mathml">
    <w:name w:val="katex-mathml"/>
    <w:basedOn w:val="DefaultParagraphFont"/>
    <w:rsid w:val="000474C3"/>
  </w:style>
  <w:style w:type="character" w:customStyle="1" w:styleId="mord">
    <w:name w:val="mord"/>
    <w:basedOn w:val="DefaultParagraphFont"/>
    <w:rsid w:val="000474C3"/>
  </w:style>
  <w:style w:type="character" w:customStyle="1" w:styleId="vlist-s">
    <w:name w:val="vlist-s"/>
    <w:basedOn w:val="DefaultParagraphFont"/>
    <w:rsid w:val="000474C3"/>
  </w:style>
  <w:style w:type="paragraph" w:styleId="HTMLPreformatted">
    <w:name w:val="HTML Preformatted"/>
    <w:basedOn w:val="Normal"/>
    <w:link w:val="HTMLPreformattedChar"/>
    <w:uiPriority w:val="99"/>
    <w:semiHidden/>
    <w:unhideWhenUsed/>
    <w:rsid w:val="00393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hAnsi="Courier New" w:cs="Courier New"/>
      <w:position w:val="0"/>
      <w:sz w:val="20"/>
      <w:szCs w:val="20"/>
      <w:lang w:val="en-IN"/>
    </w:rPr>
  </w:style>
  <w:style w:type="character" w:customStyle="1" w:styleId="HTMLPreformattedChar">
    <w:name w:val="HTML Preformatted Char"/>
    <w:basedOn w:val="DefaultParagraphFont"/>
    <w:link w:val="HTMLPreformatted"/>
    <w:uiPriority w:val="99"/>
    <w:semiHidden/>
    <w:rsid w:val="0039379A"/>
    <w:rPr>
      <w:rFonts w:ascii="Courier New" w:hAnsi="Courier New" w:cs="Courier New"/>
      <w:sz w:val="20"/>
      <w:szCs w:val="20"/>
      <w:lang w:val="en-IN"/>
    </w:rPr>
  </w:style>
  <w:style w:type="character" w:customStyle="1" w:styleId="hljs-keyword">
    <w:name w:val="hljs-keyword"/>
    <w:basedOn w:val="DefaultParagraphFont"/>
    <w:rsid w:val="0039379A"/>
  </w:style>
  <w:style w:type="character" w:customStyle="1" w:styleId="hljs-title">
    <w:name w:val="hljs-title"/>
    <w:basedOn w:val="DefaultParagraphFont"/>
    <w:rsid w:val="0039379A"/>
  </w:style>
  <w:style w:type="character" w:customStyle="1" w:styleId="hljs-string">
    <w:name w:val="hljs-string"/>
    <w:basedOn w:val="DefaultParagraphFont"/>
    <w:rsid w:val="0039379A"/>
  </w:style>
  <w:style w:type="character" w:customStyle="1" w:styleId="hljs-number">
    <w:name w:val="hljs-number"/>
    <w:basedOn w:val="DefaultParagraphFont"/>
    <w:rsid w:val="00393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905864">
      <w:bodyDiv w:val="1"/>
      <w:marLeft w:val="0"/>
      <w:marRight w:val="0"/>
      <w:marTop w:val="0"/>
      <w:marBottom w:val="0"/>
      <w:divBdr>
        <w:top w:val="none" w:sz="0" w:space="0" w:color="auto"/>
        <w:left w:val="none" w:sz="0" w:space="0" w:color="auto"/>
        <w:bottom w:val="none" w:sz="0" w:space="0" w:color="auto"/>
        <w:right w:val="none" w:sz="0" w:space="0" w:color="auto"/>
      </w:divBdr>
    </w:div>
    <w:div w:id="264074232">
      <w:bodyDiv w:val="1"/>
      <w:marLeft w:val="0"/>
      <w:marRight w:val="0"/>
      <w:marTop w:val="0"/>
      <w:marBottom w:val="0"/>
      <w:divBdr>
        <w:top w:val="none" w:sz="0" w:space="0" w:color="auto"/>
        <w:left w:val="none" w:sz="0" w:space="0" w:color="auto"/>
        <w:bottom w:val="none" w:sz="0" w:space="0" w:color="auto"/>
        <w:right w:val="none" w:sz="0" w:space="0" w:color="auto"/>
      </w:divBdr>
    </w:div>
    <w:div w:id="337578834">
      <w:bodyDiv w:val="1"/>
      <w:marLeft w:val="0"/>
      <w:marRight w:val="0"/>
      <w:marTop w:val="0"/>
      <w:marBottom w:val="0"/>
      <w:divBdr>
        <w:top w:val="none" w:sz="0" w:space="0" w:color="auto"/>
        <w:left w:val="none" w:sz="0" w:space="0" w:color="auto"/>
        <w:bottom w:val="none" w:sz="0" w:space="0" w:color="auto"/>
        <w:right w:val="none" w:sz="0" w:space="0" w:color="auto"/>
      </w:divBdr>
    </w:div>
    <w:div w:id="349064063">
      <w:bodyDiv w:val="1"/>
      <w:marLeft w:val="0"/>
      <w:marRight w:val="0"/>
      <w:marTop w:val="0"/>
      <w:marBottom w:val="0"/>
      <w:divBdr>
        <w:top w:val="none" w:sz="0" w:space="0" w:color="auto"/>
        <w:left w:val="none" w:sz="0" w:space="0" w:color="auto"/>
        <w:bottom w:val="none" w:sz="0" w:space="0" w:color="auto"/>
        <w:right w:val="none" w:sz="0" w:space="0" w:color="auto"/>
      </w:divBdr>
    </w:div>
    <w:div w:id="386925430">
      <w:bodyDiv w:val="1"/>
      <w:marLeft w:val="0"/>
      <w:marRight w:val="0"/>
      <w:marTop w:val="0"/>
      <w:marBottom w:val="0"/>
      <w:divBdr>
        <w:top w:val="none" w:sz="0" w:space="0" w:color="auto"/>
        <w:left w:val="none" w:sz="0" w:space="0" w:color="auto"/>
        <w:bottom w:val="none" w:sz="0" w:space="0" w:color="auto"/>
        <w:right w:val="none" w:sz="0" w:space="0" w:color="auto"/>
      </w:divBdr>
    </w:div>
    <w:div w:id="448092398">
      <w:bodyDiv w:val="1"/>
      <w:marLeft w:val="0"/>
      <w:marRight w:val="0"/>
      <w:marTop w:val="0"/>
      <w:marBottom w:val="0"/>
      <w:divBdr>
        <w:top w:val="none" w:sz="0" w:space="0" w:color="auto"/>
        <w:left w:val="none" w:sz="0" w:space="0" w:color="auto"/>
        <w:bottom w:val="none" w:sz="0" w:space="0" w:color="auto"/>
        <w:right w:val="none" w:sz="0" w:space="0" w:color="auto"/>
      </w:divBdr>
    </w:div>
    <w:div w:id="570115708">
      <w:bodyDiv w:val="1"/>
      <w:marLeft w:val="0"/>
      <w:marRight w:val="0"/>
      <w:marTop w:val="0"/>
      <w:marBottom w:val="0"/>
      <w:divBdr>
        <w:top w:val="none" w:sz="0" w:space="0" w:color="auto"/>
        <w:left w:val="none" w:sz="0" w:space="0" w:color="auto"/>
        <w:bottom w:val="none" w:sz="0" w:space="0" w:color="auto"/>
        <w:right w:val="none" w:sz="0" w:space="0" w:color="auto"/>
      </w:divBdr>
    </w:div>
    <w:div w:id="572007537">
      <w:bodyDiv w:val="1"/>
      <w:marLeft w:val="0"/>
      <w:marRight w:val="0"/>
      <w:marTop w:val="0"/>
      <w:marBottom w:val="0"/>
      <w:divBdr>
        <w:top w:val="none" w:sz="0" w:space="0" w:color="auto"/>
        <w:left w:val="none" w:sz="0" w:space="0" w:color="auto"/>
        <w:bottom w:val="none" w:sz="0" w:space="0" w:color="auto"/>
        <w:right w:val="none" w:sz="0" w:space="0" w:color="auto"/>
      </w:divBdr>
    </w:div>
    <w:div w:id="631638721">
      <w:bodyDiv w:val="1"/>
      <w:marLeft w:val="0"/>
      <w:marRight w:val="0"/>
      <w:marTop w:val="0"/>
      <w:marBottom w:val="0"/>
      <w:divBdr>
        <w:top w:val="none" w:sz="0" w:space="0" w:color="auto"/>
        <w:left w:val="none" w:sz="0" w:space="0" w:color="auto"/>
        <w:bottom w:val="none" w:sz="0" w:space="0" w:color="auto"/>
        <w:right w:val="none" w:sz="0" w:space="0" w:color="auto"/>
      </w:divBdr>
    </w:div>
    <w:div w:id="720642159">
      <w:bodyDiv w:val="1"/>
      <w:marLeft w:val="0"/>
      <w:marRight w:val="0"/>
      <w:marTop w:val="0"/>
      <w:marBottom w:val="0"/>
      <w:divBdr>
        <w:top w:val="none" w:sz="0" w:space="0" w:color="auto"/>
        <w:left w:val="none" w:sz="0" w:space="0" w:color="auto"/>
        <w:bottom w:val="none" w:sz="0" w:space="0" w:color="auto"/>
        <w:right w:val="none" w:sz="0" w:space="0" w:color="auto"/>
      </w:divBdr>
    </w:div>
    <w:div w:id="743331089">
      <w:bodyDiv w:val="1"/>
      <w:marLeft w:val="0"/>
      <w:marRight w:val="0"/>
      <w:marTop w:val="0"/>
      <w:marBottom w:val="0"/>
      <w:divBdr>
        <w:top w:val="none" w:sz="0" w:space="0" w:color="auto"/>
        <w:left w:val="none" w:sz="0" w:space="0" w:color="auto"/>
        <w:bottom w:val="none" w:sz="0" w:space="0" w:color="auto"/>
        <w:right w:val="none" w:sz="0" w:space="0" w:color="auto"/>
      </w:divBdr>
    </w:div>
    <w:div w:id="772555738">
      <w:bodyDiv w:val="1"/>
      <w:marLeft w:val="0"/>
      <w:marRight w:val="0"/>
      <w:marTop w:val="0"/>
      <w:marBottom w:val="0"/>
      <w:divBdr>
        <w:top w:val="none" w:sz="0" w:space="0" w:color="auto"/>
        <w:left w:val="none" w:sz="0" w:space="0" w:color="auto"/>
        <w:bottom w:val="none" w:sz="0" w:space="0" w:color="auto"/>
        <w:right w:val="none" w:sz="0" w:space="0" w:color="auto"/>
      </w:divBdr>
    </w:div>
    <w:div w:id="797064060">
      <w:bodyDiv w:val="1"/>
      <w:marLeft w:val="0"/>
      <w:marRight w:val="0"/>
      <w:marTop w:val="0"/>
      <w:marBottom w:val="0"/>
      <w:divBdr>
        <w:top w:val="none" w:sz="0" w:space="0" w:color="auto"/>
        <w:left w:val="none" w:sz="0" w:space="0" w:color="auto"/>
        <w:bottom w:val="none" w:sz="0" w:space="0" w:color="auto"/>
        <w:right w:val="none" w:sz="0" w:space="0" w:color="auto"/>
      </w:divBdr>
    </w:div>
    <w:div w:id="809175763">
      <w:bodyDiv w:val="1"/>
      <w:marLeft w:val="0"/>
      <w:marRight w:val="0"/>
      <w:marTop w:val="0"/>
      <w:marBottom w:val="0"/>
      <w:divBdr>
        <w:top w:val="none" w:sz="0" w:space="0" w:color="auto"/>
        <w:left w:val="none" w:sz="0" w:space="0" w:color="auto"/>
        <w:bottom w:val="none" w:sz="0" w:space="0" w:color="auto"/>
        <w:right w:val="none" w:sz="0" w:space="0" w:color="auto"/>
      </w:divBdr>
    </w:div>
    <w:div w:id="844826780">
      <w:bodyDiv w:val="1"/>
      <w:marLeft w:val="0"/>
      <w:marRight w:val="0"/>
      <w:marTop w:val="0"/>
      <w:marBottom w:val="0"/>
      <w:divBdr>
        <w:top w:val="none" w:sz="0" w:space="0" w:color="auto"/>
        <w:left w:val="none" w:sz="0" w:space="0" w:color="auto"/>
        <w:bottom w:val="none" w:sz="0" w:space="0" w:color="auto"/>
        <w:right w:val="none" w:sz="0" w:space="0" w:color="auto"/>
      </w:divBdr>
    </w:div>
    <w:div w:id="864251249">
      <w:bodyDiv w:val="1"/>
      <w:marLeft w:val="0"/>
      <w:marRight w:val="0"/>
      <w:marTop w:val="0"/>
      <w:marBottom w:val="0"/>
      <w:divBdr>
        <w:top w:val="none" w:sz="0" w:space="0" w:color="auto"/>
        <w:left w:val="none" w:sz="0" w:space="0" w:color="auto"/>
        <w:bottom w:val="none" w:sz="0" w:space="0" w:color="auto"/>
        <w:right w:val="none" w:sz="0" w:space="0" w:color="auto"/>
      </w:divBdr>
    </w:div>
    <w:div w:id="951739457">
      <w:bodyDiv w:val="1"/>
      <w:marLeft w:val="0"/>
      <w:marRight w:val="0"/>
      <w:marTop w:val="0"/>
      <w:marBottom w:val="0"/>
      <w:divBdr>
        <w:top w:val="none" w:sz="0" w:space="0" w:color="auto"/>
        <w:left w:val="none" w:sz="0" w:space="0" w:color="auto"/>
        <w:bottom w:val="none" w:sz="0" w:space="0" w:color="auto"/>
        <w:right w:val="none" w:sz="0" w:space="0" w:color="auto"/>
      </w:divBdr>
    </w:div>
    <w:div w:id="1007168529">
      <w:bodyDiv w:val="1"/>
      <w:marLeft w:val="0"/>
      <w:marRight w:val="0"/>
      <w:marTop w:val="0"/>
      <w:marBottom w:val="0"/>
      <w:divBdr>
        <w:top w:val="none" w:sz="0" w:space="0" w:color="auto"/>
        <w:left w:val="none" w:sz="0" w:space="0" w:color="auto"/>
        <w:bottom w:val="none" w:sz="0" w:space="0" w:color="auto"/>
        <w:right w:val="none" w:sz="0" w:space="0" w:color="auto"/>
      </w:divBdr>
    </w:div>
    <w:div w:id="1015038133">
      <w:bodyDiv w:val="1"/>
      <w:marLeft w:val="0"/>
      <w:marRight w:val="0"/>
      <w:marTop w:val="0"/>
      <w:marBottom w:val="0"/>
      <w:divBdr>
        <w:top w:val="none" w:sz="0" w:space="0" w:color="auto"/>
        <w:left w:val="none" w:sz="0" w:space="0" w:color="auto"/>
        <w:bottom w:val="none" w:sz="0" w:space="0" w:color="auto"/>
        <w:right w:val="none" w:sz="0" w:space="0" w:color="auto"/>
      </w:divBdr>
    </w:div>
    <w:div w:id="1041705877">
      <w:bodyDiv w:val="1"/>
      <w:marLeft w:val="0"/>
      <w:marRight w:val="0"/>
      <w:marTop w:val="0"/>
      <w:marBottom w:val="0"/>
      <w:divBdr>
        <w:top w:val="none" w:sz="0" w:space="0" w:color="auto"/>
        <w:left w:val="none" w:sz="0" w:space="0" w:color="auto"/>
        <w:bottom w:val="none" w:sz="0" w:space="0" w:color="auto"/>
        <w:right w:val="none" w:sz="0" w:space="0" w:color="auto"/>
      </w:divBdr>
    </w:div>
    <w:div w:id="1058358931">
      <w:bodyDiv w:val="1"/>
      <w:marLeft w:val="0"/>
      <w:marRight w:val="0"/>
      <w:marTop w:val="0"/>
      <w:marBottom w:val="0"/>
      <w:divBdr>
        <w:top w:val="none" w:sz="0" w:space="0" w:color="auto"/>
        <w:left w:val="none" w:sz="0" w:space="0" w:color="auto"/>
        <w:bottom w:val="none" w:sz="0" w:space="0" w:color="auto"/>
        <w:right w:val="none" w:sz="0" w:space="0" w:color="auto"/>
      </w:divBdr>
    </w:div>
    <w:div w:id="1247417671">
      <w:bodyDiv w:val="1"/>
      <w:marLeft w:val="0"/>
      <w:marRight w:val="0"/>
      <w:marTop w:val="0"/>
      <w:marBottom w:val="0"/>
      <w:divBdr>
        <w:top w:val="none" w:sz="0" w:space="0" w:color="auto"/>
        <w:left w:val="none" w:sz="0" w:space="0" w:color="auto"/>
        <w:bottom w:val="none" w:sz="0" w:space="0" w:color="auto"/>
        <w:right w:val="none" w:sz="0" w:space="0" w:color="auto"/>
      </w:divBdr>
    </w:div>
    <w:div w:id="1259943595">
      <w:bodyDiv w:val="1"/>
      <w:marLeft w:val="0"/>
      <w:marRight w:val="0"/>
      <w:marTop w:val="0"/>
      <w:marBottom w:val="0"/>
      <w:divBdr>
        <w:top w:val="none" w:sz="0" w:space="0" w:color="auto"/>
        <w:left w:val="none" w:sz="0" w:space="0" w:color="auto"/>
        <w:bottom w:val="none" w:sz="0" w:space="0" w:color="auto"/>
        <w:right w:val="none" w:sz="0" w:space="0" w:color="auto"/>
      </w:divBdr>
    </w:div>
    <w:div w:id="1323776350">
      <w:bodyDiv w:val="1"/>
      <w:marLeft w:val="0"/>
      <w:marRight w:val="0"/>
      <w:marTop w:val="0"/>
      <w:marBottom w:val="0"/>
      <w:divBdr>
        <w:top w:val="none" w:sz="0" w:space="0" w:color="auto"/>
        <w:left w:val="none" w:sz="0" w:space="0" w:color="auto"/>
        <w:bottom w:val="none" w:sz="0" w:space="0" w:color="auto"/>
        <w:right w:val="none" w:sz="0" w:space="0" w:color="auto"/>
      </w:divBdr>
    </w:div>
    <w:div w:id="1571695357">
      <w:bodyDiv w:val="1"/>
      <w:marLeft w:val="0"/>
      <w:marRight w:val="0"/>
      <w:marTop w:val="0"/>
      <w:marBottom w:val="0"/>
      <w:divBdr>
        <w:top w:val="none" w:sz="0" w:space="0" w:color="auto"/>
        <w:left w:val="none" w:sz="0" w:space="0" w:color="auto"/>
        <w:bottom w:val="none" w:sz="0" w:space="0" w:color="auto"/>
        <w:right w:val="none" w:sz="0" w:space="0" w:color="auto"/>
      </w:divBdr>
    </w:div>
    <w:div w:id="1574775449">
      <w:bodyDiv w:val="1"/>
      <w:marLeft w:val="0"/>
      <w:marRight w:val="0"/>
      <w:marTop w:val="0"/>
      <w:marBottom w:val="0"/>
      <w:divBdr>
        <w:top w:val="none" w:sz="0" w:space="0" w:color="auto"/>
        <w:left w:val="none" w:sz="0" w:space="0" w:color="auto"/>
        <w:bottom w:val="none" w:sz="0" w:space="0" w:color="auto"/>
        <w:right w:val="none" w:sz="0" w:space="0" w:color="auto"/>
      </w:divBdr>
    </w:div>
    <w:div w:id="1586458602">
      <w:bodyDiv w:val="1"/>
      <w:marLeft w:val="0"/>
      <w:marRight w:val="0"/>
      <w:marTop w:val="0"/>
      <w:marBottom w:val="0"/>
      <w:divBdr>
        <w:top w:val="none" w:sz="0" w:space="0" w:color="auto"/>
        <w:left w:val="none" w:sz="0" w:space="0" w:color="auto"/>
        <w:bottom w:val="none" w:sz="0" w:space="0" w:color="auto"/>
        <w:right w:val="none" w:sz="0" w:space="0" w:color="auto"/>
      </w:divBdr>
    </w:div>
    <w:div w:id="1620986639">
      <w:bodyDiv w:val="1"/>
      <w:marLeft w:val="0"/>
      <w:marRight w:val="0"/>
      <w:marTop w:val="0"/>
      <w:marBottom w:val="0"/>
      <w:divBdr>
        <w:top w:val="none" w:sz="0" w:space="0" w:color="auto"/>
        <w:left w:val="none" w:sz="0" w:space="0" w:color="auto"/>
        <w:bottom w:val="none" w:sz="0" w:space="0" w:color="auto"/>
        <w:right w:val="none" w:sz="0" w:space="0" w:color="auto"/>
      </w:divBdr>
    </w:div>
    <w:div w:id="1679458084">
      <w:bodyDiv w:val="1"/>
      <w:marLeft w:val="0"/>
      <w:marRight w:val="0"/>
      <w:marTop w:val="0"/>
      <w:marBottom w:val="0"/>
      <w:divBdr>
        <w:top w:val="none" w:sz="0" w:space="0" w:color="auto"/>
        <w:left w:val="none" w:sz="0" w:space="0" w:color="auto"/>
        <w:bottom w:val="none" w:sz="0" w:space="0" w:color="auto"/>
        <w:right w:val="none" w:sz="0" w:space="0" w:color="auto"/>
      </w:divBdr>
    </w:div>
    <w:div w:id="1691293525">
      <w:bodyDiv w:val="1"/>
      <w:marLeft w:val="0"/>
      <w:marRight w:val="0"/>
      <w:marTop w:val="0"/>
      <w:marBottom w:val="0"/>
      <w:divBdr>
        <w:top w:val="none" w:sz="0" w:space="0" w:color="auto"/>
        <w:left w:val="none" w:sz="0" w:space="0" w:color="auto"/>
        <w:bottom w:val="none" w:sz="0" w:space="0" w:color="auto"/>
        <w:right w:val="none" w:sz="0" w:space="0" w:color="auto"/>
      </w:divBdr>
    </w:div>
    <w:div w:id="1699963551">
      <w:bodyDiv w:val="1"/>
      <w:marLeft w:val="0"/>
      <w:marRight w:val="0"/>
      <w:marTop w:val="0"/>
      <w:marBottom w:val="0"/>
      <w:divBdr>
        <w:top w:val="none" w:sz="0" w:space="0" w:color="auto"/>
        <w:left w:val="none" w:sz="0" w:space="0" w:color="auto"/>
        <w:bottom w:val="none" w:sz="0" w:space="0" w:color="auto"/>
        <w:right w:val="none" w:sz="0" w:space="0" w:color="auto"/>
      </w:divBdr>
    </w:div>
    <w:div w:id="1720472601">
      <w:bodyDiv w:val="1"/>
      <w:marLeft w:val="0"/>
      <w:marRight w:val="0"/>
      <w:marTop w:val="0"/>
      <w:marBottom w:val="0"/>
      <w:divBdr>
        <w:top w:val="none" w:sz="0" w:space="0" w:color="auto"/>
        <w:left w:val="none" w:sz="0" w:space="0" w:color="auto"/>
        <w:bottom w:val="none" w:sz="0" w:space="0" w:color="auto"/>
        <w:right w:val="none" w:sz="0" w:space="0" w:color="auto"/>
      </w:divBdr>
    </w:div>
    <w:div w:id="1727148149">
      <w:bodyDiv w:val="1"/>
      <w:marLeft w:val="0"/>
      <w:marRight w:val="0"/>
      <w:marTop w:val="0"/>
      <w:marBottom w:val="0"/>
      <w:divBdr>
        <w:top w:val="none" w:sz="0" w:space="0" w:color="auto"/>
        <w:left w:val="none" w:sz="0" w:space="0" w:color="auto"/>
        <w:bottom w:val="none" w:sz="0" w:space="0" w:color="auto"/>
        <w:right w:val="none" w:sz="0" w:space="0" w:color="auto"/>
      </w:divBdr>
    </w:div>
    <w:div w:id="1889684905">
      <w:bodyDiv w:val="1"/>
      <w:marLeft w:val="0"/>
      <w:marRight w:val="0"/>
      <w:marTop w:val="0"/>
      <w:marBottom w:val="0"/>
      <w:divBdr>
        <w:top w:val="none" w:sz="0" w:space="0" w:color="auto"/>
        <w:left w:val="none" w:sz="0" w:space="0" w:color="auto"/>
        <w:bottom w:val="none" w:sz="0" w:space="0" w:color="auto"/>
        <w:right w:val="none" w:sz="0" w:space="0" w:color="auto"/>
      </w:divBdr>
    </w:div>
    <w:div w:id="1915312118">
      <w:bodyDiv w:val="1"/>
      <w:marLeft w:val="0"/>
      <w:marRight w:val="0"/>
      <w:marTop w:val="0"/>
      <w:marBottom w:val="0"/>
      <w:divBdr>
        <w:top w:val="none" w:sz="0" w:space="0" w:color="auto"/>
        <w:left w:val="none" w:sz="0" w:space="0" w:color="auto"/>
        <w:bottom w:val="none" w:sz="0" w:space="0" w:color="auto"/>
        <w:right w:val="none" w:sz="0" w:space="0" w:color="auto"/>
      </w:divBdr>
    </w:div>
    <w:div w:id="2092969445">
      <w:bodyDiv w:val="1"/>
      <w:marLeft w:val="0"/>
      <w:marRight w:val="0"/>
      <w:marTop w:val="0"/>
      <w:marBottom w:val="0"/>
      <w:divBdr>
        <w:top w:val="none" w:sz="0" w:space="0" w:color="auto"/>
        <w:left w:val="none" w:sz="0" w:space="0" w:color="auto"/>
        <w:bottom w:val="none" w:sz="0" w:space="0" w:color="auto"/>
        <w:right w:val="none" w:sz="0" w:space="0" w:color="auto"/>
      </w:divBdr>
    </w:div>
    <w:div w:id="2101365141">
      <w:bodyDiv w:val="1"/>
      <w:marLeft w:val="0"/>
      <w:marRight w:val="0"/>
      <w:marTop w:val="0"/>
      <w:marBottom w:val="0"/>
      <w:divBdr>
        <w:top w:val="none" w:sz="0" w:space="0" w:color="auto"/>
        <w:left w:val="none" w:sz="0" w:space="0" w:color="auto"/>
        <w:bottom w:val="none" w:sz="0" w:space="0" w:color="auto"/>
        <w:right w:val="none" w:sz="0" w:space="0" w:color="auto"/>
      </w:divBdr>
      <w:divsChild>
        <w:div w:id="1633094406">
          <w:marLeft w:val="0"/>
          <w:marRight w:val="0"/>
          <w:marTop w:val="0"/>
          <w:marBottom w:val="0"/>
          <w:divBdr>
            <w:top w:val="none" w:sz="0" w:space="0" w:color="auto"/>
            <w:left w:val="none" w:sz="0" w:space="0" w:color="auto"/>
            <w:bottom w:val="none" w:sz="0" w:space="0" w:color="auto"/>
            <w:right w:val="none" w:sz="0" w:space="0" w:color="auto"/>
          </w:divBdr>
          <w:divsChild>
            <w:div w:id="927926331">
              <w:marLeft w:val="0"/>
              <w:marRight w:val="0"/>
              <w:marTop w:val="0"/>
              <w:marBottom w:val="0"/>
              <w:divBdr>
                <w:top w:val="none" w:sz="0" w:space="0" w:color="auto"/>
                <w:left w:val="none" w:sz="0" w:space="0" w:color="auto"/>
                <w:bottom w:val="none" w:sz="0" w:space="0" w:color="auto"/>
                <w:right w:val="none" w:sz="0" w:space="0" w:color="auto"/>
              </w:divBdr>
            </w:div>
            <w:div w:id="975139080">
              <w:marLeft w:val="0"/>
              <w:marRight w:val="0"/>
              <w:marTop w:val="0"/>
              <w:marBottom w:val="0"/>
              <w:divBdr>
                <w:top w:val="none" w:sz="0" w:space="0" w:color="auto"/>
                <w:left w:val="none" w:sz="0" w:space="0" w:color="auto"/>
                <w:bottom w:val="none" w:sz="0" w:space="0" w:color="auto"/>
                <w:right w:val="none" w:sz="0" w:space="0" w:color="auto"/>
              </w:divBdr>
              <w:divsChild>
                <w:div w:id="1336424060">
                  <w:marLeft w:val="0"/>
                  <w:marRight w:val="0"/>
                  <w:marTop w:val="0"/>
                  <w:marBottom w:val="0"/>
                  <w:divBdr>
                    <w:top w:val="none" w:sz="0" w:space="0" w:color="auto"/>
                    <w:left w:val="none" w:sz="0" w:space="0" w:color="auto"/>
                    <w:bottom w:val="none" w:sz="0" w:space="0" w:color="auto"/>
                    <w:right w:val="none" w:sz="0" w:space="0" w:color="auto"/>
                  </w:divBdr>
                  <w:divsChild>
                    <w:div w:id="11599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2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vrunm/Text-Classification-Financial-Phrase-Bank?utm_source=chatgpt.com" TargetMode="External"/><Relationship Id="rId21" Type="http://schemas.openxmlformats.org/officeDocument/2006/relationships/hyperlink" Target="https://developer.ft.com/portal"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sec.gov/data-research/sec-markets-data/financial-statement-data-sets?utm_source=chatgpt.com" TargetMode="External"/><Relationship Id="rId29" Type="http://schemas.openxmlformats.org/officeDocument/2006/relationships/hyperlink" Target="https://arxiv.org/abs/2109.14394?utm_source=chatgpt.com" TargetMode="External"/><Relationship Id="rId11" Type="http://schemas.openxmlformats.org/officeDocument/2006/relationships/image" Target="media/image3.jpeg"/><Relationship Id="rId24" Type="http://schemas.openxmlformats.org/officeDocument/2006/relationships/hyperlink" Target="https://github.com/ibm-aur-nlp/PubLayNet" TargetMode="External"/><Relationship Id="rId32" Type="http://schemas.openxmlformats.org/officeDocument/2006/relationships/hyperlink" Target="https://arxiv.org/abs/2305.12257?utm_source=chatgpt.com" TargetMode="External"/><Relationship Id="rId37" Type="http://schemas.openxmlformats.org/officeDocument/2006/relationships/hyperlink" Target="https://github.com/saurabhsh79/ragchatbot/blob/main/MultiModalRag.py" TargetMode="Externa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emf"/><Relationship Id="rId19" Type="http://schemas.openxmlformats.org/officeDocument/2006/relationships/hyperlink" Target="https://newsapi.org/" TargetMode="External"/><Relationship Id="rId14" Type="http://schemas.openxmlformats.org/officeDocument/2006/relationships/hyperlink" Target="https://arxiv.org/abs/2109.14394?utm_source=chatgpt.com" TargetMode="External"/><Relationship Id="rId22" Type="http://schemas.openxmlformats.org/officeDocument/2006/relationships/hyperlink" Target="https://www.kaggle.com/datasets/jeet2016/us-financial-news-articles/data" TargetMode="External"/><Relationship Id="rId27" Type="http://schemas.openxmlformats.org/officeDocument/2006/relationships/hyperlink" Target="https://www.kaggle.com/datasets/sbhatti/financial-sentiment-analysis?utm_source=chatgpt.com" TargetMode="External"/><Relationship Id="rId30" Type="http://schemas.openxmlformats.org/officeDocument/2006/relationships/hyperlink" Target="https://arxiv.org/html/2412.09859v1?utm_source=chatgpt.com"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https://arxiv.org/pdf/2501.14342" TargetMode="External"/><Relationship Id="rId17" Type="http://schemas.openxmlformats.org/officeDocument/2006/relationships/hyperlink" Target="https://www.kaggle.com/datasets/jeet2016/us-financial-news-articles/data" TargetMode="External"/><Relationship Id="rId25" Type="http://schemas.openxmlformats.org/officeDocument/2006/relationships/hyperlink" Target="https://github.com/DS4SD/DocLayNet" TargetMode="External"/><Relationship Id="rId33" Type="http://schemas.openxmlformats.org/officeDocument/2006/relationships/hyperlink" Target="https://arxiv.org/abs/2504.16188?utm_source=chatgpt.com"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header" Target="header1.xml"/><Relationship Id="rId20" Type="http://schemas.openxmlformats.org/officeDocument/2006/relationships/hyperlink" Target="https://api.ft.com/content/search/v1" TargetMode="External"/><Relationship Id="rId41" Type="http://schemas.openxmlformats.org/officeDocument/2006/relationships/hyperlink" Target="http://122.172.80.40:8501" TargetMode="External"/><Relationship Id="rId54" Type="http://schemas.openxmlformats.org/officeDocument/2006/relationships/image" Target="media/image21.png"/><Relationship Id="rId62" Type="http://schemas.openxmlformats.org/officeDocument/2006/relationships/oleObject" Target="file:///D:\Saurabh\Personal\BITS%20PILANI%20M.%20Tech\Semester%204\BITS%20-%20Reports\code\23rd%20July\2607\Reports%20Downloaded\financial_qa_report.csv"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uggingface.co/datasets/jlohding/sp500-edgar-10k?utm_source=chatgpt.com" TargetMode="External"/><Relationship Id="rId23" Type="http://schemas.openxmlformats.org/officeDocument/2006/relationships/hyperlink" Target="https://www.kaggle.com/datasets/borismarjanovic/price-volume-data-for-all-us-stocks-etfs" TargetMode="External"/><Relationship Id="rId28" Type="http://schemas.openxmlformats.org/officeDocument/2006/relationships/hyperlink" Target="https://arxiv.org/abs/2504.16188?utm_source=chatgpt.com"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mailto:madhucchand.darbha@wellsfargo.com" TargetMode="External"/><Relationship Id="rId31" Type="http://schemas.openxmlformats.org/officeDocument/2006/relationships/hyperlink" Target="https://github.com/amruthraghav/NLP-on-10K-Documents?utm_source=chatgpt.com"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arxiv.org/pdf/2504.14493" TargetMode="External"/><Relationship Id="rId18" Type="http://schemas.openxmlformats.org/officeDocument/2006/relationships/hyperlink" Target="https://www.marketaux.com/" TargetMode="External"/><Relationship Id="rId39" Type="http://schemas.openxmlformats.org/officeDocument/2006/relationships/hyperlink" Target="https://multimodal-rag7.streamlit.app/" TargetMode="External"/><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5RIOgYqVWeEqT4oBfURcHsaOEw==">CgMxLjAyCmlkLjRkMzRvZzg4AHIhMWlDUS16MlBxZFBBUTI5dS1DMklDNUwyM2EyaXZnMDhS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0A6DB7-6341-4888-AAD1-763B6427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4911</TotalTime>
  <Pages>66</Pages>
  <Words>11814</Words>
  <Characters>67340</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 Narasimhan" &lt;ganga.n@hyderabad.bits-pilani.ac.in&gt;</dc:creator>
  <cp:lastModifiedBy>SaurabhLaptop</cp:lastModifiedBy>
  <cp:revision>400</cp:revision>
  <cp:lastPrinted>2025-05-25T13:59:00Z</cp:lastPrinted>
  <dcterms:created xsi:type="dcterms:W3CDTF">2024-06-01T11:23:00Z</dcterms:created>
  <dcterms:modified xsi:type="dcterms:W3CDTF">2025-08-06T18:23:00Z</dcterms:modified>
</cp:coreProperties>
</file>