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EA69" w14:textId="74EBC38C" w:rsidR="00C21B11" w:rsidRDefault="000F4EC6" w:rsidP="000F4EC6">
      <w:pPr>
        <w:pStyle w:val="ListParagraph"/>
        <w:numPr>
          <w:ilvl w:val="0"/>
          <w:numId w:val="4"/>
        </w:numPr>
      </w:pPr>
      <w:r>
        <w:t>What are the keywords in python? Using the keywords library, print all the python keywords.</w:t>
      </w:r>
    </w:p>
    <w:p w14:paraId="7CA6D9DF" w14:textId="1B53E552" w:rsidR="000F4EC6" w:rsidRDefault="00154880" w:rsidP="000F4EC6">
      <w:pPr>
        <w:pStyle w:val="ListParagraph"/>
        <w:rPr>
          <w:b/>
          <w:bCs/>
        </w:rPr>
      </w:pPr>
      <w:r w:rsidRPr="00154880">
        <w:rPr>
          <w:b/>
          <w:bCs/>
        </w:rPr>
        <w:t>Answer: -</w:t>
      </w:r>
      <w:r w:rsidR="000F4EC6" w:rsidRPr="00154880">
        <w:rPr>
          <w:b/>
          <w:bCs/>
        </w:rPr>
        <w:t xml:space="preserve"> </w:t>
      </w:r>
      <w:r w:rsidRPr="00154880">
        <w:drawing>
          <wp:anchor distT="0" distB="0" distL="114300" distR="114300" simplePos="0" relativeHeight="251658240" behindDoc="1" locked="0" layoutInCell="1" allowOverlap="1" wp14:anchorId="60CCDBE0" wp14:editId="723D99DA">
            <wp:simplePos x="0" y="0"/>
            <wp:positionH relativeFrom="column">
              <wp:posOffset>457200</wp:posOffset>
            </wp:positionH>
            <wp:positionV relativeFrom="paragraph">
              <wp:posOffset>181610</wp:posOffset>
            </wp:positionV>
            <wp:extent cx="5722620" cy="541020"/>
            <wp:effectExtent l="0" t="0" r="0" b="0"/>
            <wp:wrapNone/>
            <wp:docPr id="79770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389C4F" w14:textId="77777777" w:rsidR="00154880" w:rsidRPr="00154880" w:rsidRDefault="00154880" w:rsidP="00154880"/>
    <w:p w14:paraId="48445BBA" w14:textId="77777777" w:rsidR="00154880" w:rsidRDefault="00154880" w:rsidP="00154880">
      <w:pPr>
        <w:rPr>
          <w:b/>
          <w:bCs/>
        </w:rPr>
      </w:pPr>
    </w:p>
    <w:p w14:paraId="1E18973E" w14:textId="20D8F7EE" w:rsidR="00154880" w:rsidRDefault="00154880" w:rsidP="00154880">
      <w:pPr>
        <w:pStyle w:val="ListParagraph"/>
        <w:numPr>
          <w:ilvl w:val="0"/>
          <w:numId w:val="4"/>
        </w:numPr>
        <w:spacing w:after="0"/>
      </w:pPr>
      <w:r>
        <w:t>What are the rules to create variables in python?</w:t>
      </w:r>
    </w:p>
    <w:p w14:paraId="13329F50" w14:textId="77777777" w:rsidR="00154880" w:rsidRPr="00154880" w:rsidRDefault="00154880" w:rsidP="00154880">
      <w:pPr>
        <w:shd w:val="clear" w:color="auto" w:fill="FFFFFF"/>
        <w:spacing w:after="0" w:line="240" w:lineRule="auto"/>
        <w:ind w:left="720"/>
        <w:rPr>
          <w:b/>
          <w:bCs/>
        </w:rPr>
      </w:pPr>
      <w:r w:rsidRPr="00154880">
        <w:rPr>
          <w:b/>
          <w:bCs/>
        </w:rPr>
        <w:t xml:space="preserve">Answer: - </w:t>
      </w:r>
      <w:r w:rsidRPr="00154880">
        <w:rPr>
          <w:b/>
          <w:bCs/>
        </w:rPr>
        <w:t>A variable name must start with a letter or the underscore character</w:t>
      </w:r>
    </w:p>
    <w:p w14:paraId="18166DFF" w14:textId="77777777" w:rsidR="00154880" w:rsidRPr="00154880" w:rsidRDefault="00154880" w:rsidP="00154880">
      <w:pPr>
        <w:shd w:val="clear" w:color="auto" w:fill="FFFFFF"/>
        <w:spacing w:after="0" w:line="240" w:lineRule="auto"/>
        <w:ind w:left="720"/>
        <w:rPr>
          <w:b/>
          <w:bCs/>
        </w:rPr>
      </w:pPr>
      <w:r w:rsidRPr="00154880">
        <w:rPr>
          <w:b/>
          <w:bCs/>
        </w:rPr>
        <w:t>A variable name cannot start with a number</w:t>
      </w:r>
    </w:p>
    <w:p w14:paraId="2F869060" w14:textId="59CE868A" w:rsidR="00154880" w:rsidRPr="00154880" w:rsidRDefault="00154880" w:rsidP="00154880">
      <w:pPr>
        <w:shd w:val="clear" w:color="auto" w:fill="FFFFFF"/>
        <w:spacing w:after="0" w:line="240" w:lineRule="auto"/>
        <w:ind w:left="720"/>
        <w:rPr>
          <w:b/>
          <w:bCs/>
        </w:rPr>
      </w:pPr>
      <w:r w:rsidRPr="00154880">
        <w:rPr>
          <w:b/>
          <w:bCs/>
        </w:rPr>
        <w:t xml:space="preserve">A variable name can only contain alpha-numeric characters and underscores (A-z, 0-9, and </w:t>
      </w:r>
      <w:r w:rsidRPr="00154880">
        <w:rPr>
          <w:b/>
          <w:bCs/>
        </w:rPr>
        <w:t>_)</w:t>
      </w:r>
    </w:p>
    <w:p w14:paraId="3F8209C6" w14:textId="0A6A5C16" w:rsidR="00154880" w:rsidRDefault="00154880" w:rsidP="00154880">
      <w:pPr>
        <w:shd w:val="clear" w:color="auto" w:fill="FFFFFF"/>
        <w:spacing w:after="0" w:line="240" w:lineRule="auto"/>
        <w:ind w:left="720"/>
        <w:rPr>
          <w:b/>
          <w:bCs/>
        </w:rPr>
      </w:pPr>
      <w:r w:rsidRPr="00154880">
        <w:rPr>
          <w:b/>
          <w:bCs/>
        </w:rPr>
        <w:t>Variable names are case-sensitive (age, Age and AGE are three different variables)</w:t>
      </w:r>
    </w:p>
    <w:p w14:paraId="6493FD16" w14:textId="77777777" w:rsidR="00154880" w:rsidRPr="00154880" w:rsidRDefault="00154880" w:rsidP="00154880">
      <w:pPr>
        <w:shd w:val="clear" w:color="auto" w:fill="FFFFFF"/>
        <w:spacing w:after="0" w:line="240" w:lineRule="auto"/>
        <w:ind w:left="720"/>
      </w:pPr>
    </w:p>
    <w:p w14:paraId="6D5A5362" w14:textId="5F2B912F" w:rsidR="00154880" w:rsidRDefault="00154880" w:rsidP="0015488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What are the standards and conventions followed for the nomenclature of variables in python to improve code readability and maintainability?</w:t>
      </w:r>
    </w:p>
    <w:p w14:paraId="72CBFBF4" w14:textId="518B1156" w:rsidR="00154880" w:rsidRDefault="00154880" w:rsidP="00154880">
      <w:pPr>
        <w:pStyle w:val="ListParagraph"/>
        <w:shd w:val="clear" w:color="auto" w:fill="FFFFFF"/>
        <w:spacing w:after="0" w:line="240" w:lineRule="auto"/>
        <w:rPr>
          <w:b/>
          <w:bCs/>
        </w:rPr>
      </w:pPr>
      <w:r w:rsidRPr="00154880">
        <w:rPr>
          <w:b/>
          <w:bCs/>
        </w:rPr>
        <w:t>Answer: -</w:t>
      </w:r>
      <w:r>
        <w:rPr>
          <w:b/>
          <w:bCs/>
        </w:rPr>
        <w:t xml:space="preserve"> V</w:t>
      </w:r>
      <w:r w:rsidRPr="0007631E">
        <w:rPr>
          <w:b/>
          <w:bCs/>
        </w:rPr>
        <w:t>ariable names in Python can be any length and can consist of uppercase and lowercase letters ( A-Z , a-z ), digits ( 0-9 ), and the underscore character ( _ ). </w:t>
      </w:r>
      <w:r w:rsidR="0007631E" w:rsidRPr="0007631E">
        <w:rPr>
          <w:b/>
          <w:bCs/>
        </w:rPr>
        <w:t>Use a lowercase single letter, word, or words. Separate words with underscores to improve readability.</w:t>
      </w:r>
    </w:p>
    <w:p w14:paraId="5B416422" w14:textId="15545DDA" w:rsidR="0007631E" w:rsidRDefault="0007631E" w:rsidP="0007631E">
      <w:pPr>
        <w:shd w:val="clear" w:color="auto" w:fill="FFFFFF"/>
        <w:spacing w:after="0" w:line="240" w:lineRule="auto"/>
      </w:pPr>
    </w:p>
    <w:p w14:paraId="40734FA6" w14:textId="1A1DE7CC" w:rsidR="0007631E" w:rsidRDefault="0007631E" w:rsidP="0007631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What will happen if a keyword is used as a variable name?</w:t>
      </w:r>
    </w:p>
    <w:p w14:paraId="62840EF1" w14:textId="35C730AD" w:rsidR="0007631E" w:rsidRDefault="0007631E" w:rsidP="0007631E">
      <w:pPr>
        <w:pStyle w:val="ListParagraph"/>
        <w:shd w:val="clear" w:color="auto" w:fill="FFFFFF"/>
        <w:spacing w:after="0" w:line="240" w:lineRule="auto"/>
        <w:rPr>
          <w:b/>
          <w:bCs/>
        </w:rPr>
      </w:pPr>
      <w:r w:rsidRPr="0007631E">
        <w:rPr>
          <w:b/>
          <w:bCs/>
        </w:rPr>
        <w:t>Answer: -</w:t>
      </w:r>
      <w:r>
        <w:rPr>
          <w:b/>
          <w:bCs/>
        </w:rPr>
        <w:t xml:space="preserve"> </w:t>
      </w:r>
      <w:r w:rsidRPr="002E2D98">
        <w:rPr>
          <w:b/>
          <w:bCs/>
        </w:rPr>
        <w:t>Keywords define the language’s syntax rules and structure, and they cannot be used as variable names.</w:t>
      </w:r>
      <w:r w:rsidRPr="002E2D98">
        <w:rPr>
          <w:b/>
          <w:bCs/>
        </w:rPr>
        <w:t xml:space="preserve"> </w:t>
      </w:r>
      <w:r w:rsidRPr="002E2D98">
        <w:rPr>
          <w:b/>
          <w:bCs/>
        </w:rPr>
        <w:t>Programmers generally choose names for their variables that are meaningful to the human readers of the program to remember what the variable is used for.</w:t>
      </w:r>
    </w:p>
    <w:p w14:paraId="461248D4" w14:textId="77777777" w:rsidR="002E2D98" w:rsidRPr="0007631E" w:rsidRDefault="002E2D98" w:rsidP="0007631E">
      <w:pPr>
        <w:pStyle w:val="ListParagraph"/>
        <w:shd w:val="clear" w:color="auto" w:fill="FFFFFF"/>
        <w:spacing w:after="0" w:line="240" w:lineRule="auto"/>
        <w:rPr>
          <w:b/>
          <w:bCs/>
        </w:rPr>
      </w:pPr>
    </w:p>
    <w:p w14:paraId="79455753" w14:textId="2DB70504" w:rsidR="0007631E" w:rsidRDefault="0007631E" w:rsidP="0007631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For what purpose def keyword is used?</w:t>
      </w:r>
    </w:p>
    <w:p w14:paraId="5570A733" w14:textId="418064A0" w:rsidR="002E2D98" w:rsidRDefault="002E2D98" w:rsidP="002E2D98">
      <w:pPr>
        <w:pStyle w:val="ListParagraph"/>
        <w:shd w:val="clear" w:color="auto" w:fill="FFFFFF"/>
        <w:spacing w:after="0" w:line="240" w:lineRule="auto"/>
        <w:rPr>
          <w:b/>
          <w:bCs/>
        </w:rPr>
      </w:pPr>
      <w:r w:rsidRPr="002E2D98">
        <w:rPr>
          <w:b/>
          <w:bCs/>
        </w:rPr>
        <w:t xml:space="preserve">Answer: - </w:t>
      </w:r>
      <w:r w:rsidRPr="002E2D98">
        <w:rPr>
          <w:b/>
          <w:bCs/>
        </w:rPr>
        <w:t>The def keyword is used to create, (or define) a function</w:t>
      </w:r>
      <w:r>
        <w:rPr>
          <w:b/>
          <w:bCs/>
        </w:rPr>
        <w:t>.</w:t>
      </w:r>
    </w:p>
    <w:p w14:paraId="046A235B" w14:textId="77777777" w:rsidR="002E2D98" w:rsidRPr="002E2D98" w:rsidRDefault="002E2D98" w:rsidP="002E2D98">
      <w:pPr>
        <w:pStyle w:val="ListParagraph"/>
        <w:shd w:val="clear" w:color="auto" w:fill="FFFFFF"/>
        <w:spacing w:after="0" w:line="240" w:lineRule="auto"/>
        <w:rPr>
          <w:b/>
          <w:bCs/>
        </w:rPr>
      </w:pPr>
    </w:p>
    <w:p w14:paraId="5E282BF7" w14:textId="79172CC5" w:rsidR="0007631E" w:rsidRDefault="0007631E" w:rsidP="0007631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What is the operation of this special character ‘\’?</w:t>
      </w:r>
    </w:p>
    <w:p w14:paraId="4050B9E1" w14:textId="44652D1A" w:rsidR="002E2D98" w:rsidRDefault="002E2D98" w:rsidP="002E2D98">
      <w:pPr>
        <w:pStyle w:val="ListParagraph"/>
        <w:shd w:val="clear" w:color="auto" w:fill="FFFFFF"/>
        <w:spacing w:after="0" w:line="240" w:lineRule="auto"/>
        <w:rPr>
          <w:b/>
          <w:bCs/>
        </w:rPr>
      </w:pPr>
      <w:r w:rsidRPr="002E2D98">
        <w:rPr>
          <w:b/>
          <w:bCs/>
        </w:rPr>
        <w:t xml:space="preserve">Answer: - </w:t>
      </w:r>
      <w:r>
        <w:rPr>
          <w:b/>
          <w:bCs/>
        </w:rPr>
        <w:t xml:space="preserve">Backslash (\), </w:t>
      </w:r>
      <w:r w:rsidRPr="002E2D98">
        <w:rPr>
          <w:b/>
          <w:bCs/>
        </w:rPr>
        <w:t>Separates locations in a file or network path</w:t>
      </w:r>
      <w:r>
        <w:rPr>
          <w:b/>
          <w:bCs/>
        </w:rPr>
        <w:t>.</w:t>
      </w:r>
    </w:p>
    <w:p w14:paraId="639B2C6D" w14:textId="77777777" w:rsidR="002E2D98" w:rsidRPr="002E2D98" w:rsidRDefault="002E2D98" w:rsidP="002E2D98">
      <w:pPr>
        <w:pStyle w:val="ListParagraph"/>
        <w:shd w:val="clear" w:color="auto" w:fill="FFFFFF"/>
        <w:spacing w:after="0" w:line="240" w:lineRule="auto"/>
        <w:rPr>
          <w:b/>
          <w:bCs/>
        </w:rPr>
      </w:pPr>
    </w:p>
    <w:p w14:paraId="383F51E5" w14:textId="77777777" w:rsidR="0007631E" w:rsidRDefault="0007631E" w:rsidP="0007631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 xml:space="preserve">Give an example of the following conditions: </w:t>
      </w:r>
    </w:p>
    <w:p w14:paraId="072D0402" w14:textId="64FF6870" w:rsidR="0007631E" w:rsidRDefault="0007631E" w:rsidP="0007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</w:pPr>
      <w:r>
        <w:t>Homogeneous list</w:t>
      </w:r>
    </w:p>
    <w:p w14:paraId="588FE1CE" w14:textId="77777777" w:rsidR="0007631E" w:rsidRDefault="0007631E" w:rsidP="0007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</w:pPr>
      <w:r>
        <w:t>Heterogeneous set</w:t>
      </w:r>
    </w:p>
    <w:p w14:paraId="3789AD6F" w14:textId="77777777" w:rsidR="0007631E" w:rsidRDefault="0007631E" w:rsidP="0007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</w:pPr>
      <w:r>
        <w:t>Homogeneous tuple</w:t>
      </w:r>
    </w:p>
    <w:p w14:paraId="62CC704E" w14:textId="002A4F56" w:rsidR="002E2D98" w:rsidRDefault="002E2D98" w:rsidP="002E2D98">
      <w:pPr>
        <w:shd w:val="clear" w:color="auto" w:fill="FFFFFF"/>
        <w:spacing w:after="0" w:line="240" w:lineRule="auto"/>
        <w:ind w:left="720"/>
        <w:rPr>
          <w:b/>
          <w:bCs/>
        </w:rPr>
      </w:pPr>
      <w:r w:rsidRPr="002E2D98">
        <w:rPr>
          <w:b/>
          <w:bCs/>
        </w:rPr>
        <w:t xml:space="preserve">Answer: - </w:t>
      </w:r>
      <w:r w:rsidR="00A228BA">
        <w:rPr>
          <w:b/>
          <w:bCs/>
        </w:rPr>
        <w:t>(i) Homogeneous list – Data elements will be of same data types.</w:t>
      </w:r>
    </w:p>
    <w:p w14:paraId="66532EFC" w14:textId="4400A818" w:rsidR="00A228BA" w:rsidRDefault="00A228BA" w:rsidP="00A228BA">
      <w:pPr>
        <w:shd w:val="clear" w:color="auto" w:fill="FFFFFF"/>
        <w:spacing w:after="0" w:line="240" w:lineRule="auto"/>
        <w:ind w:left="720"/>
        <w:rPr>
          <w:b/>
          <w:bCs/>
        </w:rPr>
      </w:pPr>
      <w:r>
        <w:rPr>
          <w:b/>
          <w:bCs/>
        </w:rPr>
        <w:t xml:space="preserve">(ii) Heterogeneous set – Data elements may not be of same data types. </w:t>
      </w:r>
      <w:r w:rsidRPr="00A228BA">
        <w:rPr>
          <w:b/>
          <w:bCs/>
        </w:rPr>
        <w:t>The items stored can be of any type numeric, string, boolean, objects, etc which makes it heterogeneous. This means that a list can have any type of data and we can iterate over this list using any type of loop.</w:t>
      </w:r>
    </w:p>
    <w:p w14:paraId="38066C17" w14:textId="611A9A66" w:rsidR="00EA00DA" w:rsidRPr="00A228BA" w:rsidRDefault="00A228BA" w:rsidP="00EA00DA">
      <w:pPr>
        <w:shd w:val="clear" w:color="auto" w:fill="FFFFFF"/>
        <w:spacing w:after="0" w:line="240" w:lineRule="auto"/>
        <w:ind w:left="720"/>
        <w:rPr>
          <w:b/>
          <w:bCs/>
        </w:rPr>
      </w:pPr>
      <w:r>
        <w:rPr>
          <w:b/>
          <w:bCs/>
        </w:rPr>
        <w:t xml:space="preserve">(iii) Homogeneous tuple - </w:t>
      </w:r>
      <w:r w:rsidR="00EA00DA" w:rsidRPr="00EA00DA">
        <w:rPr>
          <w:b/>
          <w:bCs/>
        </w:rPr>
        <w:t>Tuples are immutable, and usually contain a heterogeneous sequence of elements that are accessed via unpacking or indexing. Lists are mutable, and their elements are usually homogeneous and are accessed by iterating over the list.</w:t>
      </w:r>
    </w:p>
    <w:p w14:paraId="697E418F" w14:textId="77777777" w:rsidR="00EA00DA" w:rsidRDefault="00EA00DA" w:rsidP="00EA00DA">
      <w:pPr>
        <w:pStyle w:val="ListParagraph"/>
        <w:shd w:val="clear" w:color="auto" w:fill="FFFFFF"/>
        <w:spacing w:after="0" w:line="240" w:lineRule="auto"/>
      </w:pPr>
    </w:p>
    <w:p w14:paraId="2209AF58" w14:textId="144106E9" w:rsidR="0007631E" w:rsidRDefault="0007631E" w:rsidP="0007631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Explain the mutable and immutable data types with proper explanation &amp; examples</w:t>
      </w:r>
      <w:r w:rsidR="00EA00DA">
        <w:t>.</w:t>
      </w:r>
    </w:p>
    <w:p w14:paraId="19A26464" w14:textId="5097848F" w:rsidR="00EA00DA" w:rsidRPr="00EA00DA" w:rsidRDefault="00EA00DA" w:rsidP="00EA00DA">
      <w:pPr>
        <w:pStyle w:val="ListParagraph"/>
        <w:shd w:val="clear" w:color="auto" w:fill="FFFFFF"/>
        <w:spacing w:after="0" w:line="240" w:lineRule="auto"/>
        <w:rPr>
          <w:b/>
          <w:bCs/>
        </w:rPr>
      </w:pPr>
      <w:r w:rsidRPr="00EA00DA">
        <w:rPr>
          <w:b/>
          <w:bCs/>
        </w:rPr>
        <w:t>Answer: -</w:t>
      </w:r>
      <w:r>
        <w:rPr>
          <w:b/>
          <w:bCs/>
        </w:rPr>
        <w:t xml:space="preserve"> Mutable - </w:t>
      </w:r>
      <w:r w:rsidRPr="00EA00DA">
        <w:rPr>
          <w:b/>
          <w:bCs/>
        </w:rPr>
        <w:t>A mutable object can be changed after it is created</w:t>
      </w:r>
      <w:r w:rsidRPr="00EA00DA">
        <w:rPr>
          <w:b/>
          <w:bCs/>
        </w:rPr>
        <w:t xml:space="preserve">. Example - </w:t>
      </w:r>
      <w:r w:rsidRPr="00EA00DA">
        <w:rPr>
          <w:b/>
          <w:bCs/>
        </w:rPr>
        <w:t>List, Set, Dictionary</w:t>
      </w:r>
      <w:r w:rsidRPr="00EA00DA">
        <w:rPr>
          <w:b/>
          <w:bCs/>
        </w:rPr>
        <w:t>.</w:t>
      </w:r>
    </w:p>
    <w:p w14:paraId="2DBB98BC" w14:textId="4A59C7F4" w:rsidR="00EA00DA" w:rsidRPr="00EA00DA" w:rsidRDefault="00EA00DA" w:rsidP="00EA00DA">
      <w:pPr>
        <w:pStyle w:val="ListParagraph"/>
        <w:shd w:val="clear" w:color="auto" w:fill="FFFFFF"/>
        <w:spacing w:after="0" w:line="240" w:lineRule="auto"/>
        <w:rPr>
          <w:b/>
          <w:bCs/>
        </w:rPr>
      </w:pPr>
      <w:r>
        <w:rPr>
          <w:b/>
          <w:bCs/>
        </w:rPr>
        <w:t xml:space="preserve">Immutable - </w:t>
      </w:r>
      <w:r w:rsidRPr="00EA00DA">
        <w:rPr>
          <w:b/>
          <w:bCs/>
        </w:rPr>
        <w:t>An immutable object cannot be changed after it is created</w:t>
      </w:r>
      <w:r w:rsidRPr="00EA00DA">
        <w:rPr>
          <w:b/>
          <w:bCs/>
        </w:rPr>
        <w:t xml:space="preserve">. Example - </w:t>
      </w:r>
      <w:r>
        <w:rPr>
          <w:b/>
          <w:bCs/>
        </w:rPr>
        <w:t>t</w:t>
      </w:r>
      <w:r w:rsidRPr="00EA00DA">
        <w:rPr>
          <w:b/>
          <w:bCs/>
        </w:rPr>
        <w:t>uples, int, float, bool, frozenset.</w:t>
      </w:r>
    </w:p>
    <w:p w14:paraId="7B7BEFC1" w14:textId="77777777" w:rsidR="0007631E" w:rsidRDefault="0007631E" w:rsidP="0007631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Write a code to create the given structure using only for loop.</w:t>
      </w:r>
    </w:p>
    <w:p w14:paraId="763D2242" w14:textId="77777777" w:rsidR="0007631E" w:rsidRDefault="0007631E" w:rsidP="0007631E">
      <w:pPr>
        <w:pStyle w:val="ListParagraph"/>
        <w:shd w:val="clear" w:color="auto" w:fill="FFFFFF"/>
        <w:spacing w:after="0" w:line="240" w:lineRule="auto"/>
        <w:jc w:val="center"/>
      </w:pPr>
      <w:r>
        <w:t>*</w:t>
      </w:r>
    </w:p>
    <w:p w14:paraId="608803A8" w14:textId="77777777" w:rsidR="0007631E" w:rsidRDefault="0007631E" w:rsidP="0007631E">
      <w:pPr>
        <w:pStyle w:val="ListParagraph"/>
        <w:shd w:val="clear" w:color="auto" w:fill="FFFFFF"/>
        <w:spacing w:after="0" w:line="240" w:lineRule="auto"/>
        <w:jc w:val="center"/>
      </w:pPr>
      <w:r>
        <w:t>***</w:t>
      </w:r>
    </w:p>
    <w:p w14:paraId="302B540F" w14:textId="77777777" w:rsidR="0007631E" w:rsidRDefault="0007631E" w:rsidP="0007631E">
      <w:pPr>
        <w:pStyle w:val="ListParagraph"/>
        <w:shd w:val="clear" w:color="auto" w:fill="FFFFFF"/>
        <w:spacing w:after="0" w:line="240" w:lineRule="auto"/>
        <w:jc w:val="center"/>
      </w:pPr>
      <w:r>
        <w:t>*****</w:t>
      </w:r>
    </w:p>
    <w:p w14:paraId="673CF121" w14:textId="6102784B" w:rsidR="0007631E" w:rsidRDefault="0007631E" w:rsidP="0007631E">
      <w:pPr>
        <w:pStyle w:val="ListParagraph"/>
        <w:shd w:val="clear" w:color="auto" w:fill="FFFFFF"/>
        <w:spacing w:after="0" w:line="240" w:lineRule="auto"/>
        <w:jc w:val="center"/>
      </w:pPr>
      <w:r>
        <w:t>*******</w:t>
      </w:r>
    </w:p>
    <w:p w14:paraId="717A23F3" w14:textId="77777777" w:rsidR="0007631E" w:rsidRDefault="0007631E" w:rsidP="0007631E">
      <w:pPr>
        <w:pStyle w:val="ListParagraph"/>
        <w:shd w:val="clear" w:color="auto" w:fill="FFFFFF"/>
        <w:spacing w:after="0" w:line="240" w:lineRule="auto"/>
        <w:jc w:val="center"/>
      </w:pPr>
      <w:r>
        <w:t>*********</w:t>
      </w:r>
    </w:p>
    <w:p w14:paraId="73CC7AA1" w14:textId="57195422" w:rsidR="00EA00DA" w:rsidRPr="00EA00DA" w:rsidRDefault="00EA00DA" w:rsidP="00EA00DA">
      <w:pPr>
        <w:pStyle w:val="ListParagraph"/>
        <w:shd w:val="clear" w:color="auto" w:fill="FFFFFF"/>
        <w:spacing w:after="0" w:line="240" w:lineRule="auto"/>
        <w:rPr>
          <w:b/>
          <w:bCs/>
        </w:rPr>
      </w:pPr>
      <w:r w:rsidRPr="00EA00DA">
        <w:rPr>
          <w:b/>
          <w:bCs/>
        </w:rPr>
        <w:lastRenderedPageBreak/>
        <w:t xml:space="preserve">Answer: - </w:t>
      </w:r>
      <w:r w:rsidR="00ED4962">
        <w:rPr>
          <w:b/>
          <w:bCs/>
          <w:noProof/>
        </w:rPr>
        <w:drawing>
          <wp:inline distT="0" distB="0" distL="0" distR="0" wp14:anchorId="0323A241" wp14:editId="71BD3748">
            <wp:extent cx="6637020" cy="1828800"/>
            <wp:effectExtent l="0" t="0" r="0" b="0"/>
            <wp:docPr id="1110080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7C0A8" w14:textId="5AEA13B2" w:rsidR="0007631E" w:rsidRDefault="0007631E" w:rsidP="0007631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Write a code to create the given structure using while loop.</w:t>
      </w:r>
    </w:p>
    <w:p w14:paraId="01E27956" w14:textId="5A6180AD" w:rsidR="0007631E" w:rsidRDefault="0007631E" w:rsidP="0007631E">
      <w:pPr>
        <w:pStyle w:val="ListParagraph"/>
        <w:shd w:val="clear" w:color="auto" w:fill="FFFFFF"/>
        <w:spacing w:after="0" w:line="240" w:lineRule="auto"/>
        <w:jc w:val="center"/>
      </w:pPr>
      <w:r>
        <w:t>|||||||||</w:t>
      </w:r>
    </w:p>
    <w:p w14:paraId="3382132B" w14:textId="699255F8" w:rsidR="0007631E" w:rsidRDefault="0007631E" w:rsidP="0007631E">
      <w:pPr>
        <w:pStyle w:val="ListParagraph"/>
        <w:shd w:val="clear" w:color="auto" w:fill="FFFFFF"/>
        <w:spacing w:after="0" w:line="240" w:lineRule="auto"/>
        <w:jc w:val="center"/>
      </w:pPr>
      <w:r>
        <w:t>|||||||</w:t>
      </w:r>
    </w:p>
    <w:p w14:paraId="720945F4" w14:textId="2DF9053A" w:rsidR="0007631E" w:rsidRDefault="0007631E" w:rsidP="0007631E">
      <w:pPr>
        <w:pStyle w:val="ListParagraph"/>
        <w:shd w:val="clear" w:color="auto" w:fill="FFFFFF"/>
        <w:spacing w:after="0" w:line="240" w:lineRule="auto"/>
        <w:jc w:val="center"/>
      </w:pPr>
      <w:r>
        <w:t>|||||</w:t>
      </w:r>
    </w:p>
    <w:p w14:paraId="3267FCFF" w14:textId="454A5EC2" w:rsidR="0007631E" w:rsidRDefault="0007631E" w:rsidP="0007631E">
      <w:pPr>
        <w:pStyle w:val="ListParagraph"/>
        <w:shd w:val="clear" w:color="auto" w:fill="FFFFFF"/>
        <w:spacing w:after="0" w:line="240" w:lineRule="auto"/>
        <w:jc w:val="center"/>
      </w:pPr>
      <w:r>
        <w:t>|||</w:t>
      </w:r>
    </w:p>
    <w:p w14:paraId="0B6F546B" w14:textId="68CD98B3" w:rsidR="0007631E" w:rsidRDefault="0007631E" w:rsidP="0007631E">
      <w:pPr>
        <w:pStyle w:val="ListParagraph"/>
        <w:shd w:val="clear" w:color="auto" w:fill="FFFFFF"/>
        <w:spacing w:after="0" w:line="240" w:lineRule="auto"/>
        <w:jc w:val="center"/>
      </w:pPr>
      <w:r>
        <w:t>|</w:t>
      </w:r>
    </w:p>
    <w:p w14:paraId="215C73AA" w14:textId="5C263F60" w:rsidR="0007631E" w:rsidRDefault="00ED4962" w:rsidP="0007631E">
      <w:pPr>
        <w:pStyle w:val="ListParagraph"/>
        <w:shd w:val="clear" w:color="auto" w:fill="FFFFFF"/>
        <w:spacing w:after="0" w:line="240" w:lineRule="auto"/>
        <w:rPr>
          <w:b/>
          <w:bCs/>
        </w:rPr>
      </w:pPr>
      <w:r w:rsidRPr="00ED4962">
        <w:rPr>
          <w:b/>
          <w:bCs/>
        </w:rPr>
        <w:t xml:space="preserve">Answer: - </w:t>
      </w:r>
    </w:p>
    <w:p w14:paraId="488527B8" w14:textId="3F2BBE03" w:rsidR="00E86328" w:rsidRPr="00ED4962" w:rsidRDefault="00E86328" w:rsidP="0007631E">
      <w:pPr>
        <w:pStyle w:val="ListParagraph"/>
        <w:shd w:val="clear" w:color="auto" w:fill="FFFFFF"/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8E6CC4" wp14:editId="09F2B58E">
            <wp:extent cx="5554980" cy="2087880"/>
            <wp:effectExtent l="0" t="0" r="7620" b="7620"/>
            <wp:docPr id="9350267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328" w:rsidRPr="00ED4962" w:rsidSect="001548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4FE"/>
    <w:multiLevelType w:val="hybridMultilevel"/>
    <w:tmpl w:val="35348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A5752"/>
    <w:multiLevelType w:val="hybridMultilevel"/>
    <w:tmpl w:val="A37C73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82385"/>
    <w:multiLevelType w:val="hybridMultilevel"/>
    <w:tmpl w:val="17AEC378"/>
    <w:lvl w:ilvl="0" w:tplc="84F8A89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AF58AA"/>
    <w:multiLevelType w:val="multilevel"/>
    <w:tmpl w:val="8A7E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9206F"/>
    <w:multiLevelType w:val="hybridMultilevel"/>
    <w:tmpl w:val="F70E84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F4F63"/>
    <w:multiLevelType w:val="hybridMultilevel"/>
    <w:tmpl w:val="8F1A6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44228">
    <w:abstractNumId w:val="4"/>
  </w:num>
  <w:num w:numId="2" w16cid:durableId="16778540">
    <w:abstractNumId w:val="0"/>
  </w:num>
  <w:num w:numId="3" w16cid:durableId="1846943584">
    <w:abstractNumId w:val="1"/>
  </w:num>
  <w:num w:numId="4" w16cid:durableId="126365680">
    <w:abstractNumId w:val="5"/>
  </w:num>
  <w:num w:numId="5" w16cid:durableId="264699942">
    <w:abstractNumId w:val="3"/>
  </w:num>
  <w:num w:numId="6" w16cid:durableId="957564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F4"/>
    <w:rsid w:val="0007631E"/>
    <w:rsid w:val="000F4EC6"/>
    <w:rsid w:val="001318F4"/>
    <w:rsid w:val="00154880"/>
    <w:rsid w:val="002E2D98"/>
    <w:rsid w:val="00920F97"/>
    <w:rsid w:val="00A228BA"/>
    <w:rsid w:val="00C21B11"/>
    <w:rsid w:val="00E86328"/>
    <w:rsid w:val="00EA00DA"/>
    <w:rsid w:val="00ED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22FB"/>
  <w15:chartTrackingRefBased/>
  <w15:docId w15:val="{623C80B6-D973-468F-917B-D34B0B56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saurabhsingh.engr@outlook.com</dc:creator>
  <cp:keywords/>
  <dc:description/>
  <cp:lastModifiedBy>saurabhsingh.engr@outlook.com</cp:lastModifiedBy>
  <cp:revision>4</cp:revision>
  <dcterms:created xsi:type="dcterms:W3CDTF">2023-06-01T20:40:00Z</dcterms:created>
  <dcterms:modified xsi:type="dcterms:W3CDTF">2023-06-03T14:01:00Z</dcterms:modified>
</cp:coreProperties>
</file>