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A86" w:rsidRDefault="007E6A86" w:rsidP="007E6A86">
      <w:pPr>
        <w:spacing w:after="0" w:line="276"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Name: Saurabh Shrestha</w:t>
      </w:r>
    </w:p>
    <w:p w:rsidR="007E6A86" w:rsidRDefault="007E6A86" w:rsidP="007E6A86">
      <w:pPr>
        <w:spacing w:after="0" w:line="276"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Class: DSC 640</w:t>
      </w:r>
    </w:p>
    <w:p w:rsidR="007E6A86" w:rsidRDefault="007E6A86" w:rsidP="007E6A86">
      <w:pPr>
        <w:spacing w:after="0" w:line="276"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Date: 10/24/2021</w:t>
      </w:r>
    </w:p>
    <w:p w:rsidR="007E6A86" w:rsidRDefault="007E6A86" w:rsidP="007E6A86">
      <w:pPr>
        <w:spacing w:after="0" w:line="276" w:lineRule="auto"/>
        <w:rPr>
          <w:rFonts w:ascii="Roboto" w:hAnsi="Roboto"/>
          <w:sz w:val="21"/>
          <w:szCs w:val="21"/>
          <w:shd w:val="clear" w:color="auto" w:fill="FFFFFF"/>
        </w:rPr>
      </w:pPr>
      <w:r>
        <w:rPr>
          <w:rFonts w:ascii="Times New Roman" w:hAnsi="Times New Roman" w:cs="Times New Roman"/>
          <w:color w:val="000000"/>
          <w:sz w:val="24"/>
          <w:szCs w:val="24"/>
          <w:shd w:val="clear" w:color="auto" w:fill="FFFFFF"/>
        </w:rPr>
        <w:t xml:space="preserve">Blogpost: </w:t>
      </w:r>
      <w:hyperlink r:id="rId5" w:history="1">
        <w:r w:rsidRPr="007E6A86">
          <w:rPr>
            <w:rStyle w:val="Hyperlink"/>
            <w:rFonts w:ascii="Roboto" w:hAnsi="Roboto"/>
            <w:sz w:val="21"/>
            <w:szCs w:val="21"/>
            <w:shd w:val="clear" w:color="auto" w:fill="FFFFFF"/>
          </w:rPr>
          <w:t>https://airlinesnews-safety.blogspot.com/2021/10/why-airline-is-safest-mode-of.html</w:t>
        </w:r>
      </w:hyperlink>
    </w:p>
    <w:p w:rsidR="007E6A86" w:rsidRDefault="007E6A86" w:rsidP="007E6A86">
      <w:pPr>
        <w:spacing w:after="0" w:line="480" w:lineRule="auto"/>
        <w:rPr>
          <w:rFonts w:ascii="Roboto" w:hAnsi="Roboto"/>
          <w:sz w:val="21"/>
          <w:szCs w:val="21"/>
          <w:shd w:val="clear" w:color="auto" w:fill="FFFFFF"/>
        </w:rPr>
      </w:pPr>
    </w:p>
    <w:p w:rsidR="007E6A86" w:rsidRDefault="007E6A86" w:rsidP="007E6A86">
      <w:pPr>
        <w:spacing w:after="0" w:line="480" w:lineRule="auto"/>
        <w:rPr>
          <w:rFonts w:ascii="Times New Roman" w:hAnsi="Times New Roman" w:cs="Times New Roman"/>
          <w:color w:val="000000"/>
          <w:sz w:val="24"/>
          <w:szCs w:val="24"/>
          <w:shd w:val="clear" w:color="auto" w:fill="FFFFFF"/>
        </w:rPr>
      </w:pPr>
      <w:r>
        <w:rPr>
          <w:rFonts w:ascii="Roboto" w:hAnsi="Roboto"/>
          <w:sz w:val="21"/>
          <w:szCs w:val="21"/>
          <w:shd w:val="clear" w:color="auto" w:fill="FFFFFF"/>
        </w:rPr>
        <w:tab/>
        <w:t xml:space="preserve">My reasoning for the type of blog post was to aware the readers on what is happening in the airline industry. I first began to describe how and why news media are barging the public perception of airlines and flight safety. Secondly, I gave the statistics to proof what the truth is and finally came to conclusion on why airline is safer than other means of transportation. I followed the plot-twist-ending to convey the story with power of repetition. I used the vertical logic whereby all the information is self-reinforcing. </w:t>
      </w:r>
      <w:bookmarkStart w:id="0" w:name="_GoBack"/>
      <w:bookmarkEnd w:id="0"/>
    </w:p>
    <w:p w:rsidR="002C0B6F" w:rsidRDefault="002C0B6F" w:rsidP="002C0B6F">
      <w:pPr>
        <w:spacing w:after="0" w:line="480" w:lineRule="auto"/>
        <w:ind w:firstLine="720"/>
        <w:rPr>
          <w:rFonts w:ascii="Times New Roman" w:hAnsi="Times New Roman" w:cs="Times New Roman"/>
          <w:color w:val="383838"/>
          <w:sz w:val="24"/>
          <w:szCs w:val="24"/>
          <w:shd w:val="clear" w:color="auto" w:fill="FFFFFF"/>
        </w:rPr>
      </w:pPr>
      <w:r>
        <w:rPr>
          <w:rFonts w:ascii="Times New Roman" w:hAnsi="Times New Roman" w:cs="Times New Roman"/>
          <w:color w:val="383838"/>
          <w:sz w:val="24"/>
          <w:szCs w:val="24"/>
          <w:shd w:val="clear" w:color="auto" w:fill="FFFFFF"/>
        </w:rPr>
        <w:t>Aviation</w:t>
      </w:r>
      <w:r w:rsidRPr="00A9297A">
        <w:rPr>
          <w:rFonts w:ascii="Times New Roman" w:hAnsi="Times New Roman" w:cs="Times New Roman"/>
          <w:color w:val="383838"/>
          <w:sz w:val="24"/>
          <w:szCs w:val="24"/>
          <w:shd w:val="clear" w:color="auto" w:fill="FFFFFF"/>
        </w:rPr>
        <w:t xml:space="preserve"> accidents hold</w:t>
      </w:r>
      <w:r>
        <w:rPr>
          <w:rFonts w:ascii="Times New Roman" w:hAnsi="Times New Roman" w:cs="Times New Roman"/>
          <w:color w:val="383838"/>
          <w:sz w:val="24"/>
          <w:szCs w:val="24"/>
          <w:shd w:val="clear" w:color="auto" w:fill="FFFFFF"/>
        </w:rPr>
        <w:t>s</w:t>
      </w:r>
      <w:r w:rsidRPr="00A9297A">
        <w:rPr>
          <w:rFonts w:ascii="Times New Roman" w:hAnsi="Times New Roman" w:cs="Times New Roman"/>
          <w:color w:val="383838"/>
          <w:sz w:val="24"/>
          <w:szCs w:val="24"/>
          <w:shd w:val="clear" w:color="auto" w:fill="FFFFFF"/>
        </w:rPr>
        <w:t xml:space="preserve"> our attention, </w:t>
      </w:r>
      <w:r>
        <w:rPr>
          <w:rFonts w:ascii="Times New Roman" w:hAnsi="Times New Roman" w:cs="Times New Roman"/>
          <w:color w:val="383838"/>
          <w:sz w:val="24"/>
          <w:szCs w:val="24"/>
          <w:shd w:val="clear" w:color="auto" w:fill="FFFFFF"/>
        </w:rPr>
        <w:t xml:space="preserve">creates fear </w:t>
      </w:r>
      <w:r w:rsidRPr="00A9297A">
        <w:rPr>
          <w:rFonts w:ascii="Times New Roman" w:hAnsi="Times New Roman" w:cs="Times New Roman"/>
          <w:color w:val="383838"/>
          <w:sz w:val="24"/>
          <w:szCs w:val="24"/>
          <w:shd w:val="clear" w:color="auto" w:fill="FFFFFF"/>
        </w:rPr>
        <w:t>and tend</w:t>
      </w:r>
      <w:r>
        <w:rPr>
          <w:rFonts w:ascii="Times New Roman" w:hAnsi="Times New Roman" w:cs="Times New Roman"/>
          <w:color w:val="383838"/>
          <w:sz w:val="24"/>
          <w:szCs w:val="24"/>
          <w:shd w:val="clear" w:color="auto" w:fill="FFFFFF"/>
        </w:rPr>
        <w:t>s</w:t>
      </w:r>
      <w:r w:rsidRPr="00A9297A">
        <w:rPr>
          <w:rFonts w:ascii="Times New Roman" w:hAnsi="Times New Roman" w:cs="Times New Roman"/>
          <w:color w:val="383838"/>
          <w:sz w:val="24"/>
          <w:szCs w:val="24"/>
          <w:shd w:val="clear" w:color="auto" w:fill="FFFFFF"/>
        </w:rPr>
        <w:t xml:space="preserve"> to twig in our minds, giving us the </w:t>
      </w:r>
      <w:r>
        <w:rPr>
          <w:rFonts w:ascii="Times New Roman" w:hAnsi="Times New Roman" w:cs="Times New Roman"/>
          <w:color w:val="383838"/>
          <w:sz w:val="24"/>
          <w:szCs w:val="24"/>
          <w:shd w:val="clear" w:color="auto" w:fill="FFFFFF"/>
        </w:rPr>
        <w:t>negative</w:t>
      </w:r>
      <w:r w:rsidRPr="00A9297A">
        <w:rPr>
          <w:rFonts w:ascii="Times New Roman" w:hAnsi="Times New Roman" w:cs="Times New Roman"/>
          <w:color w:val="383838"/>
          <w:sz w:val="24"/>
          <w:szCs w:val="24"/>
          <w:shd w:val="clear" w:color="auto" w:fill="FFFFFF"/>
        </w:rPr>
        <w:t xml:space="preserve"> impression that these events are common incidences no matter how uncommonly they happen.</w:t>
      </w:r>
      <w:r>
        <w:rPr>
          <w:rFonts w:ascii="Times New Roman" w:hAnsi="Times New Roman" w:cs="Times New Roman"/>
          <w:color w:val="383838"/>
          <w:sz w:val="24"/>
          <w:szCs w:val="24"/>
          <w:shd w:val="clear" w:color="auto" w:fill="FFFFFF"/>
        </w:rPr>
        <w:t xml:space="preserve"> It is how we humans are designed, what we see is what we believe. If we are bombarded with airplane accidents on news, social media or any popular avenue then we are more likely to get affected by it. The </w:t>
      </w:r>
      <w:r w:rsidRPr="00A9297A">
        <w:rPr>
          <w:rFonts w:ascii="Times New Roman" w:hAnsi="Times New Roman" w:cs="Times New Roman"/>
          <w:color w:val="383838"/>
          <w:sz w:val="24"/>
          <w:szCs w:val="24"/>
          <w:shd w:val="clear" w:color="auto" w:fill="FFFFFF"/>
        </w:rPr>
        <w:t>main reason about the media hype and public buzz on airline disaster is the risk sensitivity.</w:t>
      </w:r>
    </w:p>
    <w:p w:rsidR="004723E3" w:rsidRPr="00E63CC8" w:rsidRDefault="002C0B6F" w:rsidP="00A9297A">
      <w:pPr>
        <w:spacing w:after="0" w:line="480" w:lineRule="auto"/>
        <w:ind w:firstLine="720"/>
        <w:rPr>
          <w:rFonts w:ascii="Times New Roman" w:hAnsi="Times New Roman" w:cs="Times New Roman"/>
          <w:color w:val="383838"/>
          <w:sz w:val="24"/>
          <w:szCs w:val="24"/>
          <w:shd w:val="clear" w:color="auto" w:fill="FFFFFF"/>
        </w:rPr>
      </w:pPr>
      <w:r w:rsidRPr="00E63CC8">
        <w:rPr>
          <w:rFonts w:ascii="Times New Roman" w:hAnsi="Times New Roman" w:cs="Times New Roman"/>
          <w:color w:val="383838"/>
          <w:sz w:val="24"/>
          <w:szCs w:val="24"/>
          <w:shd w:val="clear" w:color="auto" w:fill="FFFFFF"/>
        </w:rPr>
        <w:t>Drivers have a </w:t>
      </w:r>
      <w:r w:rsidRPr="00E63CC8">
        <w:rPr>
          <w:rFonts w:ascii="Times New Roman" w:hAnsi="Times New Roman" w:cs="Times New Roman"/>
          <w:bCs/>
          <w:color w:val="383838"/>
          <w:sz w:val="24"/>
          <w:szCs w:val="24"/>
          <w:shd w:val="clear" w:color="auto" w:fill="FFFFFF"/>
        </w:rPr>
        <w:t>1 in 114</w:t>
      </w:r>
      <w:r w:rsidRPr="00E63CC8">
        <w:rPr>
          <w:rFonts w:ascii="Times New Roman" w:hAnsi="Times New Roman" w:cs="Times New Roman"/>
          <w:color w:val="383838"/>
          <w:sz w:val="24"/>
          <w:szCs w:val="24"/>
          <w:shd w:val="clear" w:color="auto" w:fill="FFFFFF"/>
        </w:rPr>
        <w:t> chance of dying in a motor vehicle crash, and a </w:t>
      </w:r>
      <w:r w:rsidRPr="00E63CC8">
        <w:rPr>
          <w:rFonts w:ascii="Times New Roman" w:hAnsi="Times New Roman" w:cs="Times New Roman"/>
          <w:bCs/>
          <w:color w:val="383838"/>
          <w:sz w:val="24"/>
          <w:szCs w:val="24"/>
          <w:shd w:val="clear" w:color="auto" w:fill="FFFFFF"/>
        </w:rPr>
        <w:t>1 in 654</w:t>
      </w:r>
      <w:r w:rsidRPr="00E63CC8">
        <w:rPr>
          <w:rFonts w:ascii="Times New Roman" w:hAnsi="Times New Roman" w:cs="Times New Roman"/>
          <w:b/>
          <w:bCs/>
          <w:color w:val="383838"/>
          <w:sz w:val="24"/>
          <w:szCs w:val="24"/>
          <w:shd w:val="clear" w:color="auto" w:fill="FFFFFF"/>
        </w:rPr>
        <w:t> </w:t>
      </w:r>
      <w:r w:rsidRPr="00E63CC8">
        <w:rPr>
          <w:rFonts w:ascii="Times New Roman" w:hAnsi="Times New Roman" w:cs="Times New Roman"/>
          <w:color w:val="383838"/>
          <w:sz w:val="24"/>
          <w:szCs w:val="24"/>
          <w:shd w:val="clear" w:color="auto" w:fill="FFFFFF"/>
        </w:rPr>
        <w:t>chance of dying as a car occupant. Out of the 36,096 highway fatalities in 2019, 12,239 were occupants in car, 9,976 were occupants in small trucks, and 5,014 were motorcyclists. </w:t>
      </w:r>
      <w:r w:rsidR="004723E3" w:rsidRPr="00E63CC8">
        <w:rPr>
          <w:rFonts w:ascii="Times New Roman" w:hAnsi="Times New Roman" w:cs="Times New Roman"/>
          <w:color w:val="383838"/>
          <w:sz w:val="24"/>
          <w:szCs w:val="24"/>
          <w:shd w:val="clear" w:color="auto" w:fill="FFFFFF"/>
        </w:rPr>
        <w:t xml:space="preserve">As an </w:t>
      </w:r>
      <w:r w:rsidR="00D44663" w:rsidRPr="00E63CC8">
        <w:rPr>
          <w:rFonts w:ascii="Times New Roman" w:hAnsi="Times New Roman" w:cs="Times New Roman"/>
          <w:color w:val="383838"/>
          <w:sz w:val="24"/>
          <w:szCs w:val="24"/>
          <w:shd w:val="clear" w:color="auto" w:fill="FFFFFF"/>
        </w:rPr>
        <w:t>overall statistics based on 2019</w:t>
      </w:r>
      <w:r w:rsidR="004723E3" w:rsidRPr="00E63CC8">
        <w:rPr>
          <w:rFonts w:ascii="Times New Roman" w:hAnsi="Times New Roman" w:cs="Times New Roman"/>
          <w:color w:val="383838"/>
          <w:sz w:val="24"/>
          <w:szCs w:val="24"/>
          <w:shd w:val="clear" w:color="auto" w:fill="FFFFFF"/>
        </w:rPr>
        <w:t xml:space="preserve"> data, trains had </w:t>
      </w:r>
      <w:r w:rsidR="00D44663" w:rsidRPr="00E63CC8">
        <w:rPr>
          <w:rFonts w:ascii="Times New Roman" w:hAnsi="Times New Roman" w:cs="Times New Roman"/>
          <w:color w:val="383838"/>
          <w:sz w:val="24"/>
          <w:szCs w:val="24"/>
          <w:shd w:val="clear" w:color="auto" w:fill="FFFFFF"/>
        </w:rPr>
        <w:t>899</w:t>
      </w:r>
      <w:r w:rsidR="004723E3" w:rsidRPr="00E63CC8">
        <w:rPr>
          <w:rFonts w:ascii="Times New Roman" w:hAnsi="Times New Roman" w:cs="Times New Roman"/>
          <w:color w:val="383838"/>
          <w:sz w:val="24"/>
          <w:szCs w:val="24"/>
          <w:shd w:val="clear" w:color="auto" w:fill="FFFFFF"/>
        </w:rPr>
        <w:t xml:space="preserve"> fatalities, water transport had 692 boating fatalities and aviation had </w:t>
      </w:r>
      <w:r w:rsidR="00D44663" w:rsidRPr="00E63CC8">
        <w:rPr>
          <w:rFonts w:ascii="Times New Roman" w:hAnsi="Times New Roman" w:cs="Times New Roman"/>
          <w:color w:val="383838"/>
          <w:sz w:val="24"/>
          <w:szCs w:val="24"/>
          <w:shd w:val="clear" w:color="auto" w:fill="FFFFFF"/>
        </w:rPr>
        <w:t>452</w:t>
      </w:r>
      <w:r w:rsidR="004723E3" w:rsidRPr="00E63CC8">
        <w:rPr>
          <w:rFonts w:ascii="Times New Roman" w:hAnsi="Times New Roman" w:cs="Times New Roman"/>
          <w:color w:val="383838"/>
          <w:sz w:val="24"/>
          <w:szCs w:val="24"/>
          <w:shd w:val="clear" w:color="auto" w:fill="FFFFFF"/>
        </w:rPr>
        <w:t xml:space="preserve"> fatalities. Compared to </w:t>
      </w:r>
      <w:r w:rsidR="00D44663" w:rsidRPr="00E63CC8">
        <w:rPr>
          <w:rFonts w:ascii="Times New Roman" w:hAnsi="Times New Roman" w:cs="Times New Roman"/>
          <w:color w:val="383838"/>
          <w:sz w:val="24"/>
          <w:szCs w:val="24"/>
          <w:shd w:val="clear" w:color="auto" w:fill="FFFFFF"/>
        </w:rPr>
        <w:t>926</w:t>
      </w:r>
      <w:r w:rsidR="004723E3" w:rsidRPr="00E63CC8">
        <w:rPr>
          <w:rFonts w:ascii="Times New Roman" w:hAnsi="Times New Roman" w:cs="Times New Roman"/>
          <w:color w:val="383838"/>
          <w:sz w:val="24"/>
          <w:szCs w:val="24"/>
          <w:shd w:val="clear" w:color="auto" w:fill="FFFFFF"/>
        </w:rPr>
        <w:t xml:space="preserve"> million aviation passengers (only in and out of USA</w:t>
      </w:r>
      <w:r w:rsidR="00D44663" w:rsidRPr="00E63CC8">
        <w:rPr>
          <w:rFonts w:ascii="Times New Roman" w:hAnsi="Times New Roman" w:cs="Times New Roman"/>
          <w:color w:val="383838"/>
          <w:sz w:val="24"/>
          <w:szCs w:val="24"/>
          <w:shd w:val="clear" w:color="auto" w:fill="FFFFFF"/>
        </w:rPr>
        <w:t xml:space="preserve"> in 2019</w:t>
      </w:r>
      <w:r w:rsidR="004723E3" w:rsidRPr="00E63CC8">
        <w:rPr>
          <w:rFonts w:ascii="Times New Roman" w:hAnsi="Times New Roman" w:cs="Times New Roman"/>
          <w:color w:val="383838"/>
          <w:sz w:val="24"/>
          <w:szCs w:val="24"/>
          <w:shd w:val="clear" w:color="auto" w:fill="FFFFFF"/>
        </w:rPr>
        <w:t>), airlines could be considered one of the safest t</w:t>
      </w:r>
      <w:r w:rsidR="00D44663" w:rsidRPr="00E63CC8">
        <w:rPr>
          <w:rFonts w:ascii="Times New Roman" w:hAnsi="Times New Roman" w:cs="Times New Roman"/>
          <w:color w:val="383838"/>
          <w:sz w:val="24"/>
          <w:szCs w:val="24"/>
          <w:shd w:val="clear" w:color="auto" w:fill="FFFFFF"/>
        </w:rPr>
        <w:t>ravel mode</w:t>
      </w:r>
      <w:r w:rsidR="004723E3" w:rsidRPr="00E63CC8">
        <w:rPr>
          <w:rFonts w:ascii="Times New Roman" w:hAnsi="Times New Roman" w:cs="Times New Roman"/>
          <w:color w:val="383838"/>
          <w:sz w:val="24"/>
          <w:szCs w:val="24"/>
          <w:shd w:val="clear" w:color="auto" w:fill="FFFFFF"/>
        </w:rPr>
        <w:t xml:space="preserve">. Based on statistics alone driving on the highway is the most dangerous way to travel. </w:t>
      </w:r>
    </w:p>
    <w:p w:rsidR="00D44663" w:rsidRDefault="00EB3D6C" w:rsidP="00A9297A">
      <w:pPr>
        <w:spacing w:after="0" w:line="480" w:lineRule="auto"/>
        <w:ind w:firstLine="720"/>
        <w:rPr>
          <w:rFonts w:ascii="Times New Roman" w:hAnsi="Times New Roman" w:cs="Times New Roman"/>
          <w:color w:val="333333"/>
          <w:sz w:val="24"/>
          <w:szCs w:val="24"/>
          <w:shd w:val="clear" w:color="auto" w:fill="FFFFFF"/>
        </w:rPr>
      </w:pPr>
      <w:r w:rsidRPr="00E63CC8">
        <w:rPr>
          <w:rFonts w:ascii="Times New Roman" w:hAnsi="Times New Roman" w:cs="Times New Roman"/>
          <w:color w:val="333333"/>
          <w:sz w:val="24"/>
          <w:szCs w:val="24"/>
          <w:shd w:val="clear" w:color="auto" w:fill="FFFFFF"/>
        </w:rPr>
        <w:t>Revenue passenger-miles are a measure of the volume of air passenger transportation. A revenue passenger-mile is equal to one paying passenger carried one mile.</w:t>
      </w:r>
      <w:r w:rsidR="00E63CC8" w:rsidRPr="00E63CC8">
        <w:rPr>
          <w:rFonts w:ascii="Times New Roman" w:hAnsi="Times New Roman" w:cs="Times New Roman"/>
          <w:color w:val="333333"/>
          <w:sz w:val="24"/>
          <w:szCs w:val="24"/>
          <w:shd w:val="clear" w:color="auto" w:fill="FFFFFF"/>
        </w:rPr>
        <w:t xml:space="preserve"> With the </w:t>
      </w:r>
      <w:r w:rsidR="00A9297A">
        <w:rPr>
          <w:rFonts w:ascii="Times New Roman" w:hAnsi="Times New Roman" w:cs="Times New Roman"/>
          <w:color w:val="333333"/>
          <w:sz w:val="24"/>
          <w:szCs w:val="24"/>
          <w:shd w:val="clear" w:color="auto" w:fill="FFFFFF"/>
        </w:rPr>
        <w:t>data</w:t>
      </w:r>
      <w:r w:rsidR="00E63CC8" w:rsidRPr="00E63CC8">
        <w:rPr>
          <w:rFonts w:ascii="Times New Roman" w:hAnsi="Times New Roman" w:cs="Times New Roman"/>
          <w:color w:val="333333"/>
          <w:sz w:val="24"/>
          <w:szCs w:val="24"/>
          <w:shd w:val="clear" w:color="auto" w:fill="FFFFFF"/>
        </w:rPr>
        <w:t xml:space="preserve"> and </w:t>
      </w:r>
      <w:r w:rsidR="00A9297A">
        <w:rPr>
          <w:rFonts w:ascii="Times New Roman" w:hAnsi="Times New Roman" w:cs="Times New Roman"/>
          <w:color w:val="333333"/>
          <w:sz w:val="24"/>
          <w:szCs w:val="24"/>
          <w:shd w:val="clear" w:color="auto" w:fill="FFFFFF"/>
        </w:rPr>
        <w:lastRenderedPageBreak/>
        <w:t>graph</w:t>
      </w:r>
      <w:r w:rsidR="00E63CC8" w:rsidRPr="00E63CC8">
        <w:rPr>
          <w:rFonts w:ascii="Times New Roman" w:hAnsi="Times New Roman" w:cs="Times New Roman"/>
          <w:color w:val="333333"/>
          <w:sz w:val="24"/>
          <w:szCs w:val="24"/>
          <w:shd w:val="clear" w:color="auto" w:fill="FFFFFF"/>
        </w:rPr>
        <w:t xml:space="preserve"> </w:t>
      </w:r>
      <w:r w:rsidR="00A9297A">
        <w:rPr>
          <w:rFonts w:ascii="Times New Roman" w:hAnsi="Times New Roman" w:cs="Times New Roman"/>
          <w:color w:val="333333"/>
          <w:sz w:val="24"/>
          <w:szCs w:val="24"/>
          <w:shd w:val="clear" w:color="auto" w:fill="FFFFFF"/>
        </w:rPr>
        <w:t>created</w:t>
      </w:r>
      <w:r w:rsidR="00E63CC8" w:rsidRPr="00E63CC8">
        <w:rPr>
          <w:rFonts w:ascii="Times New Roman" w:hAnsi="Times New Roman" w:cs="Times New Roman"/>
          <w:color w:val="333333"/>
          <w:sz w:val="24"/>
          <w:szCs w:val="24"/>
          <w:shd w:val="clear" w:color="auto" w:fill="FFFFFF"/>
        </w:rPr>
        <w:t xml:space="preserve">, there is </w:t>
      </w:r>
      <w:r w:rsidR="00FD01D1">
        <w:rPr>
          <w:rFonts w:ascii="Times New Roman" w:hAnsi="Times New Roman" w:cs="Times New Roman"/>
          <w:color w:val="333333"/>
          <w:sz w:val="24"/>
          <w:szCs w:val="24"/>
          <w:shd w:val="clear" w:color="auto" w:fill="FFFFFF"/>
        </w:rPr>
        <w:t xml:space="preserve">rapid </w:t>
      </w:r>
      <w:r w:rsidR="00E63CC8">
        <w:rPr>
          <w:rFonts w:ascii="Times New Roman" w:hAnsi="Times New Roman" w:cs="Times New Roman"/>
          <w:color w:val="333333"/>
          <w:sz w:val="24"/>
          <w:szCs w:val="24"/>
          <w:shd w:val="clear" w:color="auto" w:fill="FFFFFF"/>
        </w:rPr>
        <w:t>increase in revenue passenger-miles</w:t>
      </w:r>
      <w:r w:rsidR="00FD01D1">
        <w:rPr>
          <w:rFonts w:ascii="Times New Roman" w:hAnsi="Times New Roman" w:cs="Times New Roman"/>
          <w:color w:val="333333"/>
          <w:sz w:val="24"/>
          <w:szCs w:val="24"/>
          <w:shd w:val="clear" w:color="auto" w:fill="FFFFFF"/>
        </w:rPr>
        <w:t xml:space="preserve"> since 2009</w:t>
      </w:r>
      <w:r w:rsidR="00E63CC8">
        <w:rPr>
          <w:rFonts w:ascii="Times New Roman" w:hAnsi="Times New Roman" w:cs="Times New Roman"/>
          <w:color w:val="333333"/>
          <w:sz w:val="24"/>
          <w:szCs w:val="24"/>
          <w:shd w:val="clear" w:color="auto" w:fill="FFFFFF"/>
        </w:rPr>
        <w:t xml:space="preserve"> </w:t>
      </w:r>
      <w:r w:rsidR="00A9297A">
        <w:rPr>
          <w:rFonts w:ascii="Times New Roman" w:hAnsi="Times New Roman" w:cs="Times New Roman"/>
          <w:color w:val="333333"/>
          <w:sz w:val="24"/>
          <w:szCs w:val="24"/>
          <w:shd w:val="clear" w:color="auto" w:fill="FFFFFF"/>
        </w:rPr>
        <w:t>with the highest being in 2019 with 101,794,185,000 in revenue passenger-miles. W</w:t>
      </w:r>
      <w:r w:rsidR="00E63CC8">
        <w:rPr>
          <w:rFonts w:ascii="Times New Roman" w:hAnsi="Times New Roman" w:cs="Times New Roman"/>
          <w:color w:val="333333"/>
          <w:sz w:val="24"/>
          <w:szCs w:val="24"/>
          <w:shd w:val="clear" w:color="auto" w:fill="FFFFFF"/>
        </w:rPr>
        <w:t>e are avoiding later data because of covid-19 pandemic.</w:t>
      </w:r>
    </w:p>
    <w:p w:rsidR="00D44663" w:rsidRPr="00E63CC8" w:rsidRDefault="00D44663" w:rsidP="00823A75">
      <w:pPr>
        <w:spacing w:after="0" w:line="480" w:lineRule="auto"/>
        <w:rPr>
          <w:rFonts w:ascii="Times New Roman" w:hAnsi="Times New Roman" w:cs="Times New Roman"/>
          <w:color w:val="383838"/>
          <w:sz w:val="24"/>
          <w:szCs w:val="24"/>
          <w:shd w:val="clear" w:color="auto" w:fill="FFFFFF"/>
        </w:rPr>
      </w:pPr>
    </w:p>
    <w:p w:rsidR="00D44663" w:rsidRPr="00E63CC8" w:rsidRDefault="00D44663" w:rsidP="00823A75">
      <w:pPr>
        <w:spacing w:after="0" w:line="480" w:lineRule="auto"/>
        <w:rPr>
          <w:rFonts w:ascii="Times New Roman" w:hAnsi="Times New Roman" w:cs="Times New Roman"/>
          <w:color w:val="000000"/>
          <w:sz w:val="24"/>
          <w:szCs w:val="24"/>
          <w:shd w:val="clear" w:color="auto" w:fill="FFFFFF"/>
        </w:rPr>
      </w:pPr>
      <w:r w:rsidRPr="00E63CC8">
        <w:rPr>
          <w:rFonts w:ascii="Times New Roman" w:hAnsi="Times New Roman" w:cs="Times New Roman"/>
          <w:color w:val="383838"/>
          <w:sz w:val="24"/>
          <w:szCs w:val="24"/>
          <w:shd w:val="clear" w:color="auto" w:fill="FFFFFF"/>
        </w:rPr>
        <w:t>References:</w:t>
      </w:r>
      <w:r w:rsidRPr="00E63CC8">
        <w:rPr>
          <w:rFonts w:ascii="Times New Roman" w:hAnsi="Times New Roman" w:cs="Times New Roman"/>
          <w:color w:val="383838"/>
          <w:sz w:val="24"/>
          <w:szCs w:val="24"/>
          <w:shd w:val="clear" w:color="auto" w:fill="FFFFFF"/>
        </w:rPr>
        <w:br/>
      </w:r>
      <w:hyperlink r:id="rId6" w:history="1">
        <w:r w:rsidRPr="00E63CC8">
          <w:rPr>
            <w:rStyle w:val="Hyperlink"/>
            <w:rFonts w:ascii="Times New Roman" w:hAnsi="Times New Roman" w:cs="Times New Roman"/>
            <w:sz w:val="24"/>
            <w:szCs w:val="24"/>
            <w:shd w:val="clear" w:color="auto" w:fill="FFFFFF"/>
          </w:rPr>
          <w:t>https://www.bts.gov/content/transportation-fatalities-mode</w:t>
        </w:r>
      </w:hyperlink>
    </w:p>
    <w:p w:rsidR="00D44663" w:rsidRPr="00E63CC8" w:rsidRDefault="007E6A86" w:rsidP="00823A75">
      <w:pPr>
        <w:spacing w:after="0" w:line="480" w:lineRule="auto"/>
        <w:rPr>
          <w:rFonts w:ascii="Times New Roman" w:hAnsi="Times New Roman" w:cs="Times New Roman"/>
          <w:color w:val="000000"/>
          <w:sz w:val="24"/>
          <w:szCs w:val="24"/>
          <w:shd w:val="clear" w:color="auto" w:fill="FFFFFF"/>
        </w:rPr>
      </w:pPr>
      <w:hyperlink r:id="rId7" w:history="1">
        <w:r w:rsidR="00D44663" w:rsidRPr="00E63CC8">
          <w:rPr>
            <w:rStyle w:val="Hyperlink"/>
            <w:rFonts w:ascii="Times New Roman" w:hAnsi="Times New Roman" w:cs="Times New Roman"/>
            <w:sz w:val="24"/>
            <w:szCs w:val="24"/>
            <w:shd w:val="clear" w:color="auto" w:fill="FFFFFF"/>
          </w:rPr>
          <w:t>https://github.com/fivethirtyeight/data/tree/master/airline-safety</w:t>
        </w:r>
      </w:hyperlink>
    </w:p>
    <w:p w:rsidR="00801120" w:rsidRPr="00E63CC8" w:rsidRDefault="007E6A86" w:rsidP="00823A75">
      <w:pPr>
        <w:spacing w:after="0" w:line="480" w:lineRule="auto"/>
        <w:rPr>
          <w:rFonts w:ascii="Times New Roman" w:hAnsi="Times New Roman" w:cs="Times New Roman"/>
          <w:color w:val="000000"/>
          <w:sz w:val="24"/>
          <w:szCs w:val="24"/>
          <w:shd w:val="clear" w:color="auto" w:fill="FFFFFF"/>
        </w:rPr>
      </w:pPr>
      <w:hyperlink r:id="rId8" w:history="1">
        <w:r w:rsidR="00801120" w:rsidRPr="00E63CC8">
          <w:rPr>
            <w:rStyle w:val="Hyperlink"/>
            <w:rFonts w:ascii="Times New Roman" w:hAnsi="Times New Roman" w:cs="Times New Roman"/>
            <w:sz w:val="24"/>
            <w:szCs w:val="24"/>
            <w:shd w:val="clear" w:color="auto" w:fill="FFFFFF"/>
          </w:rPr>
          <w:t>https://fred.stlouisfed.org/series/RPM</w:t>
        </w:r>
      </w:hyperlink>
    </w:p>
    <w:p w:rsidR="00801120" w:rsidRPr="00E63CC8" w:rsidRDefault="00801120" w:rsidP="00823A75">
      <w:pPr>
        <w:spacing w:after="0" w:line="480" w:lineRule="auto"/>
        <w:rPr>
          <w:rFonts w:ascii="Times New Roman" w:hAnsi="Times New Roman" w:cs="Times New Roman"/>
          <w:color w:val="000000"/>
          <w:sz w:val="24"/>
          <w:szCs w:val="24"/>
          <w:shd w:val="clear" w:color="auto" w:fill="FFFFFF"/>
        </w:rPr>
      </w:pPr>
    </w:p>
    <w:p w:rsidR="00D44663" w:rsidRPr="00E63CC8" w:rsidRDefault="00D44663" w:rsidP="00823A75">
      <w:pPr>
        <w:spacing w:after="0" w:line="480" w:lineRule="auto"/>
        <w:rPr>
          <w:rFonts w:ascii="Times New Roman" w:hAnsi="Times New Roman" w:cs="Times New Roman"/>
          <w:color w:val="000000"/>
          <w:sz w:val="24"/>
          <w:szCs w:val="24"/>
          <w:shd w:val="clear" w:color="auto" w:fill="FFFFFF"/>
        </w:rPr>
      </w:pPr>
    </w:p>
    <w:sectPr w:rsidR="00D44663" w:rsidRPr="00E63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41147"/>
    <w:multiLevelType w:val="hybridMultilevel"/>
    <w:tmpl w:val="099266F4"/>
    <w:lvl w:ilvl="0" w:tplc="1DB873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60506D"/>
    <w:multiLevelType w:val="hybridMultilevel"/>
    <w:tmpl w:val="7C625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94A"/>
    <w:rsid w:val="000846E2"/>
    <w:rsid w:val="000C2975"/>
    <w:rsid w:val="00124BF7"/>
    <w:rsid w:val="0016594A"/>
    <w:rsid w:val="001B42A9"/>
    <w:rsid w:val="00233386"/>
    <w:rsid w:val="002856A0"/>
    <w:rsid w:val="002C0B6F"/>
    <w:rsid w:val="00411EAC"/>
    <w:rsid w:val="004723E3"/>
    <w:rsid w:val="00572229"/>
    <w:rsid w:val="005A5849"/>
    <w:rsid w:val="00670CBE"/>
    <w:rsid w:val="006B6222"/>
    <w:rsid w:val="006C18EC"/>
    <w:rsid w:val="007E44D0"/>
    <w:rsid w:val="007E6A86"/>
    <w:rsid w:val="00801120"/>
    <w:rsid w:val="00823A75"/>
    <w:rsid w:val="0086455F"/>
    <w:rsid w:val="00A9297A"/>
    <w:rsid w:val="00AA0F93"/>
    <w:rsid w:val="00B91C8D"/>
    <w:rsid w:val="00BE5423"/>
    <w:rsid w:val="00C012CE"/>
    <w:rsid w:val="00C45E79"/>
    <w:rsid w:val="00CC0BCE"/>
    <w:rsid w:val="00D44663"/>
    <w:rsid w:val="00D57D19"/>
    <w:rsid w:val="00E2475D"/>
    <w:rsid w:val="00E50E75"/>
    <w:rsid w:val="00E63CC8"/>
    <w:rsid w:val="00E807B9"/>
    <w:rsid w:val="00EB3D6C"/>
    <w:rsid w:val="00EE31AB"/>
    <w:rsid w:val="00EE65B0"/>
    <w:rsid w:val="00FA7CD3"/>
    <w:rsid w:val="00FD0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1EEA3"/>
  <w15:chartTrackingRefBased/>
  <w15:docId w15:val="{B99B4C9B-C2C6-45DA-B43A-73731A39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59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46E2"/>
    <w:pPr>
      <w:ind w:left="720"/>
      <w:contextualSpacing/>
    </w:pPr>
  </w:style>
  <w:style w:type="character" w:styleId="Hyperlink">
    <w:name w:val="Hyperlink"/>
    <w:basedOn w:val="DefaultParagraphFont"/>
    <w:uiPriority w:val="99"/>
    <w:unhideWhenUsed/>
    <w:rsid w:val="00CC0BCE"/>
    <w:rPr>
      <w:color w:val="0000FF"/>
      <w:u w:val="single"/>
    </w:rPr>
  </w:style>
  <w:style w:type="character" w:styleId="FollowedHyperlink">
    <w:name w:val="FollowedHyperlink"/>
    <w:basedOn w:val="DefaultParagraphFont"/>
    <w:uiPriority w:val="99"/>
    <w:semiHidden/>
    <w:unhideWhenUsed/>
    <w:rsid w:val="00D57D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98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series/RPM" TargetMode="External"/><Relationship Id="rId3" Type="http://schemas.openxmlformats.org/officeDocument/2006/relationships/settings" Target="settings.xml"/><Relationship Id="rId7" Type="http://schemas.openxmlformats.org/officeDocument/2006/relationships/hyperlink" Target="https://github.com/fivethirtyeight/data/tree/master/airline-safe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ts.gov/content/transportation-fatalities-mode" TargetMode="External"/><Relationship Id="rId5" Type="http://schemas.openxmlformats.org/officeDocument/2006/relationships/hyperlink" Target="https://airlinesnews-safety.blogspot.com/2021/10/why-airline-is-safest-mode-of.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Hathaway</dc:creator>
  <cp:keywords/>
  <dc:description/>
  <cp:lastModifiedBy>Saurabh</cp:lastModifiedBy>
  <cp:revision>2</cp:revision>
  <dcterms:created xsi:type="dcterms:W3CDTF">2021-10-25T04:57:00Z</dcterms:created>
  <dcterms:modified xsi:type="dcterms:W3CDTF">2021-10-25T04:57:00Z</dcterms:modified>
</cp:coreProperties>
</file>