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BFC" w:rsidRDefault="000C3BFC" w:rsidP="000C3BFC">
      <w:r>
        <w:t>Based on the results in this chapter, suppose you were asked to summarize what you learned about whether first babies arrive late. Which summary statistics would you use if you wanted to get a story on the evening news? Which ones would you use if you wanted to reassure an anxious patient? Finally, imagine that you are Cecil Adams, author of The Straight Dope, and your job is to answer the question, “Do first babies arrive late?” Write a paragraph that uses the results in this chapter to answer the question clearly, precisely, and honestly.</w:t>
      </w:r>
    </w:p>
    <w:p w:rsidR="00E844A8" w:rsidRDefault="000C3BFC" w:rsidP="000C3BFC">
      <w:r>
        <w:t xml:space="preserve"> Based on the chapter, I learned that there was not much of a difference between arrival of first </w:t>
      </w:r>
      <w:r w:rsidR="00AC1B60">
        <w:t>babies’</w:t>
      </w:r>
      <w:r>
        <w:t xml:space="preserve"> vs other babies. Even though there was a difference between two data, it doesn’t pinpoint how much of a difference it makes or time of arrival between both groups. </w:t>
      </w:r>
      <w:r w:rsidR="00AC1B60">
        <w:t>The sample size seems to make a difference since in histogram with both groups, there were fewer “first babies” than “</w:t>
      </w:r>
      <w:proofErr w:type="spellStart"/>
      <w:r w:rsidR="00AC1B60">
        <w:t>others</w:t>
      </w:r>
      <w:proofErr w:type="gramStart"/>
      <w:r w:rsidR="00AC1B60">
        <w:t>”.This</w:t>
      </w:r>
      <w:proofErr w:type="spellEnd"/>
      <w:proofErr w:type="gramEnd"/>
      <w:r w:rsidR="00AC1B60">
        <w:t xml:space="preserve"> was due to the difference in sample sizes.</w:t>
      </w:r>
    </w:p>
    <w:p w:rsidR="000C3BFC" w:rsidRDefault="000C3BFC" w:rsidP="000C3BFC">
      <w:r>
        <w:t xml:space="preserve">I would use effect size as </w:t>
      </w:r>
      <w:r w:rsidR="00AC1B60">
        <w:t>a summary statistic</w:t>
      </w:r>
      <w:r>
        <w:t xml:space="preserve"> if I wanted to get a story on the evening news.  The reason being it is a summary static intended to describe the size of the effect. It helps the viewers to understand the scale of the difference. It can be attractive point of view for those curious viewers in wanting the size of the difference.</w:t>
      </w:r>
    </w:p>
    <w:p w:rsidR="000C3BFC" w:rsidRDefault="000C3BFC" w:rsidP="000C3BFC">
      <w:r>
        <w:t>For anxious patient, in this case would be pregnant mothers. I would be using mean as summary statistics. I would reassure the patient in letting them know the probabil</w:t>
      </w:r>
      <w:r w:rsidR="00AC1B60">
        <w:t>ity of early or late delivery and only give the information to put the importance on the contest rather than effect.</w:t>
      </w:r>
    </w:p>
    <w:p w:rsidR="00AC1B60" w:rsidRDefault="00AC1B60" w:rsidP="00FC0DE9">
      <w:pPr>
        <w:ind w:firstLine="720"/>
      </w:pPr>
      <w:r>
        <w:t>Based on data set National Survey of Family Growth</w:t>
      </w:r>
      <w:r w:rsidR="00FC0DE9">
        <w:t xml:space="preserve"> </w:t>
      </w:r>
      <w:r>
        <w:t>(conducted by US center for disease control and prevention), the result boils down to the mean difference</w:t>
      </w:r>
      <w:r w:rsidR="00FC0DE9">
        <w:t xml:space="preserve"> of pregnancy length</w:t>
      </w:r>
      <w:r>
        <w:t xml:space="preserve"> between the arrival o</w:t>
      </w:r>
      <w:r w:rsidR="00FC0DE9">
        <w:t>f first babies vs other babies.</w:t>
      </w:r>
      <w:r>
        <w:t xml:space="preserve"> When the data were computed and compared the mean of pregnancy length for first babies were 38.601 weeks whereas mean of pregnancy length for other babies was 38.523. The difference was 0.078 weeks which is equivalent to 13 hours. </w:t>
      </w:r>
      <w:r w:rsidR="00FC0DE9">
        <w:t>With this result, one cannot assert their point in coming to a conclusive scientific evidence on what the answers to the question “Do first babies arrive late?”. Maybe in the future, with more sample sizes, we could find come to conclusion on getting to know if first babies arrive late or not.</w:t>
      </w:r>
      <w:bookmarkStart w:id="0" w:name="_GoBack"/>
      <w:bookmarkEnd w:id="0"/>
    </w:p>
    <w:sectPr w:rsidR="00AC1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BFC"/>
    <w:rsid w:val="000C3BFC"/>
    <w:rsid w:val="002B1C21"/>
    <w:rsid w:val="00626E3A"/>
    <w:rsid w:val="00AC1B60"/>
    <w:rsid w:val="00FC0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77A4"/>
  <w15:chartTrackingRefBased/>
  <w15:docId w15:val="{0DA9D4D6-6E50-4B68-86D0-5D9F9A95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1</cp:revision>
  <dcterms:created xsi:type="dcterms:W3CDTF">2021-04-04T23:24:00Z</dcterms:created>
  <dcterms:modified xsi:type="dcterms:W3CDTF">2021-04-04T23:48:00Z</dcterms:modified>
</cp:coreProperties>
</file>