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35" w:rsidRDefault="00471B35" w:rsidP="00A70A9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Ranking of charts from most effective to least effective in order.</w:t>
      </w:r>
    </w:p>
    <w:p w:rsidR="00A70A99" w:rsidRPr="004F68D2" w:rsidRDefault="00A70A99" w:rsidP="00A70A99">
      <w:pPr>
        <w:rPr>
          <w:rFonts w:ascii="Times New Roman" w:hAnsi="Times New Roman" w:cs="Times New Roman"/>
          <w:b/>
          <w:sz w:val="26"/>
          <w:szCs w:val="26"/>
        </w:rPr>
      </w:pPr>
      <w:r w:rsidRPr="004F68D2">
        <w:rPr>
          <w:rFonts w:ascii="Times New Roman" w:hAnsi="Times New Roman" w:cs="Times New Roman"/>
          <w:b/>
          <w:sz w:val="26"/>
          <w:szCs w:val="26"/>
        </w:rPr>
        <w:t xml:space="preserve">Bar chart: </w:t>
      </w:r>
    </w:p>
    <w:p w:rsidR="00A70A99" w:rsidRDefault="00A70A99" w:rsidP="00A70A99">
      <w:r>
        <w:t xml:space="preserve">         This was the most effective data visual comparatively</w:t>
      </w:r>
      <w:r w:rsidR="00471B35">
        <w:t xml:space="preserve"> with the other two</w:t>
      </w:r>
      <w:r w:rsidR="006E2DC4">
        <w:t xml:space="preserve">. </w:t>
      </w:r>
      <w:r w:rsidR="001A71EE">
        <w:t xml:space="preserve">When we view the </w:t>
      </w:r>
      <w:r w:rsidR="00471B35">
        <w:t>bar chart,</w:t>
      </w:r>
      <w:r w:rsidR="001A71EE">
        <w:t xml:space="preserve"> our eye </w:t>
      </w:r>
      <w:r w:rsidR="00CE2B50">
        <w:t>compares</w:t>
      </w:r>
      <w:r w:rsidR="001A71EE">
        <w:t xml:space="preserve"> the end points of the bars which makes it easy to see quickly which category is the biggest, which is the smallest and the incremental/detrimental difference between each categories. Based on the bar chart, at a glance we can comprehend that ‘Howard the Duck’ movie had </w:t>
      </w:r>
      <w:r w:rsidR="004F68D2">
        <w:t>the lowest Imdb rating and ‘Avengers: Endgame’ movie has the highest Imdb rating. Additionally, we can see the difference between each movie</w:t>
      </w:r>
      <w:r w:rsidR="00471B35">
        <w:t xml:space="preserve"> ratings.</w:t>
      </w:r>
      <w:r w:rsidR="00CE2B50">
        <w:t xml:space="preserve"> </w:t>
      </w:r>
    </w:p>
    <w:p w:rsidR="004F68D2" w:rsidRDefault="004F68D2" w:rsidP="00A70A99"/>
    <w:p w:rsidR="004F68D2" w:rsidRDefault="004F68D2" w:rsidP="00A70A99">
      <w:pPr>
        <w:rPr>
          <w:rFonts w:ascii="Times New Roman" w:hAnsi="Times New Roman" w:cs="Times New Roman"/>
          <w:b/>
          <w:sz w:val="26"/>
          <w:szCs w:val="26"/>
        </w:rPr>
      </w:pPr>
      <w:r w:rsidRPr="004F68D2">
        <w:rPr>
          <w:rFonts w:ascii="Times New Roman" w:hAnsi="Times New Roman" w:cs="Times New Roman"/>
          <w:b/>
          <w:sz w:val="26"/>
          <w:szCs w:val="26"/>
        </w:rPr>
        <w:t>Line Plot</w:t>
      </w:r>
    </w:p>
    <w:p w:rsidR="004F68D2" w:rsidRDefault="004F68D2" w:rsidP="00A70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="00CE2B50">
        <w:rPr>
          <w:rFonts w:ascii="Times New Roman" w:hAnsi="Times New Roman" w:cs="Times New Roman"/>
          <w:sz w:val="24"/>
          <w:szCs w:val="24"/>
        </w:rPr>
        <w:t>Compared to Bar chart, line plot was clean in terms of less clutter/ visuals with just a line to represent ratings of each movie. The points are physically connected via the line which can imply connection between the points</w:t>
      </w:r>
      <w:r w:rsidR="00471B35">
        <w:rPr>
          <w:rFonts w:ascii="Times New Roman" w:hAnsi="Times New Roman" w:cs="Times New Roman"/>
          <w:sz w:val="24"/>
          <w:szCs w:val="24"/>
        </w:rPr>
        <w:t>. But</w:t>
      </w:r>
      <w:r w:rsidR="00CE2B50">
        <w:rPr>
          <w:rFonts w:ascii="Times New Roman" w:hAnsi="Times New Roman" w:cs="Times New Roman"/>
          <w:sz w:val="24"/>
          <w:szCs w:val="24"/>
        </w:rPr>
        <w:t xml:space="preserve"> this doesn’t ma</w:t>
      </w:r>
      <w:r w:rsidR="00471B35">
        <w:rPr>
          <w:rFonts w:ascii="Times New Roman" w:hAnsi="Times New Roman" w:cs="Times New Roman"/>
          <w:sz w:val="24"/>
          <w:szCs w:val="24"/>
        </w:rPr>
        <w:t>k</w:t>
      </w:r>
      <w:r w:rsidR="00CE2B50">
        <w:rPr>
          <w:rFonts w:ascii="Times New Roman" w:hAnsi="Times New Roman" w:cs="Times New Roman"/>
          <w:sz w:val="24"/>
          <w:szCs w:val="24"/>
        </w:rPr>
        <w:t>e sense because of the categorical data used.  Usually line graph are better suited for numerical data rather than categorical data.</w:t>
      </w:r>
      <w:r w:rsidR="00277DC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277DC9">
        <w:rPr>
          <w:rFonts w:ascii="Times New Roman" w:hAnsi="Times New Roman" w:cs="Times New Roman"/>
          <w:sz w:val="24"/>
          <w:szCs w:val="24"/>
        </w:rPr>
        <w:t>Similar to Bar chart, we can see the difference between ratings of each movie, showcasing ‘Avenger:</w:t>
      </w:r>
      <w:r w:rsidR="00471B35">
        <w:rPr>
          <w:rFonts w:ascii="Times New Roman" w:hAnsi="Times New Roman" w:cs="Times New Roman"/>
          <w:sz w:val="24"/>
          <w:szCs w:val="24"/>
        </w:rPr>
        <w:t xml:space="preserve"> </w:t>
      </w:r>
      <w:r w:rsidR="00277DC9">
        <w:rPr>
          <w:rFonts w:ascii="Times New Roman" w:hAnsi="Times New Roman" w:cs="Times New Roman"/>
          <w:sz w:val="24"/>
          <w:szCs w:val="24"/>
        </w:rPr>
        <w:t>Endgame’ with the Highest rated Imdb movie and ‘Howard the Duck’ with the lowest rated Imdb movie.</w:t>
      </w:r>
      <w:bookmarkEnd w:id="0"/>
    </w:p>
    <w:p w:rsidR="00277DC9" w:rsidRDefault="00277DC9" w:rsidP="00A70A99">
      <w:pPr>
        <w:rPr>
          <w:rFonts w:ascii="Times New Roman" w:hAnsi="Times New Roman" w:cs="Times New Roman"/>
          <w:sz w:val="24"/>
          <w:szCs w:val="24"/>
        </w:rPr>
      </w:pPr>
    </w:p>
    <w:p w:rsidR="00277DC9" w:rsidRDefault="00277DC9" w:rsidP="00A70A99">
      <w:pPr>
        <w:rPr>
          <w:rFonts w:ascii="Times New Roman" w:hAnsi="Times New Roman" w:cs="Times New Roman"/>
          <w:b/>
          <w:sz w:val="26"/>
          <w:szCs w:val="26"/>
        </w:rPr>
      </w:pPr>
      <w:r w:rsidRPr="00277DC9">
        <w:rPr>
          <w:rFonts w:ascii="Times New Roman" w:hAnsi="Times New Roman" w:cs="Times New Roman"/>
          <w:b/>
          <w:sz w:val="26"/>
          <w:szCs w:val="26"/>
        </w:rPr>
        <w:t>Pie chart</w:t>
      </w:r>
    </w:p>
    <w:p w:rsidR="00277DC9" w:rsidRPr="00277DC9" w:rsidRDefault="00277DC9" w:rsidP="00A70A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This was the least effective graph among all.  With pie chart, it like asking the asking the audience to compare the angles and areas. Based on our pie chart, I was finding it difficult to compare one arc length to another arc length.  Pie chart concept is that there being a while, there are parts of a whole. But since the visuals are difficult to read</w:t>
      </w:r>
      <w:r w:rsidR="00471B35">
        <w:rPr>
          <w:rFonts w:ascii="Times New Roman" w:hAnsi="Times New Roman" w:cs="Times New Roman"/>
          <w:sz w:val="26"/>
          <w:szCs w:val="26"/>
        </w:rPr>
        <w:t xml:space="preserve"> hence pie chart was the least effective chart. With Bar chart and Line plot I was able to distinguish between highest rated movie vs lowest rated movie. In my pie chart, it took me a while to find which movie had the lowest rating and highest rating share.</w:t>
      </w:r>
    </w:p>
    <w:p w:rsidR="00A70A99" w:rsidRDefault="00A70A99" w:rsidP="00A70A99"/>
    <w:p w:rsidR="00A70A99" w:rsidRDefault="00A70A99" w:rsidP="00A70A99"/>
    <w:p w:rsidR="00A70A99" w:rsidRDefault="00A70A99" w:rsidP="00A70A99"/>
    <w:p w:rsidR="00A70A99" w:rsidRDefault="00A70A99" w:rsidP="00A70A99"/>
    <w:p w:rsidR="00A70A99" w:rsidRDefault="00A70A99" w:rsidP="00A70A99"/>
    <w:p w:rsidR="00885D9B" w:rsidRPr="00885D9B" w:rsidRDefault="00885D9B" w:rsidP="00885D9B"/>
    <w:sectPr w:rsidR="00885D9B" w:rsidRPr="0088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3B9"/>
    <w:multiLevelType w:val="hybridMultilevel"/>
    <w:tmpl w:val="43EA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5A"/>
    <w:rsid w:val="001A71EE"/>
    <w:rsid w:val="00277DC9"/>
    <w:rsid w:val="00471B35"/>
    <w:rsid w:val="004F68D2"/>
    <w:rsid w:val="006E2DC4"/>
    <w:rsid w:val="00885D9B"/>
    <w:rsid w:val="00A70A99"/>
    <w:rsid w:val="00A80C5A"/>
    <w:rsid w:val="00CE2B50"/>
    <w:rsid w:val="00F8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7266"/>
  <w15:chartTrackingRefBased/>
  <w15:docId w15:val="{49F0803F-A791-4AA7-8D4F-5CB9708D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D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0A99"/>
    <w:rPr>
      <w:b/>
      <w:bCs/>
    </w:rPr>
  </w:style>
  <w:style w:type="character" w:styleId="Emphasis">
    <w:name w:val="Emphasis"/>
    <w:basedOn w:val="DefaultParagraphFont"/>
    <w:uiPriority w:val="20"/>
    <w:qFormat/>
    <w:rsid w:val="00A70A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7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2021-06-28T02:01:00Z</dcterms:created>
  <dcterms:modified xsi:type="dcterms:W3CDTF">2021-06-28T03:34:00Z</dcterms:modified>
</cp:coreProperties>
</file>