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D7CA" w14:textId="499F75B5" w:rsidR="001C5479" w:rsidRDefault="00BF02B0" w:rsidP="00BF02B0">
      <w:r w:rsidRPr="00BF02B0">
        <w:drawing>
          <wp:inline distT="0" distB="0" distL="0" distR="0" wp14:anchorId="1DA4DAA8" wp14:editId="3FAF781B">
            <wp:extent cx="5943600" cy="3328670"/>
            <wp:effectExtent l="0" t="0" r="0" b="5080"/>
            <wp:docPr id="1735323449" name="Picture 1" descr="The image displays a question in a quiz format, asking which method calculates model parameters using a direct mathematical formula instead of it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23449" name="Picture 1" descr="The image displays a question in a quiz format, asking which method calculates model parameters using a direct mathematical formula instead of iter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739F" w14:textId="77777777" w:rsidR="00BF02B0" w:rsidRDefault="00BF02B0" w:rsidP="00BF02B0"/>
    <w:p w14:paraId="2EE6330F" w14:textId="2DC9DA42" w:rsidR="00BF02B0" w:rsidRDefault="00BF02B0" w:rsidP="00BF02B0">
      <w:r w:rsidRPr="00BF02B0">
        <w:drawing>
          <wp:inline distT="0" distB="0" distL="0" distR="0" wp14:anchorId="33C6DBF6" wp14:editId="25CFE7EF">
            <wp:extent cx="5943600" cy="3839210"/>
            <wp:effectExtent l="0" t="0" r="0" b="8890"/>
            <wp:docPr id="1422993845" name="Picture 1" descr="In the image, it is a multiple-choice question regarding the calculation of a new parameter value during the gradient descent optimization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93845" name="Picture 1" descr="In the image, it is a multiple-choice question regarding the calculation of a new parameter value during the gradient descent optimization proces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57EE" w14:textId="77777777" w:rsidR="00BF02B0" w:rsidRDefault="00BF02B0" w:rsidP="00BF02B0"/>
    <w:p w14:paraId="29D9DBBF" w14:textId="647B5774" w:rsidR="00BF02B0" w:rsidRDefault="00BF02B0" w:rsidP="00BF02B0">
      <w:r w:rsidRPr="00BF02B0">
        <w:lastRenderedPageBreak/>
        <w:drawing>
          <wp:inline distT="0" distB="0" distL="0" distR="0" wp14:anchorId="2FC2DEFB" wp14:editId="73C84336">
            <wp:extent cx="5943600" cy="3196590"/>
            <wp:effectExtent l="0" t="0" r="0" b="3810"/>
            <wp:docPr id="568518257" name="Picture 1" descr="D. It compares new instances with previously observed examp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8257" name="Picture 1" descr="D. It compares new instances with previously observed examp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CE6F" w14:textId="77777777" w:rsidR="00BF02B0" w:rsidRDefault="00BF02B0" w:rsidP="00BF02B0"/>
    <w:p w14:paraId="54F1CBDC" w14:textId="2029C234" w:rsidR="00BF02B0" w:rsidRDefault="00BF02B0" w:rsidP="00BF02B0">
      <w:r w:rsidRPr="00BF02B0">
        <w:drawing>
          <wp:inline distT="0" distB="0" distL="0" distR="0" wp14:anchorId="7D0C0B8B" wp14:editId="11303090">
            <wp:extent cx="5943600" cy="3592195"/>
            <wp:effectExtent l="0" t="0" r="0" b="8255"/>
            <wp:docPr id="93887764" name="Picture 1" descr="Perform data preprocessing and data wrang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764" name="Picture 1" descr="Perform data preprocessing and data wrangl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013F" w14:textId="77777777" w:rsidR="00BF02B0" w:rsidRDefault="00BF02B0" w:rsidP="00BF02B0"/>
    <w:p w14:paraId="2AE43E21" w14:textId="36BB8571" w:rsidR="00BF02B0" w:rsidRDefault="00BF02B0" w:rsidP="00BF02B0">
      <w:r w:rsidRPr="00BF02B0">
        <w:lastRenderedPageBreak/>
        <w:drawing>
          <wp:inline distT="0" distB="0" distL="0" distR="0" wp14:anchorId="52FB23A1" wp14:editId="5F345C15">
            <wp:extent cx="5943600" cy="3343275"/>
            <wp:effectExtent l="0" t="0" r="0" b="9525"/>
            <wp:docPr id="484986409" name="Picture 1" descr="The normalized value of an income of ￢ﾂﾹ73,000 in the range [￢ﾂﾹ12,000, ￢ﾂﾹ98,000] is approximately 0.709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6409" name="Picture 1" descr="The normalized value of an income of ￢ﾂﾹ73,000 in the range [￢ﾂﾹ12,000, ￢ﾂﾹ98,000] is approximately 0.7093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791D" w14:textId="77777777" w:rsidR="00BF02B0" w:rsidRDefault="00BF02B0" w:rsidP="00BF02B0"/>
    <w:p w14:paraId="4B88EE8C" w14:textId="6EC64B13" w:rsidR="00BF02B0" w:rsidRDefault="00BF02B0" w:rsidP="00BF02B0">
      <w:r w:rsidRPr="00BF02B0">
        <w:drawing>
          <wp:inline distT="0" distB="0" distL="0" distR="0" wp14:anchorId="483B0466" wp14:editId="72A1FEB3">
            <wp:extent cx="5943600" cy="3298190"/>
            <wp:effectExtent l="0" t="0" r="0" b="0"/>
            <wp:docPr id="1272912547" name="Picture 1" descr="The image shows a user interface with a quiz question related to feature scaling in machine learning, asking why it is helpful before running gradient descent, with multiple-choice answ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2547" name="Picture 1" descr="The image shows a user interface with a quiz question related to feature scaling in machine learning, asking why it is helpful before running gradient descent, with multiple-choice answer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D5FF" w14:textId="77777777" w:rsidR="00BF02B0" w:rsidRDefault="00BF02B0" w:rsidP="00BF02B0"/>
    <w:p w14:paraId="2F6FE49C" w14:textId="1E87543C" w:rsidR="00BF02B0" w:rsidRDefault="00BF02B0" w:rsidP="00BF02B0">
      <w:r w:rsidRPr="00BF02B0">
        <w:lastRenderedPageBreak/>
        <w:drawing>
          <wp:inline distT="0" distB="0" distL="0" distR="0" wp14:anchorId="48B746F5" wp14:editId="698BF433">
            <wp:extent cx="5943600" cy="3510915"/>
            <wp:effectExtent l="0" t="0" r="0" b="0"/>
            <wp:docPr id="778155369" name="Picture 1" descr="The coefficient after applying only the regularization shrinkage term for Ridge Regression is 0.1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5369" name="Picture 1" descr="The coefficient after applying only the regularization shrinkage term for Ridge Regression is 0.18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013" w14:textId="77777777" w:rsidR="00BF02B0" w:rsidRDefault="00BF02B0" w:rsidP="00BF02B0"/>
    <w:p w14:paraId="489DD1F1" w14:textId="3480A1B0" w:rsidR="00BF02B0" w:rsidRDefault="00BF02B0" w:rsidP="00BF02B0">
      <w:r w:rsidRPr="00BF02B0">
        <w:drawing>
          <wp:inline distT="0" distB="0" distL="0" distR="0" wp14:anchorId="45C7AA30" wp14:editId="28C36D2A">
            <wp:extent cx="5943600" cy="3439160"/>
            <wp:effectExtent l="0" t="0" r="0" b="8890"/>
            <wp:docPr id="757356513" name="Picture 1" descr="The machine learning model overfits the training data, resulting in high accuracy on it but lower accuracy on the testing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56513" name="Picture 1" descr="The machine learning model overfits the training data, resulting in high accuracy on it but lower accuracy on the testing datase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D964" w14:textId="77777777" w:rsidR="00BF02B0" w:rsidRDefault="00BF02B0" w:rsidP="00BF02B0"/>
    <w:p w14:paraId="12502C62" w14:textId="0FB574E7" w:rsidR="00BF02B0" w:rsidRDefault="00BF02B0" w:rsidP="00BF02B0">
      <w:r w:rsidRPr="00BF02B0">
        <w:lastRenderedPageBreak/>
        <w:drawing>
          <wp:inline distT="0" distB="0" distL="0" distR="0" wp14:anchorId="3F528AF9" wp14:editId="1EECC23C">
            <wp:extent cx="5943600" cy="3396615"/>
            <wp:effectExtent l="0" t="0" r="0" b="0"/>
            <wp:docPr id="819146485" name="Picture 1" descr="B. It reduces the overfitting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6485" name="Picture 1" descr="B. It reduces the overfitting probl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839E" w14:textId="77777777" w:rsidR="00BF02B0" w:rsidRDefault="00BF02B0" w:rsidP="00BF02B0"/>
    <w:p w14:paraId="68B911CD" w14:textId="4CDFCBFF" w:rsidR="00BF02B0" w:rsidRPr="00BF02B0" w:rsidRDefault="00BF02B0" w:rsidP="00BF02B0">
      <w:r w:rsidRPr="00BF02B0">
        <w:drawing>
          <wp:inline distT="0" distB="0" distL="0" distR="0" wp14:anchorId="40A1D9D1" wp14:editId="12D158F6">
            <wp:extent cx="5943600" cy="3314065"/>
            <wp:effectExtent l="0" t="0" r="0" b="635"/>
            <wp:docPr id="362163099" name="Picture 1" descr="The image shows a user interface with a multiple-choice question related to regularization techniques in machine learning, specifically asking which technique is known for producing sparse models by setting some coefficients to zer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63099" name="Picture 1" descr="The image shows a user interface with a multiple-choice question related to regularization techniques in machine learning, specifically asking which technique is known for producing sparse models by setting some coefficients to zero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2B0" w:rsidRPr="00BF0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0"/>
    <w:rsid w:val="001C5479"/>
    <w:rsid w:val="00475A8A"/>
    <w:rsid w:val="004E54F5"/>
    <w:rsid w:val="00744504"/>
    <w:rsid w:val="00B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E7E9"/>
  <w15:chartTrackingRefBased/>
  <w15:docId w15:val="{6A94800A-7FF6-4555-A9B9-30957E05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Tayal</dc:creator>
  <cp:keywords/>
  <dc:description/>
  <cp:lastModifiedBy>Saurabh Tayal</cp:lastModifiedBy>
  <cp:revision>3</cp:revision>
  <dcterms:created xsi:type="dcterms:W3CDTF">2026-08-23T16:24:00Z</dcterms:created>
  <dcterms:modified xsi:type="dcterms:W3CDTF">2026-08-23T16:32:00Z</dcterms:modified>
</cp:coreProperties>
</file>