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Calibri" w:hAnsi="Calibri"/>
          <w:b/>
          <w:color w:val="1F4E79"/>
          <w:sz w:val="44"/>
        </w:rPr>
        <w:t>Expense Tracker Platform - Product Roadmap</w:t>
      </w:r>
    </w:p>
    <w:p>
      <w:pPr>
        <w:jc w:val="center"/>
      </w:pPr>
      <w:r>
        <w:rPr>
          <w:rFonts w:ascii="Calibri" w:hAnsi="Calibri"/>
          <w:i/>
          <w:sz w:val="24"/>
        </w:rPr>
        <w:t>Version: 2.0 | Multi-Phase Long-Term Product Strategy</w:t>
      </w:r>
    </w:p>
    <w:p>
      <w:pPr>
        <w:keepNext/>
        <w:spacing w:before="280" w:after="120"/>
      </w:pPr>
      <w:r>
        <w:rPr>
          <w:rFonts w:ascii="Calibri" w:hAnsi="Calibri"/>
          <w:b/>
          <w:color w:val="1F4E79"/>
          <w:sz w:val="32"/>
        </w:rPr>
        <w:t>Version 1.0 – Offline-First MVP (Active Target)</w:t>
      </w:r>
    </w:p>
    <w:p>
      <w:pPr>
        <w:pStyle w:val="ListBullet"/>
        <w:spacing w:before="0" w:after="60" w:line="276" w:lineRule="auto"/>
      </w:pPr>
      <w:r>
        <w:rPr>
          <w:rFonts w:ascii="Calibri" w:hAnsi="Calibri"/>
          <w:sz w:val="22"/>
        </w:rPr>
        <w:t>Android Native application (Kotlin + Jetpack Compose).</w:t>
      </w:r>
    </w:p>
    <w:p>
      <w:pPr>
        <w:pStyle w:val="ListBullet"/>
        <w:spacing w:before="0" w:after="60" w:line="276" w:lineRule="auto"/>
      </w:pPr>
      <w:r>
        <w:rPr>
          <w:rFonts w:ascii="Calibri" w:hAnsi="Calibri"/>
          <w:sz w:val="22"/>
        </w:rPr>
        <w:t>Dual-channel transaction reading (SMS BroadcastReceiver + NotificationListenerService).</w:t>
      </w:r>
    </w:p>
    <w:p>
      <w:pPr>
        <w:pStyle w:val="ListBullet"/>
        <w:spacing w:before="0" w:after="60" w:line="276" w:lineRule="auto"/>
      </w:pPr>
      <w:r>
        <w:rPr>
          <w:rFonts w:ascii="Calibri" w:hAnsi="Calibri"/>
          <w:sz w:val="22"/>
        </w:rPr>
        <w:t>Monthwise historical SMS inbox scanner with incremental timestamp tracking.</w:t>
      </w:r>
    </w:p>
    <w:p>
      <w:pPr>
        <w:pStyle w:val="ListBullet"/>
        <w:spacing w:before="0" w:after="60" w:line="276" w:lineRule="auto"/>
      </w:pPr>
      <w:r>
        <w:rPr>
          <w:rFonts w:ascii="Calibri" w:hAnsi="Calibri"/>
          <w:sz w:val="22"/>
        </w:rPr>
        <w:t>Smart NLP parser filtering non-transactions and extracting precise spend amounts.</w:t>
      </w:r>
    </w:p>
    <w:p>
      <w:pPr>
        <w:pStyle w:val="ListBullet"/>
        <w:spacing w:before="0" w:after="60" w:line="276" w:lineRule="auto"/>
      </w:pPr>
      <w:r>
        <w:rPr>
          <w:rFonts w:ascii="Calibri" w:hAnsi="Calibri"/>
          <w:sz w:val="22"/>
        </w:rPr>
        <w:t>Encrypted local SQLite storage with Room + SQLCipher.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