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CD95" w14:textId="77777777" w:rsidR="00C055BB" w:rsidRPr="00C42755" w:rsidRDefault="00C055BB" w:rsidP="00C055BB">
      <w:pPr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Onboarding</w:t>
      </w:r>
      <w:r w:rsidRPr="00C42755">
        <w:rPr>
          <w:rFonts w:cstheme="minorHAnsi"/>
          <w:b/>
          <w:u w:val="single"/>
        </w:rPr>
        <w:t xml:space="preserve"> Support Application Form</w:t>
      </w:r>
    </w:p>
    <w:p w14:paraId="4FFEA997" w14:textId="77777777" w:rsidR="00C055BB" w:rsidRPr="00C42755" w:rsidRDefault="00C055BB" w:rsidP="00C055BB">
      <w:pPr>
        <w:rPr>
          <w:rFonts w:cstheme="minorHAnsi"/>
          <w:b/>
        </w:rPr>
      </w:pPr>
    </w:p>
    <w:p w14:paraId="77BCE53C" w14:textId="77777777" w:rsidR="00C055BB" w:rsidRDefault="00C055BB" w:rsidP="00C055BB">
      <w:pPr>
        <w:jc w:val="both"/>
        <w:rPr>
          <w:rFonts w:cstheme="minorHAnsi"/>
        </w:rPr>
      </w:pPr>
    </w:p>
    <w:p w14:paraId="24B337C5" w14:textId="2C03074C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 xml:space="preserve">I, _______, would like to apply for the </w:t>
      </w:r>
      <w:r w:rsidRPr="00573EF1">
        <w:rPr>
          <w:rFonts w:cstheme="minorHAnsi"/>
        </w:rPr>
        <w:t>Onboarding</w:t>
      </w:r>
      <w:r>
        <w:rPr>
          <w:rFonts w:cstheme="minorHAnsi"/>
        </w:rPr>
        <w:t xml:space="preserve"> </w:t>
      </w:r>
      <w:r w:rsidRPr="00C42755">
        <w:rPr>
          <w:rFonts w:cstheme="minorHAnsi"/>
        </w:rPr>
        <w:t xml:space="preserve">Support amounting to INR _____________ (in words ________________________________________________________________). </w:t>
      </w:r>
    </w:p>
    <w:p w14:paraId="0A6F358B" w14:textId="77777777" w:rsidR="00C055BB" w:rsidRPr="00C42755" w:rsidRDefault="00C055BB" w:rsidP="00C055BB">
      <w:pPr>
        <w:jc w:val="both"/>
        <w:rPr>
          <w:rFonts w:cstheme="minorHAnsi"/>
        </w:rPr>
      </w:pPr>
    </w:p>
    <w:p w14:paraId="6765D914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 xml:space="preserve">I am submitting the following document(s) as proof of the expenses incurred toward my </w:t>
      </w:r>
      <w:r>
        <w:rPr>
          <w:rFonts w:cstheme="minorHAnsi"/>
        </w:rPr>
        <w:t>onboarding</w:t>
      </w:r>
      <w:r w:rsidRPr="00C42755">
        <w:rPr>
          <w:rFonts w:cstheme="minorHAnsi"/>
        </w:rPr>
        <w:t>:</w:t>
      </w:r>
    </w:p>
    <w:p w14:paraId="4945CE53" w14:textId="77777777" w:rsidR="00C055BB" w:rsidRPr="00C42755" w:rsidRDefault="00C055BB" w:rsidP="00C055BB">
      <w:pPr>
        <w:numPr>
          <w:ilvl w:val="0"/>
          <w:numId w:val="1"/>
        </w:numPr>
        <w:ind w:left="720" w:hanging="360"/>
        <w:jc w:val="both"/>
        <w:rPr>
          <w:rFonts w:cstheme="minorHAnsi"/>
        </w:rPr>
      </w:pPr>
    </w:p>
    <w:p w14:paraId="16091BE0" w14:textId="77777777" w:rsidR="00C055BB" w:rsidRPr="00C42755" w:rsidRDefault="00C055BB" w:rsidP="00C055BB">
      <w:pPr>
        <w:numPr>
          <w:ilvl w:val="0"/>
          <w:numId w:val="1"/>
        </w:numPr>
        <w:ind w:left="720" w:hanging="360"/>
        <w:jc w:val="both"/>
        <w:rPr>
          <w:rFonts w:cstheme="minorHAnsi"/>
        </w:rPr>
      </w:pPr>
    </w:p>
    <w:p w14:paraId="767F0C0E" w14:textId="77777777" w:rsidR="00C055BB" w:rsidRPr="00C42755" w:rsidRDefault="00C055BB" w:rsidP="00C055BB">
      <w:pPr>
        <w:numPr>
          <w:ilvl w:val="0"/>
          <w:numId w:val="1"/>
        </w:numPr>
        <w:ind w:left="720" w:hanging="360"/>
        <w:jc w:val="both"/>
        <w:rPr>
          <w:rFonts w:cstheme="minorHAnsi"/>
        </w:rPr>
      </w:pPr>
    </w:p>
    <w:p w14:paraId="02FE7152" w14:textId="77777777" w:rsidR="00C055BB" w:rsidRPr="00C42755" w:rsidRDefault="00C055BB" w:rsidP="00C055BB">
      <w:pPr>
        <w:jc w:val="both"/>
        <w:rPr>
          <w:rFonts w:cstheme="minorHAnsi"/>
        </w:rPr>
      </w:pPr>
    </w:p>
    <w:p w14:paraId="764E108E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>I am also submitting as collateral an undated cheque, the details of which are mentioned below:</w:t>
      </w:r>
    </w:p>
    <w:p w14:paraId="2BDE1984" w14:textId="77777777" w:rsidR="00C055BB" w:rsidRPr="00C42755" w:rsidRDefault="00C055BB" w:rsidP="00C055BB">
      <w:pPr>
        <w:jc w:val="both"/>
        <w:rPr>
          <w:rFonts w:cstheme="minorHAnsi"/>
        </w:rPr>
      </w:pPr>
    </w:p>
    <w:p w14:paraId="0285A62A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 xml:space="preserve">Amount: INR __________ </w:t>
      </w:r>
    </w:p>
    <w:p w14:paraId="5C443820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>Cheque No.: ___________</w:t>
      </w:r>
    </w:p>
    <w:p w14:paraId="402A1D89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>Name of the Issuing Bank:  ______________________________</w:t>
      </w:r>
    </w:p>
    <w:p w14:paraId="2ABBEF8E" w14:textId="77777777" w:rsidR="00C055BB" w:rsidRPr="00C42755" w:rsidRDefault="00C055BB" w:rsidP="00C055BB">
      <w:pPr>
        <w:jc w:val="both"/>
        <w:rPr>
          <w:rFonts w:cstheme="minorHAnsi"/>
        </w:rPr>
      </w:pPr>
    </w:p>
    <w:p w14:paraId="06E1EBD0" w14:textId="77777777" w:rsidR="00C055BB" w:rsidRDefault="00C055BB" w:rsidP="00C055BB">
      <w:pPr>
        <w:jc w:val="both"/>
        <w:rPr>
          <w:rFonts w:cstheme="minorHAnsi"/>
        </w:rPr>
      </w:pPr>
    </w:p>
    <w:p w14:paraId="24203A25" w14:textId="77777777" w:rsidR="00C055BB" w:rsidRPr="00C42755" w:rsidRDefault="00C055BB" w:rsidP="00C055BB">
      <w:pPr>
        <w:jc w:val="both"/>
        <w:rPr>
          <w:rFonts w:cstheme="minorHAnsi"/>
        </w:rPr>
      </w:pPr>
      <w:r w:rsidRPr="00C42755">
        <w:rPr>
          <w:rFonts w:cstheme="minorHAnsi"/>
        </w:rPr>
        <w:t xml:space="preserve">I agree to the Terms &amp; Conditions as mentioned in the </w:t>
      </w:r>
      <w:r w:rsidRPr="00573EF1">
        <w:rPr>
          <w:rFonts w:cstheme="minorHAnsi"/>
        </w:rPr>
        <w:t>Onboarding</w:t>
      </w:r>
      <w:r>
        <w:rPr>
          <w:rFonts w:cstheme="minorHAnsi"/>
        </w:rPr>
        <w:t xml:space="preserve"> </w:t>
      </w:r>
      <w:r w:rsidRPr="00C42755">
        <w:rPr>
          <w:rFonts w:cstheme="minorHAnsi"/>
        </w:rPr>
        <w:t>Support</w:t>
      </w:r>
      <w:r w:rsidRPr="00573EF1">
        <w:rPr>
          <w:sz w:val="20"/>
          <w:szCs w:val="20"/>
        </w:rPr>
        <w:t xml:space="preserve"> </w:t>
      </w:r>
      <w:r>
        <w:rPr>
          <w:rFonts w:cstheme="minorHAnsi"/>
        </w:rPr>
        <w:t>(Section 7.7</w:t>
      </w:r>
      <w:r w:rsidRPr="00573EF1">
        <w:rPr>
          <w:rFonts w:cstheme="minorHAnsi"/>
        </w:rPr>
        <w:t xml:space="preserve"> of the Employee Handbook)</w:t>
      </w:r>
      <w:r w:rsidRPr="00C42755">
        <w:rPr>
          <w:rFonts w:cstheme="minorHAnsi"/>
        </w:rPr>
        <w:t xml:space="preserve"> policy document.</w:t>
      </w:r>
    </w:p>
    <w:p w14:paraId="03635E09" w14:textId="77777777" w:rsidR="00C055BB" w:rsidRPr="00C42755" w:rsidRDefault="00C055BB" w:rsidP="00C055BB">
      <w:pPr>
        <w:spacing w:after="240"/>
        <w:jc w:val="both"/>
        <w:rPr>
          <w:rFonts w:cstheme="minorHAnsi"/>
        </w:rPr>
      </w:pPr>
    </w:p>
    <w:p w14:paraId="161B226A" w14:textId="77777777" w:rsidR="00C055BB" w:rsidRPr="00F125CA" w:rsidRDefault="00C055BB" w:rsidP="00C055BB">
      <w:pPr>
        <w:spacing w:after="240"/>
        <w:rPr>
          <w:rFonts w:cstheme="minorHAnsi"/>
        </w:rPr>
      </w:pPr>
      <w:r w:rsidRPr="00F125CA">
        <w:rPr>
          <w:rFonts w:cstheme="minorHAnsi"/>
        </w:rPr>
        <w:t>SIGNED AND ACCEPTED</w:t>
      </w:r>
    </w:p>
    <w:p w14:paraId="2A03F741" w14:textId="77777777" w:rsidR="00C055BB" w:rsidRPr="00F125CA" w:rsidRDefault="00C055BB" w:rsidP="00C055BB">
      <w:pPr>
        <w:spacing w:after="240"/>
        <w:rPr>
          <w:rFonts w:cstheme="minorHAnsi"/>
        </w:rPr>
      </w:pPr>
      <w:r w:rsidRPr="00F125CA">
        <w:rPr>
          <w:rFonts w:cstheme="minorHAnsi"/>
        </w:rPr>
        <w:t>_______________________</w:t>
      </w:r>
    </w:p>
    <w:p w14:paraId="75313BAC" w14:textId="77777777" w:rsidR="00C055BB" w:rsidRPr="00F125CA" w:rsidRDefault="00C055BB" w:rsidP="00C055BB">
      <w:pPr>
        <w:rPr>
          <w:rFonts w:cstheme="minorHAnsi"/>
        </w:rPr>
      </w:pPr>
    </w:p>
    <w:p w14:paraId="7CCB2520" w14:textId="77777777" w:rsidR="00C055BB" w:rsidRPr="001A6945" w:rsidRDefault="00C055BB" w:rsidP="00C055BB">
      <w:pPr>
        <w:spacing w:after="240"/>
        <w:rPr>
          <w:rFonts w:cstheme="minorHAnsi"/>
        </w:rPr>
      </w:pPr>
      <w:r w:rsidRPr="00F125CA">
        <w:rPr>
          <w:rFonts w:cstheme="minorHAnsi"/>
        </w:rPr>
        <w:t>Name:     _______________</w:t>
      </w:r>
      <w:r w:rsidRPr="00F125CA">
        <w:rPr>
          <w:rFonts w:cstheme="minorHAnsi"/>
        </w:rPr>
        <w:tab/>
      </w:r>
      <w:r w:rsidRPr="00F125CA">
        <w:rPr>
          <w:rFonts w:cstheme="minorHAnsi"/>
        </w:rPr>
        <w:br/>
        <w:t>Dated:     _____________</w:t>
      </w:r>
    </w:p>
    <w:p w14:paraId="185C2F58" w14:textId="77777777" w:rsidR="00C055BB" w:rsidRPr="006C5DE9" w:rsidRDefault="00C055BB" w:rsidP="00C055BB"/>
    <w:p w14:paraId="2D871C32" w14:textId="45F6925B" w:rsidR="00F54F2C" w:rsidRPr="001949EC" w:rsidRDefault="00F54F2C" w:rsidP="00533ABC">
      <w:pPr>
        <w:ind w:right="-630"/>
      </w:pPr>
    </w:p>
    <w:sectPr w:rsidR="00F54F2C" w:rsidRPr="001949EC" w:rsidSect="00F317E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797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0C7E" w14:textId="77777777" w:rsidR="00787113" w:rsidRDefault="00787113" w:rsidP="00762C37">
      <w:r>
        <w:separator/>
      </w:r>
    </w:p>
  </w:endnote>
  <w:endnote w:type="continuationSeparator" w:id="0">
    <w:p w14:paraId="6F32131D" w14:textId="77777777" w:rsidR="00787113" w:rsidRDefault="00787113" w:rsidP="0076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4389" w14:textId="3C4E367B" w:rsidR="00582B0B" w:rsidRDefault="00315EFC" w:rsidP="00A43CEC">
    <w:pPr>
      <w:pStyle w:val="Footer"/>
      <w:rPr>
        <w:rFonts w:ascii="Montserrat" w:hAnsi="Montserrat"/>
        <w:color w:val="002D74"/>
        <w:sz w:val="14"/>
        <w:szCs w:val="14"/>
      </w:rPr>
    </w:pPr>
    <w:r>
      <w:rPr>
        <w:rFonts w:ascii="Montserrat" w:hAnsi="Montserrat"/>
        <w:noProof/>
        <w:color w:val="002D74"/>
        <w:sz w:val="14"/>
        <w:szCs w:val="14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3A76161" wp14:editId="72BE7083">
              <wp:simplePos x="0" y="0"/>
              <wp:positionH relativeFrom="margin">
                <wp:posOffset>-368300</wp:posOffset>
              </wp:positionH>
              <wp:positionV relativeFrom="paragraph">
                <wp:posOffset>-222885</wp:posOffset>
              </wp:positionV>
              <wp:extent cx="6687664" cy="448056"/>
              <wp:effectExtent l="0" t="0" r="0" b="9525"/>
              <wp:wrapNone/>
              <wp:docPr id="1" name="Group 1" descr="TresVista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7664" cy="448056"/>
                        <a:chOff x="-198210" y="0"/>
                        <a:chExt cx="5116420" cy="448326"/>
                      </a:xfrm>
                    </wpg:grpSpPr>
                    <wps:wsp>
                      <wps:cNvPr id="2" name="Rectangle 2" descr="TresVistaShapes"/>
                      <wps:cNvSpPr/>
                      <wps:spPr>
                        <a:xfrm>
                          <a:off x="-198210" y="0"/>
                          <a:ext cx="3303501" cy="448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DA4C" w14:textId="7AE8FB2B" w:rsidR="00315EFC" w:rsidRPr="00F54F2C" w:rsidRDefault="00315EFC" w:rsidP="00315EFC">
                            <w:pPr>
                              <w:pStyle w:val="Footer"/>
                              <w:rPr>
                                <w:rFonts w:ascii="Montserrat" w:hAnsi="Montserrat"/>
                                <w:b/>
                                <w:bCs/>
                                <w:color w:val="002D74"/>
                                <w:sz w:val="14"/>
                                <w:szCs w:val="14"/>
                              </w:rPr>
                            </w:pPr>
                            <w:r w:rsidRPr="00F54F2C">
                              <w:rPr>
                                <w:rFonts w:ascii="Montserrat" w:hAnsi="Montserrat"/>
                                <w:b/>
                                <w:bCs/>
                                <w:color w:val="002D74"/>
                                <w:sz w:val="14"/>
                                <w:szCs w:val="14"/>
                              </w:rPr>
                              <w:t xml:space="preserve">TresVista </w:t>
                            </w:r>
                            <w:r w:rsidR="001949EC">
                              <w:rPr>
                                <w:rFonts w:ascii="Montserrat" w:hAnsi="Montserrat"/>
                                <w:b/>
                                <w:bCs/>
                                <w:color w:val="002D74"/>
                                <w:sz w:val="14"/>
                                <w:szCs w:val="14"/>
                              </w:rPr>
                              <w:t>Analytics LLP</w:t>
                            </w:r>
                          </w:p>
                          <w:p w14:paraId="49367F9A" w14:textId="21600EFD" w:rsidR="00315EFC" w:rsidRPr="00517F65" w:rsidRDefault="00517F65" w:rsidP="00F54F2C">
                            <w:pPr>
                              <w:pStyle w:val="Footer"/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</w:pPr>
                            <w:r w:rsidRPr="00517F65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8</w:t>
                            </w:r>
                            <w:r w:rsidRPr="00517F65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517F65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 xml:space="preserve"> Floor in IT-8 and IT-9 Building, M/s Qubix Business Park Private Limited-SEZ, Plot No.2, Blue Ridge Township, Near Rajiv Gandhi Infotech Park, Phase - I, Hinjewadi, Pune, Maharashtra 411057, India</w:t>
                            </w:r>
                            <w:r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 xml:space="preserve"> | 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Ph.: +91 2</w:t>
                            </w:r>
                            <w:r w:rsidR="001949EC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0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 xml:space="preserve"> 6</w:t>
                            </w:r>
                            <w:r w:rsidR="001949EC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770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949EC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42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2"/>
                                <w:szCs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 descr="TresVistaShapes"/>
                      <wps:cNvSpPr/>
                      <wps:spPr>
                        <a:xfrm>
                          <a:off x="3491098" y="0"/>
                          <a:ext cx="1427112" cy="448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8404F" w14:textId="2428AF0C" w:rsidR="00315EFC" w:rsidRPr="00677C79" w:rsidRDefault="001949EC" w:rsidP="00677C79">
                            <w:pPr>
                              <w:jc w:val="righ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2D74"/>
                                <w:sz w:val="14"/>
                                <w:szCs w:val="14"/>
                              </w:rPr>
                              <w:t>LLPIN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Montserrat" w:hAnsi="Montserrat"/>
                                <w:color w:val="002D74"/>
                                <w:sz w:val="14"/>
                                <w:szCs w:val="14"/>
                              </w:rPr>
                              <w:t>AAK-6462</w:t>
                            </w:r>
                            <w:r w:rsidR="0031105E" w:rsidRPr="00677C79">
                              <w:rPr>
                                <w:rFonts w:ascii="Montserrat" w:hAnsi="Montserrat"/>
                                <w:color w:val="002D74"/>
                                <w:sz w:val="14"/>
                                <w:szCs w:val="14"/>
                              </w:rPr>
                              <w:br/>
                            </w:r>
                            <w:r w:rsidR="00315EFC" w:rsidRPr="00677C79">
                              <w:rPr>
                                <w:rFonts w:ascii="Montserrat" w:hAnsi="Montserrat"/>
                                <w:color w:val="002D74"/>
                                <w:sz w:val="14"/>
                                <w:szCs w:val="14"/>
                              </w:rPr>
                              <w:t>www.tresvista.com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3A76161" id="Group 1" o:spid="_x0000_s1026" alt="TresVistaShapes" style="position:absolute;margin-left:-29pt;margin-top:-17.55pt;width:526.6pt;height:35.3pt;z-index:251671552;mso-position-horizontal-relative:margin;mso-width-relative:margin" coordorigin="-1982" coordsize="51164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9/MAMAAG8KAAAOAAAAZHJzL2Uyb0RvYy54bWzsVstO3DAU3VfqP1jeQ5KZYYCIgBAUVAkB&#10;AlrWxnEmkRLbtT1k6Nf32HlMeXVBYccsPNf2ffnk3GvvHayamtwLYyslM5psxpQIyVVeyUVGf9yc&#10;bOxQYh2TOauVFBl9EJYe7H/9stfqVExUqepcGAIn0qatzmjpnE6jyPJSNMxuKi0kNgtlGuYwNYso&#10;N6yF96aOJnE8j1plcm0UF9Zi9bjbpPvBf1EI7i6KwgpH6owiNxdGE8Y7P0b7eyxdGKbLivdpsDdk&#10;0bBKIujo6pg5RpameuaqqbhRVhVuk6smUkVRcRHOgNMk8ZPTnBq11OEsi7Rd6BEmQPsEpze75ef3&#10;p0Zf60sDJFq9ABZh5s+yKkzj/5ElWQXIHkbIxMoRjsX5fGd7Pp9RwrE3m+3EW/MOU14CeG+2kezu&#10;TBJgvzbm5bfefCtJ5rMJNnvz6SSYR0Pw6FFKrQZJ7BoH+384XJdMiwCvTYHDpSFVntEJJZI1oOoV&#10;yMPkohYES7mwHLS5McL+rEDoYGv9UX1SsB4htKkFmi/g9wIQA4rTaTzdipNXYWCpNtadCtUQL2TU&#10;ILfAN3Z/Zh2yAGKDig8t1UlV14HctXy0AEW/AmCHRIPkHmrh9Wp5JQrggA83CQFCJYqj2pB7hhpi&#10;nAvpkm6rZLnolrdi/DwacD9ahFlw6D0XSGj03TvwVf7cd+em1/emIhTyaBz/K7HOeLQIkZV0o3FT&#10;SWVeclDjVH3kTn8AqYPGo+RWdyuoePFO5Q8gjFFdR7Gan1T4MmfMuktm0ELAabRFd4GhqFWbUdVL&#10;lJTK/H5p3euD0dilpEVLyqj9tWRGUFJ/l+C671+DYAbhbhDksjlS+EJgEbIJIgyMqwexMKq5Rbc8&#10;9FGwxSRHrIy6QTxyXWNEt+Xi8DAooUtp5s7ktebetYfT8+xmdcuM7snoQONzNVQTS59wstP1llId&#10;Lp0qqkDYNYo90KjsDtsPL/Hp8xLH0juU+HS2m8S7uPLWvW4o8WQ22U4SdJJXOt26fj9L3DPP82Xs&#10;JI97z0eXeLgGQjNYc/Sz0v21856VHq52vGrCLdG/wPyz6e956Azrd+L+HwAAAP//AwBQSwMEFAAG&#10;AAgAAAAhAN+FFLLhAAAACgEAAA8AAABkcnMvZG93bnJldi54bWxMj0FrwkAQhe+F/odlhN50E8MW&#10;jdmISNuTFKqF0tuYjEkwOxuyaxL/fben9vaG93jzvWw7mVYM1LvGsoZ4EYEgLmzZcKXh8/Q6X4Fw&#10;HrnE1jJpuJODbf74kGFa2pE/aDj6SoQSdilqqL3vUildUZNBt7AdcfAutjfow9lXsuxxDOWmlcso&#10;epYGGw4fauxoX1NxPd6MhrcRx10SvwyH62V//z6p969DTFo/zabdBoSnyf+F4Rc/oEMemM72xqUT&#10;rYa5WoUtPohExSBCYr1WSxBnDYlSIPNM/p+Q/wAAAP//AwBQSwECLQAUAAYACAAAACEAtoM4kv4A&#10;AADhAQAAEwAAAAAAAAAAAAAAAAAAAAAAW0NvbnRlbnRfVHlwZXNdLnhtbFBLAQItABQABgAIAAAA&#10;IQA4/SH/1gAAAJQBAAALAAAAAAAAAAAAAAAAAC8BAABfcmVscy8ucmVsc1BLAQItABQABgAIAAAA&#10;IQB0aQ9/MAMAAG8KAAAOAAAAAAAAAAAAAAAAAC4CAABkcnMvZTJvRG9jLnhtbFBLAQItABQABgAI&#10;AAAAIQDfhRSy4QAAAAoBAAAPAAAAAAAAAAAAAAAAAIoFAABkcnMvZG93bnJldi54bWxQSwUGAAAA&#10;AAQABADzAAAAmAYAAAAA&#10;">
              <v:rect id="Rectangle 2" o:spid="_x0000_s1027" alt="TresVistaShapes" style="position:absolute;left:-1982;width:3303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dNRxQAAANoAAAAPAAAAZHJzL2Rvd25yZXYueG1sRI9Pa8JA&#10;FMTvBb/D8oReSt1UoUjqJkhF8FKk/gGPr7uvSTD7NmbXGPPpu4VCj8PM/IZZ5L2tRUetrxwreJkk&#10;IIi1MxUXCg779fMchA/IBmvHpOBOHvJs9LDA1Lgbf1K3C4WIEPYpKihDaFIpvS7Jop+4hjh63661&#10;GKJsC2lavEW4reU0SV6lxYrjQokNvZekz7urVdB8nTq9WdF29jFc7u74NFxWelDqcdwv30AE6sN/&#10;+K+9MQqm8Hsl3gCZ/QAAAP//AwBQSwECLQAUAAYACAAAACEA2+H2y+4AAACFAQAAEwAAAAAAAAAA&#10;AAAAAAAAAAAAW0NvbnRlbnRfVHlwZXNdLnhtbFBLAQItABQABgAIAAAAIQBa9CxbvwAAABUBAAAL&#10;AAAAAAAAAAAAAAAAAB8BAABfcmVscy8ucmVsc1BLAQItABQABgAIAAAAIQD0wdNRxQAAANoAAAAP&#10;AAAAAAAAAAAAAAAAAAcCAABkcnMvZG93bnJldi54bWxQSwUGAAAAAAMAAwC3AAAA+QIAAAAA&#10;" filled="f" stroked="f" strokeweight="1pt">
                <v:textbox inset="0,0,0,0">
                  <w:txbxContent>
                    <w:p w14:paraId="5B1DDA4C" w14:textId="7AE8FB2B" w:rsidR="00315EFC" w:rsidRPr="00F54F2C" w:rsidRDefault="00315EFC" w:rsidP="00315EFC">
                      <w:pPr>
                        <w:pStyle w:val="Footer"/>
                        <w:rPr>
                          <w:rFonts w:ascii="Montserrat" w:hAnsi="Montserrat"/>
                          <w:b/>
                          <w:bCs/>
                          <w:color w:val="002D74"/>
                          <w:sz w:val="14"/>
                          <w:szCs w:val="14"/>
                        </w:rPr>
                      </w:pPr>
                      <w:r w:rsidRPr="00F54F2C">
                        <w:rPr>
                          <w:rFonts w:ascii="Montserrat" w:hAnsi="Montserrat"/>
                          <w:b/>
                          <w:bCs/>
                          <w:color w:val="002D74"/>
                          <w:sz w:val="14"/>
                          <w:szCs w:val="14"/>
                        </w:rPr>
                        <w:t xml:space="preserve">TresVista </w:t>
                      </w:r>
                      <w:r w:rsidR="001949EC">
                        <w:rPr>
                          <w:rFonts w:ascii="Montserrat" w:hAnsi="Montserrat"/>
                          <w:b/>
                          <w:bCs/>
                          <w:color w:val="002D74"/>
                          <w:sz w:val="14"/>
                          <w:szCs w:val="14"/>
                        </w:rPr>
                        <w:t>Analytics LLP</w:t>
                      </w:r>
                    </w:p>
                    <w:p w14:paraId="49367F9A" w14:textId="21600EFD" w:rsidR="00315EFC" w:rsidRPr="00517F65" w:rsidRDefault="00517F65" w:rsidP="00F54F2C">
                      <w:pPr>
                        <w:pStyle w:val="Footer"/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</w:pPr>
                      <w:r w:rsidRPr="00517F65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8</w:t>
                      </w:r>
                      <w:r w:rsidRPr="00517F65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 w:rsidRPr="00517F65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 xml:space="preserve"> Floor in IT-8 and IT-9 Building, M/s Qubix Business Park Private Limited-SEZ, Plot No.2, Blue Ridge Township, Near Rajiv Gandhi Infotech Park, Phase - I, Hinjewadi, Pune, Maharashtra 411057, India</w:t>
                      </w:r>
                      <w:r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 xml:space="preserve"> | 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Ph.: +91 2</w:t>
                      </w:r>
                      <w:r w:rsidR="001949EC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0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 xml:space="preserve"> 6</w:t>
                      </w:r>
                      <w:r w:rsidR="001949EC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770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 xml:space="preserve"> </w:t>
                      </w:r>
                      <w:r w:rsidR="001949EC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42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2"/>
                          <w:szCs w:val="12"/>
                        </w:rPr>
                        <w:t>00</w:t>
                      </w:r>
                    </w:p>
                  </w:txbxContent>
                </v:textbox>
              </v:rect>
              <v:rect id="Rectangle 3" o:spid="_x0000_s1028" alt="TresVistaShapes" style="position:absolute;left:34910;width:14272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XbKxAAAANoAAAAPAAAAZHJzL2Rvd25yZXYueG1sRI9Pa8JA&#10;FMTvgt9heUIvRTetUCS6ilQEL6XUP+DxuftMgtm3MbvGmE/fLRQ8DjPzG2a2aG0pGqp94VjB2ygB&#10;QaydKThTsN+thxMQPiAbLB2Tggd5WMz7vRmmxt35h5ptyESEsE9RQR5ClUrpdU4W/chVxNE7u9pi&#10;iLLOpKnxHuG2lO9J8iEtFhwXcqzoMyd92d6sgup0bPRmRd/jr+76cIfX7rrSnVIvg3Y5BRGoDc/w&#10;f3tjFIzh70q8AXL+CwAA//8DAFBLAQItABQABgAIAAAAIQDb4fbL7gAAAIUBAAATAAAAAAAAAAAA&#10;AAAAAAAAAABbQ29udGVudF9UeXBlc10ueG1sUEsBAi0AFAAGAAgAAAAhAFr0LFu/AAAAFQEAAAsA&#10;AAAAAAAAAAAAAAAAHwEAAF9yZWxzLy5yZWxzUEsBAi0AFAAGAAgAAAAhAJuNdsrEAAAA2gAAAA8A&#10;AAAAAAAAAAAAAAAABwIAAGRycy9kb3ducmV2LnhtbFBLBQYAAAAAAwADALcAAAD4AgAAAAA=&#10;" filled="f" stroked="f" strokeweight="1pt">
                <v:textbox inset="0,0,0,0">
                  <w:txbxContent>
                    <w:p w14:paraId="3608404F" w14:textId="2428AF0C" w:rsidR="00315EFC" w:rsidRPr="00677C79" w:rsidRDefault="001949EC" w:rsidP="00677C79">
                      <w:pPr>
                        <w:jc w:val="righ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color w:val="002D74"/>
                          <w:sz w:val="14"/>
                          <w:szCs w:val="14"/>
                        </w:rPr>
                        <w:t>LLPIN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Montserrat" w:hAnsi="Montserrat"/>
                          <w:color w:val="002D74"/>
                          <w:sz w:val="14"/>
                          <w:szCs w:val="14"/>
                        </w:rPr>
                        <w:t>AAK-6462</w:t>
                      </w:r>
                      <w:r w:rsidR="0031105E" w:rsidRPr="00677C79">
                        <w:rPr>
                          <w:rFonts w:ascii="Montserrat" w:hAnsi="Montserrat"/>
                          <w:color w:val="002D74"/>
                          <w:sz w:val="14"/>
                          <w:szCs w:val="14"/>
                        </w:rPr>
                        <w:br/>
                      </w:r>
                      <w:r w:rsidR="00315EFC" w:rsidRPr="00677C79">
                        <w:rPr>
                          <w:rFonts w:ascii="Montserrat" w:hAnsi="Montserrat"/>
                          <w:color w:val="002D74"/>
                          <w:sz w:val="14"/>
                          <w:szCs w:val="14"/>
                        </w:rPr>
                        <w:t>www.tresvista.com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 w:rsidRPr="00AA7AC7">
      <w:rPr>
        <w:rFonts w:ascii="Montserrat" w:hAnsi="Montserrat"/>
        <w:noProof/>
        <w:color w:val="002D74"/>
        <w:sz w:val="14"/>
        <w:szCs w:val="1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B35E3B" wp14:editId="785D2B81">
              <wp:simplePos x="0" y="0"/>
              <wp:positionH relativeFrom="margin">
                <wp:align>center</wp:align>
              </wp:positionH>
              <wp:positionV relativeFrom="paragraph">
                <wp:posOffset>-344170</wp:posOffset>
              </wp:positionV>
              <wp:extent cx="6675120" cy="0"/>
              <wp:effectExtent l="0" t="0" r="0" b="0"/>
              <wp:wrapNone/>
              <wp:docPr id="14" name="Straight Connector 14" descr="TresVistaShap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C428F2" id="Straight Connector 14" o:spid="_x0000_s1026" alt="TresVistaShapes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7.1pt" to="525.6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6C0AEAAOcDAAAOAAAAZHJzL2Uyb0RvYy54bWysU01v2zAMvQ/ofxB0b+wEWzYYcXpIsV6G&#10;LVg/7qpMxQL0BUqNnX8/Sk68YRsGrOhFsES+R75HenMzWsOOgFF71/LlouYMnPSddoeWPz58vv7E&#10;WUzCdcJ4By0/QeQ326t3myE0sPK9Nx0gIxIXmyG0vE8pNFUVZQ9WxIUP4CioPFqR6IqHqkMxELs1&#10;1aqu19XgsQvoJcRIr7dTkG8Lv1Ig0zelIiRmWk69pXJiOZ/zWW03ojmgCL2W5zbEK7qwQjsqOlPd&#10;iiTYC+o/qKyW6KNXaSG9rbxSWkLRQGqW9W9q7nsRoGghc2KYbYpvRyu/HvfIdEeze8+ZE5ZmdJ9Q&#10;6EOf2M47Rw56ZDnYQZTk3ANCfNI009JdzA4OITZEtHN7PN9i2GO2Y1RomTI6PFGBYhBJZmPx/zT7&#10;D2Nikh7X648flisak7zEqokiUwWM6Q68Zfmj5Ua7bI1oxPFLTFSWUi8pdMktTU2Ur3QykJON+w6K&#10;5FKxqZ2yaLAzyI6CVkRICS4tsyjiK9kZprQxM7AuZf8JPOdnKJQl/B/wjCiVvUsz2Grn8W/V03hp&#10;WU35Fwcm3dmCZ9+dyniKNbRNReF58/O6/nov8J//5/YHAAAA//8DAFBLAwQUAAYACAAAACEA6tDx&#10;P90AAAAJAQAADwAAAGRycy9kb3ducmV2LnhtbEyPQUvDQBCF74L/YRnBS2k3DVYkZlNE1EN7alXQ&#10;2yQ7JqHZ2ZDdpvHfOwVBbzPzHm++l68n16mRhtB6NrBcJKCIK29brg28vT7P70CFiGyx80wGvinA&#10;uri8yDGz/sQ7GvexVhLCIUMDTYx9pnWoGnIYFr4nFu3LDw6jrEOt7YAnCXedTpPkVjtsWT402NNj&#10;Q9Vhf3QGPoMPT++bcnw57DYTzrYx/aisMddX08M9qEhT/DPDGV/QoRCm0h/ZBtUZkCLRwHx1k4I6&#10;y8lqKVP5e9JFrv83KH4AAAD//wMAUEsBAi0AFAAGAAgAAAAhALaDOJL+AAAA4QEAABMAAAAAAAAA&#10;AAAAAAAAAAAAAFtDb250ZW50X1R5cGVzXS54bWxQSwECLQAUAAYACAAAACEAOP0h/9YAAACUAQAA&#10;CwAAAAAAAAAAAAAAAAAvAQAAX3JlbHMvLnJlbHNQSwECLQAUAAYACAAAACEAu2KegtABAADnAwAA&#10;DgAAAAAAAAAAAAAAAAAuAgAAZHJzL2Uyb0RvYy54bWxQSwECLQAUAAYACAAAACEA6tDxP90AAAAJ&#10;AQAADwAAAAAAAAAAAAAAAAAqBAAAZHJzL2Rvd25yZXYueG1sUEsFBgAAAAAEAAQA8wAAADQFAAAA&#10;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C569" w14:textId="77777777" w:rsidR="00787113" w:rsidRDefault="00787113" w:rsidP="00762C37">
      <w:r>
        <w:separator/>
      </w:r>
    </w:p>
  </w:footnote>
  <w:footnote w:type="continuationSeparator" w:id="0">
    <w:p w14:paraId="66DAC5BB" w14:textId="77777777" w:rsidR="00787113" w:rsidRDefault="00787113" w:rsidP="00762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88C3" w14:textId="77777777" w:rsidR="00762C37" w:rsidRDefault="00000000">
    <w:pPr>
      <w:pStyle w:val="Header"/>
    </w:pPr>
    <w:r>
      <w:rPr>
        <w:noProof/>
      </w:rPr>
      <w:pict w14:anchorId="5323C4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9283" o:spid="_x0000_s1027" type="#_x0000_t75" alt="" style="position:absolute;margin-left:0;margin-top:0;width:679pt;height:85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89E0" w14:textId="64DA37B8" w:rsidR="00762C37" w:rsidRDefault="00F54F2C" w:rsidP="00582B0B">
    <w:pPr>
      <w:pStyle w:val="Header"/>
      <w:jc w:val="right"/>
    </w:pPr>
    <w:r>
      <w:rPr>
        <w:noProof/>
      </w:rPr>
      <w:drawing>
        <wp:anchor distT="0" distB="0" distL="114300" distR="114300" simplePos="0" relativeHeight="251673600" behindDoc="1" locked="0" layoutInCell="1" allowOverlap="1" wp14:anchorId="726401EE" wp14:editId="0B1268DF">
          <wp:simplePos x="0" y="0"/>
          <wp:positionH relativeFrom="column">
            <wp:posOffset>5003800</wp:posOffset>
          </wp:positionH>
          <wp:positionV relativeFrom="paragraph">
            <wp:posOffset>-58420</wp:posOffset>
          </wp:positionV>
          <wp:extent cx="1362075" cy="594360"/>
          <wp:effectExtent l="0" t="0" r="9525" b="0"/>
          <wp:wrapTight wrapText="bothSides">
            <wp:wrapPolygon edited="0">
              <wp:start x="4531" y="0"/>
              <wp:lineTo x="0" y="3462"/>
              <wp:lineTo x="0" y="18692"/>
              <wp:lineTo x="604" y="20077"/>
              <wp:lineTo x="4531" y="20769"/>
              <wp:lineTo x="9667" y="20769"/>
              <wp:lineTo x="20241" y="20769"/>
              <wp:lineTo x="21449" y="20077"/>
              <wp:lineTo x="21449" y="6923"/>
              <wp:lineTo x="20241" y="4846"/>
              <wp:lineTo x="14501" y="0"/>
              <wp:lineTo x="4531" y="0"/>
            </wp:wrapPolygon>
          </wp:wrapTight>
          <wp:docPr id="5" name="Picture 5" descr="TresVistaShap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TresVistaShapes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72" t="38094" r="22672" b="38094"/>
                  <a:stretch/>
                </pic:blipFill>
                <pic:spPr bwMode="auto">
                  <a:xfrm>
                    <a:off x="0" y="0"/>
                    <a:ext cx="1362075" cy="594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2300AF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9284" o:spid="_x0000_s1026" type="#_x0000_t75" alt="TresVistaShapes" style="position:absolute;left:0;text-align:left;margin-left:0;margin-top:0;width:679pt;height:85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00EC" w14:textId="77777777" w:rsidR="00762C37" w:rsidRDefault="00000000">
    <w:pPr>
      <w:pStyle w:val="Header"/>
    </w:pPr>
    <w:r>
      <w:rPr>
        <w:noProof/>
      </w:rPr>
      <w:pict w14:anchorId="027F8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9282" o:spid="_x0000_s1025" type="#_x0000_t75" alt="" style="position:absolute;margin-left:0;margin-top:0;width:679pt;height:85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5400"/>
    <w:multiLevelType w:val="hybridMultilevel"/>
    <w:tmpl w:val="DEF29F18"/>
    <w:lvl w:ilvl="0" w:tplc="EF4A6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64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NTA1sDQzNDUwNjdQ0lEKTi0uzszPAykwrAUAS4XDLiwAAAA="/>
  </w:docVars>
  <w:rsids>
    <w:rsidRoot w:val="00762C37"/>
    <w:rsid w:val="00165FAA"/>
    <w:rsid w:val="001736BB"/>
    <w:rsid w:val="001949EC"/>
    <w:rsid w:val="001E4B6C"/>
    <w:rsid w:val="0022572C"/>
    <w:rsid w:val="00246813"/>
    <w:rsid w:val="002A3477"/>
    <w:rsid w:val="0031105E"/>
    <w:rsid w:val="00315EFC"/>
    <w:rsid w:val="003F002B"/>
    <w:rsid w:val="00517F65"/>
    <w:rsid w:val="00533ABC"/>
    <w:rsid w:val="00582B0B"/>
    <w:rsid w:val="005B3F70"/>
    <w:rsid w:val="00617889"/>
    <w:rsid w:val="00677C79"/>
    <w:rsid w:val="00762C37"/>
    <w:rsid w:val="00787113"/>
    <w:rsid w:val="007902ED"/>
    <w:rsid w:val="009B3C73"/>
    <w:rsid w:val="00A43CEC"/>
    <w:rsid w:val="00A83F94"/>
    <w:rsid w:val="00B0482C"/>
    <w:rsid w:val="00B11E42"/>
    <w:rsid w:val="00B12412"/>
    <w:rsid w:val="00B204B9"/>
    <w:rsid w:val="00B255E3"/>
    <w:rsid w:val="00B659DC"/>
    <w:rsid w:val="00C04FD8"/>
    <w:rsid w:val="00C055BB"/>
    <w:rsid w:val="00C338A9"/>
    <w:rsid w:val="00CC22EF"/>
    <w:rsid w:val="00D2723E"/>
    <w:rsid w:val="00D3192E"/>
    <w:rsid w:val="00D77C75"/>
    <w:rsid w:val="00DA0050"/>
    <w:rsid w:val="00E06BB7"/>
    <w:rsid w:val="00E70777"/>
    <w:rsid w:val="00EB6245"/>
    <w:rsid w:val="00EE3908"/>
    <w:rsid w:val="00F21664"/>
    <w:rsid w:val="00F317E8"/>
    <w:rsid w:val="00F54B1A"/>
    <w:rsid w:val="00F54F2C"/>
    <w:rsid w:val="00F6533C"/>
    <w:rsid w:val="00FB1D5F"/>
    <w:rsid w:val="00F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F3EFB"/>
  <w15:chartTrackingRefBased/>
  <w15:docId w15:val="{2B472063-EAD5-E54B-BA05-937AAA40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I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C37"/>
    <w:rPr>
      <w:rFonts w:eastAsiaTheme="minorEastAsia" w:cs="Vrinda"/>
    </w:rPr>
  </w:style>
  <w:style w:type="paragraph" w:styleId="Footer">
    <w:name w:val="footer"/>
    <w:basedOn w:val="Normal"/>
    <w:link w:val="FooterChar"/>
    <w:uiPriority w:val="99"/>
    <w:unhideWhenUsed/>
    <w:rsid w:val="00762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C37"/>
    <w:rPr>
      <w:rFonts w:eastAsiaTheme="minorEastAsia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C3F1-C5DF-48B1-B403-1827A781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morarka</dc:creator>
  <cp:keywords/>
  <dc:description/>
  <cp:lastModifiedBy>Samina Shekh | CF</cp:lastModifiedBy>
  <cp:revision>2</cp:revision>
  <dcterms:created xsi:type="dcterms:W3CDTF">2023-01-16T10:02:00Z</dcterms:created>
  <dcterms:modified xsi:type="dcterms:W3CDTF">2023-01-16T10:02:00Z</dcterms:modified>
</cp:coreProperties>
</file>