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C5" w:rsidRDefault="00963AC5" w:rsidP="00963AC5">
      <w:pPr>
        <w:pStyle w:val="Heading1"/>
      </w:pPr>
      <w:r>
        <w:t>Steps Involved</w:t>
      </w:r>
    </w:p>
    <w:p w:rsidR="00963AC5" w:rsidRPr="003D7B9D" w:rsidRDefault="00963AC5" w:rsidP="003D7B9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D7B9D">
        <w:rPr>
          <w:sz w:val="24"/>
          <w:szCs w:val="24"/>
        </w:rPr>
        <w:t>Convert</w:t>
      </w:r>
      <w:r w:rsidR="00896BD2">
        <w:rPr>
          <w:sz w:val="24"/>
          <w:szCs w:val="24"/>
        </w:rPr>
        <w:t>ed</w:t>
      </w:r>
      <w:r w:rsidRPr="003D7B9D">
        <w:rPr>
          <w:sz w:val="24"/>
          <w:szCs w:val="24"/>
        </w:rPr>
        <w:t xml:space="preserve"> '</w:t>
      </w:r>
      <w:proofErr w:type="spellStart"/>
      <w:r w:rsidRPr="003D7B9D">
        <w:rPr>
          <w:sz w:val="24"/>
          <w:szCs w:val="24"/>
        </w:rPr>
        <w:t>PurchDate</w:t>
      </w:r>
      <w:proofErr w:type="spellEnd"/>
      <w:r w:rsidRPr="003D7B9D">
        <w:rPr>
          <w:sz w:val="24"/>
          <w:szCs w:val="24"/>
        </w:rPr>
        <w:t xml:space="preserve">' from string format to </w:t>
      </w:r>
      <w:proofErr w:type="spellStart"/>
      <w:r w:rsidRPr="003D7B9D">
        <w:rPr>
          <w:sz w:val="24"/>
          <w:szCs w:val="24"/>
        </w:rPr>
        <w:t>datetime</w:t>
      </w:r>
      <w:proofErr w:type="spellEnd"/>
      <w:r w:rsidRPr="003D7B9D">
        <w:rPr>
          <w:sz w:val="24"/>
          <w:szCs w:val="24"/>
        </w:rPr>
        <w:t>.</w:t>
      </w:r>
    </w:p>
    <w:p w:rsidR="00963AC5" w:rsidRPr="003D7B9D" w:rsidRDefault="00963AC5" w:rsidP="003D7B9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D7B9D">
        <w:rPr>
          <w:sz w:val="24"/>
          <w:szCs w:val="24"/>
        </w:rPr>
        <w:t>Eliminate</w:t>
      </w:r>
      <w:r w:rsidR="00896BD2">
        <w:rPr>
          <w:sz w:val="24"/>
          <w:szCs w:val="24"/>
        </w:rPr>
        <w:t>d</w:t>
      </w:r>
      <w:r w:rsidRPr="003D7B9D">
        <w:rPr>
          <w:sz w:val="24"/>
          <w:szCs w:val="24"/>
        </w:rPr>
        <w:t xml:space="preserve"> columns that do not contribute to the analysis or model, such as auto-generated index columns or unique identifiers.</w:t>
      </w:r>
    </w:p>
    <w:p w:rsidR="00963AC5" w:rsidRPr="003D7B9D" w:rsidRDefault="00963AC5" w:rsidP="003D7B9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D7B9D">
        <w:rPr>
          <w:sz w:val="24"/>
          <w:szCs w:val="24"/>
        </w:rPr>
        <w:t>Removed Na’s.</w:t>
      </w:r>
    </w:p>
    <w:p w:rsidR="00963AC5" w:rsidRPr="003D7B9D" w:rsidRDefault="00963AC5" w:rsidP="003D7B9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D7B9D">
        <w:rPr>
          <w:sz w:val="24"/>
          <w:szCs w:val="24"/>
        </w:rPr>
        <w:t>Created a new feature that might indicate potential fakes through unusual price variations.</w:t>
      </w:r>
    </w:p>
    <w:p w:rsidR="00963AC5" w:rsidRPr="003D7B9D" w:rsidRDefault="00963AC5" w:rsidP="003D7B9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D7B9D">
        <w:rPr>
          <w:sz w:val="24"/>
          <w:szCs w:val="24"/>
        </w:rPr>
        <w:t>Created training and test set from the dataset.</w:t>
      </w:r>
    </w:p>
    <w:p w:rsidR="00963AC5" w:rsidRPr="003D7B9D" w:rsidRDefault="00963AC5" w:rsidP="003D7B9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D7B9D">
        <w:rPr>
          <w:sz w:val="24"/>
          <w:szCs w:val="24"/>
        </w:rPr>
        <w:t>Processed numerical and categorical data separately and transformed and preprocessed them.</w:t>
      </w:r>
    </w:p>
    <w:p w:rsidR="00963AC5" w:rsidRPr="003D7B9D" w:rsidRDefault="003D7B9D" w:rsidP="003D7B9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D7B9D">
        <w:rPr>
          <w:sz w:val="24"/>
          <w:szCs w:val="24"/>
        </w:rPr>
        <w:t>Applied a relevant model.</w:t>
      </w:r>
    </w:p>
    <w:p w:rsidR="00963AC5" w:rsidRPr="003D7B9D" w:rsidRDefault="003D7B9D" w:rsidP="00963AC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D7B9D">
        <w:rPr>
          <w:sz w:val="24"/>
          <w:szCs w:val="24"/>
        </w:rPr>
        <w:t>Created predictions on test data and computed performance.</w:t>
      </w:r>
    </w:p>
    <w:p w:rsidR="00963AC5" w:rsidRPr="00963AC5" w:rsidRDefault="00963AC5" w:rsidP="00963AC5">
      <w:pPr>
        <w:pStyle w:val="Heading1"/>
      </w:pPr>
    </w:p>
    <w:p w:rsidR="00F86762" w:rsidRDefault="00963AC5" w:rsidP="00963AC5">
      <w:pPr>
        <w:pStyle w:val="Heading1"/>
        <w:rPr>
          <w:lang w:val="de-DE"/>
        </w:rPr>
      </w:pPr>
      <w:r>
        <w:rPr>
          <w:lang w:val="de-DE"/>
        </w:rPr>
        <w:t>Improvements with more time</w:t>
      </w:r>
    </w:p>
    <w:p w:rsidR="00963AC5" w:rsidRPr="00963AC5" w:rsidRDefault="00963AC5" w:rsidP="00963AC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63AC5">
        <w:rPr>
          <w:sz w:val="24"/>
          <w:szCs w:val="24"/>
        </w:rPr>
        <w:t>Implement more comprehensive data validation steps post-cleanup to automatically verify that no essential data has been mistakenly removed and that the dataset conforms to expected formats and value ranges.</w:t>
      </w:r>
    </w:p>
    <w:p w:rsidR="00963AC5" w:rsidRPr="00963AC5" w:rsidRDefault="00963AC5" w:rsidP="00963AC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63AC5">
        <w:rPr>
          <w:sz w:val="24"/>
          <w:szCs w:val="24"/>
        </w:rPr>
        <w:t>Incorporate a system to dynamically handle data types based on the content of each column.</w:t>
      </w:r>
    </w:p>
    <w:p w:rsidR="00963AC5" w:rsidRPr="00963AC5" w:rsidRDefault="00963AC5" w:rsidP="00963AC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63AC5">
        <w:rPr>
          <w:sz w:val="24"/>
          <w:szCs w:val="24"/>
        </w:rPr>
        <w:t xml:space="preserve">Evaluating whether the chosen model and features adequately address the problem </w:t>
      </w:r>
      <w:proofErr w:type="gramStart"/>
      <w:r w:rsidRPr="00963AC5">
        <w:rPr>
          <w:sz w:val="24"/>
          <w:szCs w:val="24"/>
        </w:rPr>
        <w:t>and  consider</w:t>
      </w:r>
      <w:proofErr w:type="gramEnd"/>
      <w:r w:rsidRPr="00963AC5">
        <w:rPr>
          <w:sz w:val="24"/>
          <w:szCs w:val="24"/>
        </w:rPr>
        <w:t xml:space="preserve"> experimenting with different models like Support Vector Machine or Logistic Regression or feature sets if performance is suboptimal.</w:t>
      </w:r>
      <w:bookmarkStart w:id="0" w:name="_GoBack"/>
      <w:bookmarkEnd w:id="0"/>
    </w:p>
    <w:p w:rsidR="00963AC5" w:rsidRPr="00963AC5" w:rsidRDefault="00963AC5" w:rsidP="00963AC5">
      <w:pPr>
        <w:pStyle w:val="ListParagraph"/>
      </w:pPr>
    </w:p>
    <w:sectPr w:rsidR="00963AC5" w:rsidRPr="0096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6C96"/>
    <w:multiLevelType w:val="hybridMultilevel"/>
    <w:tmpl w:val="1F64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2B43"/>
    <w:multiLevelType w:val="hybridMultilevel"/>
    <w:tmpl w:val="CB226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4429C5"/>
    <w:multiLevelType w:val="multilevel"/>
    <w:tmpl w:val="61F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C05430"/>
    <w:multiLevelType w:val="hybridMultilevel"/>
    <w:tmpl w:val="EED2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1402B"/>
    <w:multiLevelType w:val="hybridMultilevel"/>
    <w:tmpl w:val="01E0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C6"/>
    <w:rsid w:val="003834C6"/>
    <w:rsid w:val="003D7B9D"/>
    <w:rsid w:val="00896BD2"/>
    <w:rsid w:val="00963AC5"/>
    <w:rsid w:val="00F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73A90-CB7B-4991-9390-EE3D8F78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AC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6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2024-04-29T10:42:00Z</dcterms:created>
  <dcterms:modified xsi:type="dcterms:W3CDTF">2024-04-29T10:55:00Z</dcterms:modified>
</cp:coreProperties>
</file>