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32340" w14:textId="77777777" w:rsidR="0083135E" w:rsidRDefault="0042112E">
      <w:pPr>
        <w:pStyle w:val="BodyText"/>
        <w:spacing w:line="20" w:lineRule="exact"/>
        <w:ind w:left="-210"/>
        <w:rPr>
          <w:rFonts w:ascii="Times New Roman"/>
          <w:sz w:val="2"/>
        </w:rPr>
      </w:pPr>
      <w:r>
        <w:pict w14:anchorId="15640D20">
          <v:line id="_x0000_s1028" style="position:absolute;left:0;text-align:left;z-index:15729664;mso-position-horizontal-relative:page;mso-position-vertical-relative:page" from="31pt,805.5pt" to="571pt,805.5pt" strokecolor="#878787" strokeweight="1pt">
            <w10:wrap anchorx="page" anchory="page"/>
          </v:line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47B99FB">
          <v:group id="_x0000_s1026" style="width:540pt;height:1pt;mso-position-horizontal-relative:char;mso-position-vertical-relative:line" coordsize="10800,20">
            <v:line id="_x0000_s1027" style="position:absolute" from="0,10" to="10800,10" strokecolor="#878787" strokeweight="1pt"/>
            <w10:anchorlock/>
          </v:group>
        </w:pict>
      </w:r>
    </w:p>
    <w:p w14:paraId="19AC295E" w14:textId="77777777" w:rsidR="0083135E" w:rsidRDefault="0083135E">
      <w:pPr>
        <w:pStyle w:val="BodyText"/>
        <w:rPr>
          <w:rFonts w:ascii="Times New Roman"/>
          <w:sz w:val="20"/>
        </w:rPr>
      </w:pPr>
    </w:p>
    <w:p w14:paraId="7CBBA9D3" w14:textId="77777777" w:rsidR="0083135E" w:rsidRDefault="0083135E">
      <w:pPr>
        <w:pStyle w:val="BodyText"/>
        <w:rPr>
          <w:rFonts w:ascii="Times New Roman"/>
          <w:sz w:val="20"/>
        </w:rPr>
      </w:pPr>
    </w:p>
    <w:p w14:paraId="466F0A13" w14:textId="77777777" w:rsidR="0083135E" w:rsidRDefault="00E50E57">
      <w:pPr>
        <w:pStyle w:val="Title"/>
      </w:pPr>
      <w:r>
        <w:t>Assignment 8</w:t>
      </w:r>
    </w:p>
    <w:p w14:paraId="2CE24FA6" w14:textId="77777777" w:rsidR="0083135E" w:rsidRDefault="0083135E">
      <w:pPr>
        <w:pStyle w:val="BodyText"/>
        <w:spacing w:before="6"/>
        <w:rPr>
          <w:rFonts w:ascii="Roboto"/>
          <w:b/>
          <w:sz w:val="47"/>
        </w:rPr>
      </w:pPr>
    </w:p>
    <w:p w14:paraId="0116577E" w14:textId="795CA7D9" w:rsidR="0083135E" w:rsidRPr="00FA01E1" w:rsidRDefault="00E50E57">
      <w:pPr>
        <w:pStyle w:val="ListParagraph"/>
        <w:numPr>
          <w:ilvl w:val="0"/>
          <w:numId w:val="1"/>
        </w:numPr>
        <w:tabs>
          <w:tab w:val="left" w:pos="466"/>
        </w:tabs>
        <w:spacing w:before="1" w:line="278" w:lineRule="auto"/>
        <w:ind w:left="465" w:right="255"/>
        <w:rPr>
          <w:b/>
          <w:bCs/>
          <w:sz w:val="28"/>
        </w:rPr>
      </w:pPr>
      <w:r w:rsidRPr="00FA01E1">
        <w:rPr>
          <w:b/>
          <w:bCs/>
          <w:sz w:val="28"/>
        </w:rPr>
        <w:t>What</w:t>
      </w:r>
      <w:r w:rsidRPr="00FA01E1">
        <w:rPr>
          <w:b/>
          <w:bCs/>
          <w:spacing w:val="-6"/>
          <w:sz w:val="28"/>
        </w:rPr>
        <w:t xml:space="preserve"> </w:t>
      </w:r>
      <w:r w:rsidRPr="00FA01E1">
        <w:rPr>
          <w:b/>
          <w:bCs/>
          <w:sz w:val="28"/>
        </w:rPr>
        <w:t>are</w:t>
      </w:r>
      <w:r w:rsidRPr="00FA01E1">
        <w:rPr>
          <w:b/>
          <w:bCs/>
          <w:spacing w:val="-5"/>
          <w:sz w:val="28"/>
        </w:rPr>
        <w:t xml:space="preserve"> </w:t>
      </w:r>
      <w:r w:rsidRPr="00FA01E1">
        <w:rPr>
          <w:b/>
          <w:bCs/>
          <w:sz w:val="28"/>
        </w:rPr>
        <w:t>some</w:t>
      </w:r>
      <w:r w:rsidRPr="00FA01E1">
        <w:rPr>
          <w:b/>
          <w:bCs/>
          <w:spacing w:val="-5"/>
          <w:sz w:val="28"/>
        </w:rPr>
        <w:t xml:space="preserve"> </w:t>
      </w:r>
      <w:r w:rsidRPr="00FA01E1">
        <w:rPr>
          <w:b/>
          <w:bCs/>
          <w:sz w:val="28"/>
        </w:rPr>
        <w:t>beneﬁts</w:t>
      </w:r>
      <w:r w:rsidRPr="00FA01E1">
        <w:rPr>
          <w:b/>
          <w:bCs/>
          <w:spacing w:val="-5"/>
          <w:sz w:val="28"/>
        </w:rPr>
        <w:t xml:space="preserve"> </w:t>
      </w:r>
      <w:r w:rsidRPr="00FA01E1">
        <w:rPr>
          <w:b/>
          <w:bCs/>
          <w:sz w:val="28"/>
        </w:rPr>
        <w:t>of</w:t>
      </w:r>
      <w:r w:rsidRPr="00FA01E1">
        <w:rPr>
          <w:b/>
          <w:bCs/>
          <w:spacing w:val="-5"/>
          <w:sz w:val="28"/>
        </w:rPr>
        <w:t xml:space="preserve"> </w:t>
      </w:r>
      <w:r w:rsidRPr="00FA01E1">
        <w:rPr>
          <w:b/>
          <w:bCs/>
          <w:sz w:val="28"/>
        </w:rPr>
        <w:t>feature</w:t>
      </w:r>
      <w:r w:rsidRPr="00FA01E1">
        <w:rPr>
          <w:b/>
          <w:bCs/>
          <w:spacing w:val="-5"/>
          <w:sz w:val="28"/>
        </w:rPr>
        <w:t xml:space="preserve"> </w:t>
      </w:r>
      <w:r w:rsidRPr="00FA01E1">
        <w:rPr>
          <w:b/>
          <w:bCs/>
          <w:sz w:val="28"/>
        </w:rPr>
        <w:t>selection?</w:t>
      </w:r>
      <w:r w:rsidRPr="00FA01E1">
        <w:rPr>
          <w:b/>
          <w:bCs/>
          <w:spacing w:val="-5"/>
          <w:sz w:val="28"/>
        </w:rPr>
        <w:t xml:space="preserve"> </w:t>
      </w:r>
      <w:r w:rsidRPr="00FA01E1">
        <w:rPr>
          <w:b/>
          <w:bCs/>
          <w:sz w:val="28"/>
        </w:rPr>
        <w:t>How</w:t>
      </w:r>
      <w:r w:rsidRPr="00FA01E1">
        <w:rPr>
          <w:b/>
          <w:bCs/>
          <w:spacing w:val="-5"/>
          <w:sz w:val="28"/>
        </w:rPr>
        <w:t xml:space="preserve"> </w:t>
      </w:r>
      <w:r w:rsidRPr="00FA01E1">
        <w:rPr>
          <w:b/>
          <w:bCs/>
          <w:sz w:val="28"/>
        </w:rPr>
        <w:t>do</w:t>
      </w:r>
      <w:r w:rsidRPr="00FA01E1">
        <w:rPr>
          <w:b/>
          <w:bCs/>
          <w:spacing w:val="-5"/>
          <w:sz w:val="28"/>
        </w:rPr>
        <w:t xml:space="preserve"> </w:t>
      </w:r>
      <w:r w:rsidRPr="00FA01E1">
        <w:rPr>
          <w:b/>
          <w:bCs/>
          <w:sz w:val="28"/>
        </w:rPr>
        <w:t>you</w:t>
      </w:r>
      <w:r w:rsidRPr="00FA01E1">
        <w:rPr>
          <w:b/>
          <w:bCs/>
          <w:spacing w:val="-6"/>
          <w:sz w:val="28"/>
        </w:rPr>
        <w:t xml:space="preserve"> </w:t>
      </w:r>
      <w:r w:rsidRPr="00FA01E1">
        <w:rPr>
          <w:b/>
          <w:bCs/>
          <w:sz w:val="28"/>
        </w:rPr>
        <w:t>use</w:t>
      </w:r>
      <w:r w:rsidRPr="00FA01E1">
        <w:rPr>
          <w:b/>
          <w:bCs/>
          <w:spacing w:val="-5"/>
          <w:sz w:val="28"/>
        </w:rPr>
        <w:t xml:space="preserve"> </w:t>
      </w:r>
      <w:r w:rsidRPr="00FA01E1">
        <w:rPr>
          <w:b/>
          <w:bCs/>
          <w:sz w:val="28"/>
        </w:rPr>
        <w:t>F-test</w:t>
      </w:r>
      <w:r w:rsidRPr="00FA01E1">
        <w:rPr>
          <w:b/>
          <w:bCs/>
          <w:spacing w:val="-5"/>
          <w:sz w:val="28"/>
        </w:rPr>
        <w:t xml:space="preserve"> </w:t>
      </w:r>
      <w:r w:rsidRPr="00FA01E1">
        <w:rPr>
          <w:b/>
          <w:bCs/>
          <w:sz w:val="28"/>
        </w:rPr>
        <w:t>to</w:t>
      </w:r>
      <w:r w:rsidRPr="00FA01E1">
        <w:rPr>
          <w:b/>
          <w:bCs/>
          <w:spacing w:val="-5"/>
          <w:sz w:val="28"/>
        </w:rPr>
        <w:t xml:space="preserve"> </w:t>
      </w:r>
      <w:r w:rsidRPr="00FA01E1">
        <w:rPr>
          <w:b/>
          <w:bCs/>
          <w:sz w:val="28"/>
        </w:rPr>
        <w:t>select</w:t>
      </w:r>
      <w:r w:rsidRPr="00FA01E1">
        <w:rPr>
          <w:b/>
          <w:bCs/>
          <w:spacing w:val="-5"/>
          <w:sz w:val="28"/>
        </w:rPr>
        <w:t xml:space="preserve"> </w:t>
      </w:r>
      <w:r w:rsidRPr="00FA01E1">
        <w:rPr>
          <w:b/>
          <w:bCs/>
          <w:sz w:val="28"/>
        </w:rPr>
        <w:t>the features?</w:t>
      </w:r>
    </w:p>
    <w:p w14:paraId="72A01C66" w14:textId="119353A8" w:rsidR="00BC365D" w:rsidRDefault="00BC365D" w:rsidP="00BC365D">
      <w:pPr>
        <w:tabs>
          <w:tab w:val="left" w:pos="466"/>
        </w:tabs>
        <w:spacing w:before="1" w:line="278" w:lineRule="auto"/>
        <w:ind w:right="255"/>
        <w:rPr>
          <w:sz w:val="28"/>
        </w:rPr>
      </w:pPr>
    </w:p>
    <w:p w14:paraId="310B8BF5" w14:textId="72D7D41F" w:rsidR="00BC365D" w:rsidRPr="0088256D" w:rsidRDefault="00BC365D" w:rsidP="00BC365D">
      <w:pPr>
        <w:tabs>
          <w:tab w:val="left" w:pos="466"/>
        </w:tabs>
        <w:spacing w:before="1" w:line="278" w:lineRule="auto"/>
        <w:ind w:right="255"/>
        <w:rPr>
          <w:sz w:val="24"/>
          <w:szCs w:val="24"/>
        </w:rPr>
      </w:pPr>
      <w:proofErr w:type="gramStart"/>
      <w:r w:rsidRPr="0088256D">
        <w:rPr>
          <w:sz w:val="24"/>
          <w:szCs w:val="24"/>
        </w:rPr>
        <w:t>ANS :</w:t>
      </w:r>
      <w:proofErr w:type="gramEnd"/>
      <w:r w:rsidRPr="0088256D">
        <w:rPr>
          <w:sz w:val="24"/>
          <w:szCs w:val="24"/>
        </w:rPr>
        <w:t xml:space="preserve"> </w:t>
      </w:r>
    </w:p>
    <w:p w14:paraId="5CF19D06" w14:textId="74CB1DFB" w:rsidR="006D7EE3" w:rsidRPr="0088256D" w:rsidRDefault="006D7EE3" w:rsidP="00BC365D">
      <w:pPr>
        <w:tabs>
          <w:tab w:val="left" w:pos="466"/>
        </w:tabs>
        <w:spacing w:before="1" w:line="278" w:lineRule="auto"/>
        <w:ind w:right="255"/>
        <w:rPr>
          <w:b/>
          <w:bCs/>
          <w:sz w:val="24"/>
          <w:szCs w:val="24"/>
        </w:rPr>
      </w:pPr>
      <w:r w:rsidRPr="0088256D">
        <w:rPr>
          <w:b/>
          <w:bCs/>
          <w:sz w:val="24"/>
          <w:szCs w:val="24"/>
        </w:rPr>
        <w:t xml:space="preserve">Benefits: </w:t>
      </w:r>
    </w:p>
    <w:p w14:paraId="03B06CFE" w14:textId="4D6E2B01" w:rsidR="00BC365D" w:rsidRPr="0088256D" w:rsidRDefault="00BC365D" w:rsidP="00BC365D">
      <w:pPr>
        <w:tabs>
          <w:tab w:val="left" w:pos="466"/>
        </w:tabs>
        <w:spacing w:before="1" w:line="278" w:lineRule="auto"/>
        <w:ind w:right="255"/>
        <w:rPr>
          <w:sz w:val="24"/>
          <w:szCs w:val="24"/>
        </w:rPr>
      </w:pPr>
      <w:r w:rsidRPr="0088256D">
        <w:rPr>
          <w:sz w:val="24"/>
          <w:szCs w:val="24"/>
        </w:rPr>
        <w:t xml:space="preserve">Three key benefits of using feature selections </w:t>
      </w:r>
      <w:proofErr w:type="gramStart"/>
      <w:r w:rsidRPr="0088256D">
        <w:rPr>
          <w:sz w:val="24"/>
          <w:szCs w:val="24"/>
        </w:rPr>
        <w:t>are :</w:t>
      </w:r>
      <w:proofErr w:type="gramEnd"/>
      <w:r w:rsidRPr="0088256D">
        <w:rPr>
          <w:sz w:val="24"/>
          <w:szCs w:val="24"/>
        </w:rPr>
        <w:t xml:space="preserve"> </w:t>
      </w:r>
    </w:p>
    <w:p w14:paraId="1674A281" w14:textId="4FBAAE40" w:rsidR="00BC365D" w:rsidRPr="0088256D" w:rsidRDefault="006D7EE3" w:rsidP="00BC365D">
      <w:pPr>
        <w:pStyle w:val="ListParagraph"/>
        <w:numPr>
          <w:ilvl w:val="0"/>
          <w:numId w:val="5"/>
        </w:numPr>
        <w:tabs>
          <w:tab w:val="left" w:pos="466"/>
        </w:tabs>
        <w:spacing w:before="1" w:line="278" w:lineRule="auto"/>
        <w:ind w:right="255"/>
        <w:rPr>
          <w:sz w:val="24"/>
          <w:szCs w:val="24"/>
        </w:rPr>
      </w:pPr>
      <w:r w:rsidRPr="0088256D">
        <w:rPr>
          <w:sz w:val="24"/>
          <w:szCs w:val="24"/>
        </w:rPr>
        <w:t xml:space="preserve">Reduces Overfitting: Less redundant data means less opportunity to make decisions based on noise. </w:t>
      </w:r>
    </w:p>
    <w:p w14:paraId="34F72E44" w14:textId="5029A463" w:rsidR="006D7EE3" w:rsidRPr="0088256D" w:rsidRDefault="006D7EE3" w:rsidP="00BC365D">
      <w:pPr>
        <w:pStyle w:val="ListParagraph"/>
        <w:numPr>
          <w:ilvl w:val="0"/>
          <w:numId w:val="5"/>
        </w:numPr>
        <w:tabs>
          <w:tab w:val="left" w:pos="466"/>
        </w:tabs>
        <w:spacing w:before="1" w:line="278" w:lineRule="auto"/>
        <w:ind w:right="255"/>
        <w:rPr>
          <w:sz w:val="24"/>
          <w:szCs w:val="24"/>
        </w:rPr>
      </w:pPr>
      <w:r w:rsidRPr="0088256D">
        <w:rPr>
          <w:sz w:val="24"/>
          <w:szCs w:val="24"/>
        </w:rPr>
        <w:t xml:space="preserve">Improves </w:t>
      </w:r>
      <w:proofErr w:type="gramStart"/>
      <w:r w:rsidRPr="0088256D">
        <w:rPr>
          <w:sz w:val="24"/>
          <w:szCs w:val="24"/>
        </w:rPr>
        <w:t>Accuracy :</w:t>
      </w:r>
      <w:proofErr w:type="gramEnd"/>
      <w:r w:rsidRPr="0088256D">
        <w:rPr>
          <w:sz w:val="24"/>
          <w:szCs w:val="24"/>
        </w:rPr>
        <w:t xml:space="preserve"> Less misleading data means modelling accuracy improves .</w:t>
      </w:r>
    </w:p>
    <w:p w14:paraId="68943FC1" w14:textId="1CE91A3F" w:rsidR="006D7EE3" w:rsidRDefault="006D7EE3" w:rsidP="00BC365D">
      <w:pPr>
        <w:pStyle w:val="ListParagraph"/>
        <w:numPr>
          <w:ilvl w:val="0"/>
          <w:numId w:val="5"/>
        </w:numPr>
        <w:tabs>
          <w:tab w:val="left" w:pos="466"/>
        </w:tabs>
        <w:spacing w:before="1" w:line="278" w:lineRule="auto"/>
        <w:ind w:right="255"/>
        <w:rPr>
          <w:sz w:val="24"/>
          <w:szCs w:val="24"/>
        </w:rPr>
      </w:pPr>
      <w:r w:rsidRPr="0088256D">
        <w:rPr>
          <w:sz w:val="24"/>
          <w:szCs w:val="24"/>
        </w:rPr>
        <w:t xml:space="preserve">Reduces Training </w:t>
      </w:r>
      <w:proofErr w:type="gramStart"/>
      <w:r w:rsidRPr="0088256D">
        <w:rPr>
          <w:sz w:val="24"/>
          <w:szCs w:val="24"/>
        </w:rPr>
        <w:t>Time :</w:t>
      </w:r>
      <w:proofErr w:type="gramEnd"/>
      <w:r w:rsidRPr="0088256D">
        <w:rPr>
          <w:sz w:val="24"/>
          <w:szCs w:val="24"/>
        </w:rPr>
        <w:t xml:space="preserve"> Less data means that algorithm trains faster. </w:t>
      </w:r>
    </w:p>
    <w:p w14:paraId="35A0A2A7" w14:textId="77777777" w:rsidR="0042112E" w:rsidRPr="0088256D" w:rsidRDefault="0042112E" w:rsidP="0042112E">
      <w:pPr>
        <w:pStyle w:val="ListParagraph"/>
        <w:tabs>
          <w:tab w:val="left" w:pos="466"/>
        </w:tabs>
        <w:spacing w:before="1" w:line="278" w:lineRule="auto"/>
        <w:ind w:left="1080" w:right="255" w:firstLine="0"/>
        <w:rPr>
          <w:sz w:val="24"/>
          <w:szCs w:val="24"/>
        </w:rPr>
      </w:pPr>
    </w:p>
    <w:p w14:paraId="48FA895E" w14:textId="6E8CAA3F" w:rsidR="006D7EE3" w:rsidRDefault="006D7EE3" w:rsidP="006D7EE3">
      <w:pPr>
        <w:tabs>
          <w:tab w:val="left" w:pos="466"/>
        </w:tabs>
        <w:spacing w:before="1" w:line="278" w:lineRule="auto"/>
        <w:ind w:right="255"/>
        <w:rPr>
          <w:sz w:val="28"/>
        </w:rPr>
      </w:pPr>
    </w:p>
    <w:p w14:paraId="256C1AF7" w14:textId="1D8236C9" w:rsidR="0042112E" w:rsidRPr="0042112E" w:rsidRDefault="0042112E" w:rsidP="006D7EE3">
      <w:pPr>
        <w:tabs>
          <w:tab w:val="left" w:pos="466"/>
        </w:tabs>
        <w:spacing w:before="1" w:line="278" w:lineRule="auto"/>
        <w:ind w:right="255"/>
        <w:rPr>
          <w:rFonts w:ascii="Arial" w:hAnsi="Arial" w:cs="Arial"/>
          <w:b/>
          <w:bCs/>
          <w:sz w:val="24"/>
          <w:szCs w:val="24"/>
        </w:rPr>
      </w:pPr>
      <w:r w:rsidRPr="0042112E">
        <w:rPr>
          <w:rFonts w:ascii="Arial" w:hAnsi="Arial" w:cs="Arial"/>
          <w:b/>
          <w:bCs/>
          <w:sz w:val="24"/>
          <w:szCs w:val="24"/>
        </w:rPr>
        <w:t xml:space="preserve">How do we use F-test to select the features : </w:t>
      </w:r>
      <w:r>
        <w:rPr>
          <w:rFonts w:ascii="Arial" w:hAnsi="Arial" w:cs="Arial"/>
          <w:b/>
          <w:bCs/>
          <w:sz w:val="24"/>
          <w:szCs w:val="24"/>
        </w:rPr>
        <w:t xml:space="preserve"> For this answer please go through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jupyter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notebook file which is given in this folder. </w:t>
      </w:r>
    </w:p>
    <w:p w14:paraId="761B5402" w14:textId="77777777" w:rsidR="0042112E" w:rsidRDefault="0042112E" w:rsidP="006D7EE3">
      <w:pPr>
        <w:tabs>
          <w:tab w:val="left" w:pos="466"/>
        </w:tabs>
        <w:spacing w:before="1" w:line="278" w:lineRule="auto"/>
        <w:ind w:right="255"/>
        <w:rPr>
          <w:sz w:val="28"/>
        </w:rPr>
      </w:pPr>
    </w:p>
    <w:p w14:paraId="53A9163B" w14:textId="77777777" w:rsidR="006D7EE3" w:rsidRPr="006D7EE3" w:rsidRDefault="006D7EE3" w:rsidP="006D7EE3">
      <w:pPr>
        <w:tabs>
          <w:tab w:val="left" w:pos="466"/>
        </w:tabs>
        <w:spacing w:before="1" w:line="278" w:lineRule="auto"/>
        <w:ind w:right="255"/>
        <w:rPr>
          <w:sz w:val="28"/>
        </w:rPr>
      </w:pPr>
    </w:p>
    <w:p w14:paraId="2DC0F493" w14:textId="77777777" w:rsidR="006D7EE3" w:rsidRPr="006D7EE3" w:rsidRDefault="006D7EE3" w:rsidP="006D7EE3">
      <w:pPr>
        <w:tabs>
          <w:tab w:val="left" w:pos="466"/>
        </w:tabs>
        <w:spacing w:before="1" w:line="278" w:lineRule="auto"/>
        <w:ind w:left="360" w:right="255"/>
        <w:rPr>
          <w:sz w:val="28"/>
        </w:rPr>
      </w:pPr>
    </w:p>
    <w:p w14:paraId="2DB6C42B" w14:textId="77777777" w:rsidR="00BC365D" w:rsidRPr="00BC365D" w:rsidRDefault="00BC365D" w:rsidP="00BC365D">
      <w:pPr>
        <w:tabs>
          <w:tab w:val="left" w:pos="466"/>
        </w:tabs>
        <w:spacing w:before="1" w:line="278" w:lineRule="auto"/>
        <w:ind w:right="255"/>
        <w:rPr>
          <w:sz w:val="28"/>
        </w:rPr>
      </w:pPr>
    </w:p>
    <w:p w14:paraId="51273B7D" w14:textId="6BB148F9" w:rsidR="0083135E" w:rsidRPr="00FA01E1" w:rsidRDefault="00E50E57" w:rsidP="00BC365D">
      <w:pPr>
        <w:pStyle w:val="ListParagraph"/>
        <w:numPr>
          <w:ilvl w:val="0"/>
          <w:numId w:val="1"/>
        </w:numPr>
        <w:tabs>
          <w:tab w:val="left" w:pos="466"/>
        </w:tabs>
        <w:ind w:hanging="361"/>
        <w:rPr>
          <w:b/>
          <w:bCs/>
          <w:sz w:val="28"/>
        </w:rPr>
      </w:pPr>
      <w:r w:rsidRPr="00FA01E1">
        <w:rPr>
          <w:b/>
          <w:bCs/>
          <w:sz w:val="28"/>
        </w:rPr>
        <w:t>Can we use PCA for feature selection? If yes, then</w:t>
      </w:r>
      <w:r w:rsidRPr="00FA01E1">
        <w:rPr>
          <w:b/>
          <w:bCs/>
          <w:spacing w:val="-17"/>
          <w:sz w:val="28"/>
        </w:rPr>
        <w:t xml:space="preserve"> </w:t>
      </w:r>
      <w:r w:rsidRPr="00FA01E1">
        <w:rPr>
          <w:b/>
          <w:bCs/>
          <w:sz w:val="28"/>
        </w:rPr>
        <w:t>why?</w:t>
      </w:r>
    </w:p>
    <w:p w14:paraId="5D93623F" w14:textId="36556DCC" w:rsidR="00BC365D" w:rsidRDefault="00BC365D" w:rsidP="00BC365D">
      <w:pPr>
        <w:tabs>
          <w:tab w:val="left" w:pos="466"/>
        </w:tabs>
        <w:rPr>
          <w:sz w:val="28"/>
        </w:rPr>
      </w:pPr>
    </w:p>
    <w:p w14:paraId="5C027228" w14:textId="77777777" w:rsidR="00FA01E1" w:rsidRDefault="00B23B64" w:rsidP="00BC365D">
      <w:pPr>
        <w:tabs>
          <w:tab w:val="left" w:pos="466"/>
        </w:tabs>
        <w:rPr>
          <w:sz w:val="28"/>
        </w:rPr>
      </w:pPr>
      <w:r>
        <w:rPr>
          <w:sz w:val="28"/>
        </w:rPr>
        <w:t>ANS:</w:t>
      </w:r>
      <w:r w:rsidR="00FA01E1">
        <w:rPr>
          <w:sz w:val="28"/>
        </w:rPr>
        <w:t xml:space="preserve"> </w:t>
      </w:r>
    </w:p>
    <w:p w14:paraId="0662063A" w14:textId="4694FA12" w:rsidR="00BC365D" w:rsidRPr="00357E07" w:rsidRDefault="0037689E" w:rsidP="00BC365D">
      <w:pPr>
        <w:tabs>
          <w:tab w:val="left" w:pos="466"/>
        </w:tabs>
        <w:rPr>
          <w:rFonts w:ascii="Arial" w:hAnsi="Arial" w:cs="Arial"/>
          <w:sz w:val="24"/>
          <w:szCs w:val="24"/>
        </w:rPr>
      </w:pPr>
      <w:r w:rsidRPr="00357E07">
        <w:rPr>
          <w:rFonts w:ascii="Arial" w:hAnsi="Arial" w:cs="Arial"/>
          <w:sz w:val="24"/>
          <w:szCs w:val="24"/>
        </w:rPr>
        <w:t>Yes,</w:t>
      </w:r>
      <w:r w:rsidR="00FA01E1" w:rsidRPr="00357E07">
        <w:rPr>
          <w:rFonts w:ascii="Arial" w:hAnsi="Arial" w:cs="Arial"/>
          <w:sz w:val="24"/>
          <w:szCs w:val="24"/>
        </w:rPr>
        <w:t xml:space="preserve"> we can use PCA for feature </w:t>
      </w:r>
      <w:r w:rsidRPr="00357E07">
        <w:rPr>
          <w:rFonts w:ascii="Arial" w:hAnsi="Arial" w:cs="Arial"/>
          <w:sz w:val="24"/>
          <w:szCs w:val="24"/>
        </w:rPr>
        <w:t>selection.</w:t>
      </w:r>
      <w:r w:rsidR="00FA01E1" w:rsidRPr="00357E07">
        <w:rPr>
          <w:rFonts w:ascii="Arial" w:hAnsi="Arial" w:cs="Arial"/>
          <w:sz w:val="28"/>
        </w:rPr>
        <w:t xml:space="preserve">  </w:t>
      </w:r>
      <w:r w:rsidR="00FA01E1" w:rsidRPr="00357E0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The only way PCA is a valid method of feature selection is if the most important variables are the ones that happen to have the most variation in </w:t>
      </w:r>
      <w:r w:rsidRPr="00357E07">
        <w:rPr>
          <w:rFonts w:ascii="Arial" w:hAnsi="Arial" w:cs="Arial"/>
          <w:color w:val="202124"/>
          <w:sz w:val="24"/>
          <w:szCs w:val="24"/>
          <w:shd w:val="clear" w:color="auto" w:fill="FFFFFF"/>
        </w:rPr>
        <w:t>them.</w:t>
      </w:r>
      <w:r w:rsidR="00FA01E1" w:rsidRPr="00357E0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357E07">
        <w:rPr>
          <w:rFonts w:ascii="Arial" w:hAnsi="Arial" w:cs="Arial"/>
          <w:color w:val="202124"/>
          <w:sz w:val="24"/>
          <w:szCs w:val="24"/>
          <w:shd w:val="clear" w:color="auto" w:fill="FFFFFF"/>
        </w:rPr>
        <w:t>However,</w:t>
      </w:r>
      <w:r w:rsidR="00FA01E1" w:rsidRPr="00357E0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this is usually not true.</w:t>
      </w:r>
      <w:r w:rsidR="00FA01E1" w:rsidRPr="00357E07">
        <w:rPr>
          <w:rFonts w:ascii="Arial" w:hAnsi="Arial" w:cs="Arial"/>
          <w:color w:val="202124"/>
          <w:shd w:val="clear" w:color="auto" w:fill="FFFFFF"/>
        </w:rPr>
        <w:t xml:space="preserve"> The difference is that PCA will try to reduce dimensionality by exploring how one feature of the data is expressed in terms of the other </w:t>
      </w:r>
      <w:r w:rsidRPr="00357E07">
        <w:rPr>
          <w:rFonts w:ascii="Arial" w:hAnsi="Arial" w:cs="Arial"/>
          <w:color w:val="202124"/>
          <w:shd w:val="clear" w:color="auto" w:fill="FFFFFF"/>
        </w:rPr>
        <w:t>features (</w:t>
      </w:r>
      <w:r w:rsidR="00FA01E1" w:rsidRPr="00357E07">
        <w:rPr>
          <w:rFonts w:ascii="Arial" w:hAnsi="Arial" w:cs="Arial"/>
          <w:color w:val="202124"/>
          <w:shd w:val="clear" w:color="auto" w:fill="FFFFFF"/>
        </w:rPr>
        <w:t xml:space="preserve">linear </w:t>
      </w:r>
      <w:r w:rsidRPr="00357E07">
        <w:rPr>
          <w:rFonts w:ascii="Arial" w:hAnsi="Arial" w:cs="Arial"/>
          <w:color w:val="202124"/>
          <w:shd w:val="clear" w:color="auto" w:fill="FFFFFF"/>
        </w:rPr>
        <w:t>dependency</w:t>
      </w:r>
      <w:r w:rsidR="00FA01E1" w:rsidRPr="00357E07">
        <w:rPr>
          <w:rFonts w:ascii="Arial" w:hAnsi="Arial" w:cs="Arial"/>
          <w:color w:val="202124"/>
          <w:shd w:val="clear" w:color="auto" w:fill="FFFFFF"/>
        </w:rPr>
        <w:t>). Feature selection instead, takes the target into consideration.</w:t>
      </w:r>
    </w:p>
    <w:p w14:paraId="796BDECE" w14:textId="28504243" w:rsidR="00BC365D" w:rsidRDefault="00BC365D" w:rsidP="00BC365D">
      <w:pPr>
        <w:tabs>
          <w:tab w:val="left" w:pos="466"/>
        </w:tabs>
        <w:rPr>
          <w:sz w:val="24"/>
          <w:szCs w:val="24"/>
        </w:rPr>
      </w:pPr>
    </w:p>
    <w:p w14:paraId="2A0AC142" w14:textId="67DF6718" w:rsidR="00357E07" w:rsidRPr="00357E07" w:rsidRDefault="00357E07" w:rsidP="00BC365D">
      <w:pPr>
        <w:tabs>
          <w:tab w:val="left" w:pos="466"/>
        </w:tabs>
        <w:rPr>
          <w:sz w:val="24"/>
          <w:szCs w:val="24"/>
        </w:rPr>
      </w:pPr>
      <w:r w:rsidRPr="00357E07">
        <w:rPr>
          <w:rFonts w:ascii="Arial" w:hAnsi="Arial" w:cs="Arial"/>
          <w:color w:val="202124"/>
          <w:sz w:val="24"/>
          <w:szCs w:val="24"/>
          <w:shd w:val="clear" w:color="auto" w:fill="FFFFFF"/>
        </w:rPr>
        <w:t>PCA </w:t>
      </w:r>
      <w:r w:rsidRPr="00357E07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helps us to identify patterns in data based on the correlation between features</w:t>
      </w:r>
      <w:r w:rsidRPr="00357E07">
        <w:rPr>
          <w:rFonts w:ascii="Arial" w:hAnsi="Arial" w:cs="Arial"/>
          <w:color w:val="202124"/>
          <w:sz w:val="24"/>
          <w:szCs w:val="24"/>
          <w:shd w:val="clear" w:color="auto" w:fill="FFFFFF"/>
        </w:rPr>
        <w:t>. In a nutshell, PCA aims to find the directions of maximum variance in high-dimensional data and projects it onto a new subspace with equal or fewer dimensions than the original one.</w:t>
      </w:r>
    </w:p>
    <w:p w14:paraId="16EC2B2D" w14:textId="7D412307" w:rsidR="00BC365D" w:rsidRDefault="00BC365D" w:rsidP="00BC365D">
      <w:pPr>
        <w:tabs>
          <w:tab w:val="left" w:pos="466"/>
        </w:tabs>
        <w:rPr>
          <w:sz w:val="28"/>
        </w:rPr>
      </w:pPr>
    </w:p>
    <w:p w14:paraId="46E9C0E6" w14:textId="109A0D0D" w:rsidR="00BC365D" w:rsidRDefault="00BC365D" w:rsidP="00BC365D">
      <w:pPr>
        <w:tabs>
          <w:tab w:val="left" w:pos="466"/>
        </w:tabs>
        <w:rPr>
          <w:sz w:val="28"/>
        </w:rPr>
      </w:pPr>
    </w:p>
    <w:p w14:paraId="00F368DE" w14:textId="77777777" w:rsidR="00BC365D" w:rsidRPr="00BC365D" w:rsidRDefault="00BC365D" w:rsidP="00BC365D">
      <w:pPr>
        <w:tabs>
          <w:tab w:val="left" w:pos="466"/>
        </w:tabs>
        <w:rPr>
          <w:sz w:val="28"/>
        </w:rPr>
      </w:pPr>
    </w:p>
    <w:p w14:paraId="69220586" w14:textId="150AC885" w:rsidR="0083135E" w:rsidRPr="00FA01E1" w:rsidRDefault="00E50E57">
      <w:pPr>
        <w:pStyle w:val="ListParagraph"/>
        <w:numPr>
          <w:ilvl w:val="0"/>
          <w:numId w:val="1"/>
        </w:numPr>
        <w:tabs>
          <w:tab w:val="left" w:pos="466"/>
        </w:tabs>
        <w:spacing w:before="54" w:line="278" w:lineRule="auto"/>
        <w:ind w:left="465" w:right="1014"/>
        <w:rPr>
          <w:b/>
          <w:bCs/>
          <w:sz w:val="28"/>
        </w:rPr>
      </w:pPr>
      <w:r w:rsidRPr="00FA01E1">
        <w:rPr>
          <w:b/>
          <w:bCs/>
          <w:spacing w:val="-4"/>
          <w:sz w:val="28"/>
        </w:rPr>
        <w:t>What’s</w:t>
      </w:r>
      <w:r w:rsidRPr="00FA01E1">
        <w:rPr>
          <w:b/>
          <w:bCs/>
          <w:spacing w:val="-8"/>
          <w:sz w:val="28"/>
        </w:rPr>
        <w:t xml:space="preserve"> </w:t>
      </w:r>
      <w:r w:rsidRPr="00FA01E1">
        <w:rPr>
          <w:b/>
          <w:bCs/>
          <w:sz w:val="28"/>
        </w:rPr>
        <w:t>the</w:t>
      </w:r>
      <w:r w:rsidRPr="00FA01E1">
        <w:rPr>
          <w:b/>
          <w:bCs/>
          <w:spacing w:val="-7"/>
          <w:sz w:val="28"/>
        </w:rPr>
        <w:t xml:space="preserve"> </w:t>
      </w:r>
      <w:r w:rsidRPr="00FA01E1">
        <w:rPr>
          <w:b/>
          <w:bCs/>
          <w:sz w:val="28"/>
        </w:rPr>
        <w:t>difference</w:t>
      </w:r>
      <w:r w:rsidRPr="00FA01E1">
        <w:rPr>
          <w:b/>
          <w:bCs/>
          <w:spacing w:val="-7"/>
          <w:sz w:val="28"/>
        </w:rPr>
        <w:t xml:space="preserve"> </w:t>
      </w:r>
      <w:r w:rsidRPr="00FA01E1">
        <w:rPr>
          <w:b/>
          <w:bCs/>
          <w:sz w:val="28"/>
        </w:rPr>
        <w:t>between</w:t>
      </w:r>
      <w:r w:rsidRPr="00FA01E1">
        <w:rPr>
          <w:b/>
          <w:bCs/>
          <w:spacing w:val="-7"/>
          <w:sz w:val="28"/>
        </w:rPr>
        <w:t xml:space="preserve"> </w:t>
      </w:r>
      <w:r w:rsidRPr="00FA01E1">
        <w:rPr>
          <w:b/>
          <w:bCs/>
          <w:sz w:val="28"/>
        </w:rPr>
        <w:t>forwarding</w:t>
      </w:r>
      <w:r w:rsidRPr="00FA01E1">
        <w:rPr>
          <w:b/>
          <w:bCs/>
          <w:spacing w:val="-8"/>
          <w:sz w:val="28"/>
        </w:rPr>
        <w:t xml:space="preserve"> </w:t>
      </w:r>
      <w:r w:rsidRPr="00FA01E1">
        <w:rPr>
          <w:b/>
          <w:bCs/>
          <w:sz w:val="28"/>
        </w:rPr>
        <w:t>Feature</w:t>
      </w:r>
      <w:r w:rsidRPr="00FA01E1">
        <w:rPr>
          <w:b/>
          <w:bCs/>
          <w:spacing w:val="-7"/>
          <w:sz w:val="28"/>
        </w:rPr>
        <w:t xml:space="preserve"> </w:t>
      </w:r>
      <w:r w:rsidRPr="00FA01E1">
        <w:rPr>
          <w:b/>
          <w:bCs/>
          <w:sz w:val="28"/>
        </w:rPr>
        <w:t>Selection</w:t>
      </w:r>
      <w:r w:rsidRPr="00FA01E1">
        <w:rPr>
          <w:b/>
          <w:bCs/>
          <w:spacing w:val="-7"/>
          <w:sz w:val="28"/>
        </w:rPr>
        <w:t xml:space="preserve"> </w:t>
      </w:r>
      <w:r w:rsidRPr="00FA01E1">
        <w:rPr>
          <w:b/>
          <w:bCs/>
          <w:sz w:val="28"/>
        </w:rPr>
        <w:t>and</w:t>
      </w:r>
      <w:r w:rsidRPr="00FA01E1">
        <w:rPr>
          <w:b/>
          <w:bCs/>
          <w:spacing w:val="-7"/>
          <w:sz w:val="28"/>
        </w:rPr>
        <w:t xml:space="preserve"> </w:t>
      </w:r>
      <w:r w:rsidRPr="00FA01E1">
        <w:rPr>
          <w:b/>
          <w:bCs/>
          <w:sz w:val="28"/>
        </w:rPr>
        <w:t>Backward Feature</w:t>
      </w:r>
      <w:r w:rsidRPr="00FA01E1">
        <w:rPr>
          <w:b/>
          <w:bCs/>
          <w:spacing w:val="-2"/>
          <w:sz w:val="28"/>
        </w:rPr>
        <w:t xml:space="preserve"> </w:t>
      </w:r>
      <w:r w:rsidRPr="00FA01E1">
        <w:rPr>
          <w:b/>
          <w:bCs/>
          <w:sz w:val="28"/>
        </w:rPr>
        <w:t>Selection?</w:t>
      </w:r>
    </w:p>
    <w:p w14:paraId="59BB4ED0" w14:textId="1709FDAE" w:rsidR="00BC365D" w:rsidRDefault="00BC365D" w:rsidP="00BC365D">
      <w:pPr>
        <w:tabs>
          <w:tab w:val="left" w:pos="466"/>
        </w:tabs>
        <w:spacing w:before="54" w:line="278" w:lineRule="auto"/>
        <w:ind w:right="1014"/>
        <w:rPr>
          <w:sz w:val="28"/>
        </w:rPr>
      </w:pPr>
    </w:p>
    <w:p w14:paraId="4A1B4481" w14:textId="19629095" w:rsidR="004768B1" w:rsidRPr="004768B1" w:rsidRDefault="004768B1" w:rsidP="004768B1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F</w:t>
      </w:r>
      <w:r w:rsidRPr="004768B1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orward feature selection</w:t>
      </w:r>
      <w:r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:</w:t>
      </w:r>
    </w:p>
    <w:p w14:paraId="131FDA2A" w14:textId="29940F24" w:rsidR="004768B1" w:rsidRPr="004768B1" w:rsidRDefault="004768B1" w:rsidP="004768B1">
      <w:pPr>
        <w:widowControl/>
        <w:shd w:val="clear" w:color="auto" w:fill="FFFFFF"/>
        <w:autoSpaceDE/>
        <w:autoSpaceDN/>
        <w:textAlignment w:val="top"/>
        <w:rPr>
          <w:rFonts w:ascii="Times New Roman" w:eastAsia="Times New Roman" w:hAnsi="Times New Roman" w:cs="Times New Roman"/>
          <w:color w:val="1A0DAB"/>
          <w:sz w:val="27"/>
          <w:szCs w:val="27"/>
          <w:lang w:val="en-IN" w:eastAsia="en-IN"/>
        </w:rPr>
      </w:pPr>
      <w:r w:rsidRPr="004768B1">
        <w:rPr>
          <w:rFonts w:ascii="Arial" w:eastAsia="Times New Roman" w:hAnsi="Arial" w:cs="Arial"/>
          <w:color w:val="202124"/>
          <w:sz w:val="27"/>
          <w:szCs w:val="27"/>
          <w:lang w:val="en-IN" w:eastAsia="en-IN"/>
        </w:rPr>
        <w:fldChar w:fldCharType="begin"/>
      </w:r>
      <w:r w:rsidRPr="004768B1">
        <w:rPr>
          <w:rFonts w:ascii="Arial" w:eastAsia="Times New Roman" w:hAnsi="Arial" w:cs="Arial"/>
          <w:color w:val="202124"/>
          <w:sz w:val="27"/>
          <w:szCs w:val="27"/>
          <w:lang w:val="en-IN" w:eastAsia="en-IN"/>
        </w:rPr>
        <w:instrText xml:space="preserve"> HYPERLINK "https://www.google.com/search?rlz=1C1UEAD_enIN992IN992&amp;sxsrf=APq-WBs5ehkyXBAGjJUIx0i6cQcJ5MrQ9A:1647418479274&amp;q=What+is+forward+feature+selection?&amp;tbm=isch&amp;source=iu&amp;ictx=1&amp;vet=1&amp;fir=_6FYIBYSXpruCM%252Ct4_uxqlPihV7EM%252C_&amp;usg=AI4_-kRDkKPVhiOCo1J7yDSG0qOBM7INqw&amp;sa=X&amp;ved=2ahUKEwjEnoOKmMr2AhXTc94KHTf4DoAQ9QF6BAgREAE" \l "imgrc=_6FYIBYSXpruCM" </w:instrText>
      </w:r>
      <w:r w:rsidRPr="004768B1">
        <w:rPr>
          <w:rFonts w:ascii="Arial" w:eastAsia="Times New Roman" w:hAnsi="Arial" w:cs="Arial"/>
          <w:color w:val="202124"/>
          <w:sz w:val="27"/>
          <w:szCs w:val="27"/>
          <w:lang w:val="en-IN" w:eastAsia="en-IN"/>
        </w:rPr>
        <w:fldChar w:fldCharType="separate"/>
      </w:r>
    </w:p>
    <w:p w14:paraId="480133CE" w14:textId="4A6E8085" w:rsidR="004768B1" w:rsidRPr="004768B1" w:rsidRDefault="004768B1" w:rsidP="004768B1">
      <w:pPr>
        <w:widowControl/>
        <w:shd w:val="clear" w:color="auto" w:fill="FFFFFF"/>
        <w:autoSpaceDE/>
        <w:autoSpaceDN/>
        <w:textAlignment w:val="top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4768B1">
        <w:rPr>
          <w:rFonts w:ascii="Arial" w:eastAsia="Times New Roman" w:hAnsi="Arial" w:cs="Arial"/>
          <w:color w:val="202124"/>
          <w:sz w:val="27"/>
          <w:szCs w:val="27"/>
          <w:lang w:val="en-IN" w:eastAsia="en-IN"/>
        </w:rPr>
        <w:lastRenderedPageBreak/>
        <w:fldChar w:fldCharType="end"/>
      </w:r>
      <w:r>
        <w:rPr>
          <w:rFonts w:ascii="Times New Roman" w:eastAsia="Times New Roman" w:hAnsi="Times New Roman" w:cs="Times New Roman"/>
          <w:noProof/>
          <w:color w:val="202124"/>
          <w:sz w:val="24"/>
          <w:szCs w:val="24"/>
          <w:lang w:val="en-IN" w:eastAsia="en-IN"/>
        </w:rPr>
        <w:drawing>
          <wp:inline distT="0" distB="0" distL="0" distR="0" wp14:anchorId="0C453C3F" wp14:editId="379F3E9B">
            <wp:extent cx="3829050" cy="1051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48AA" w14:textId="113C90CB" w:rsidR="004768B1" w:rsidRPr="004768B1" w:rsidRDefault="004768B1" w:rsidP="004768B1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02124"/>
          <w:sz w:val="27"/>
          <w:szCs w:val="27"/>
          <w:lang w:val="en-IN" w:eastAsia="en-IN"/>
        </w:rPr>
      </w:pPr>
      <w:r w:rsidRPr="004768B1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Forward Selection: Forward selection is </w:t>
      </w:r>
      <w:r w:rsidRPr="004768B1">
        <w:rPr>
          <w:rFonts w:ascii="Arial" w:eastAsia="Times New Roman" w:hAnsi="Arial" w:cs="Arial"/>
          <w:b/>
          <w:bCs/>
          <w:color w:val="202124"/>
          <w:sz w:val="24"/>
          <w:szCs w:val="24"/>
          <w:lang w:val="en-IN" w:eastAsia="en-IN"/>
        </w:rPr>
        <w:t>an iterative method in which we start with having no feature in the model</w:t>
      </w:r>
      <w:r w:rsidRPr="004768B1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. In each iteration, we keep adding the feature which best improves our model till an addition of a new variable does not improve the performance of the model.</w:t>
      </w:r>
    </w:p>
    <w:p w14:paraId="7555A951" w14:textId="724D6F99" w:rsidR="00BC365D" w:rsidRDefault="00BC365D" w:rsidP="00BC365D">
      <w:pPr>
        <w:tabs>
          <w:tab w:val="left" w:pos="466"/>
        </w:tabs>
        <w:spacing w:before="54" w:line="278" w:lineRule="auto"/>
        <w:ind w:right="1014"/>
        <w:rPr>
          <w:sz w:val="28"/>
        </w:rPr>
      </w:pPr>
    </w:p>
    <w:p w14:paraId="0C8E070D" w14:textId="47933543" w:rsidR="004768B1" w:rsidRDefault="004768B1" w:rsidP="00BC365D">
      <w:pPr>
        <w:tabs>
          <w:tab w:val="left" w:pos="466"/>
        </w:tabs>
        <w:spacing w:before="54" w:line="278" w:lineRule="auto"/>
        <w:ind w:right="1014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Backward elimination: </w:t>
      </w:r>
    </w:p>
    <w:p w14:paraId="0DBEABED" w14:textId="77777777" w:rsidR="004768B1" w:rsidRDefault="004768B1" w:rsidP="00BC365D">
      <w:pPr>
        <w:tabs>
          <w:tab w:val="left" w:pos="466"/>
        </w:tabs>
        <w:spacing w:before="54" w:line="278" w:lineRule="auto"/>
        <w:ind w:right="1014"/>
        <w:rPr>
          <w:rFonts w:ascii="Arial" w:hAnsi="Arial" w:cs="Arial"/>
          <w:color w:val="202124"/>
          <w:shd w:val="clear" w:color="auto" w:fill="FFFFFF"/>
        </w:rPr>
      </w:pPr>
    </w:p>
    <w:p w14:paraId="45C46E18" w14:textId="77777777" w:rsidR="004768B1" w:rsidRDefault="004768B1" w:rsidP="00BC365D">
      <w:pPr>
        <w:tabs>
          <w:tab w:val="left" w:pos="466"/>
        </w:tabs>
        <w:spacing w:before="54" w:line="278" w:lineRule="auto"/>
        <w:ind w:right="1014"/>
        <w:rPr>
          <w:rFonts w:ascii="Arial" w:hAnsi="Arial" w:cs="Arial"/>
          <w:color w:val="202124"/>
          <w:shd w:val="clear" w:color="auto" w:fill="FFFFFF"/>
        </w:rPr>
      </w:pPr>
    </w:p>
    <w:p w14:paraId="1FBF456F" w14:textId="66D6493C" w:rsidR="00BC365D" w:rsidRPr="004768B1" w:rsidRDefault="004768B1" w:rsidP="00BC365D">
      <w:pPr>
        <w:tabs>
          <w:tab w:val="left" w:pos="466"/>
        </w:tabs>
        <w:spacing w:before="54" w:line="278" w:lineRule="auto"/>
        <w:ind w:right="1014"/>
        <w:rPr>
          <w:sz w:val="24"/>
          <w:szCs w:val="24"/>
        </w:rPr>
      </w:pPr>
      <w:r w:rsidRPr="004768B1">
        <w:rPr>
          <w:rFonts w:ascii="Arial" w:hAnsi="Arial" w:cs="Arial"/>
          <w:color w:val="202124"/>
          <w:sz w:val="24"/>
          <w:szCs w:val="24"/>
          <w:shd w:val="clear" w:color="auto" w:fill="FFFFFF"/>
        </w:rPr>
        <w:t>Backward elimination is </w:t>
      </w:r>
      <w:r w:rsidRPr="004768B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feature selection technique while building a machine learning model</w:t>
      </w:r>
      <w:r w:rsidRPr="004768B1">
        <w:rPr>
          <w:rFonts w:ascii="Arial" w:hAnsi="Arial" w:cs="Arial"/>
          <w:color w:val="202124"/>
          <w:sz w:val="24"/>
          <w:szCs w:val="24"/>
          <w:shd w:val="clear" w:color="auto" w:fill="FFFFFF"/>
        </w:rPr>
        <w:t>. It is used to remove those features that do not have a significant effect on the dependent variable or prediction of output.</w:t>
      </w:r>
    </w:p>
    <w:p w14:paraId="6DDA54C8" w14:textId="6BF35DFC" w:rsidR="00BC365D" w:rsidRDefault="00BC365D" w:rsidP="00BC365D">
      <w:pPr>
        <w:tabs>
          <w:tab w:val="left" w:pos="466"/>
        </w:tabs>
        <w:spacing w:before="54" w:line="278" w:lineRule="auto"/>
        <w:ind w:right="1014"/>
        <w:rPr>
          <w:sz w:val="28"/>
        </w:rPr>
      </w:pPr>
    </w:p>
    <w:p w14:paraId="67E2D696" w14:textId="77777777" w:rsidR="004768B1" w:rsidRPr="004768B1" w:rsidRDefault="004768B1" w:rsidP="004768B1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val="en-IN" w:eastAsia="en-IN"/>
        </w:rPr>
      </w:pPr>
      <w:r w:rsidRPr="004768B1">
        <w:rPr>
          <w:b/>
          <w:bCs/>
          <w:sz w:val="28"/>
        </w:rPr>
        <w:t xml:space="preserve">Difference: </w:t>
      </w:r>
      <w:r w:rsidRPr="004768B1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Forward selection starts with a (usually empty) set of variables and adds variables to it, until some stop- ping criterion is met. Similarly, backward selection starts with a (usually complete) set of variables and then excludes variables from that set, again, until some stopping criterion is met.</w:t>
      </w:r>
    </w:p>
    <w:p w14:paraId="4AA000AF" w14:textId="044F2092" w:rsidR="00BC365D" w:rsidRPr="004768B1" w:rsidRDefault="00BC365D" w:rsidP="00BC365D">
      <w:pPr>
        <w:tabs>
          <w:tab w:val="left" w:pos="466"/>
        </w:tabs>
        <w:spacing w:before="54" w:line="278" w:lineRule="auto"/>
        <w:ind w:right="1014"/>
        <w:rPr>
          <w:b/>
          <w:bCs/>
          <w:sz w:val="28"/>
        </w:rPr>
      </w:pPr>
    </w:p>
    <w:p w14:paraId="5CF3D9E6" w14:textId="77777777" w:rsidR="004768B1" w:rsidRDefault="004768B1" w:rsidP="00BC365D">
      <w:pPr>
        <w:tabs>
          <w:tab w:val="left" w:pos="466"/>
        </w:tabs>
        <w:spacing w:before="54" w:line="278" w:lineRule="auto"/>
        <w:ind w:right="1014"/>
        <w:rPr>
          <w:sz w:val="28"/>
        </w:rPr>
      </w:pPr>
    </w:p>
    <w:p w14:paraId="7F52DD8F" w14:textId="77777777" w:rsidR="00BC365D" w:rsidRPr="00BC365D" w:rsidRDefault="00BC365D" w:rsidP="00BC365D">
      <w:pPr>
        <w:tabs>
          <w:tab w:val="left" w:pos="466"/>
        </w:tabs>
        <w:spacing w:before="54" w:line="278" w:lineRule="auto"/>
        <w:ind w:right="1014"/>
        <w:rPr>
          <w:sz w:val="28"/>
        </w:rPr>
      </w:pPr>
    </w:p>
    <w:p w14:paraId="593AC630" w14:textId="290AC624" w:rsidR="0083135E" w:rsidRPr="00503AA0" w:rsidRDefault="00E50E57">
      <w:pPr>
        <w:pStyle w:val="ListParagraph"/>
        <w:numPr>
          <w:ilvl w:val="0"/>
          <w:numId w:val="1"/>
        </w:numPr>
        <w:tabs>
          <w:tab w:val="left" w:pos="466"/>
        </w:tabs>
        <w:spacing w:line="278" w:lineRule="auto"/>
        <w:ind w:left="465" w:right="125"/>
        <w:rPr>
          <w:b/>
          <w:bCs/>
          <w:sz w:val="28"/>
        </w:rPr>
      </w:pPr>
      <w:r w:rsidRPr="00503AA0">
        <w:rPr>
          <w:b/>
          <w:bCs/>
          <w:sz w:val="28"/>
        </w:rPr>
        <w:t>How</w:t>
      </w:r>
      <w:r w:rsidRPr="00503AA0">
        <w:rPr>
          <w:b/>
          <w:bCs/>
          <w:spacing w:val="-7"/>
          <w:sz w:val="28"/>
        </w:rPr>
        <w:t xml:space="preserve"> </w:t>
      </w:r>
      <w:r w:rsidRPr="00503AA0">
        <w:rPr>
          <w:b/>
          <w:bCs/>
          <w:sz w:val="28"/>
        </w:rPr>
        <w:t>do</w:t>
      </w:r>
      <w:r w:rsidRPr="00503AA0">
        <w:rPr>
          <w:b/>
          <w:bCs/>
          <w:spacing w:val="-7"/>
          <w:sz w:val="28"/>
        </w:rPr>
        <w:t xml:space="preserve"> </w:t>
      </w:r>
      <w:r w:rsidRPr="00503AA0">
        <w:rPr>
          <w:b/>
          <w:bCs/>
          <w:sz w:val="28"/>
        </w:rPr>
        <w:t>you</w:t>
      </w:r>
      <w:r w:rsidRPr="00503AA0">
        <w:rPr>
          <w:b/>
          <w:bCs/>
          <w:spacing w:val="-6"/>
          <w:sz w:val="28"/>
        </w:rPr>
        <w:t xml:space="preserve"> </w:t>
      </w:r>
      <w:r w:rsidRPr="00503AA0">
        <w:rPr>
          <w:b/>
          <w:bCs/>
          <w:sz w:val="28"/>
        </w:rPr>
        <w:t>transform</w:t>
      </w:r>
      <w:r w:rsidRPr="00503AA0">
        <w:rPr>
          <w:b/>
          <w:bCs/>
          <w:spacing w:val="-7"/>
          <w:sz w:val="28"/>
        </w:rPr>
        <w:t xml:space="preserve"> </w:t>
      </w:r>
      <w:r w:rsidRPr="00503AA0">
        <w:rPr>
          <w:b/>
          <w:bCs/>
          <w:sz w:val="28"/>
        </w:rPr>
        <w:t>skewed</w:t>
      </w:r>
      <w:r w:rsidRPr="00503AA0">
        <w:rPr>
          <w:b/>
          <w:bCs/>
          <w:spacing w:val="-6"/>
          <w:sz w:val="28"/>
        </w:rPr>
        <w:t xml:space="preserve"> </w:t>
      </w:r>
      <w:r w:rsidRPr="00503AA0">
        <w:rPr>
          <w:b/>
          <w:bCs/>
          <w:sz w:val="28"/>
        </w:rPr>
        <w:t>distribution</w:t>
      </w:r>
      <w:r w:rsidRPr="00503AA0">
        <w:rPr>
          <w:b/>
          <w:bCs/>
          <w:spacing w:val="-7"/>
          <w:sz w:val="28"/>
        </w:rPr>
        <w:t xml:space="preserve"> </w:t>
      </w:r>
      <w:r w:rsidRPr="00503AA0">
        <w:rPr>
          <w:b/>
          <w:bCs/>
          <w:sz w:val="28"/>
        </w:rPr>
        <w:t>into</w:t>
      </w:r>
      <w:r w:rsidRPr="00503AA0">
        <w:rPr>
          <w:b/>
          <w:bCs/>
          <w:spacing w:val="-6"/>
          <w:sz w:val="28"/>
        </w:rPr>
        <w:t xml:space="preserve"> </w:t>
      </w:r>
      <w:r w:rsidRPr="00503AA0">
        <w:rPr>
          <w:b/>
          <w:bCs/>
          <w:sz w:val="28"/>
        </w:rPr>
        <w:t>a</w:t>
      </w:r>
      <w:r w:rsidRPr="00503AA0">
        <w:rPr>
          <w:b/>
          <w:bCs/>
          <w:spacing w:val="-7"/>
          <w:sz w:val="28"/>
        </w:rPr>
        <w:t xml:space="preserve"> </w:t>
      </w:r>
      <w:r w:rsidRPr="00503AA0">
        <w:rPr>
          <w:b/>
          <w:bCs/>
          <w:sz w:val="28"/>
        </w:rPr>
        <w:t>Normal</w:t>
      </w:r>
      <w:r w:rsidRPr="00503AA0">
        <w:rPr>
          <w:b/>
          <w:bCs/>
          <w:spacing w:val="-6"/>
          <w:sz w:val="28"/>
        </w:rPr>
        <w:t xml:space="preserve"> </w:t>
      </w:r>
      <w:r w:rsidRPr="00503AA0">
        <w:rPr>
          <w:b/>
          <w:bCs/>
          <w:sz w:val="28"/>
        </w:rPr>
        <w:t>Distribution,</w:t>
      </w:r>
      <w:r w:rsidRPr="00503AA0">
        <w:rPr>
          <w:b/>
          <w:bCs/>
          <w:spacing w:val="-7"/>
          <w:sz w:val="28"/>
        </w:rPr>
        <w:t xml:space="preserve"> </w:t>
      </w:r>
      <w:r w:rsidRPr="00503AA0">
        <w:rPr>
          <w:b/>
          <w:bCs/>
          <w:sz w:val="28"/>
        </w:rPr>
        <w:t>name</w:t>
      </w:r>
      <w:r w:rsidRPr="00503AA0">
        <w:rPr>
          <w:b/>
          <w:bCs/>
          <w:spacing w:val="-7"/>
          <w:sz w:val="28"/>
        </w:rPr>
        <w:t xml:space="preserve"> </w:t>
      </w:r>
      <w:r w:rsidRPr="00503AA0">
        <w:rPr>
          <w:b/>
          <w:bCs/>
          <w:sz w:val="28"/>
        </w:rPr>
        <w:t>some techniques?</w:t>
      </w:r>
    </w:p>
    <w:p w14:paraId="0A7967D3" w14:textId="425E0508" w:rsidR="00755075" w:rsidRPr="00503AA0" w:rsidRDefault="00755075" w:rsidP="00BC365D">
      <w:pPr>
        <w:tabs>
          <w:tab w:val="left" w:pos="466"/>
        </w:tabs>
        <w:spacing w:line="278" w:lineRule="auto"/>
        <w:ind w:right="125"/>
        <w:rPr>
          <w:sz w:val="24"/>
          <w:szCs w:val="24"/>
        </w:rPr>
      </w:pPr>
      <w:r w:rsidRPr="00503AA0">
        <w:rPr>
          <w:sz w:val="24"/>
          <w:szCs w:val="24"/>
        </w:rPr>
        <w:t xml:space="preserve">Ans: </w:t>
      </w:r>
    </w:p>
    <w:p w14:paraId="4F16C4C5" w14:textId="77777777" w:rsidR="00755075" w:rsidRPr="00503AA0" w:rsidRDefault="00755075" w:rsidP="00BC365D">
      <w:pPr>
        <w:tabs>
          <w:tab w:val="left" w:pos="466"/>
        </w:tabs>
        <w:spacing w:line="278" w:lineRule="auto"/>
        <w:ind w:right="125"/>
        <w:rPr>
          <w:sz w:val="24"/>
          <w:szCs w:val="24"/>
        </w:rPr>
      </w:pPr>
      <w:r w:rsidRPr="00503AA0">
        <w:rPr>
          <w:sz w:val="24"/>
          <w:szCs w:val="24"/>
        </w:rPr>
        <w:t>There are some techniques to transform skewed distribution into Normal Distribution.</w:t>
      </w:r>
    </w:p>
    <w:p w14:paraId="7664E449" w14:textId="37878C83" w:rsidR="00755075" w:rsidRDefault="00755075" w:rsidP="00BC365D">
      <w:pPr>
        <w:tabs>
          <w:tab w:val="left" w:pos="466"/>
        </w:tabs>
        <w:spacing w:line="278" w:lineRule="auto"/>
        <w:ind w:right="125"/>
        <w:rPr>
          <w:sz w:val="28"/>
        </w:rPr>
      </w:pPr>
      <w:r>
        <w:rPr>
          <w:sz w:val="28"/>
        </w:rPr>
        <w:t xml:space="preserve"> </w:t>
      </w:r>
    </w:p>
    <w:p w14:paraId="7CDA8BE5" w14:textId="557D8ADC" w:rsidR="00503AA0" w:rsidRPr="00503AA0" w:rsidRDefault="00755075" w:rsidP="00503AA0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before="492" w:line="420" w:lineRule="atLeast"/>
        <w:outlineLvl w:val="0"/>
        <w:rPr>
          <w:rFonts w:ascii="Arial" w:eastAsia="Times New Roman" w:hAnsi="Arial" w:cs="Arial"/>
          <w:b/>
          <w:bCs/>
          <w:color w:val="292929"/>
          <w:kern w:val="36"/>
          <w:sz w:val="24"/>
          <w:szCs w:val="24"/>
          <w:lang w:val="en-IN" w:eastAsia="en-IN"/>
        </w:rPr>
      </w:pPr>
      <w:r w:rsidRPr="00503AA0">
        <w:rPr>
          <w:rFonts w:ascii="Arial" w:eastAsia="Times New Roman" w:hAnsi="Arial" w:cs="Arial"/>
          <w:b/>
          <w:bCs/>
          <w:color w:val="292929"/>
          <w:kern w:val="36"/>
          <w:sz w:val="24"/>
          <w:szCs w:val="24"/>
          <w:lang w:val="en-IN" w:eastAsia="en-IN"/>
        </w:rPr>
        <w:t>Log Transform</w:t>
      </w:r>
    </w:p>
    <w:p w14:paraId="0BC41777" w14:textId="10C2E5DB" w:rsidR="00503AA0" w:rsidRPr="00503AA0" w:rsidRDefault="00503AA0" w:rsidP="00755075">
      <w:pPr>
        <w:widowControl/>
        <w:shd w:val="clear" w:color="auto" w:fill="FFFFFF"/>
        <w:autoSpaceDE/>
        <w:autoSpaceDN/>
        <w:spacing w:before="206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</w:pPr>
      <w:r w:rsidRPr="00503AA0">
        <w:rPr>
          <w:rFonts w:ascii="Arial" w:hAnsi="Arial" w:cs="Arial"/>
          <w:color w:val="202124"/>
          <w:sz w:val="24"/>
          <w:szCs w:val="24"/>
          <w:shd w:val="clear" w:color="auto" w:fill="FFFFFF"/>
        </w:rPr>
        <w:t>Log transformation is </w:t>
      </w:r>
      <w:r w:rsidRPr="00503AA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data transformation method in which it replaces each variable x with a log(x)</w:t>
      </w:r>
      <w:r w:rsidRPr="00503AA0">
        <w:rPr>
          <w:rFonts w:ascii="Arial" w:hAnsi="Arial" w:cs="Arial"/>
          <w:color w:val="202124"/>
          <w:sz w:val="24"/>
          <w:szCs w:val="24"/>
          <w:shd w:val="clear" w:color="auto" w:fill="FFFFFF"/>
        </w:rPr>
        <w:t>. The choice of the logarithm base is usually left up to the analyst and it would depend on the purposes of statistical modeling.</w:t>
      </w:r>
    </w:p>
    <w:p w14:paraId="311E64C1" w14:textId="4C44F050" w:rsidR="00755075" w:rsidRPr="00503AA0" w:rsidRDefault="00755075" w:rsidP="00755075">
      <w:pPr>
        <w:widowControl/>
        <w:shd w:val="clear" w:color="auto" w:fill="FFFFFF"/>
        <w:autoSpaceDE/>
        <w:autoSpaceDN/>
        <w:spacing w:before="206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</w:pPr>
      <w:r w:rsidRPr="00755075"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  <w:t>Log transformation is most likely the first thing you should do to remove skewness from the predictor.</w:t>
      </w:r>
    </w:p>
    <w:p w14:paraId="46A02D3B" w14:textId="4D883B5E" w:rsidR="00755075" w:rsidRPr="00755075" w:rsidRDefault="00755075" w:rsidP="00755075">
      <w:pPr>
        <w:widowControl/>
        <w:shd w:val="clear" w:color="auto" w:fill="FFFFFF"/>
        <w:autoSpaceDE/>
        <w:autoSpaceDN/>
        <w:spacing w:before="206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</w:pPr>
      <w:r w:rsidRPr="00755075"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  <w:t>It can be easily done via </w:t>
      </w:r>
      <w:proofErr w:type="spellStart"/>
      <w:r w:rsidRPr="00755075"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  <w:t>Numpy</w:t>
      </w:r>
      <w:proofErr w:type="spellEnd"/>
      <w:r w:rsidRPr="00755075"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  <w:t>, just by calling the </w:t>
      </w:r>
      <w:proofErr w:type="gramStart"/>
      <w:r w:rsidRPr="00503AA0">
        <w:rPr>
          <w:rFonts w:ascii="Arial" w:eastAsia="Times New Roman" w:hAnsi="Arial" w:cs="Arial"/>
          <w:color w:val="292929"/>
          <w:spacing w:val="-1"/>
          <w:sz w:val="24"/>
          <w:szCs w:val="24"/>
          <w:shd w:val="clear" w:color="auto" w:fill="F2F2F2"/>
          <w:lang w:val="en-IN" w:eastAsia="en-IN"/>
        </w:rPr>
        <w:t>log(</w:t>
      </w:r>
      <w:proofErr w:type="gramEnd"/>
      <w:r w:rsidRPr="00755075">
        <w:rPr>
          <w:rFonts w:ascii="Arial" w:eastAsia="Times New Roman" w:hAnsi="Arial" w:cs="Arial"/>
          <w:color w:val="292929"/>
          <w:spacing w:val="-1"/>
          <w:sz w:val="24"/>
          <w:szCs w:val="24"/>
          <w:shd w:val="clear" w:color="auto" w:fill="F2F2F2"/>
          <w:lang w:val="en-IN" w:eastAsia="en-IN"/>
        </w:rPr>
        <w:t>)</w:t>
      </w:r>
      <w:r w:rsidRPr="00755075"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  <w:t xml:space="preserve"> function on the desired column. </w:t>
      </w:r>
    </w:p>
    <w:p w14:paraId="4203C48A" w14:textId="2597ACF3" w:rsidR="00BC365D" w:rsidRPr="00503AA0" w:rsidRDefault="00BC365D" w:rsidP="00BC365D">
      <w:pPr>
        <w:tabs>
          <w:tab w:val="left" w:pos="466"/>
        </w:tabs>
        <w:spacing w:line="278" w:lineRule="auto"/>
        <w:ind w:right="125"/>
        <w:rPr>
          <w:sz w:val="24"/>
          <w:szCs w:val="24"/>
        </w:rPr>
      </w:pPr>
    </w:p>
    <w:p w14:paraId="51E8F07A" w14:textId="77777777" w:rsidR="00755075" w:rsidRPr="00755075" w:rsidRDefault="00755075" w:rsidP="00755075">
      <w:pPr>
        <w:widowControl/>
        <w:shd w:val="clear" w:color="auto" w:fill="FFFFFF"/>
        <w:autoSpaceDE/>
        <w:autoSpaceDN/>
        <w:spacing w:before="492" w:line="420" w:lineRule="atLeast"/>
        <w:outlineLvl w:val="0"/>
        <w:rPr>
          <w:rFonts w:ascii="Arial" w:eastAsia="Times New Roman" w:hAnsi="Arial" w:cs="Arial"/>
          <w:b/>
          <w:bCs/>
          <w:color w:val="292929"/>
          <w:kern w:val="36"/>
          <w:sz w:val="24"/>
          <w:szCs w:val="24"/>
          <w:lang w:val="en-IN" w:eastAsia="en-IN"/>
        </w:rPr>
      </w:pPr>
      <w:r w:rsidRPr="00755075">
        <w:rPr>
          <w:rFonts w:ascii="Arial" w:eastAsia="Times New Roman" w:hAnsi="Arial" w:cs="Arial"/>
          <w:b/>
          <w:bCs/>
          <w:color w:val="292929"/>
          <w:kern w:val="36"/>
          <w:sz w:val="24"/>
          <w:szCs w:val="24"/>
          <w:lang w:val="en-IN" w:eastAsia="en-IN"/>
        </w:rPr>
        <w:t>2. Square Root Transform</w:t>
      </w:r>
    </w:p>
    <w:p w14:paraId="681EA22D" w14:textId="79F94B3D" w:rsidR="00E02DCD" w:rsidRPr="00E02DCD" w:rsidRDefault="00E02DCD" w:rsidP="00755075">
      <w:pPr>
        <w:widowControl/>
        <w:shd w:val="clear" w:color="auto" w:fill="FFFFFF"/>
        <w:autoSpaceDE/>
        <w:autoSpaceDN/>
        <w:spacing w:before="206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</w:pPr>
      <w:r w:rsidRPr="00E02DCD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lastRenderedPageBreak/>
        <w:t>a procedure for converting a set of data in which each value, x</w:t>
      </w:r>
      <w:r w:rsidRPr="00E02DCD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  <w:vertAlign w:val="subscript"/>
        </w:rPr>
        <w:t>i</w:t>
      </w:r>
      <w:r w:rsidRPr="00E02DCD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, is replaced by its square root</w:t>
      </w:r>
      <w:r w:rsidRPr="00E02DCD">
        <w:rPr>
          <w:rFonts w:ascii="Arial" w:hAnsi="Arial" w:cs="Arial"/>
          <w:color w:val="202124"/>
          <w:sz w:val="24"/>
          <w:szCs w:val="24"/>
          <w:shd w:val="clear" w:color="auto" w:fill="FFFFFF"/>
        </w:rPr>
        <w:t>, another number that when multiplied by itself yields x</w:t>
      </w:r>
      <w:r w:rsidRPr="00E02DCD">
        <w:rPr>
          <w:rFonts w:ascii="Arial" w:hAnsi="Arial" w:cs="Arial"/>
          <w:color w:val="202124"/>
          <w:sz w:val="24"/>
          <w:szCs w:val="24"/>
          <w:shd w:val="clear" w:color="auto" w:fill="FFFFFF"/>
          <w:vertAlign w:val="subscript"/>
        </w:rPr>
        <w:t>i</w:t>
      </w:r>
      <w:r w:rsidRPr="00E02DCD">
        <w:rPr>
          <w:rFonts w:ascii="Arial" w:hAnsi="Arial" w:cs="Arial"/>
          <w:color w:val="202124"/>
          <w:sz w:val="24"/>
          <w:szCs w:val="24"/>
          <w:shd w:val="clear" w:color="auto" w:fill="FFFFFF"/>
        </w:rPr>
        <w:t>. Square-root transformations often result in homogeneity of variance for the different levels of the independent variable (x) under consideration.</w:t>
      </w:r>
    </w:p>
    <w:p w14:paraId="705E5634" w14:textId="4C7CBAFF" w:rsidR="00755075" w:rsidRPr="00755075" w:rsidRDefault="00755075" w:rsidP="00755075">
      <w:pPr>
        <w:widowControl/>
        <w:shd w:val="clear" w:color="auto" w:fill="FFFFFF"/>
        <w:autoSpaceDE/>
        <w:autoSpaceDN/>
        <w:spacing w:before="206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</w:pPr>
      <w:r w:rsidRPr="00755075"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  <w:t>The square root sometimes works great and sometimes isn’t the best suitable option. In this case, I still expect the transformed distribution to look somewhat exponential, but just due to taking a square root the range of the variable will be smaller.</w:t>
      </w:r>
    </w:p>
    <w:p w14:paraId="6E1DF995" w14:textId="10A60E88" w:rsidR="00755075" w:rsidRPr="00503AA0" w:rsidRDefault="00755075" w:rsidP="00755075">
      <w:pPr>
        <w:widowControl/>
        <w:shd w:val="clear" w:color="auto" w:fill="FFFFFF"/>
        <w:autoSpaceDE/>
        <w:autoSpaceDN/>
        <w:spacing w:before="48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</w:pPr>
      <w:r w:rsidRPr="00755075"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  <w:t>You can apply a square root transformation via </w:t>
      </w:r>
      <w:proofErr w:type="spellStart"/>
      <w:r w:rsidRPr="00755075">
        <w:rPr>
          <w:rFonts w:ascii="Arial" w:eastAsia="Times New Roman" w:hAnsi="Arial" w:cs="Arial"/>
          <w:i/>
          <w:iCs/>
          <w:color w:val="292929"/>
          <w:spacing w:val="-1"/>
          <w:sz w:val="24"/>
          <w:szCs w:val="24"/>
          <w:lang w:val="en-IN" w:eastAsia="en-IN"/>
        </w:rPr>
        <w:t>Numpy</w:t>
      </w:r>
      <w:proofErr w:type="spellEnd"/>
      <w:r w:rsidRPr="00755075"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  <w:t>, by calling the </w:t>
      </w:r>
      <w:proofErr w:type="gramStart"/>
      <w:r w:rsidRPr="00755075">
        <w:rPr>
          <w:rFonts w:ascii="Arial" w:eastAsia="Times New Roman" w:hAnsi="Arial" w:cs="Arial"/>
          <w:color w:val="292929"/>
          <w:spacing w:val="-1"/>
          <w:sz w:val="24"/>
          <w:szCs w:val="24"/>
          <w:shd w:val="clear" w:color="auto" w:fill="F2F2F2"/>
          <w:lang w:val="en-IN" w:eastAsia="en-IN"/>
        </w:rPr>
        <w:t>sqrt(</w:t>
      </w:r>
      <w:proofErr w:type="gramEnd"/>
      <w:r w:rsidRPr="00755075">
        <w:rPr>
          <w:rFonts w:ascii="Arial" w:eastAsia="Times New Roman" w:hAnsi="Arial" w:cs="Arial"/>
          <w:color w:val="292929"/>
          <w:spacing w:val="-1"/>
          <w:sz w:val="24"/>
          <w:szCs w:val="24"/>
          <w:shd w:val="clear" w:color="auto" w:fill="F2F2F2"/>
          <w:lang w:val="en-IN" w:eastAsia="en-IN"/>
        </w:rPr>
        <w:t>)</w:t>
      </w:r>
      <w:r w:rsidRPr="00755075"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  <w:t xml:space="preserve"> function. </w:t>
      </w:r>
    </w:p>
    <w:p w14:paraId="33AA1A64" w14:textId="735E0C50" w:rsidR="00503AA0" w:rsidRPr="00256439" w:rsidRDefault="00503AA0" w:rsidP="00256439">
      <w:pPr>
        <w:pStyle w:val="ListParagraph"/>
        <w:widowControl/>
        <w:numPr>
          <w:ilvl w:val="0"/>
          <w:numId w:val="10"/>
        </w:numPr>
        <w:shd w:val="clear" w:color="auto" w:fill="FFFFFF"/>
        <w:autoSpaceDE/>
        <w:autoSpaceDN/>
        <w:spacing w:before="492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24"/>
          <w:szCs w:val="24"/>
          <w:lang w:val="en-IN" w:eastAsia="en-IN"/>
        </w:rPr>
      </w:pPr>
      <w:r w:rsidRPr="00256439">
        <w:rPr>
          <w:rFonts w:ascii="Helvetica" w:eastAsia="Times New Roman" w:hAnsi="Helvetica" w:cs="Times New Roman"/>
          <w:b/>
          <w:bCs/>
          <w:color w:val="292929"/>
          <w:kern w:val="36"/>
          <w:sz w:val="24"/>
          <w:szCs w:val="24"/>
          <w:lang w:val="en-IN" w:eastAsia="en-IN"/>
        </w:rPr>
        <w:t>Box-Cox Transform</w:t>
      </w:r>
    </w:p>
    <w:p w14:paraId="2E58766D" w14:textId="497C0B48" w:rsidR="00982D15" w:rsidRPr="00982D15" w:rsidRDefault="00982D15" w:rsidP="00503AA0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IN" w:eastAsia="en-IN"/>
        </w:rPr>
      </w:pPr>
      <w:r w:rsidRPr="00982D15">
        <w:rPr>
          <w:rFonts w:ascii="Arial" w:hAnsi="Arial" w:cs="Arial"/>
          <w:color w:val="202124"/>
          <w:sz w:val="24"/>
          <w:szCs w:val="24"/>
          <w:shd w:val="clear" w:color="auto" w:fill="FFFFFF"/>
        </w:rPr>
        <w:t>A Box Cox transformation is </w:t>
      </w:r>
      <w:r w:rsidRPr="00982D15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transformation of non-normal dependent variables into a normal shape</w:t>
      </w:r>
      <w:r w:rsidRPr="00982D15">
        <w:rPr>
          <w:rFonts w:ascii="Arial" w:hAnsi="Arial" w:cs="Arial"/>
          <w:color w:val="202124"/>
          <w:sz w:val="24"/>
          <w:szCs w:val="24"/>
          <w:shd w:val="clear" w:color="auto" w:fill="FFFFFF"/>
        </w:rPr>
        <w:t>. Normality is an important assumption for many statistical techniques; if your data isn't normal, applying a Box-Cox means that you are able to run a broader number of tests.</w:t>
      </w:r>
    </w:p>
    <w:p w14:paraId="1F7B44E7" w14:textId="31FF687E" w:rsidR="00503AA0" w:rsidRPr="00503AA0" w:rsidRDefault="00503AA0" w:rsidP="00503AA0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IN" w:eastAsia="en-IN"/>
        </w:rPr>
      </w:pPr>
      <w:r w:rsidRPr="00503A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IN" w:eastAsia="en-IN"/>
        </w:rPr>
        <w:t>You should only know that it is just another way of handling skewed data. To use it, </w:t>
      </w:r>
      <w:r w:rsidRPr="00503AA0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val="en-IN" w:eastAsia="en-IN"/>
        </w:rPr>
        <w:t>your data must be positive </w:t>
      </w:r>
      <w:r w:rsidRPr="00503A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IN" w:eastAsia="en-IN"/>
        </w:rPr>
        <w:t>— so that can be a bummer sometimes.</w:t>
      </w:r>
    </w:p>
    <w:p w14:paraId="570F0F48" w14:textId="77777777" w:rsidR="00503AA0" w:rsidRPr="00503AA0" w:rsidRDefault="00503AA0" w:rsidP="00503AA0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IN" w:eastAsia="en-IN"/>
        </w:rPr>
      </w:pPr>
      <w:r w:rsidRPr="00503A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IN" w:eastAsia="en-IN"/>
        </w:rPr>
        <w:t>You can import it from the </w:t>
      </w:r>
      <w:proofErr w:type="spellStart"/>
      <w:r w:rsidRPr="00503AA0">
        <w:rPr>
          <w:rFonts w:ascii="Georgia" w:eastAsia="Times New Roman" w:hAnsi="Georgia" w:cs="Times New Roman"/>
          <w:i/>
          <w:iCs/>
          <w:color w:val="292929"/>
          <w:spacing w:val="-1"/>
          <w:sz w:val="24"/>
          <w:szCs w:val="24"/>
          <w:lang w:val="en-IN" w:eastAsia="en-IN"/>
        </w:rPr>
        <w:t>Scipy</w:t>
      </w:r>
      <w:proofErr w:type="spellEnd"/>
      <w:r w:rsidRPr="00503AA0">
        <w:rPr>
          <w:rFonts w:ascii="Georgia" w:eastAsia="Times New Roman" w:hAnsi="Georgia" w:cs="Times New Roman"/>
          <w:i/>
          <w:iCs/>
          <w:color w:val="292929"/>
          <w:spacing w:val="-1"/>
          <w:sz w:val="24"/>
          <w:szCs w:val="24"/>
          <w:lang w:val="en-IN" w:eastAsia="en-IN"/>
        </w:rPr>
        <w:t> </w:t>
      </w:r>
      <w:r w:rsidRPr="00503A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IN" w:eastAsia="en-IN"/>
        </w:rPr>
        <w:t xml:space="preserve">library, but the check for the skew you’ll need to convert the resulting </w:t>
      </w:r>
      <w:proofErr w:type="spellStart"/>
      <w:r w:rsidRPr="00503A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IN" w:eastAsia="en-IN"/>
        </w:rPr>
        <w:t>Numpy</w:t>
      </w:r>
      <w:proofErr w:type="spellEnd"/>
      <w:r w:rsidRPr="00503A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IN" w:eastAsia="en-IN"/>
        </w:rPr>
        <w:t xml:space="preserve"> array to a Pandas Series:</w:t>
      </w:r>
    </w:p>
    <w:p w14:paraId="41EFC49C" w14:textId="15BDB92D" w:rsidR="00503AA0" w:rsidRPr="00256439" w:rsidRDefault="003D6BBD" w:rsidP="00256439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before="48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lang w:val="en-IN" w:eastAsia="en-IN"/>
        </w:rPr>
      </w:pPr>
      <w:r w:rsidRPr="00256439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lang w:val="en-IN" w:eastAsia="en-IN"/>
        </w:rPr>
        <w:t xml:space="preserve">Reciprocal Transformation: </w:t>
      </w:r>
    </w:p>
    <w:p w14:paraId="5DB1FF90" w14:textId="19AF5A07" w:rsidR="00503AA0" w:rsidRDefault="003D6BBD" w:rsidP="00755075">
      <w:pPr>
        <w:widowControl/>
        <w:shd w:val="clear" w:color="auto" w:fill="FFFFFF"/>
        <w:autoSpaceDE/>
        <w:autoSpaceDN/>
        <w:spacing w:before="480" w:line="48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3D6BBD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transformation of raw data that involves (a) replacing the original data units with their reciprocals and (b) analyzing the modified data</w:t>
      </w:r>
      <w:r w:rsidRPr="003D6BBD">
        <w:rPr>
          <w:rFonts w:ascii="Arial" w:hAnsi="Arial" w:cs="Arial"/>
          <w:color w:val="202124"/>
          <w:sz w:val="24"/>
          <w:szCs w:val="24"/>
          <w:shd w:val="clear" w:color="auto" w:fill="FFFFFF"/>
        </w:rPr>
        <w:t>. It can be used with nonzero data and is commonly used when distributions have skewness or clear outliers.</w:t>
      </w:r>
    </w:p>
    <w:p w14:paraId="771D8C9D" w14:textId="164103B9" w:rsidR="00630FD9" w:rsidRDefault="00630FD9" w:rsidP="00755075">
      <w:pPr>
        <w:widowControl/>
        <w:shd w:val="clear" w:color="auto" w:fill="FFFFFF"/>
        <w:autoSpaceDE/>
        <w:autoSpaceDN/>
        <w:spacing w:before="480" w:line="480" w:lineRule="atLeast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</w:t>
      </w:r>
      <w:proofErr w:type="gramStart"/>
      <w:r w:rsidRPr="00630FD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5 .</w:t>
      </w:r>
      <w:proofErr w:type="gramEnd"/>
      <w:r w:rsidRPr="00630FD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Exponential </w:t>
      </w:r>
      <w:proofErr w:type="gramStart"/>
      <w:r w:rsidRPr="00630FD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Transformation :</w:t>
      </w:r>
      <w:proofErr w:type="gramEnd"/>
      <w:r w:rsidRPr="00630FD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</w:p>
    <w:p w14:paraId="573886FB" w14:textId="3F6102C5" w:rsidR="00630FD9" w:rsidRPr="00630FD9" w:rsidRDefault="00630FD9" w:rsidP="00755075">
      <w:pPr>
        <w:widowControl/>
        <w:shd w:val="clear" w:color="auto" w:fill="FFFFFF"/>
        <w:autoSpaceDE/>
        <w:autoSpaceDN/>
        <w:spacing w:before="480" w:line="480" w:lineRule="atLeast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630FD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Our basic exponential function is f(x) = </w:t>
      </w:r>
      <w:proofErr w:type="spellStart"/>
      <w:r w:rsidRPr="00630FD9">
        <w:rPr>
          <w:rFonts w:ascii="Arial" w:hAnsi="Arial" w:cs="Arial"/>
          <w:color w:val="202124"/>
          <w:sz w:val="24"/>
          <w:szCs w:val="24"/>
          <w:shd w:val="clear" w:color="auto" w:fill="FFFFFF"/>
        </w:rPr>
        <w:t>b^x</w:t>
      </w:r>
      <w:proofErr w:type="spellEnd"/>
      <w:r w:rsidRPr="00630FD9">
        <w:rPr>
          <w:rFonts w:ascii="Arial" w:hAnsi="Arial" w:cs="Arial"/>
          <w:color w:val="202124"/>
          <w:sz w:val="24"/>
          <w:szCs w:val="24"/>
          <w:shd w:val="clear" w:color="auto" w:fill="FFFFFF"/>
        </w:rPr>
        <w:t>, where b is our base, which is a positive constant. All other exponential functions are modifications to this basic form. Transformations are changes to the graph. Transformations include </w:t>
      </w:r>
      <w:r w:rsidRPr="00630FD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vertical shifts, horizontal shifts, and graph reversals</w:t>
      </w:r>
      <w:r w:rsidRPr="00630FD9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03B80530" w14:textId="14BAC8EE" w:rsidR="00BC365D" w:rsidRDefault="00BC365D" w:rsidP="00BC365D">
      <w:pPr>
        <w:tabs>
          <w:tab w:val="left" w:pos="466"/>
        </w:tabs>
        <w:spacing w:line="278" w:lineRule="auto"/>
        <w:ind w:right="125"/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</w:pPr>
    </w:p>
    <w:p w14:paraId="5CBB13F2" w14:textId="77777777" w:rsidR="00630FD9" w:rsidRPr="00BC365D" w:rsidRDefault="00630FD9" w:rsidP="00BC365D">
      <w:pPr>
        <w:tabs>
          <w:tab w:val="left" w:pos="466"/>
        </w:tabs>
        <w:spacing w:line="278" w:lineRule="auto"/>
        <w:ind w:right="125"/>
        <w:rPr>
          <w:sz w:val="28"/>
        </w:rPr>
      </w:pPr>
    </w:p>
    <w:p w14:paraId="3ED1F77B" w14:textId="77777777" w:rsidR="0083135E" w:rsidRPr="0037689E" w:rsidRDefault="00E50E57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ind w:hanging="361"/>
        <w:rPr>
          <w:b/>
          <w:bCs/>
          <w:sz w:val="28"/>
        </w:rPr>
      </w:pPr>
      <w:r w:rsidRPr="0037689E">
        <w:rPr>
          <w:b/>
          <w:bCs/>
          <w:sz w:val="28"/>
        </w:rPr>
        <w:t>How to perform Feature Engineering on Unknown</w:t>
      </w:r>
      <w:r w:rsidRPr="0037689E">
        <w:rPr>
          <w:b/>
          <w:bCs/>
          <w:spacing w:val="-14"/>
          <w:sz w:val="28"/>
        </w:rPr>
        <w:t xml:space="preserve"> </w:t>
      </w:r>
      <w:r w:rsidRPr="0037689E">
        <w:rPr>
          <w:b/>
          <w:bCs/>
          <w:sz w:val="28"/>
        </w:rPr>
        <w:t>features?</w:t>
      </w:r>
    </w:p>
    <w:p w14:paraId="44268259" w14:textId="77777777" w:rsidR="0037689E" w:rsidRDefault="0037689E">
      <w:pPr>
        <w:pStyle w:val="BodyText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</w:p>
    <w:p w14:paraId="472EB1A9" w14:textId="4BF305AA" w:rsidR="0037689E" w:rsidRDefault="0037689E">
      <w:pPr>
        <w:pStyle w:val="BodyText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Ans: </w:t>
      </w:r>
    </w:p>
    <w:p w14:paraId="180FED92" w14:textId="60BD329C" w:rsidR="0083135E" w:rsidRDefault="0037689E">
      <w:pPr>
        <w:pStyle w:val="BodyText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37689E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There are few important methods to do feature engineering when you don’t have much domain knowledge or you have numerous features and manual feature engineering is the last resort.</w:t>
      </w:r>
    </w:p>
    <w:p w14:paraId="554B83C1" w14:textId="77777777" w:rsidR="0082048E" w:rsidRPr="0037689E" w:rsidRDefault="0082048E">
      <w:pPr>
        <w:pStyle w:val="BodyText"/>
        <w:rPr>
          <w:rFonts w:ascii="Arial" w:hAnsi="Arial" w:cs="Arial"/>
          <w:sz w:val="24"/>
          <w:szCs w:val="24"/>
        </w:rPr>
      </w:pPr>
    </w:p>
    <w:p w14:paraId="3619C33F" w14:textId="4D0A7155" w:rsidR="0083135E" w:rsidRDefault="0082048E">
      <w:pPr>
        <w:pStyle w:val="BodyText"/>
        <w:spacing w:before="1"/>
        <w:rPr>
          <w:sz w:val="24"/>
        </w:rPr>
      </w:pPr>
      <w:r>
        <w:rPr>
          <w:sz w:val="24"/>
        </w:rPr>
        <w:tab/>
      </w:r>
    </w:p>
    <w:p w14:paraId="7122A8D9" w14:textId="77777777" w:rsidR="0037689E" w:rsidRPr="0037689E" w:rsidRDefault="0037689E" w:rsidP="0037689E">
      <w:pPr>
        <w:pStyle w:val="lh"/>
        <w:numPr>
          <w:ilvl w:val="0"/>
          <w:numId w:val="7"/>
        </w:numPr>
        <w:shd w:val="clear" w:color="auto" w:fill="FFFFFF"/>
        <w:spacing w:before="514" w:beforeAutospacing="0" w:after="0" w:afterAutospacing="0" w:line="420" w:lineRule="atLeast"/>
        <w:ind w:left="450"/>
        <w:rPr>
          <w:rFonts w:ascii="Arial" w:hAnsi="Arial" w:cs="Arial"/>
          <w:b/>
          <w:bCs/>
          <w:color w:val="292929"/>
          <w:spacing w:val="-1"/>
        </w:rPr>
      </w:pPr>
      <w:r w:rsidRPr="0037689E">
        <w:rPr>
          <w:rStyle w:val="Strong"/>
          <w:rFonts w:ascii="Arial" w:hAnsi="Arial" w:cs="Arial"/>
          <w:b w:val="0"/>
          <w:bCs w:val="0"/>
          <w:color w:val="292929"/>
          <w:spacing w:val="-1"/>
        </w:rPr>
        <w:t>Comparison of Manual Feature Engineering with Automated Feature Engineering</w:t>
      </w:r>
    </w:p>
    <w:p w14:paraId="779959AD" w14:textId="5CC26812" w:rsidR="0037689E" w:rsidRDefault="0037689E">
      <w:pPr>
        <w:pStyle w:val="BodyText"/>
        <w:spacing w:before="1"/>
        <w:rPr>
          <w:sz w:val="24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5230"/>
        <w:gridCol w:w="5236"/>
      </w:tblGrid>
      <w:tr w:rsidR="0082048E" w14:paraId="27835432" w14:textId="77777777" w:rsidTr="0082048E">
        <w:tc>
          <w:tcPr>
            <w:tcW w:w="5458" w:type="dxa"/>
          </w:tcPr>
          <w:p w14:paraId="0AA279BE" w14:textId="1E8AD12B" w:rsidR="0082048E" w:rsidRPr="00BE79FC" w:rsidRDefault="0082048E" w:rsidP="00BE79FC">
            <w:pPr>
              <w:pStyle w:val="BodyText"/>
              <w:spacing w:before="1"/>
              <w:jc w:val="center"/>
              <w:rPr>
                <w:b/>
                <w:bCs/>
                <w:sz w:val="24"/>
              </w:rPr>
            </w:pPr>
            <w:r w:rsidRPr="00BE79FC">
              <w:rPr>
                <w:b/>
                <w:bCs/>
                <w:sz w:val="24"/>
              </w:rPr>
              <w:t>Manual</w:t>
            </w:r>
          </w:p>
        </w:tc>
        <w:tc>
          <w:tcPr>
            <w:tcW w:w="5458" w:type="dxa"/>
          </w:tcPr>
          <w:p w14:paraId="3E07CD5F" w14:textId="4E873038" w:rsidR="0082048E" w:rsidRPr="00BE79FC" w:rsidRDefault="0082048E" w:rsidP="00BE79FC">
            <w:pPr>
              <w:pStyle w:val="BodyText"/>
              <w:spacing w:before="1"/>
              <w:jc w:val="center"/>
              <w:rPr>
                <w:b/>
                <w:bCs/>
                <w:sz w:val="24"/>
              </w:rPr>
            </w:pPr>
            <w:r w:rsidRPr="00BE79FC">
              <w:rPr>
                <w:b/>
                <w:bCs/>
                <w:sz w:val="24"/>
              </w:rPr>
              <w:t>Automated</w:t>
            </w:r>
          </w:p>
          <w:p w14:paraId="1625142A" w14:textId="0A281059" w:rsidR="0082048E" w:rsidRPr="00BE79FC" w:rsidRDefault="0082048E" w:rsidP="00BE79FC">
            <w:pPr>
              <w:pStyle w:val="BodyText"/>
              <w:spacing w:before="1"/>
              <w:jc w:val="center"/>
              <w:rPr>
                <w:b/>
                <w:bCs/>
                <w:sz w:val="24"/>
              </w:rPr>
            </w:pPr>
          </w:p>
        </w:tc>
      </w:tr>
      <w:tr w:rsidR="0082048E" w14:paraId="794968AA" w14:textId="77777777" w:rsidTr="0082048E">
        <w:tc>
          <w:tcPr>
            <w:tcW w:w="5458" w:type="dxa"/>
          </w:tcPr>
          <w:p w14:paraId="7441B9D5" w14:textId="4F765999" w:rsidR="0082048E" w:rsidRDefault="0082048E" w:rsidP="0082048E">
            <w:pPr>
              <w:pStyle w:val="BodyText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Needs domain knowledge. </w:t>
            </w:r>
          </w:p>
        </w:tc>
        <w:tc>
          <w:tcPr>
            <w:tcW w:w="5458" w:type="dxa"/>
          </w:tcPr>
          <w:p w14:paraId="437E06FC" w14:textId="54DEBE46" w:rsidR="0082048E" w:rsidRDefault="0082048E" w:rsidP="0082048E">
            <w:pPr>
              <w:pStyle w:val="BodyText"/>
              <w:spacing w:before="1"/>
              <w:rPr>
                <w:sz w:val="24"/>
              </w:rPr>
            </w:pPr>
            <w:r>
              <w:rPr>
                <w:sz w:val="24"/>
              </w:rPr>
              <w:t>Minimal domain knowledge is needed.</w:t>
            </w:r>
          </w:p>
          <w:p w14:paraId="18831F03" w14:textId="03FE07CD" w:rsidR="0082048E" w:rsidRDefault="0082048E" w:rsidP="0082048E">
            <w:pPr>
              <w:pStyle w:val="BodyText"/>
              <w:spacing w:before="1"/>
              <w:rPr>
                <w:sz w:val="24"/>
              </w:rPr>
            </w:pPr>
          </w:p>
        </w:tc>
      </w:tr>
      <w:tr w:rsidR="0082048E" w14:paraId="360A90BE" w14:textId="77777777" w:rsidTr="0082048E">
        <w:tc>
          <w:tcPr>
            <w:tcW w:w="5458" w:type="dxa"/>
          </w:tcPr>
          <w:p w14:paraId="104132E7" w14:textId="66B62310" w:rsidR="0082048E" w:rsidRDefault="0082048E" w:rsidP="0082048E">
            <w:pPr>
              <w:pStyle w:val="BodyText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Tedious and Time </w:t>
            </w:r>
            <w:proofErr w:type="gramStart"/>
            <w:r>
              <w:rPr>
                <w:sz w:val="24"/>
              </w:rPr>
              <w:t>consuming .</w:t>
            </w:r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5458" w:type="dxa"/>
          </w:tcPr>
          <w:p w14:paraId="304A862F" w14:textId="33CCF0C4" w:rsidR="0082048E" w:rsidRDefault="0082048E" w:rsidP="0082048E">
            <w:pPr>
              <w:pStyle w:val="BodyText"/>
              <w:spacing w:before="1"/>
              <w:rPr>
                <w:sz w:val="24"/>
              </w:rPr>
            </w:pPr>
            <w:r>
              <w:rPr>
                <w:sz w:val="24"/>
              </w:rPr>
              <w:t>Fast Process</w:t>
            </w:r>
          </w:p>
        </w:tc>
      </w:tr>
      <w:tr w:rsidR="0082048E" w14:paraId="5661D44A" w14:textId="77777777" w:rsidTr="0082048E">
        <w:tc>
          <w:tcPr>
            <w:tcW w:w="5458" w:type="dxa"/>
          </w:tcPr>
          <w:p w14:paraId="4E5F906E" w14:textId="76340AA8" w:rsidR="0082048E" w:rsidRDefault="0082048E" w:rsidP="0082048E">
            <w:pPr>
              <w:pStyle w:val="BodyText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Needs skill set to </w:t>
            </w:r>
            <w:proofErr w:type="gramStart"/>
            <w:r>
              <w:rPr>
                <w:sz w:val="24"/>
              </w:rPr>
              <w:t>perform .</w:t>
            </w:r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5458" w:type="dxa"/>
          </w:tcPr>
          <w:p w14:paraId="4334A9C5" w14:textId="3C8B940B" w:rsidR="0082048E" w:rsidRDefault="0082048E" w:rsidP="0082048E">
            <w:pPr>
              <w:pStyle w:val="BodyText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Tool takes care of feature engineering. </w:t>
            </w:r>
          </w:p>
        </w:tc>
      </w:tr>
      <w:tr w:rsidR="0082048E" w14:paraId="6471BC9E" w14:textId="77777777" w:rsidTr="0082048E">
        <w:tc>
          <w:tcPr>
            <w:tcW w:w="5458" w:type="dxa"/>
          </w:tcPr>
          <w:p w14:paraId="021A000A" w14:textId="5FC67FDF" w:rsidR="0082048E" w:rsidRDefault="0082048E" w:rsidP="0082048E">
            <w:pPr>
              <w:pStyle w:val="BodyText"/>
              <w:spacing w:before="1"/>
              <w:rPr>
                <w:sz w:val="24"/>
              </w:rPr>
            </w:pPr>
            <w:r>
              <w:rPr>
                <w:sz w:val="24"/>
              </w:rPr>
              <w:t>Error-Prone</w:t>
            </w:r>
          </w:p>
        </w:tc>
        <w:tc>
          <w:tcPr>
            <w:tcW w:w="5458" w:type="dxa"/>
          </w:tcPr>
          <w:p w14:paraId="3A803B5A" w14:textId="29D9EE99" w:rsidR="0082048E" w:rsidRDefault="0082048E" w:rsidP="0082048E">
            <w:pPr>
              <w:pStyle w:val="BodyText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Efficient and Prevent Data leakage. </w:t>
            </w:r>
          </w:p>
        </w:tc>
      </w:tr>
      <w:tr w:rsidR="0082048E" w14:paraId="209BD3A8" w14:textId="77777777" w:rsidTr="0082048E">
        <w:tc>
          <w:tcPr>
            <w:tcW w:w="5458" w:type="dxa"/>
          </w:tcPr>
          <w:p w14:paraId="7A5DF0D5" w14:textId="6A72A970" w:rsidR="0082048E" w:rsidRDefault="0082048E" w:rsidP="0082048E">
            <w:pPr>
              <w:pStyle w:val="BodyText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Features are method specific. </w:t>
            </w:r>
          </w:p>
        </w:tc>
        <w:tc>
          <w:tcPr>
            <w:tcW w:w="5458" w:type="dxa"/>
          </w:tcPr>
          <w:p w14:paraId="00ED09C1" w14:textId="52D5BBC5" w:rsidR="0082048E" w:rsidRDefault="0082048E" w:rsidP="0082048E">
            <w:pPr>
              <w:pStyle w:val="BodyText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Creates interpretable features. </w:t>
            </w:r>
          </w:p>
        </w:tc>
      </w:tr>
      <w:tr w:rsidR="0082048E" w14:paraId="589E18DF" w14:textId="77777777" w:rsidTr="0082048E">
        <w:tc>
          <w:tcPr>
            <w:tcW w:w="5458" w:type="dxa"/>
          </w:tcPr>
          <w:p w14:paraId="1513A3C2" w14:textId="6C915585" w:rsidR="0082048E" w:rsidRDefault="0082048E" w:rsidP="0082048E">
            <w:pPr>
              <w:pStyle w:val="BodyText"/>
              <w:spacing w:before="1"/>
              <w:rPr>
                <w:sz w:val="24"/>
              </w:rPr>
            </w:pPr>
            <w:r>
              <w:rPr>
                <w:sz w:val="24"/>
              </w:rPr>
              <w:t>Suitable for smaller feature</w:t>
            </w:r>
            <w:r w:rsidR="00BE79FC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set with domain knowledge. </w:t>
            </w:r>
          </w:p>
        </w:tc>
        <w:tc>
          <w:tcPr>
            <w:tcW w:w="5458" w:type="dxa"/>
          </w:tcPr>
          <w:p w14:paraId="2D7E12A5" w14:textId="0FE4AD36" w:rsidR="0082048E" w:rsidRDefault="0082048E" w:rsidP="0082048E">
            <w:pPr>
              <w:pStyle w:val="BodyText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Used when large no of </w:t>
            </w:r>
            <w:proofErr w:type="gramStart"/>
            <w:r>
              <w:rPr>
                <w:sz w:val="24"/>
              </w:rPr>
              <w:t xml:space="preserve">features </w:t>
            </w:r>
            <w:r w:rsidR="00BE79FC">
              <w:rPr>
                <w:sz w:val="24"/>
              </w:rPr>
              <w:t>,</w:t>
            </w:r>
            <w:proofErr w:type="gramEnd"/>
            <w:r w:rsidR="00BE79FC">
              <w:rPr>
                <w:sz w:val="24"/>
              </w:rPr>
              <w:t xml:space="preserve"> less domain knowledge and limited time frame for modelling. </w:t>
            </w:r>
          </w:p>
        </w:tc>
      </w:tr>
      <w:tr w:rsidR="0082048E" w14:paraId="6C5AFB28" w14:textId="77777777" w:rsidTr="0082048E">
        <w:tc>
          <w:tcPr>
            <w:tcW w:w="5458" w:type="dxa"/>
          </w:tcPr>
          <w:p w14:paraId="442D0BCD" w14:textId="77777777" w:rsidR="0082048E" w:rsidRDefault="0082048E" w:rsidP="0082048E">
            <w:pPr>
              <w:pStyle w:val="BodyText"/>
              <w:spacing w:before="1"/>
              <w:rPr>
                <w:sz w:val="24"/>
              </w:rPr>
            </w:pPr>
          </w:p>
        </w:tc>
        <w:tc>
          <w:tcPr>
            <w:tcW w:w="5458" w:type="dxa"/>
          </w:tcPr>
          <w:p w14:paraId="0F2A7F1B" w14:textId="77777777" w:rsidR="0082048E" w:rsidRDefault="0082048E" w:rsidP="0082048E">
            <w:pPr>
              <w:pStyle w:val="BodyText"/>
              <w:spacing w:before="1"/>
              <w:rPr>
                <w:sz w:val="24"/>
              </w:rPr>
            </w:pPr>
          </w:p>
        </w:tc>
      </w:tr>
    </w:tbl>
    <w:p w14:paraId="291F66D0" w14:textId="1D79EE86" w:rsidR="0082048E" w:rsidRDefault="0082048E" w:rsidP="0082048E">
      <w:pPr>
        <w:pStyle w:val="BodyText"/>
        <w:spacing w:before="1"/>
        <w:ind w:left="450"/>
        <w:rPr>
          <w:sz w:val="24"/>
        </w:rPr>
      </w:pPr>
    </w:p>
    <w:p w14:paraId="36D02B6C" w14:textId="77777777" w:rsidR="00642514" w:rsidRPr="00642514" w:rsidRDefault="00642514" w:rsidP="00642514">
      <w:pPr>
        <w:widowControl/>
        <w:shd w:val="clear" w:color="auto" w:fill="FFFFFF"/>
        <w:autoSpaceDE/>
        <w:autoSpaceDN/>
        <w:spacing w:before="569" w:line="360" w:lineRule="atLeast"/>
        <w:outlineLvl w:val="1"/>
        <w:rPr>
          <w:rFonts w:ascii="Arial" w:eastAsia="Times New Roman" w:hAnsi="Arial" w:cs="Arial"/>
          <w:b/>
          <w:bCs/>
          <w:color w:val="292929"/>
          <w:sz w:val="24"/>
          <w:szCs w:val="24"/>
          <w:lang w:val="en-IN" w:eastAsia="en-IN"/>
        </w:rPr>
      </w:pPr>
      <w:r w:rsidRPr="00642514">
        <w:rPr>
          <w:rFonts w:ascii="Arial" w:eastAsia="Times New Roman" w:hAnsi="Arial" w:cs="Arial"/>
          <w:b/>
          <w:bCs/>
          <w:color w:val="292929"/>
          <w:sz w:val="24"/>
          <w:szCs w:val="24"/>
          <w:lang w:val="en-IN" w:eastAsia="en-IN"/>
        </w:rPr>
        <w:t>What is Automated Feature Engineering?</w:t>
      </w:r>
    </w:p>
    <w:p w14:paraId="6B1E91E5" w14:textId="77777777" w:rsidR="00642514" w:rsidRPr="00642514" w:rsidRDefault="00642514" w:rsidP="00642514">
      <w:pPr>
        <w:widowControl/>
        <w:shd w:val="clear" w:color="auto" w:fill="FFFFFF"/>
        <w:autoSpaceDE/>
        <w:autoSpaceDN/>
        <w:spacing w:before="206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</w:pPr>
      <w:r w:rsidRPr="00642514"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  <w:t>Automated Feature Engineering automatically extracts </w:t>
      </w:r>
      <w:r w:rsidRPr="00642514">
        <w:rPr>
          <w:rFonts w:ascii="Arial" w:eastAsia="Times New Roman" w:hAnsi="Arial" w:cs="Arial"/>
          <w:i/>
          <w:iCs/>
          <w:color w:val="292929"/>
          <w:spacing w:val="-1"/>
          <w:sz w:val="24"/>
          <w:szCs w:val="24"/>
          <w:lang w:val="en-IN" w:eastAsia="en-IN"/>
        </w:rPr>
        <w:t>useful and meaningful</w:t>
      </w:r>
      <w:r w:rsidRPr="00642514"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  <w:t> features from a set of related data tables with a framework that can be applied </w:t>
      </w:r>
      <w:r w:rsidRPr="00642514">
        <w:rPr>
          <w:rFonts w:ascii="Arial" w:eastAsia="Times New Roman" w:hAnsi="Arial" w:cs="Arial"/>
          <w:i/>
          <w:iCs/>
          <w:color w:val="292929"/>
          <w:spacing w:val="-1"/>
          <w:sz w:val="24"/>
          <w:szCs w:val="24"/>
          <w:lang w:val="en-IN" w:eastAsia="en-IN"/>
        </w:rPr>
        <w:t>to any problem.</w:t>
      </w:r>
      <w:r w:rsidRPr="00642514"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  <w:t> It not only cuts down on the time spent feature engineering, but creates meaningful features and prevents data leakage by filtering time-dependent data.</w:t>
      </w:r>
    </w:p>
    <w:p w14:paraId="443AC817" w14:textId="77777777" w:rsidR="00642514" w:rsidRDefault="00642514" w:rsidP="00642514">
      <w:pPr>
        <w:widowControl/>
        <w:shd w:val="clear" w:color="auto" w:fill="FFFFFF"/>
        <w:autoSpaceDE/>
        <w:autoSpaceDN/>
        <w:spacing w:before="48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</w:pPr>
      <w:r w:rsidRPr="00642514"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  <w:t>Automated feature engineering is more efficient and repeatable than manual feature engineering allowing you to build better predictive models faster.</w:t>
      </w:r>
    </w:p>
    <w:p w14:paraId="66407114" w14:textId="2FEA2283" w:rsidR="00642514" w:rsidRPr="00642514" w:rsidRDefault="00642514" w:rsidP="00642514">
      <w:pPr>
        <w:widowControl/>
        <w:shd w:val="clear" w:color="auto" w:fill="FFFFFF"/>
        <w:autoSpaceDE/>
        <w:autoSpaceDN/>
        <w:spacing w:before="48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</w:pPr>
      <w:r w:rsidRPr="00642514">
        <w:rPr>
          <w:rFonts w:ascii="Arial" w:eastAsia="Times New Roman" w:hAnsi="Arial" w:cs="Arial"/>
          <w:b/>
          <w:bCs/>
          <w:color w:val="292929"/>
          <w:sz w:val="24"/>
          <w:szCs w:val="24"/>
          <w:lang w:val="en-IN" w:eastAsia="en-IN"/>
        </w:rPr>
        <w:t xml:space="preserve"> Various methods for Automated Feature Engineering</w:t>
      </w:r>
    </w:p>
    <w:p w14:paraId="513EE6A1" w14:textId="77777777" w:rsidR="00642514" w:rsidRPr="00642514" w:rsidRDefault="00642514" w:rsidP="00642514">
      <w:pPr>
        <w:widowControl/>
        <w:shd w:val="clear" w:color="auto" w:fill="FFFFFF"/>
        <w:autoSpaceDE/>
        <w:autoSpaceDN/>
        <w:spacing w:before="206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</w:pPr>
      <w:r w:rsidRPr="00642514"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  <w:t xml:space="preserve">Advanced algorithmic methods that </w:t>
      </w:r>
      <w:proofErr w:type="spellStart"/>
      <w:r w:rsidRPr="00642514"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  <w:t>analyze</w:t>
      </w:r>
      <w:proofErr w:type="spellEnd"/>
      <w:r w:rsidRPr="00642514"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  <w:t xml:space="preserve"> existing data to find opportunities for creating new features </w:t>
      </w:r>
      <w:proofErr w:type="gramStart"/>
      <w:r w:rsidRPr="00642514"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  <w:t>are :</w:t>
      </w:r>
      <w:proofErr w:type="gramEnd"/>
    </w:p>
    <w:p w14:paraId="75228A92" w14:textId="77777777" w:rsidR="00642514" w:rsidRPr="00642514" w:rsidRDefault="00642514" w:rsidP="00642514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514" w:line="420" w:lineRule="atLeast"/>
        <w:ind w:left="450"/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</w:pPr>
      <w:r w:rsidRPr="00642514"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  <w:t>Principal component analysis (PCA) and independent component analysis (ICA) map existing data to another feature space</w:t>
      </w:r>
    </w:p>
    <w:p w14:paraId="492B0C4F" w14:textId="1E1B05A8" w:rsidR="00642514" w:rsidRPr="00642514" w:rsidRDefault="00642514" w:rsidP="00642514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274" w:line="420" w:lineRule="atLeast"/>
        <w:ind w:left="450"/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</w:pPr>
      <w:r w:rsidRPr="00642514"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  <w:lastRenderedPageBreak/>
        <w:t>Deep feature synthesis (DFS) allows for transfer of intermediate learnings from middle layers in the neural networks</w:t>
      </w:r>
      <w:r>
        <w:rPr>
          <w:rFonts w:ascii="Arial" w:eastAsia="Times New Roman" w:hAnsi="Arial" w:cs="Arial"/>
          <w:color w:val="292929"/>
          <w:spacing w:val="-1"/>
          <w:sz w:val="24"/>
          <w:szCs w:val="24"/>
          <w:lang w:val="en-IN" w:eastAsia="en-IN"/>
        </w:rPr>
        <w:t>.</w:t>
      </w:r>
    </w:p>
    <w:p w14:paraId="5853CB49" w14:textId="77777777" w:rsidR="00642514" w:rsidRDefault="00642514" w:rsidP="0082048E">
      <w:pPr>
        <w:pStyle w:val="BodyText"/>
        <w:spacing w:before="1"/>
        <w:ind w:left="450"/>
        <w:rPr>
          <w:sz w:val="24"/>
        </w:rPr>
      </w:pPr>
    </w:p>
    <w:sectPr w:rsidR="00642514">
      <w:type w:val="continuous"/>
      <w:pgSz w:w="11920" w:h="16840"/>
      <w:pgMar w:top="620" w:right="4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Regular">
    <w:altName w:val="Arial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0EA5"/>
    <w:multiLevelType w:val="hybridMultilevel"/>
    <w:tmpl w:val="8EFE4C40"/>
    <w:lvl w:ilvl="0" w:tplc="BAAC0400">
      <w:start w:val="1"/>
      <w:numFmt w:val="decimal"/>
      <w:lvlText w:val="%1."/>
      <w:lvlJc w:val="left"/>
      <w:pPr>
        <w:ind w:left="360" w:hanging="360"/>
        <w:jc w:val="left"/>
      </w:pPr>
      <w:rPr>
        <w:rFonts w:ascii="RobotoRegular" w:eastAsia="RobotoRegular" w:hAnsi="RobotoRegular" w:cs="RobotoRegular" w:hint="default"/>
        <w:b/>
        <w:bCs/>
        <w:spacing w:val="-10"/>
        <w:w w:val="100"/>
        <w:sz w:val="28"/>
        <w:szCs w:val="28"/>
        <w:lang w:val="en-US" w:eastAsia="en-US" w:bidi="ar-SA"/>
      </w:rPr>
    </w:lvl>
    <w:lvl w:ilvl="1" w:tplc="A9327CC8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2" w:tplc="641012D8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4DBC9EA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20ACC6C4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F740DD2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DD408B46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87D0B572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5A0C0A7C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D01D2E"/>
    <w:multiLevelType w:val="multilevel"/>
    <w:tmpl w:val="35F6658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8572C"/>
    <w:multiLevelType w:val="multilevel"/>
    <w:tmpl w:val="0550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C6F62"/>
    <w:multiLevelType w:val="hybridMultilevel"/>
    <w:tmpl w:val="C28C0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85560"/>
    <w:multiLevelType w:val="hybridMultilevel"/>
    <w:tmpl w:val="9AEE41F0"/>
    <w:lvl w:ilvl="0" w:tplc="86945664">
      <w:start w:val="1"/>
      <w:numFmt w:val="lowerRoman"/>
      <w:lvlText w:val="%1)"/>
      <w:lvlJc w:val="left"/>
      <w:pPr>
        <w:ind w:left="1185" w:hanging="720"/>
      </w:pPr>
      <w:rPr>
        <w:rFonts w:ascii="Arial" w:hAnsi="Arial" w:cs="Arial" w:hint="default"/>
        <w:b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 w15:restartNumberingAfterBreak="0">
    <w:nsid w:val="27286C25"/>
    <w:multiLevelType w:val="hybridMultilevel"/>
    <w:tmpl w:val="FFC27CAA"/>
    <w:lvl w:ilvl="0" w:tplc="BF326A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D7B58"/>
    <w:multiLevelType w:val="hybridMultilevel"/>
    <w:tmpl w:val="A86A5A70"/>
    <w:lvl w:ilvl="0" w:tplc="FF5AC2B8">
      <w:start w:val="1"/>
      <w:numFmt w:val="lowerRoman"/>
      <w:lvlText w:val="%1)"/>
      <w:lvlJc w:val="left"/>
      <w:pPr>
        <w:ind w:left="19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65" w:hanging="360"/>
      </w:pPr>
    </w:lvl>
    <w:lvl w:ilvl="2" w:tplc="4009001B" w:tentative="1">
      <w:start w:val="1"/>
      <w:numFmt w:val="lowerRoman"/>
      <w:lvlText w:val="%3."/>
      <w:lvlJc w:val="right"/>
      <w:pPr>
        <w:ind w:left="2985" w:hanging="180"/>
      </w:pPr>
    </w:lvl>
    <w:lvl w:ilvl="3" w:tplc="4009000F" w:tentative="1">
      <w:start w:val="1"/>
      <w:numFmt w:val="decimal"/>
      <w:lvlText w:val="%4."/>
      <w:lvlJc w:val="left"/>
      <w:pPr>
        <w:ind w:left="3705" w:hanging="360"/>
      </w:pPr>
    </w:lvl>
    <w:lvl w:ilvl="4" w:tplc="40090019" w:tentative="1">
      <w:start w:val="1"/>
      <w:numFmt w:val="lowerLetter"/>
      <w:lvlText w:val="%5."/>
      <w:lvlJc w:val="left"/>
      <w:pPr>
        <w:ind w:left="4425" w:hanging="360"/>
      </w:pPr>
    </w:lvl>
    <w:lvl w:ilvl="5" w:tplc="4009001B" w:tentative="1">
      <w:start w:val="1"/>
      <w:numFmt w:val="lowerRoman"/>
      <w:lvlText w:val="%6."/>
      <w:lvlJc w:val="right"/>
      <w:pPr>
        <w:ind w:left="5145" w:hanging="180"/>
      </w:pPr>
    </w:lvl>
    <w:lvl w:ilvl="6" w:tplc="4009000F" w:tentative="1">
      <w:start w:val="1"/>
      <w:numFmt w:val="decimal"/>
      <w:lvlText w:val="%7."/>
      <w:lvlJc w:val="left"/>
      <w:pPr>
        <w:ind w:left="5865" w:hanging="360"/>
      </w:pPr>
    </w:lvl>
    <w:lvl w:ilvl="7" w:tplc="40090019" w:tentative="1">
      <w:start w:val="1"/>
      <w:numFmt w:val="lowerLetter"/>
      <w:lvlText w:val="%8."/>
      <w:lvlJc w:val="left"/>
      <w:pPr>
        <w:ind w:left="6585" w:hanging="360"/>
      </w:pPr>
    </w:lvl>
    <w:lvl w:ilvl="8" w:tplc="40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7" w15:restartNumberingAfterBreak="0">
    <w:nsid w:val="2A757E64"/>
    <w:multiLevelType w:val="hybridMultilevel"/>
    <w:tmpl w:val="13B464E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D668E"/>
    <w:multiLevelType w:val="multilevel"/>
    <w:tmpl w:val="5F60564E"/>
    <w:lvl w:ilvl="0">
      <w:start w:val="1"/>
      <w:numFmt w:val="decimal"/>
      <w:lvlText w:val="%1."/>
      <w:lvlJc w:val="left"/>
      <w:pPr>
        <w:tabs>
          <w:tab w:val="num" w:pos="2610"/>
        </w:tabs>
        <w:ind w:left="2610" w:hanging="360"/>
      </w:pPr>
    </w:lvl>
    <w:lvl w:ilvl="1" w:tentative="1">
      <w:start w:val="1"/>
      <w:numFmt w:val="decimal"/>
      <w:lvlText w:val="%2."/>
      <w:lvlJc w:val="left"/>
      <w:pPr>
        <w:tabs>
          <w:tab w:val="num" w:pos="3330"/>
        </w:tabs>
        <w:ind w:left="3330" w:hanging="360"/>
      </w:pPr>
    </w:lvl>
    <w:lvl w:ilvl="2" w:tentative="1">
      <w:start w:val="1"/>
      <w:numFmt w:val="decimal"/>
      <w:lvlText w:val="%3."/>
      <w:lvlJc w:val="left"/>
      <w:pPr>
        <w:tabs>
          <w:tab w:val="num" w:pos="4050"/>
        </w:tabs>
        <w:ind w:left="4050" w:hanging="360"/>
      </w:pPr>
    </w:lvl>
    <w:lvl w:ilvl="3" w:tentative="1">
      <w:start w:val="1"/>
      <w:numFmt w:val="decimal"/>
      <w:lvlText w:val="%4."/>
      <w:lvlJc w:val="left"/>
      <w:pPr>
        <w:tabs>
          <w:tab w:val="num" w:pos="4770"/>
        </w:tabs>
        <w:ind w:left="4770" w:hanging="360"/>
      </w:pPr>
    </w:lvl>
    <w:lvl w:ilvl="4" w:tentative="1">
      <w:start w:val="1"/>
      <w:numFmt w:val="decimal"/>
      <w:lvlText w:val="%5."/>
      <w:lvlJc w:val="left"/>
      <w:pPr>
        <w:tabs>
          <w:tab w:val="num" w:pos="5490"/>
        </w:tabs>
        <w:ind w:left="5490" w:hanging="360"/>
      </w:pPr>
    </w:lvl>
    <w:lvl w:ilvl="5" w:tentative="1">
      <w:start w:val="1"/>
      <w:numFmt w:val="decimal"/>
      <w:lvlText w:val="%6."/>
      <w:lvlJc w:val="left"/>
      <w:pPr>
        <w:tabs>
          <w:tab w:val="num" w:pos="6210"/>
        </w:tabs>
        <w:ind w:left="6210" w:hanging="360"/>
      </w:pPr>
    </w:lvl>
    <w:lvl w:ilvl="6" w:tentative="1">
      <w:start w:val="1"/>
      <w:numFmt w:val="decimal"/>
      <w:lvlText w:val="%7."/>
      <w:lvlJc w:val="left"/>
      <w:pPr>
        <w:tabs>
          <w:tab w:val="num" w:pos="6930"/>
        </w:tabs>
        <w:ind w:left="6930" w:hanging="360"/>
      </w:pPr>
    </w:lvl>
    <w:lvl w:ilvl="7" w:tentative="1">
      <w:start w:val="1"/>
      <w:numFmt w:val="decimal"/>
      <w:lvlText w:val="%8."/>
      <w:lvlJc w:val="left"/>
      <w:pPr>
        <w:tabs>
          <w:tab w:val="num" w:pos="7650"/>
        </w:tabs>
        <w:ind w:left="7650" w:hanging="360"/>
      </w:pPr>
    </w:lvl>
    <w:lvl w:ilvl="8" w:tentative="1">
      <w:start w:val="1"/>
      <w:numFmt w:val="decimal"/>
      <w:lvlText w:val="%9."/>
      <w:lvlJc w:val="left"/>
      <w:pPr>
        <w:tabs>
          <w:tab w:val="num" w:pos="8370"/>
        </w:tabs>
        <w:ind w:left="8370" w:hanging="360"/>
      </w:pPr>
    </w:lvl>
  </w:abstractNum>
  <w:abstractNum w:abstractNumId="9" w15:restartNumberingAfterBreak="0">
    <w:nsid w:val="7A0A211B"/>
    <w:multiLevelType w:val="hybridMultilevel"/>
    <w:tmpl w:val="0338C69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35E"/>
    <w:rsid w:val="00012061"/>
    <w:rsid w:val="000521E4"/>
    <w:rsid w:val="00256439"/>
    <w:rsid w:val="00357E07"/>
    <w:rsid w:val="0037689E"/>
    <w:rsid w:val="003D6BBD"/>
    <w:rsid w:val="0042112E"/>
    <w:rsid w:val="004470E6"/>
    <w:rsid w:val="004564C4"/>
    <w:rsid w:val="004768B1"/>
    <w:rsid w:val="00503AA0"/>
    <w:rsid w:val="005D63C9"/>
    <w:rsid w:val="00630FD9"/>
    <w:rsid w:val="00642514"/>
    <w:rsid w:val="006D7EE3"/>
    <w:rsid w:val="00755075"/>
    <w:rsid w:val="0082048E"/>
    <w:rsid w:val="0083135E"/>
    <w:rsid w:val="0088256D"/>
    <w:rsid w:val="00982D15"/>
    <w:rsid w:val="00B13020"/>
    <w:rsid w:val="00B23B64"/>
    <w:rsid w:val="00BC365D"/>
    <w:rsid w:val="00BD4DC1"/>
    <w:rsid w:val="00BD6117"/>
    <w:rsid w:val="00BE79FC"/>
    <w:rsid w:val="00D608F3"/>
    <w:rsid w:val="00E02DCD"/>
    <w:rsid w:val="00E50E57"/>
    <w:rsid w:val="00F11416"/>
    <w:rsid w:val="00FA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45908F0"/>
  <w15:docId w15:val="{E3CE30BA-6894-4ED0-9BB6-17E84BBC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Regular" w:eastAsia="RobotoRegular" w:hAnsi="RobotoRegular" w:cs="Roboto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78"/>
      <w:ind w:left="3690" w:right="3982"/>
      <w:jc w:val="center"/>
    </w:pPr>
    <w:rPr>
      <w:rFonts w:ascii="Roboto" w:eastAsia="Roboto" w:hAnsi="Roboto" w:cs="Roboto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lh">
    <w:name w:val="lh"/>
    <w:basedOn w:val="Normal"/>
    <w:rsid w:val="0037689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7689E"/>
    <w:rPr>
      <w:b/>
      <w:bCs/>
    </w:rPr>
  </w:style>
  <w:style w:type="table" w:styleId="TableGrid">
    <w:name w:val="Table Grid"/>
    <w:basedOn w:val="TableNormal"/>
    <w:uiPriority w:val="39"/>
    <w:rsid w:val="00820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22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7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0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1267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2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28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3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86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45946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9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7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 Assignment8.docx</vt:lpstr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Assignment8.docx</dc:title>
  <cp:lastModifiedBy>SAURAV LABADE</cp:lastModifiedBy>
  <cp:revision>27</cp:revision>
  <dcterms:created xsi:type="dcterms:W3CDTF">2022-03-15T09:31:00Z</dcterms:created>
  <dcterms:modified xsi:type="dcterms:W3CDTF">2022-03-20T10:35:00Z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2022-03-15T00:00:00Z</vt:filetime>
  </property>
</Properties>
</file>