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1EA6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ptos" w:cs="Arial"/>
          <w:color w:val="000000"/>
          <w:kern w:val="0"/>
          <w:sz w:val="24"/>
          <w:szCs w:val="24"/>
          <w:lang w:val="en-US" w:eastAsia="zh-CN" w:bidi="ar"/>
        </w:rPr>
        <w:t xml:space="preserve">Cloud (AWS) </w:t>
      </w:r>
    </w:p>
    <w:p w14:paraId="2CAC310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ptos" w:cs="Arial"/>
          <w:color w:val="000000"/>
          <w:kern w:val="0"/>
          <w:sz w:val="24"/>
          <w:szCs w:val="24"/>
          <w:lang w:val="en-US" w:eastAsia="zh-CN" w:bidi="ar"/>
        </w:rPr>
        <w:t xml:space="preserve">6. Create a free-tier AWS account and explore the dashboard. </w:t>
      </w:r>
    </w:p>
    <w:p w14:paraId="22AAB04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ptos" w:cs="Arial"/>
          <w:color w:val="000000"/>
          <w:kern w:val="0"/>
          <w:sz w:val="24"/>
          <w:szCs w:val="24"/>
          <w:lang w:val="en-US" w:eastAsia="zh-CN" w:bidi="ar"/>
        </w:rPr>
        <w:t xml:space="preserve">7. Deploy a simple static HTML page on AWS S3. </w:t>
      </w:r>
    </w:p>
    <w:p w14:paraId="0F1ABA8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ptos" w:cs="Arial"/>
          <w:color w:val="000000"/>
          <w:kern w:val="0"/>
          <w:sz w:val="24"/>
          <w:szCs w:val="24"/>
          <w:lang w:val="en-US" w:eastAsia="zh-CN" w:bidi="ar"/>
        </w:rPr>
        <w:t xml:space="preserve">8. Launch an EC2 instance using AWS Management Console. </w:t>
      </w:r>
    </w:p>
    <w:p w14:paraId="6707A0E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ptos" w:cs="Arial"/>
          <w:color w:val="000000"/>
          <w:kern w:val="0"/>
          <w:sz w:val="24"/>
          <w:szCs w:val="24"/>
          <w:lang w:val="en-US" w:eastAsia="zh-CN" w:bidi="ar"/>
        </w:rPr>
        <w:t xml:space="preserve">9. Connect to the instance using SSH from your terminal. </w:t>
      </w:r>
    </w:p>
    <w:p w14:paraId="642EFC5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Aptos" w:cs="Arial"/>
          <w:color w:val="000000"/>
          <w:kern w:val="0"/>
          <w:sz w:val="24"/>
          <w:szCs w:val="24"/>
          <w:lang w:val="en-US" w:eastAsia="zh-CN" w:bidi="ar"/>
        </w:rPr>
        <w:t>10. Install Apache/Nginx on the EC2 instance and host a webpage.</w:t>
      </w:r>
    </w:p>
    <w:p w14:paraId="0889251F">
      <w:pPr>
        <w:rPr>
          <w:rFonts w:hint="default" w:ascii="Arial" w:hAnsi="Arial" w:cs="Arial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0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2025-09-08T11:39:50Z</dcterms:created>
  <dc:creator>dbda.STUDENTSDC</dc:creator>
  <cp:lastModifiedBy>dbda</cp:lastModifiedBy>
  <dcterms:modified xsi:type="dcterms:W3CDTF">2025-09-08T11:40:24Z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4A8A19A8B3EB42BF87599122F613A38A_12</vt:lpwstr>
  </property>
</Properties>
</file>