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8E5EC" w14:textId="1B1B871F" w:rsidR="009605DB" w:rsidRDefault="009605DB" w:rsidP="009605DB">
      <w:pPr>
        <w:ind w:left="360"/>
      </w:pPr>
      <w:r>
        <w:t>EASY :</w:t>
      </w:r>
    </w:p>
    <w:p w14:paraId="16AA72E4" w14:textId="734CCCA1" w:rsidR="00FF2D9B" w:rsidRDefault="004D3C92" w:rsidP="009605DB">
      <w:pPr>
        <w:pStyle w:val="ListParagraph"/>
        <w:numPr>
          <w:ilvl w:val="0"/>
          <w:numId w:val="2"/>
        </w:numPr>
      </w:pPr>
      <w:r>
        <w:t>Simple Filtering in E-commerce</w:t>
      </w:r>
    </w:p>
    <w:p w14:paraId="30E65AC8" w14:textId="1DE50884" w:rsidR="004D3C92" w:rsidRDefault="004D3C92" w:rsidP="004D3C92">
      <w:pPr>
        <w:ind w:left="360"/>
      </w:pPr>
      <w:r w:rsidRPr="004D3C92">
        <w:drawing>
          <wp:inline distT="0" distB="0" distL="0" distR="0" wp14:anchorId="76846513" wp14:editId="502681C9">
            <wp:extent cx="2959252" cy="2343270"/>
            <wp:effectExtent l="0" t="0" r="0" b="0"/>
            <wp:docPr id="83795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56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0135" w14:textId="64E23C82" w:rsidR="004D3C92" w:rsidRDefault="004D3C92" w:rsidP="009605DB">
      <w:pPr>
        <w:pStyle w:val="ListParagraph"/>
        <w:numPr>
          <w:ilvl w:val="0"/>
          <w:numId w:val="2"/>
        </w:numPr>
      </w:pPr>
      <w:r>
        <w:t>DISTINCT Cities</w:t>
      </w:r>
    </w:p>
    <w:p w14:paraId="38D9A5F3" w14:textId="202DC4A1" w:rsidR="004D3C92" w:rsidRDefault="00D24A6B" w:rsidP="004D3C92">
      <w:pPr>
        <w:ind w:left="360"/>
      </w:pPr>
      <w:r w:rsidRPr="00D24A6B">
        <w:drawing>
          <wp:inline distT="0" distB="0" distL="0" distR="0" wp14:anchorId="16DD2184" wp14:editId="3C5B944E">
            <wp:extent cx="3454578" cy="2140060"/>
            <wp:effectExtent l="0" t="0" r="0" b="0"/>
            <wp:docPr id="13654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7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3090" w14:textId="3A5AA36C" w:rsidR="00D24A6B" w:rsidRDefault="00BC6565" w:rsidP="009605DB">
      <w:pPr>
        <w:pStyle w:val="ListParagraph"/>
        <w:numPr>
          <w:ilvl w:val="0"/>
          <w:numId w:val="2"/>
        </w:numPr>
      </w:pPr>
      <w:r>
        <w:t>LIKE Patterns</w:t>
      </w:r>
    </w:p>
    <w:p w14:paraId="1D1C82F2" w14:textId="2AFE4845" w:rsidR="00BC6565" w:rsidRDefault="00914F4B" w:rsidP="00BC6565">
      <w:pPr>
        <w:ind w:left="360"/>
      </w:pPr>
      <w:r w:rsidRPr="00914F4B">
        <w:drawing>
          <wp:inline distT="0" distB="0" distL="0" distR="0" wp14:anchorId="78274652" wp14:editId="15C1AE07">
            <wp:extent cx="2997354" cy="2025754"/>
            <wp:effectExtent l="0" t="0" r="0" b="0"/>
            <wp:docPr id="191954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44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4596" w14:textId="7CD7E154" w:rsidR="00914F4B" w:rsidRDefault="009605DB" w:rsidP="009605DB">
      <w:r>
        <w:t>MEDIUM :</w:t>
      </w:r>
    </w:p>
    <w:p w14:paraId="04BF1252" w14:textId="193DC68D" w:rsidR="009605DB" w:rsidRDefault="00071973" w:rsidP="009605DB">
      <w:pPr>
        <w:pStyle w:val="ListParagraph"/>
        <w:numPr>
          <w:ilvl w:val="0"/>
          <w:numId w:val="3"/>
        </w:numPr>
      </w:pPr>
      <w:r>
        <w:t>Case-Insensitive Search With Safe Output</w:t>
      </w:r>
    </w:p>
    <w:p w14:paraId="21AF492D" w14:textId="15B766D2" w:rsidR="00071973" w:rsidRDefault="00F158A2" w:rsidP="00071973">
      <w:pPr>
        <w:pStyle w:val="ListParagraph"/>
      </w:pPr>
      <w:r w:rsidRPr="00F158A2">
        <w:lastRenderedPageBreak/>
        <w:drawing>
          <wp:inline distT="0" distB="0" distL="0" distR="0" wp14:anchorId="37F03ABD" wp14:editId="160A4432">
            <wp:extent cx="4216617" cy="2178162"/>
            <wp:effectExtent l="0" t="0" r="0" b="0"/>
            <wp:docPr id="168494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47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8F11" w14:textId="46A1989E" w:rsidR="00F158A2" w:rsidRDefault="00E6107E" w:rsidP="00E6107E">
      <w:pPr>
        <w:pStyle w:val="ListParagraph"/>
        <w:numPr>
          <w:ilvl w:val="0"/>
          <w:numId w:val="3"/>
        </w:numPr>
      </w:pPr>
      <w:r>
        <w:t>BETWEEN and Edge Cases</w:t>
      </w:r>
    </w:p>
    <w:p w14:paraId="0D101DC0" w14:textId="710E54D6" w:rsidR="00E6107E" w:rsidRDefault="00A119BC" w:rsidP="00E6107E">
      <w:pPr>
        <w:pStyle w:val="ListParagraph"/>
      </w:pPr>
      <w:r w:rsidRPr="00A119BC">
        <w:drawing>
          <wp:inline distT="0" distB="0" distL="0" distR="0" wp14:anchorId="4DD98A2E" wp14:editId="2D96EB0B">
            <wp:extent cx="4724643" cy="2197213"/>
            <wp:effectExtent l="0" t="0" r="0" b="0"/>
            <wp:docPr id="3171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8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DD47" w14:textId="01FDABF8" w:rsidR="00A119BC" w:rsidRDefault="00DB61D1" w:rsidP="00A119BC">
      <w:pPr>
        <w:pStyle w:val="ListParagraph"/>
        <w:numPr>
          <w:ilvl w:val="0"/>
          <w:numId w:val="3"/>
        </w:numPr>
      </w:pPr>
      <w:r>
        <w:t>Multi-Condition Logic With OR/AND</w:t>
      </w:r>
    </w:p>
    <w:p w14:paraId="4E250DF9" w14:textId="4B92486F" w:rsidR="00DB61D1" w:rsidRDefault="006F3A7F" w:rsidP="00DB61D1">
      <w:pPr>
        <w:pStyle w:val="ListParagraph"/>
      </w:pPr>
      <w:r w:rsidRPr="006F3A7F">
        <w:drawing>
          <wp:inline distT="0" distB="0" distL="0" distR="0" wp14:anchorId="45F1ABE1" wp14:editId="635BC39B">
            <wp:extent cx="4178515" cy="2171812"/>
            <wp:effectExtent l="0" t="0" r="0" b="0"/>
            <wp:docPr id="130700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09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CD60" w14:textId="67359F94" w:rsidR="00775045" w:rsidRDefault="00775045" w:rsidP="00775045">
      <w:r>
        <w:t>Challenge : Comprehensive Filter, Null Handling, and Aliases</w:t>
      </w:r>
    </w:p>
    <w:p w14:paraId="6D3BAD42" w14:textId="715ABDBA" w:rsidR="00775045" w:rsidRDefault="00FB14A0" w:rsidP="00775045">
      <w:r w:rsidRPr="00FB14A0">
        <w:lastRenderedPageBreak/>
        <w:drawing>
          <wp:inline distT="0" distB="0" distL="0" distR="0" wp14:anchorId="412D8613" wp14:editId="0A7D6A56">
            <wp:extent cx="3619686" cy="3073558"/>
            <wp:effectExtent l="0" t="0" r="0" b="0"/>
            <wp:docPr id="5909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4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854F" w14:textId="77777777" w:rsidR="006F3A7F" w:rsidRDefault="006F3A7F" w:rsidP="00DB61D1">
      <w:pPr>
        <w:pStyle w:val="ListParagraph"/>
      </w:pPr>
    </w:p>
    <w:sectPr w:rsidR="006F3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348D9"/>
    <w:multiLevelType w:val="hybridMultilevel"/>
    <w:tmpl w:val="AACE52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54825"/>
    <w:multiLevelType w:val="hybridMultilevel"/>
    <w:tmpl w:val="128CF3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A40D50"/>
    <w:multiLevelType w:val="hybridMultilevel"/>
    <w:tmpl w:val="AFC801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560654">
    <w:abstractNumId w:val="0"/>
  </w:num>
  <w:num w:numId="2" w16cid:durableId="652878352">
    <w:abstractNumId w:val="1"/>
  </w:num>
  <w:num w:numId="3" w16cid:durableId="1614628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D9B"/>
    <w:rsid w:val="000621FE"/>
    <w:rsid w:val="00071973"/>
    <w:rsid w:val="004D3C92"/>
    <w:rsid w:val="006F3A7F"/>
    <w:rsid w:val="00775045"/>
    <w:rsid w:val="00914F4B"/>
    <w:rsid w:val="009605DB"/>
    <w:rsid w:val="00A119BC"/>
    <w:rsid w:val="00AC73B0"/>
    <w:rsid w:val="00BC6565"/>
    <w:rsid w:val="00D24A6B"/>
    <w:rsid w:val="00DB61D1"/>
    <w:rsid w:val="00E6107E"/>
    <w:rsid w:val="00F158A2"/>
    <w:rsid w:val="00FB14A0"/>
    <w:rsid w:val="00FF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60D4F"/>
  <w15:chartTrackingRefBased/>
  <w15:docId w15:val="{6EE1F6E5-D912-4A77-B0DC-DB927C28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15</cp:revision>
  <dcterms:created xsi:type="dcterms:W3CDTF">2025-11-03T09:49:00Z</dcterms:created>
  <dcterms:modified xsi:type="dcterms:W3CDTF">2025-11-03T10:00:00Z</dcterms:modified>
</cp:coreProperties>
</file>