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F15E" w14:textId="373FE77B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YY ID with its candidate companies</w:t>
      </w:r>
    </w:p>
    <w:p w14:paraId="0AA36923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       |</w:t>
      </w:r>
    </w:p>
    <w:p w14:paraId="3A0509DB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       v</w:t>
      </w:r>
    </w:p>
    <w:p w14:paraId="6E57DB7D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+------------------------------------------------------------------+</w:t>
      </w:r>
    </w:p>
    <w:p w14:paraId="3B8C4ECF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STEP 1 - DATE CHECK (each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candidate)   </w:t>
      </w:r>
      <w:proofErr w:type="gramEnd"/>
      <w:r w:rsidRPr="00015DE5">
        <w:rPr>
          <w:rFonts w:ascii="Consolas" w:hAnsi="Consolas"/>
          <w:sz w:val="16"/>
          <w:szCs w:val="16"/>
        </w:rPr>
        <w:t xml:space="preserve">                          |</w:t>
      </w:r>
    </w:p>
    <w:p w14:paraId="10B8338B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Compare candidate's Date of Incorporation (</w:t>
      </w:r>
      <w:proofErr w:type="gramStart"/>
      <w:r w:rsidRPr="00015DE5">
        <w:rPr>
          <w:rFonts w:ascii="Consolas" w:hAnsi="Consolas"/>
          <w:sz w:val="16"/>
          <w:szCs w:val="16"/>
        </w:rPr>
        <w:t xml:space="preserve">DOI)   </w:t>
      </w:r>
      <w:proofErr w:type="gramEnd"/>
      <w:r w:rsidRPr="00015DE5">
        <w:rPr>
          <w:rFonts w:ascii="Consolas" w:hAnsi="Consolas"/>
          <w:sz w:val="16"/>
          <w:szCs w:val="16"/>
        </w:rPr>
        <w:t xml:space="preserve">               |</w:t>
      </w:r>
    </w:p>
    <w:p w14:paraId="059E14E5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with the YY's Oldest Source Date (from SQL).                     |</w:t>
      </w:r>
    </w:p>
    <w:p w14:paraId="1C944DEA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                                                               |</w:t>
      </w:r>
    </w:p>
    <w:p w14:paraId="007DD0BF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DOI after source date   -&gt; REMOVE</w:t>
      </w:r>
      <w:proofErr w:type="gramStart"/>
      <w:r w:rsidRPr="00015DE5">
        <w:rPr>
          <w:rFonts w:ascii="Consolas" w:hAnsi="Consolas"/>
          <w:sz w:val="16"/>
          <w:szCs w:val="16"/>
        </w:rPr>
        <w:t xml:space="preserve">   (</w:t>
      </w:r>
      <w:proofErr w:type="gramEnd"/>
      <w:r w:rsidRPr="00015DE5">
        <w:rPr>
          <w:rFonts w:ascii="Consolas" w:hAnsi="Consolas"/>
          <w:sz w:val="16"/>
          <w:szCs w:val="16"/>
        </w:rPr>
        <w:t xml:space="preserve">company did not exist </w:t>
      </w:r>
      <w:proofErr w:type="gramStart"/>
      <w:r w:rsidRPr="00015DE5">
        <w:rPr>
          <w:rFonts w:ascii="Consolas" w:hAnsi="Consolas"/>
          <w:sz w:val="16"/>
          <w:szCs w:val="16"/>
        </w:rPr>
        <w:t>yet)|</w:t>
      </w:r>
      <w:proofErr w:type="gramEnd"/>
    </w:p>
    <w:p w14:paraId="75BDCE7B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DOI on/before it        -&gt; KEEP 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   (</w:t>
      </w:r>
      <w:proofErr w:type="gramEnd"/>
      <w:r w:rsidRPr="00015DE5">
        <w:rPr>
          <w:rFonts w:ascii="Consolas" w:hAnsi="Consolas"/>
          <w:sz w:val="16"/>
          <w:szCs w:val="16"/>
        </w:rPr>
        <w:t xml:space="preserve">label: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INC)   </w:t>
      </w:r>
      <w:proofErr w:type="gramEnd"/>
      <w:r w:rsidRPr="00015DE5">
        <w:rPr>
          <w:rFonts w:ascii="Consolas" w:hAnsi="Consolas"/>
          <w:sz w:val="16"/>
          <w:szCs w:val="16"/>
        </w:rPr>
        <w:t xml:space="preserve">            |</w:t>
      </w:r>
    </w:p>
    <w:p w14:paraId="0DA72D23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No DOI                  -&gt; KEEP 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   (</w:t>
      </w:r>
      <w:proofErr w:type="gramEnd"/>
      <w:r w:rsidRPr="00015DE5">
        <w:rPr>
          <w:rFonts w:ascii="Consolas" w:hAnsi="Consolas"/>
          <w:sz w:val="16"/>
          <w:szCs w:val="16"/>
        </w:rPr>
        <w:t xml:space="preserve">label: </w:t>
      </w:r>
      <w:proofErr w:type="spellStart"/>
      <w:r w:rsidRPr="00015DE5">
        <w:rPr>
          <w:rFonts w:ascii="Consolas" w:hAnsi="Consolas"/>
          <w:sz w:val="16"/>
          <w:szCs w:val="16"/>
        </w:rPr>
        <w:t>No_</w:t>
      </w:r>
      <w:proofErr w:type="gramStart"/>
      <w:r w:rsidRPr="00015DE5">
        <w:rPr>
          <w:rFonts w:ascii="Consolas" w:hAnsi="Consolas"/>
          <w:sz w:val="16"/>
          <w:szCs w:val="16"/>
        </w:rPr>
        <w:t>INC</w:t>
      </w:r>
      <w:proofErr w:type="spellEnd"/>
      <w:r w:rsidRPr="00015DE5">
        <w:rPr>
          <w:rFonts w:ascii="Consolas" w:hAnsi="Consolas"/>
          <w:sz w:val="16"/>
          <w:szCs w:val="16"/>
        </w:rPr>
        <w:t xml:space="preserve">)   </w:t>
      </w:r>
      <w:proofErr w:type="gramEnd"/>
      <w:r w:rsidRPr="00015DE5">
        <w:rPr>
          <w:rFonts w:ascii="Consolas" w:hAnsi="Consolas"/>
          <w:sz w:val="16"/>
          <w:szCs w:val="16"/>
        </w:rPr>
        <w:t xml:space="preserve">         |</w:t>
      </w:r>
    </w:p>
    <w:p w14:paraId="617B5EAC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+------------------------------------------------------------------+</w:t>
      </w:r>
    </w:p>
    <w:p w14:paraId="54EBC6D9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       |</w:t>
      </w:r>
    </w:p>
    <w:p w14:paraId="74384EEB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       v</w:t>
      </w:r>
    </w:p>
    <w:p w14:paraId="2F387047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+------------------------------------------------------------------+</w:t>
      </w:r>
    </w:p>
    <w:p w14:paraId="233824A5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STEP 2 - NATIVE NAME CHECK (only candidates starting with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CN)   </w:t>
      </w:r>
      <w:proofErr w:type="gramEnd"/>
      <w:r w:rsidRPr="00015DE5">
        <w:rPr>
          <w:rFonts w:ascii="Consolas" w:hAnsi="Consolas"/>
          <w:sz w:val="16"/>
          <w:szCs w:val="16"/>
        </w:rPr>
        <w:t xml:space="preserve"> |</w:t>
      </w:r>
    </w:p>
    <w:p w14:paraId="3BE2810B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Same native name     -&gt; KEEP (others with missing name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drop)   </w:t>
      </w:r>
      <w:proofErr w:type="gramEnd"/>
      <w:r w:rsidRPr="00015DE5">
        <w:rPr>
          <w:rFonts w:ascii="Consolas" w:hAnsi="Consolas"/>
          <w:sz w:val="16"/>
          <w:szCs w:val="16"/>
        </w:rPr>
        <w:t>|</w:t>
      </w:r>
    </w:p>
    <w:p w14:paraId="7B7D5830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Different            -&gt; REMOVE                                 |</w:t>
      </w:r>
    </w:p>
    <w:p w14:paraId="12AD176F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Missing              -&gt; KEEP if no CN candidate matched        |</w:t>
      </w:r>
    </w:p>
    <w:p w14:paraId="1568C9AE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+------------------------------------------------------------------+</w:t>
      </w:r>
    </w:p>
    <w:p w14:paraId="700DCF35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       |</w:t>
      </w:r>
    </w:p>
    <w:p w14:paraId="5CD30A88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       v</w:t>
      </w:r>
    </w:p>
    <w:p w14:paraId="2747DB00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+------------------------------------------------------------------+</w:t>
      </w:r>
    </w:p>
    <w:p w14:paraId="0AA94F71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STEP 3 - PICK ONE (INC and </w:t>
      </w:r>
      <w:proofErr w:type="spellStart"/>
      <w:r w:rsidRPr="00015DE5">
        <w:rPr>
          <w:rFonts w:ascii="Consolas" w:hAnsi="Consolas"/>
          <w:sz w:val="16"/>
          <w:szCs w:val="16"/>
        </w:rPr>
        <w:t>No_INC</w:t>
      </w:r>
      <w:proofErr w:type="spellEnd"/>
      <w:r w:rsidRPr="00015DE5">
        <w:rPr>
          <w:rFonts w:ascii="Consolas" w:hAnsi="Consolas"/>
          <w:sz w:val="16"/>
          <w:szCs w:val="16"/>
        </w:rPr>
        <w:t xml:space="preserve"> candidates compete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equally)   </w:t>
      </w:r>
      <w:proofErr w:type="gramEnd"/>
      <w:r w:rsidRPr="00015DE5">
        <w:rPr>
          <w:rFonts w:ascii="Consolas" w:hAnsi="Consolas"/>
          <w:sz w:val="16"/>
          <w:szCs w:val="16"/>
        </w:rPr>
        <w:t xml:space="preserve"> |</w:t>
      </w:r>
    </w:p>
    <w:p w14:paraId="1C595D9F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a) Only one candidate has a shared ownership link -&gt; it wins   |</w:t>
      </w:r>
    </w:p>
    <w:p w14:paraId="2B695FC0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|   b) Otherwise the highest name score wins                       |</w:t>
      </w:r>
    </w:p>
    <w:p w14:paraId="048B0B11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+------------------------------------------------------------------+</w:t>
      </w:r>
    </w:p>
    <w:p w14:paraId="65343522" w14:textId="77777777" w:rsid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       |</w:t>
      </w:r>
    </w:p>
    <w:p w14:paraId="01CE6E64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739E6B98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57D67141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658E5C0B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12369452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2E722CE2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7E4EEEEC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2A6B1087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23AC5615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</w:p>
    <w:p w14:paraId="1EE74EC4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lastRenderedPageBreak/>
        <w:t xml:space="preserve">          +----------------------+-----------------------+</w:t>
      </w:r>
    </w:p>
    <w:p w14:paraId="2AC580E2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|                      |                       |</w:t>
      </w:r>
    </w:p>
    <w:p w14:paraId="75EE231C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0 left              1 winner                 2+ still tied</w:t>
      </w:r>
    </w:p>
    <w:p w14:paraId="4BC5CE2D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|                      |                       |</w:t>
      </w:r>
    </w:p>
    <w:p w14:paraId="7E83687D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v               +------+------+                v</w:t>
      </w:r>
    </w:p>
    <w:p w14:paraId="124C82F1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NO MATCH            |             |        MULTI_INC_REVIEW</w:t>
      </w:r>
    </w:p>
    <w:p w14:paraId="1C481106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has DOI        no DOI   </w:t>
      </w:r>
      <w:proofErr w:type="gramStart"/>
      <w:r w:rsidRPr="00015DE5">
        <w:rPr>
          <w:rFonts w:ascii="Consolas" w:hAnsi="Consolas"/>
          <w:sz w:val="16"/>
          <w:szCs w:val="16"/>
        </w:rPr>
        <w:t xml:space="preserve">   (</w:t>
      </w:r>
      <w:proofErr w:type="gramEnd"/>
      <w:r w:rsidRPr="00015DE5">
        <w:rPr>
          <w:rFonts w:ascii="Consolas" w:hAnsi="Consolas"/>
          <w:sz w:val="16"/>
          <w:szCs w:val="16"/>
        </w:rPr>
        <w:t>all tied candidates,</w:t>
      </w:r>
    </w:p>
    <w:p w14:paraId="13C1D2DF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|             |        for manual review)</w:t>
      </w:r>
    </w:p>
    <w:p w14:paraId="0DC377A0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 v             </w:t>
      </w:r>
      <w:proofErr w:type="spellStart"/>
      <w:r w:rsidRPr="00015DE5">
        <w:rPr>
          <w:rFonts w:ascii="Consolas" w:hAnsi="Consolas"/>
          <w:sz w:val="16"/>
          <w:szCs w:val="16"/>
        </w:rPr>
        <w:t>v</w:t>
      </w:r>
      <w:proofErr w:type="spellEnd"/>
    </w:p>
    <w:p w14:paraId="1ED0FAF6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                      INC         </w:t>
      </w:r>
      <w:proofErr w:type="spellStart"/>
      <w:r w:rsidRPr="00015DE5">
        <w:rPr>
          <w:rFonts w:ascii="Consolas" w:hAnsi="Consolas"/>
          <w:sz w:val="16"/>
          <w:szCs w:val="16"/>
        </w:rPr>
        <w:t>No_INC</w:t>
      </w:r>
      <w:proofErr w:type="spellEnd"/>
    </w:p>
    <w:p w14:paraId="3FA7718B" w14:textId="256F34DA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49E031F5" w14:textId="77777777" w:rsidR="00015DE5" w:rsidRDefault="00015DE5" w:rsidP="00015DE5">
      <w:pPr>
        <w:rPr>
          <w:rFonts w:ascii="Consolas" w:hAnsi="Consolas"/>
          <w:sz w:val="16"/>
          <w:szCs w:val="16"/>
        </w:rPr>
      </w:pPr>
    </w:p>
    <w:p w14:paraId="3A76BBE4" w14:textId="167C2DA1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sz w:val="16"/>
          <w:szCs w:val="16"/>
        </w:rPr>
        <w:t xml:space="preserve">   </w:t>
      </w:r>
    </w:p>
    <w:p w14:paraId="7812DD8F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  <w:r w:rsidRPr="00015DE5">
        <w:rPr>
          <w:rFonts w:ascii="Consolas" w:hAnsi="Consolas"/>
          <w:b/>
          <w:bCs/>
          <w:sz w:val="16"/>
          <w:szCs w:val="16"/>
        </w:rPr>
        <w:t>Short examples</w:t>
      </w:r>
      <w:r w:rsidRPr="00015DE5">
        <w:rPr>
          <w:rFonts w:ascii="Consolas" w:hAnsi="Consolas"/>
          <w:sz w:val="16"/>
          <w:szCs w:val="16"/>
        </w:rPr>
        <w:t xml:space="preserve"> (YY oldest source date = 2015-01-01)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"/>
        <w:gridCol w:w="3960"/>
        <w:gridCol w:w="2408"/>
        <w:gridCol w:w="2344"/>
      </w:tblGrid>
      <w:tr w:rsidR="00015DE5" w:rsidRPr="00015DE5" w14:paraId="1088551F" w14:textId="77777777" w:rsidTr="00015DE5">
        <w:tc>
          <w:tcPr>
            <w:tcW w:w="0" w:type="auto"/>
            <w:hideMark/>
          </w:tcPr>
          <w:p w14:paraId="06CABEF3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hideMark/>
          </w:tcPr>
          <w:p w14:paraId="2B0C1777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Candidates</w:t>
            </w:r>
          </w:p>
        </w:tc>
        <w:tc>
          <w:tcPr>
            <w:tcW w:w="0" w:type="auto"/>
            <w:hideMark/>
          </w:tcPr>
          <w:p w14:paraId="09ED0A00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What happens</w:t>
            </w:r>
          </w:p>
        </w:tc>
        <w:tc>
          <w:tcPr>
            <w:tcW w:w="0" w:type="auto"/>
            <w:hideMark/>
          </w:tcPr>
          <w:p w14:paraId="65A54657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Result</w:t>
            </w:r>
          </w:p>
        </w:tc>
      </w:tr>
      <w:tr w:rsidR="00015DE5" w:rsidRPr="00015DE5" w14:paraId="706DE1F5" w14:textId="77777777" w:rsidTr="00015DE5">
        <w:tc>
          <w:tcPr>
            <w:tcW w:w="0" w:type="auto"/>
            <w:hideMark/>
          </w:tcPr>
          <w:p w14:paraId="59362DBF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E85EE07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A: DOI 2010</w:t>
            </w:r>
          </w:p>
        </w:tc>
        <w:tc>
          <w:tcPr>
            <w:tcW w:w="0" w:type="auto"/>
            <w:hideMark/>
          </w:tcPr>
          <w:p w14:paraId="43093CC3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only one, DOI before</w:t>
            </w:r>
          </w:p>
        </w:tc>
        <w:tc>
          <w:tcPr>
            <w:tcW w:w="0" w:type="auto"/>
            <w:hideMark/>
          </w:tcPr>
          <w:p w14:paraId="546CE3D9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A → INC</w:t>
            </w:r>
          </w:p>
        </w:tc>
      </w:tr>
      <w:tr w:rsidR="00015DE5" w:rsidRPr="00015DE5" w14:paraId="6AF8924C" w14:textId="77777777" w:rsidTr="00015DE5">
        <w:tc>
          <w:tcPr>
            <w:tcW w:w="0" w:type="auto"/>
            <w:hideMark/>
          </w:tcPr>
          <w:p w14:paraId="428263F2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F412324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A: DOI 2018</w:t>
            </w:r>
          </w:p>
        </w:tc>
        <w:tc>
          <w:tcPr>
            <w:tcW w:w="0" w:type="auto"/>
            <w:hideMark/>
          </w:tcPr>
          <w:p w14:paraId="20EDE8F5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DOI after → removed</w:t>
            </w:r>
          </w:p>
        </w:tc>
        <w:tc>
          <w:tcPr>
            <w:tcW w:w="0" w:type="auto"/>
            <w:hideMark/>
          </w:tcPr>
          <w:p w14:paraId="620EC06A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No match</w:t>
            </w:r>
          </w:p>
        </w:tc>
      </w:tr>
      <w:tr w:rsidR="00015DE5" w:rsidRPr="00015DE5" w14:paraId="5E8D5ECD" w14:textId="77777777" w:rsidTr="00015DE5">
        <w:tc>
          <w:tcPr>
            <w:tcW w:w="0" w:type="auto"/>
            <w:hideMark/>
          </w:tcPr>
          <w:p w14:paraId="5D116E1C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00BA15CC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A: no DOI</w:t>
            </w:r>
          </w:p>
        </w:tc>
        <w:tc>
          <w:tcPr>
            <w:tcW w:w="0" w:type="auto"/>
            <w:hideMark/>
          </w:tcPr>
          <w:p w14:paraId="7DE2DC9E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only one</w:t>
            </w:r>
          </w:p>
        </w:tc>
        <w:tc>
          <w:tcPr>
            <w:tcW w:w="0" w:type="auto"/>
            <w:hideMark/>
          </w:tcPr>
          <w:p w14:paraId="03368B5F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 xml:space="preserve">A → </w:t>
            </w:r>
            <w:proofErr w:type="spellStart"/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No_INC</w:t>
            </w:r>
            <w:proofErr w:type="spellEnd"/>
          </w:p>
        </w:tc>
      </w:tr>
      <w:tr w:rsidR="00015DE5" w:rsidRPr="00015DE5" w14:paraId="4EFF3BAF" w14:textId="77777777" w:rsidTr="00015DE5">
        <w:tc>
          <w:tcPr>
            <w:tcW w:w="0" w:type="auto"/>
            <w:hideMark/>
          </w:tcPr>
          <w:p w14:paraId="707ACD84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322B3924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A: DOI 2010 · B: DOI 2018 · C: DOI 2020</w:t>
            </w:r>
          </w:p>
        </w:tc>
        <w:tc>
          <w:tcPr>
            <w:tcW w:w="0" w:type="auto"/>
            <w:hideMark/>
          </w:tcPr>
          <w:p w14:paraId="3F3BDB0B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B, C removed (DOI after)</w:t>
            </w:r>
          </w:p>
        </w:tc>
        <w:tc>
          <w:tcPr>
            <w:tcW w:w="0" w:type="auto"/>
            <w:hideMark/>
          </w:tcPr>
          <w:p w14:paraId="764EFAFA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A → INC</w:t>
            </w:r>
          </w:p>
        </w:tc>
      </w:tr>
      <w:tr w:rsidR="00015DE5" w:rsidRPr="00015DE5" w14:paraId="50ED49BB" w14:textId="77777777" w:rsidTr="00015DE5">
        <w:tc>
          <w:tcPr>
            <w:tcW w:w="0" w:type="auto"/>
            <w:hideMark/>
          </w:tcPr>
          <w:p w14:paraId="30A193F3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1B58FEB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A: DOI 2010 · B: no DOI + ownership link · C: no DOI</w:t>
            </w:r>
          </w:p>
        </w:tc>
        <w:tc>
          <w:tcPr>
            <w:tcW w:w="0" w:type="auto"/>
            <w:hideMark/>
          </w:tcPr>
          <w:p w14:paraId="6D5EFE83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B is the only one with a link</w:t>
            </w:r>
          </w:p>
        </w:tc>
        <w:tc>
          <w:tcPr>
            <w:tcW w:w="0" w:type="auto"/>
            <w:hideMark/>
          </w:tcPr>
          <w:p w14:paraId="7056E71D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 xml:space="preserve">B → </w:t>
            </w:r>
            <w:proofErr w:type="spellStart"/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No_INC</w:t>
            </w:r>
            <w:proofErr w:type="spellEnd"/>
          </w:p>
        </w:tc>
      </w:tr>
      <w:tr w:rsidR="00015DE5" w:rsidRPr="00015DE5" w14:paraId="34CE36DD" w14:textId="77777777" w:rsidTr="00015DE5">
        <w:tc>
          <w:tcPr>
            <w:tcW w:w="0" w:type="auto"/>
            <w:hideMark/>
          </w:tcPr>
          <w:p w14:paraId="3A327110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3C283C65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A: DOI 2010 + link · B: DOI 2012</w:t>
            </w:r>
          </w:p>
        </w:tc>
        <w:tc>
          <w:tcPr>
            <w:tcW w:w="0" w:type="auto"/>
            <w:hideMark/>
          </w:tcPr>
          <w:p w14:paraId="6EA1B067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 is the only one with a link</w:t>
            </w:r>
          </w:p>
        </w:tc>
        <w:tc>
          <w:tcPr>
            <w:tcW w:w="0" w:type="auto"/>
            <w:hideMark/>
          </w:tcPr>
          <w:p w14:paraId="4BF944B8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A → INC</w:t>
            </w:r>
          </w:p>
        </w:tc>
      </w:tr>
      <w:tr w:rsidR="00015DE5" w:rsidRPr="00015DE5" w14:paraId="7C601752" w14:textId="77777777" w:rsidTr="00015DE5">
        <w:tc>
          <w:tcPr>
            <w:tcW w:w="0" w:type="auto"/>
            <w:hideMark/>
          </w:tcPr>
          <w:p w14:paraId="661B84F7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48C8D8EA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A: DOI 2010, score 100 · B: no DOI, score 98</w:t>
            </w:r>
          </w:p>
        </w:tc>
        <w:tc>
          <w:tcPr>
            <w:tcW w:w="0" w:type="auto"/>
            <w:hideMark/>
          </w:tcPr>
          <w:p w14:paraId="5C365309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A has the higher score</w:t>
            </w:r>
          </w:p>
        </w:tc>
        <w:tc>
          <w:tcPr>
            <w:tcW w:w="0" w:type="auto"/>
            <w:hideMark/>
          </w:tcPr>
          <w:p w14:paraId="2B1C6BCB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A → INC</w:t>
            </w:r>
          </w:p>
        </w:tc>
      </w:tr>
      <w:tr w:rsidR="00015DE5" w:rsidRPr="00015DE5" w14:paraId="05C809A3" w14:textId="77777777" w:rsidTr="00015DE5">
        <w:tc>
          <w:tcPr>
            <w:tcW w:w="0" w:type="auto"/>
            <w:hideMark/>
          </w:tcPr>
          <w:p w14:paraId="0D6B970F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738ECE12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1 with DOI 2010 + 5 with no DOI, all score 100, no links</w:t>
            </w:r>
          </w:p>
        </w:tc>
        <w:tc>
          <w:tcPr>
            <w:tcW w:w="0" w:type="auto"/>
            <w:hideMark/>
          </w:tcPr>
          <w:p w14:paraId="48848E83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sz w:val="16"/>
                <w:szCs w:val="16"/>
              </w:rPr>
              <w:t>nothing separates them</w:t>
            </w:r>
          </w:p>
        </w:tc>
        <w:tc>
          <w:tcPr>
            <w:tcW w:w="0" w:type="auto"/>
            <w:hideMark/>
          </w:tcPr>
          <w:p w14:paraId="205C08BD" w14:textId="77777777" w:rsidR="00015DE5" w:rsidRPr="00015DE5" w:rsidRDefault="00015DE5" w:rsidP="00015DE5">
            <w:pPr>
              <w:spacing w:after="160" w:line="278" w:lineRule="auto"/>
              <w:ind w:left="720" w:hanging="720"/>
              <w:rPr>
                <w:rFonts w:ascii="Consolas" w:hAnsi="Consolas"/>
                <w:sz w:val="16"/>
                <w:szCs w:val="16"/>
              </w:rPr>
            </w:pPr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 xml:space="preserve">All 6 → </w:t>
            </w:r>
            <w:proofErr w:type="spellStart"/>
            <w:r w:rsidRPr="00015DE5">
              <w:rPr>
                <w:rFonts w:ascii="Consolas" w:hAnsi="Consolas"/>
                <w:b/>
                <w:bCs/>
                <w:sz w:val="16"/>
                <w:szCs w:val="16"/>
              </w:rPr>
              <w:t>Multi_INC_review</w:t>
            </w:r>
            <w:proofErr w:type="spellEnd"/>
          </w:p>
        </w:tc>
      </w:tr>
    </w:tbl>
    <w:p w14:paraId="6EAD5783" w14:textId="77777777" w:rsidR="00015DE5" w:rsidRPr="00015DE5" w:rsidRDefault="00015DE5" w:rsidP="00015DE5">
      <w:pPr>
        <w:rPr>
          <w:rFonts w:ascii="Consolas" w:hAnsi="Consolas"/>
          <w:sz w:val="16"/>
          <w:szCs w:val="16"/>
        </w:rPr>
      </w:pPr>
    </w:p>
    <w:sectPr w:rsidR="00015DE5" w:rsidRPr="0001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E5"/>
    <w:rsid w:val="00015DE5"/>
    <w:rsid w:val="00DC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AEF8"/>
  <w15:chartTrackingRefBased/>
  <w15:docId w15:val="{840691E9-361C-42F9-AB25-1345411C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5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Saurav</dc:creator>
  <cp:keywords/>
  <dc:description/>
  <cp:lastModifiedBy>Sharma Saurav</cp:lastModifiedBy>
  <cp:revision>1</cp:revision>
  <dcterms:created xsi:type="dcterms:W3CDTF">2026-10-22T09:30:00Z</dcterms:created>
  <dcterms:modified xsi:type="dcterms:W3CDTF">2026-10-22T09:35:00Z</dcterms:modified>
</cp:coreProperties>
</file>