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Use Case: E-Commerce Sales Analytics with Hive Partitioning and Bucketing</w:t>
      </w:r>
    </w:p>
    <w:p>
      <w:pPr>
        <w:pStyle w:val="Heading1"/>
      </w:pPr>
      <w:r>
        <w:t>Problem Statement</w:t>
      </w:r>
    </w:p>
    <w:p>
      <w:r>
        <w:t>An e-commerce company processes massive amounts of sales data from customers across different regions and countries. The data is queried frequently for analytics purposes, such as:</w:t>
        <w:br/>
        <w:t>1. Daily Sales Reports by country and region.</w:t>
        <w:br/>
        <w:t>2. Product Sales Trends to identify the top-selling products in specific regions.</w:t>
        <w:br/>
        <w:t>3. Customer Purchase Patterns for customer segmentation and targeted marketing.</w:t>
        <w:br/>
        <w:br/>
        <w:t>The dataset is large (millions of records), and querying it without optimization leads to slow performance. The company wants to:</w:t>
        <w:br/>
        <w:t>- Optimize queries for specific date ranges (daily sales reports).</w:t>
        <w:br/>
        <w:t>- Speed up queries for product categories.</w:t>
        <w:br/>
        <w:t>- Use partitioning and bucketing to manage this large dataset efficiently in Hive.</w:t>
      </w:r>
    </w:p>
    <w:p>
      <w:pPr>
        <w:pStyle w:val="Heading1"/>
      </w:pPr>
      <w:r>
        <w:t>Sample Data</w:t>
      </w:r>
    </w:p>
    <w:p>
      <w:pPr>
        <w:pStyle w:val="Heading2"/>
      </w:pPr>
      <w:r>
        <w:t>Sales Table (sales_data)</w:t>
      </w:r>
    </w:p>
    <w:p>
      <w:r>
        <w:t>Columns:</w:t>
        <w:br/>
        <w:t>- sale_id: INT</w:t>
        <w:br/>
        <w:t>- product_id: INT</w:t>
        <w:br/>
        <w:t>- product_category: STRING</w:t>
        <w:br/>
        <w:t>- customer_id: INT</w:t>
        <w:br/>
        <w:t>- sale_amount: FLOAT</w:t>
        <w:br/>
        <w:t>- sale_date: DATE</w:t>
        <w:br/>
        <w:t>- country: STRING</w:t>
        <w:br/>
        <w:t>- region: STRING</w:t>
        <w:br/>
        <w:br/>
        <w:t>Sample Data:</w:t>
        <w:br/>
        <w:t>1, 101, Electronics, 2001, 500.00, 2023-08-01, US, North America</w:t>
        <w:br/>
        <w:t>2, 102, Electronics, 2002, 300.00, 2023-08-01, US, North America</w:t>
        <w:br/>
        <w:t>3, 103, Furniture, 2003, 700.00, 2023-08-02, UK, Europe</w:t>
        <w:br/>
        <w:t>4, 104, Furniture, 2004, 800.00, 2023-08-03, UK, Europe</w:t>
        <w:br/>
        <w:t>5, 105, Clothing, 2005, 200.00, 2023-08-03, IN, Asia</w:t>
        <w:br/>
        <w:t>6, 106, Clothing, 2006, 600.00, 2023-08-03, IN, Asia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