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Content of page 1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Content of page 2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page 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