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Time-based thumbprint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