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3C5" w:rsidRPr="00DA63C5" w:rsidRDefault="00DA63C5" w:rsidP="00DA63C5">
      <w:pPr>
        <w:shd w:val="clear" w:color="auto" w:fill="FFFFFF"/>
        <w:spacing w:after="0" w:line="585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r w:rsidRPr="00DA63C5">
        <w:rPr>
          <w:rFonts w:ascii="Arial" w:eastAsia="Times New Roman" w:hAnsi="Arial" w:cs="Arial"/>
          <w:color w:val="333333"/>
          <w:kern w:val="36"/>
          <w:sz w:val="54"/>
          <w:szCs w:val="54"/>
        </w:rPr>
        <w:t>Detecting and Counting Objects with Circular Features</w:t>
      </w:r>
    </w:p>
    <w:p w:rsidR="00DA63C5" w:rsidRPr="00DA63C5" w:rsidRDefault="00DA63C5" w:rsidP="00DA63C5">
      <w:pPr>
        <w:shd w:val="clear" w:color="auto" w:fill="FFFFFF"/>
        <w:spacing w:after="144" w:line="288" w:lineRule="atLeast"/>
        <w:textAlignment w:val="baseline"/>
        <w:rPr>
          <w:rFonts w:ascii="inherit" w:eastAsia="Times New Roman" w:hAnsi="inherit" w:cs="Arial"/>
          <w:color w:val="999999"/>
          <w:sz w:val="18"/>
          <w:szCs w:val="18"/>
        </w:rPr>
      </w:pPr>
      <w:hyperlink r:id="rId5" w:tooltip="Posts by Elad Eizner" w:history="1">
        <w:proofErr w:type="spellStart"/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Elad</w:t>
        </w:r>
        <w:proofErr w:type="spellEnd"/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 xml:space="preserve"> </w:t>
        </w:r>
        <w:proofErr w:type="spellStart"/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Eizner</w:t>
        </w:r>
        <w:proofErr w:type="spellEnd"/>
      </w:hyperlink>
      <w:r w:rsidRPr="00DA63C5">
        <w:rPr>
          <w:rFonts w:ascii="inherit" w:eastAsia="Times New Roman" w:hAnsi="inherit" w:cs="Arial"/>
          <w:color w:val="999999"/>
          <w:sz w:val="18"/>
          <w:szCs w:val="18"/>
        </w:rPr>
        <w:t>       </w:t>
      </w:r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July 3, 2013</w:t>
      </w:r>
      <w:r w:rsidRPr="00DA63C5">
        <w:rPr>
          <w:rFonts w:ascii="inherit" w:eastAsia="Times New Roman" w:hAnsi="inherit" w:cs="Arial"/>
          <w:color w:val="999999"/>
          <w:sz w:val="18"/>
          <w:szCs w:val="18"/>
        </w:rPr>
        <w:t>      </w:t>
      </w:r>
      <w:hyperlink r:id="rId6" w:tooltip="View all posts in Image Segmentation &amp; Object Recognition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Image Segmentation &amp; Object Recognition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7" w:tooltip="View all posts in Recent Posts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Recent Posts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</w:rPr>
        <w:t>     </w:t>
      </w:r>
      <w:hyperlink r:id="rId8" w:anchor="comments" w:tooltip="Comment on Detecting and Counting Objects with Circular Features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3 Comments</w:t>
        </w:r>
      </w:hyperlink>
    </w:p>
    <w:p w:rsidR="00DA63C5" w:rsidRPr="00DA63C5" w:rsidRDefault="00DA63C5" w:rsidP="00DA63C5">
      <w:pPr>
        <w:shd w:val="clear" w:color="auto" w:fill="FFFFFF"/>
        <w:spacing w:after="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t>This example shows how you can use</w:t>
      </w:r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 </w:t>
      </w:r>
      <w:proofErr w:type="spellStart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imfindcircles</w:t>
      </w:r>
      <w:proofErr w:type="spellEnd"/>
      <w:r w:rsidRPr="00DA63C5">
        <w:rPr>
          <w:rFonts w:ascii="inherit" w:eastAsia="Times New Roman" w:hAnsi="inherit" w:cs="Arial"/>
          <w:color w:val="555555"/>
          <w:sz w:val="23"/>
          <w:szCs w:val="23"/>
        </w:rPr>
        <w:t> together with </w:t>
      </w:r>
      <w:proofErr w:type="spellStart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removeoverlap</w:t>
      </w:r>
      <w:proofErr w:type="spellEnd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 </w:t>
      </w:r>
      <w:r w:rsidRPr="00DA63C5">
        <w:rPr>
          <w:rFonts w:ascii="inherit" w:eastAsia="Times New Roman" w:hAnsi="inherit" w:cs="Arial"/>
          <w:color w:val="555555"/>
          <w:sz w:val="23"/>
          <w:szCs w:val="23"/>
        </w:rPr>
        <w:t>function (can be found in the </w:t>
      </w:r>
      <w:hyperlink r:id="rId9" w:tgtFrame="_blank" w:tooltip="RemoveOverLap" w:history="1">
        <w:r w:rsidRPr="00DA63C5">
          <w:rPr>
            <w:rFonts w:ascii="inherit" w:eastAsia="Times New Roman" w:hAnsi="inherit" w:cs="Arial"/>
            <w:color w:val="3399CC"/>
            <w:sz w:val="23"/>
            <w:szCs w:val="23"/>
            <w:bdr w:val="none" w:sz="0" w:space="0" w:color="auto" w:frame="1"/>
          </w:rPr>
          <w:t>file exchange</w:t>
        </w:r>
      </w:hyperlink>
      <w:r w:rsidRPr="00DA63C5">
        <w:rPr>
          <w:rFonts w:ascii="inherit" w:eastAsia="Times New Roman" w:hAnsi="inherit" w:cs="Arial"/>
          <w:color w:val="555555"/>
          <w:sz w:val="23"/>
          <w:szCs w:val="23"/>
        </w:rPr>
        <w:t>), for counting fungi spores, which has various elliptical like shapes.</w:t>
      </w:r>
    </w:p>
    <w:p w:rsidR="00DA63C5" w:rsidRPr="00DA63C5" w:rsidRDefault="00DA63C5" w:rsidP="00DA63C5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imshow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image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DA63C5" w:rsidRPr="00DA63C5" w:rsidRDefault="00DA63C5" w:rsidP="00DA63C5">
      <w:pPr>
        <w:shd w:val="clear" w:color="auto" w:fill="FFFFFF"/>
        <w:spacing w:after="0" w:line="357" w:lineRule="atLeast"/>
        <w:jc w:val="center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noProof/>
          <w:color w:val="3399CC"/>
          <w:sz w:val="23"/>
          <w:szCs w:val="23"/>
          <w:bdr w:val="none" w:sz="0" w:space="0" w:color="auto" w:frame="1"/>
        </w:rPr>
        <w:drawing>
          <wp:inline distT="0" distB="0" distL="0" distR="0">
            <wp:extent cx="6191250" cy="4286250"/>
            <wp:effectExtent l="0" t="0" r="0" b="0"/>
            <wp:docPr id="5" name="Picture 5" descr="Fungus Spor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gus Spor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C5" w:rsidRPr="00DA63C5" w:rsidRDefault="00DA63C5" w:rsidP="00DA63C5">
      <w:pPr>
        <w:shd w:val="clear" w:color="auto" w:fill="FFFFFF"/>
        <w:spacing w:after="39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t>As you can see, the spores have different shapes and sizes, some overlap objects from other planes of the imaged sample. This is a common microscopy problem in biology.</w:t>
      </w:r>
    </w:p>
    <w:p w:rsidR="00DA63C5" w:rsidRPr="00DA63C5" w:rsidRDefault="00DA63C5" w:rsidP="00DA63C5">
      <w:pPr>
        <w:shd w:val="clear" w:color="auto" w:fill="FFFFFF"/>
        <w:spacing w:after="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t>First, try to find circles in the image using </w:t>
      </w:r>
      <w:proofErr w:type="spellStart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imfindcircles</w:t>
      </w:r>
      <w:proofErr w:type="spellEnd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 xml:space="preserve">. For estimating the radius range of our objects we can use </w:t>
      </w:r>
      <w:proofErr w:type="spellStart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imdisline</w:t>
      </w:r>
      <w:proofErr w:type="spellEnd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:</w:t>
      </w:r>
    </w:p>
    <w:p w:rsidR="00DA63C5" w:rsidRPr="00DA63C5" w:rsidRDefault="00DA63C5" w:rsidP="00DA63C5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357" w:lineRule="atLeast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l=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imdistline</w:t>
      </w:r>
      <w:proofErr w:type="spell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DA63C5" w:rsidRPr="00DA63C5" w:rsidRDefault="00DA63C5" w:rsidP="00DA63C5">
      <w:pPr>
        <w:shd w:val="clear" w:color="auto" w:fill="FFFFFF"/>
        <w:spacing w:after="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lastRenderedPageBreak/>
        <w:t xml:space="preserve">Using a radius range between 12 to 30 </w:t>
      </w:r>
      <w:proofErr w:type="gramStart"/>
      <w:r w:rsidRPr="00DA63C5">
        <w:rPr>
          <w:rFonts w:ascii="inherit" w:eastAsia="Times New Roman" w:hAnsi="inherit" w:cs="Arial"/>
          <w:color w:val="555555"/>
          <w:sz w:val="23"/>
          <w:szCs w:val="23"/>
        </w:rPr>
        <w:t>pixel</w:t>
      </w:r>
      <w:proofErr w:type="gramEnd"/>
      <w:r w:rsidRPr="00DA63C5">
        <w:rPr>
          <w:rFonts w:ascii="inherit" w:eastAsia="Times New Roman" w:hAnsi="inherit" w:cs="Arial"/>
          <w:color w:val="555555"/>
          <w:sz w:val="23"/>
          <w:szCs w:val="23"/>
        </w:rPr>
        <w:t xml:space="preserve"> and visualizing the results with </w:t>
      </w:r>
      <w:proofErr w:type="spellStart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viscircles</w:t>
      </w:r>
      <w:proofErr w:type="spellEnd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:</w:t>
      </w:r>
    </w:p>
    <w:p w:rsidR="00DA63C5" w:rsidRPr="00DA63C5" w:rsidRDefault="00DA63C5" w:rsidP="00DA63C5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[</w:t>
      </w:r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</w:t>
      </w:r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 radii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]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imfindcircles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image,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[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12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30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])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br/>
        <w:t xml:space="preserve">close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all;figure</w:t>
      </w:r>
      <w:proofErr w:type="spell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;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imshow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image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br/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viscircles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centers, radii,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</w:t>
      </w:r>
      <w:proofErr w:type="spellStart"/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EdgeColor</w:t>
      </w:r>
      <w:proofErr w:type="spellEnd"/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'b'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DA63C5" w:rsidRPr="00DA63C5" w:rsidRDefault="00DA63C5" w:rsidP="00DA63C5">
      <w:pPr>
        <w:shd w:val="clear" w:color="auto" w:fill="FFFFFF"/>
        <w:spacing w:after="0" w:line="357" w:lineRule="atLeast"/>
        <w:jc w:val="center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noProof/>
          <w:color w:val="3399CC"/>
          <w:sz w:val="23"/>
          <w:szCs w:val="23"/>
          <w:bdr w:val="none" w:sz="0" w:space="0" w:color="auto" w:frame="1"/>
        </w:rPr>
        <w:drawing>
          <wp:inline distT="0" distB="0" distL="0" distR="0">
            <wp:extent cx="5953125" cy="4095750"/>
            <wp:effectExtent l="0" t="0" r="9525" b="0"/>
            <wp:docPr id="4" name="Picture 4" descr="Spores after imfindcircl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ores after imfindcircl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C5" w:rsidRPr="00DA63C5" w:rsidRDefault="00DA63C5" w:rsidP="00DA63C5">
      <w:pPr>
        <w:shd w:val="clear" w:color="auto" w:fill="FFFFFF"/>
        <w:spacing w:after="39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proofErr w:type="spellStart"/>
      <w:proofErr w:type="gramStart"/>
      <w:r w:rsidRPr="00DA63C5">
        <w:rPr>
          <w:rFonts w:ascii="inherit" w:eastAsia="Times New Roman" w:hAnsi="inherit" w:cs="Arial"/>
          <w:color w:val="555555"/>
          <w:sz w:val="23"/>
          <w:szCs w:val="23"/>
        </w:rPr>
        <w:t>Lets</w:t>
      </w:r>
      <w:proofErr w:type="spellEnd"/>
      <w:proofErr w:type="gramEnd"/>
      <w:r w:rsidRPr="00DA63C5">
        <w:rPr>
          <w:rFonts w:ascii="inherit" w:eastAsia="Times New Roman" w:hAnsi="inherit" w:cs="Arial"/>
          <w:color w:val="555555"/>
          <w:sz w:val="23"/>
          <w:szCs w:val="23"/>
        </w:rPr>
        <w:t xml:space="preserve"> increase the Sensitivity factor (the default is 0.85) and use a low static Edge Gradient Threshold instead of the default </w:t>
      </w:r>
      <w:proofErr w:type="spellStart"/>
      <w:r w:rsidRPr="00DA63C5">
        <w:rPr>
          <w:rFonts w:ascii="inherit" w:eastAsia="Times New Roman" w:hAnsi="inherit" w:cs="Arial"/>
          <w:color w:val="555555"/>
          <w:sz w:val="23"/>
          <w:szCs w:val="23"/>
        </w:rPr>
        <w:t>graytreshold</w:t>
      </w:r>
      <w:proofErr w:type="spellEnd"/>
      <w:r w:rsidRPr="00DA63C5">
        <w:rPr>
          <w:rFonts w:ascii="inherit" w:eastAsia="Times New Roman" w:hAnsi="inherit" w:cs="Arial"/>
          <w:color w:val="555555"/>
          <w:sz w:val="23"/>
          <w:szCs w:val="23"/>
        </w:rPr>
        <w:t>.</w:t>
      </w:r>
    </w:p>
    <w:p w:rsidR="00DA63C5" w:rsidRPr="00DA63C5" w:rsidRDefault="00DA63C5" w:rsidP="00DA63C5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[</w:t>
      </w:r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</w:t>
      </w:r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 radii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]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imfindcircles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image,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[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12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30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]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'Sensitivity'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0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.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92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'Edge'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0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.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03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br/>
        <w:t xml:space="preserve">close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all;figure</w:t>
      </w:r>
      <w:proofErr w:type="spell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;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imshow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image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br/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viscircles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centers, radii,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</w:t>
      </w:r>
      <w:proofErr w:type="spellStart"/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EdgeColor</w:t>
      </w:r>
      <w:proofErr w:type="spellEnd"/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'b'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DA63C5" w:rsidRPr="00DA63C5" w:rsidRDefault="00DA63C5" w:rsidP="00DA63C5">
      <w:pPr>
        <w:shd w:val="clear" w:color="auto" w:fill="FFFFFF"/>
        <w:spacing w:after="0" w:line="357" w:lineRule="atLeast"/>
        <w:jc w:val="center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noProof/>
          <w:color w:val="3399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953125" cy="4095750"/>
            <wp:effectExtent l="0" t="0" r="9525" b="0"/>
            <wp:docPr id="3" name="Picture 3" descr="Spores image after more sensitive imfindcircle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ores image after more sensitive imfindcircle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C5" w:rsidRPr="00DA63C5" w:rsidRDefault="00DA63C5" w:rsidP="00DA63C5">
      <w:pPr>
        <w:shd w:val="clear" w:color="auto" w:fill="FFFFFF"/>
        <w:spacing w:after="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t>Now, it seems we detected more circles than spores, mostly because of overlapping circles. Using </w:t>
      </w:r>
      <w:proofErr w:type="spellStart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removeoverlap</w:t>
      </w:r>
      <w:proofErr w:type="spellEnd"/>
      <w:r w:rsidRPr="00DA63C5">
        <w:rPr>
          <w:rFonts w:ascii="inherit" w:eastAsia="Times New Roman" w:hAnsi="inherit" w:cs="Arial"/>
          <w:i/>
          <w:iCs/>
          <w:color w:val="555555"/>
          <w:sz w:val="23"/>
          <w:szCs w:val="23"/>
          <w:bdr w:val="none" w:sz="0" w:space="0" w:color="auto" w:frame="1"/>
        </w:rPr>
        <w:t> </w:t>
      </w:r>
      <w:r w:rsidRPr="00DA63C5">
        <w:rPr>
          <w:rFonts w:ascii="inherit" w:eastAsia="Times New Roman" w:hAnsi="inherit" w:cs="Arial"/>
          <w:color w:val="555555"/>
          <w:sz w:val="23"/>
          <w:szCs w:val="23"/>
        </w:rPr>
        <w:t>function we can remove the overlapping circles, or allo</w:t>
      </w:r>
      <w:bookmarkStart w:id="0" w:name="_GoBack"/>
      <w:bookmarkEnd w:id="0"/>
      <w:r w:rsidRPr="00DA63C5">
        <w:rPr>
          <w:rFonts w:ascii="inherit" w:eastAsia="Times New Roman" w:hAnsi="inherit" w:cs="Arial"/>
          <w:color w:val="555555"/>
          <w:sz w:val="23"/>
          <w:szCs w:val="23"/>
        </w:rPr>
        <w:t xml:space="preserve">w an overlap of circle pair up to some tolerance, </w:t>
      </w:r>
      <w:proofErr w:type="spellStart"/>
      <w:r w:rsidRPr="00DA63C5">
        <w:rPr>
          <w:rFonts w:ascii="inherit" w:eastAsia="Times New Roman" w:hAnsi="inherit" w:cs="Arial"/>
          <w:color w:val="555555"/>
          <w:sz w:val="23"/>
          <w:szCs w:val="23"/>
        </w:rPr>
        <w:t>e.g</w:t>
      </w:r>
      <w:proofErr w:type="spellEnd"/>
      <w:r w:rsidRPr="00DA63C5">
        <w:rPr>
          <w:rFonts w:ascii="inherit" w:eastAsia="Times New Roman" w:hAnsi="inherit" w:cs="Arial"/>
          <w:color w:val="555555"/>
          <w:sz w:val="23"/>
          <w:szCs w:val="23"/>
        </w:rPr>
        <w:t>: 5 pixels overlap.</w:t>
      </w:r>
    </w:p>
    <w:p w:rsidR="00DA63C5" w:rsidRPr="00DA63C5" w:rsidRDefault="00DA63C5" w:rsidP="00DA63C5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[</w:t>
      </w:r>
      <w:proofErr w:type="spellStart"/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centersNew,</w:t>
      </w:r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radiiNew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]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=</w:t>
      </w:r>
      <w:proofErr w:type="spellStart"/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RemoveOverLap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centers,radii,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5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1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br/>
        <w:t xml:space="preserve">close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all;figure</w:t>
      </w:r>
      <w:proofErr w:type="spell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;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imshow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image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br/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viscircles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centersNew</w:t>
      </w:r>
      <w:proofErr w:type="spell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radiiNew</w:t>
      </w:r>
      <w:proofErr w:type="spell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</w:t>
      </w:r>
      <w:proofErr w:type="spellStart"/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EdgeColor</w:t>
      </w:r>
      <w:proofErr w:type="spellEnd"/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DA63C5">
        <w:rPr>
          <w:rFonts w:ascii="inherit" w:eastAsia="Times New Roman" w:hAnsi="inherit" w:cs="Courier New"/>
          <w:color w:val="888800"/>
          <w:sz w:val="21"/>
          <w:szCs w:val="21"/>
          <w:bdr w:val="none" w:sz="0" w:space="0" w:color="auto" w:frame="1"/>
        </w:rPr>
        <w:t>'b'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</w:p>
    <w:p w:rsidR="00DA63C5" w:rsidRPr="00DA63C5" w:rsidRDefault="00DA63C5" w:rsidP="00DA63C5">
      <w:pPr>
        <w:shd w:val="clear" w:color="auto" w:fill="FFFFFF"/>
        <w:spacing w:after="0" w:line="357" w:lineRule="atLeast"/>
        <w:jc w:val="center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>
        <w:rPr>
          <w:rFonts w:ascii="inherit" w:eastAsia="Times New Roman" w:hAnsi="inherit" w:cs="Arial"/>
          <w:noProof/>
          <w:color w:val="3399CC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934075" cy="4076700"/>
            <wp:effectExtent l="0" t="0" r="9525" b="0"/>
            <wp:docPr id="2" name="Picture 2" descr="Final detection of the spore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 detection of the spore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C5" w:rsidRPr="00DA63C5" w:rsidRDefault="00DA63C5" w:rsidP="00DA63C5">
      <w:pPr>
        <w:shd w:val="clear" w:color="auto" w:fill="FFFFFF"/>
        <w:spacing w:after="39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t xml:space="preserve">We got a relatively good detection for the number of </w:t>
      </w:r>
      <w:proofErr w:type="gramStart"/>
      <w:r w:rsidRPr="00DA63C5">
        <w:rPr>
          <w:rFonts w:ascii="inherit" w:eastAsia="Times New Roman" w:hAnsi="inherit" w:cs="Arial"/>
          <w:color w:val="555555"/>
          <w:sz w:val="23"/>
          <w:szCs w:val="23"/>
        </w:rPr>
        <w:t>spores,</w:t>
      </w:r>
      <w:proofErr w:type="gramEnd"/>
      <w:r w:rsidRPr="00DA63C5">
        <w:rPr>
          <w:rFonts w:ascii="inherit" w:eastAsia="Times New Roman" w:hAnsi="inherit" w:cs="Arial"/>
          <w:color w:val="555555"/>
          <w:sz w:val="23"/>
          <w:szCs w:val="23"/>
        </w:rPr>
        <w:t xml:space="preserve"> finally we can count the number of circles.</w:t>
      </w:r>
    </w:p>
    <w:p w:rsidR="00DA63C5" w:rsidRPr="00DA63C5" w:rsidRDefault="00DA63C5" w:rsidP="00DA63C5">
      <w:pPr>
        <w:pBdr>
          <w:top w:val="single" w:sz="6" w:space="9" w:color="CCCCCC"/>
          <w:left w:val="single" w:sz="6" w:space="20" w:color="CCCCCC"/>
          <w:bottom w:val="single" w:sz="6" w:space="9" w:color="CCCCCC"/>
          <w:right w:val="single" w:sz="6" w:space="2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length</w:t>
      </w:r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centersNew</w:t>
      </w:r>
      <w:proofErr w:type="spellEnd"/>
      <w:r w:rsidRPr="00DA63C5">
        <w:rPr>
          <w:rFonts w:ascii="inherit" w:eastAsia="Times New Roman" w:hAnsi="inherit" w:cs="Courier New"/>
          <w:color w:val="880088"/>
          <w:sz w:val="21"/>
          <w:szCs w:val="21"/>
          <w:bdr w:val="none" w:sz="0" w:space="0" w:color="auto" w:frame="1"/>
        </w:rPr>
        <w:t>)</w:t>
      </w:r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br/>
      </w:r>
      <w:proofErr w:type="spellStart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>ans</w:t>
      </w:r>
      <w:proofErr w:type="spellEnd"/>
      <w:r w:rsidRPr="00DA63C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r w:rsidRPr="00DA63C5">
        <w:rPr>
          <w:rFonts w:ascii="inherit" w:eastAsia="Times New Roman" w:hAnsi="inherit" w:cs="Courier New"/>
          <w:color w:val="880000"/>
          <w:sz w:val="21"/>
          <w:szCs w:val="21"/>
          <w:bdr w:val="none" w:sz="0" w:space="0" w:color="auto" w:frame="1"/>
        </w:rPr>
        <w:t>94</w:t>
      </w:r>
    </w:p>
    <w:p w:rsidR="00DA63C5" w:rsidRPr="00DA63C5" w:rsidRDefault="00DA63C5" w:rsidP="00DA63C5">
      <w:pPr>
        <w:shd w:val="clear" w:color="auto" w:fill="FFFFFF"/>
        <w:spacing w:after="390" w:line="357" w:lineRule="atLeast"/>
        <w:textAlignment w:val="baseline"/>
        <w:rPr>
          <w:rFonts w:ascii="inherit" w:eastAsia="Times New Roman" w:hAnsi="inherit" w:cs="Arial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t>So, we counted 94 spores!</w:t>
      </w:r>
    </w:p>
    <w:p w:rsidR="00DA63C5" w:rsidRPr="00DA63C5" w:rsidRDefault="00DA63C5" w:rsidP="00DA63C5">
      <w:pPr>
        <w:shd w:val="clear" w:color="auto" w:fill="FFFFFF"/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3399CC"/>
          <w:sz w:val="24"/>
          <w:szCs w:val="24"/>
          <w:bdr w:val="none" w:sz="0" w:space="0" w:color="auto" w:frame="1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fldChar w:fldCharType="begin"/>
      </w:r>
      <w:r w:rsidRPr="00DA63C5">
        <w:rPr>
          <w:rFonts w:ascii="inherit" w:eastAsia="Times New Roman" w:hAnsi="inherit" w:cs="Arial"/>
          <w:color w:val="555555"/>
          <w:sz w:val="23"/>
          <w:szCs w:val="23"/>
        </w:rPr>
        <w:instrText xml:space="preserve"> HYPERLINK "http://www.addtoany.com/add_to/google_plusone?linkurl=http%3A%2F%2Fimageprocessingblog.com%2Fdetecting-and-counting-objects-with-circular-features%2F&amp;type=page&amp;linkname=Detecting%20and%20Counting%20Objects%20with%20Circular%20Features&amp;linknote=" \t "_blank" </w:instrText>
      </w:r>
      <w:r w:rsidRPr="00DA63C5">
        <w:rPr>
          <w:rFonts w:ascii="inherit" w:eastAsia="Times New Roman" w:hAnsi="inherit" w:cs="Arial"/>
          <w:color w:val="555555"/>
          <w:sz w:val="23"/>
          <w:szCs w:val="23"/>
        </w:rPr>
        <w:fldChar w:fldCharType="separate"/>
      </w:r>
    </w:p>
    <w:p w:rsidR="00DA63C5" w:rsidRPr="00DA63C5" w:rsidRDefault="00DA63C5" w:rsidP="00DA63C5">
      <w:pPr>
        <w:shd w:val="clear" w:color="auto" w:fill="FFFFFF"/>
        <w:spacing w:line="240" w:lineRule="atLeast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</w:rPr>
      </w:pPr>
      <w:r w:rsidRPr="00DA63C5">
        <w:rPr>
          <w:rFonts w:ascii="inherit" w:eastAsia="Times New Roman" w:hAnsi="inherit" w:cs="Arial"/>
          <w:color w:val="555555"/>
          <w:sz w:val="23"/>
          <w:szCs w:val="23"/>
        </w:rPr>
        <w:fldChar w:fldCharType="end"/>
      </w:r>
      <w:r>
        <w:rPr>
          <w:rFonts w:ascii="inherit" w:eastAsia="Times New Roman" w:hAnsi="inherit" w:cs="Arial"/>
          <w:noProof/>
          <w:color w:val="3399CC"/>
          <w:sz w:val="24"/>
          <w:szCs w:val="24"/>
          <w:bdr w:val="none" w:sz="0" w:space="0" w:color="auto" w:frame="1"/>
        </w:rPr>
        <w:drawing>
          <wp:inline distT="0" distB="0" distL="0" distR="0">
            <wp:extent cx="1143000" cy="152400"/>
            <wp:effectExtent l="0" t="0" r="0" b="0"/>
            <wp:docPr id="1" name="Picture 1" descr="Shar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r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3C5" w:rsidRPr="00DA63C5" w:rsidRDefault="00DA63C5" w:rsidP="00DA63C5">
      <w:pPr>
        <w:shd w:val="clear" w:color="auto" w:fill="FFFFFF"/>
        <w:spacing w:after="0" w:line="288" w:lineRule="atLeast"/>
        <w:textAlignment w:val="baseline"/>
        <w:rPr>
          <w:rFonts w:ascii="Arial" w:eastAsia="Times New Roman" w:hAnsi="Arial" w:cs="Arial"/>
          <w:color w:val="999999"/>
          <w:sz w:val="18"/>
          <w:szCs w:val="18"/>
        </w:rPr>
      </w:pPr>
      <w:hyperlink r:id="rId20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circles overlap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21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count objects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22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count spores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23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detect ellipse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24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detect fungi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25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detect mold spores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26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detect objects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hyperlink r:id="rId27" w:history="1">
        <w:r w:rsidRPr="00DA63C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</w:rPr>
          <w:t>find circles</w:t>
        </w:r>
      </w:hyperlink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, </w:t>
      </w:r>
      <w:proofErr w:type="spellStart"/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fldChar w:fldCharType="begin"/>
      </w:r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instrText xml:space="preserve"> HYPERLINK "http://imageprocessingblog.com/tag/imfindcircles/" </w:instrText>
      </w:r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fldChar w:fldCharType="separate"/>
      </w:r>
      <w:r w:rsidRPr="00DA63C5">
        <w:rPr>
          <w:rFonts w:ascii="inherit" w:eastAsia="Times New Roman" w:hAnsi="inherit" w:cs="Arial"/>
          <w:color w:val="999999"/>
          <w:sz w:val="18"/>
          <w:szCs w:val="18"/>
          <w:u w:val="single"/>
          <w:bdr w:val="none" w:sz="0" w:space="0" w:color="auto" w:frame="1"/>
        </w:rPr>
        <w:t>imfindcircles</w:t>
      </w:r>
      <w:proofErr w:type="spellEnd"/>
      <w:r w:rsidRPr="00DA63C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fldChar w:fldCharType="end"/>
      </w:r>
    </w:p>
    <w:p w:rsidR="00C33D08" w:rsidRDefault="008B74CC"/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C5"/>
    <w:rsid w:val="008414E4"/>
    <w:rsid w:val="008B74CC"/>
    <w:rsid w:val="00933AFE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">
    <w:name w:val="post-author"/>
    <w:basedOn w:val="DefaultParagraphFont"/>
    <w:rsid w:val="00DA63C5"/>
  </w:style>
  <w:style w:type="character" w:styleId="Hyperlink">
    <w:name w:val="Hyperlink"/>
    <w:basedOn w:val="DefaultParagraphFont"/>
    <w:uiPriority w:val="99"/>
    <w:semiHidden/>
    <w:unhideWhenUsed/>
    <w:rsid w:val="00DA63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63C5"/>
  </w:style>
  <w:style w:type="character" w:customStyle="1" w:styleId="post-time">
    <w:name w:val="post-time"/>
    <w:basedOn w:val="DefaultParagraphFont"/>
    <w:rsid w:val="00DA63C5"/>
  </w:style>
  <w:style w:type="character" w:customStyle="1" w:styleId="post-category">
    <w:name w:val="post-category"/>
    <w:basedOn w:val="DefaultParagraphFont"/>
    <w:rsid w:val="00DA63C5"/>
  </w:style>
  <w:style w:type="character" w:customStyle="1" w:styleId="post-comment">
    <w:name w:val="post-comment"/>
    <w:basedOn w:val="DefaultParagraphFont"/>
    <w:rsid w:val="00DA63C5"/>
  </w:style>
  <w:style w:type="paragraph" w:styleId="NormalWeb">
    <w:name w:val="Normal (Web)"/>
    <w:basedOn w:val="Normal"/>
    <w:uiPriority w:val="99"/>
    <w:semiHidden/>
    <w:unhideWhenUsed/>
    <w:rsid w:val="00DA6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3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C5"/>
    <w:rPr>
      <w:rFonts w:ascii="Courier New" w:eastAsia="Times New Roman" w:hAnsi="Courier New" w:cs="Courier New"/>
      <w:sz w:val="20"/>
      <w:szCs w:val="20"/>
    </w:rPr>
  </w:style>
  <w:style w:type="character" w:customStyle="1" w:styleId="matlab-bracket">
    <w:name w:val="matlab-bracket"/>
    <w:basedOn w:val="DefaultParagraphFont"/>
    <w:rsid w:val="00DA63C5"/>
  </w:style>
  <w:style w:type="character" w:customStyle="1" w:styleId="matlab-number">
    <w:name w:val="matlab-number"/>
    <w:basedOn w:val="DefaultParagraphFont"/>
    <w:rsid w:val="00DA63C5"/>
  </w:style>
  <w:style w:type="character" w:customStyle="1" w:styleId="matlab-string">
    <w:name w:val="matlab-string"/>
    <w:basedOn w:val="DefaultParagraphFont"/>
    <w:rsid w:val="00DA63C5"/>
  </w:style>
  <w:style w:type="character" w:customStyle="1" w:styleId="post-tags">
    <w:name w:val="post-tags"/>
    <w:basedOn w:val="DefaultParagraphFont"/>
    <w:rsid w:val="00DA63C5"/>
  </w:style>
  <w:style w:type="paragraph" w:styleId="BalloonText">
    <w:name w:val="Balloon Text"/>
    <w:basedOn w:val="Normal"/>
    <w:link w:val="BalloonTextChar"/>
    <w:uiPriority w:val="99"/>
    <w:semiHidden/>
    <w:unhideWhenUsed/>
    <w:rsid w:val="00DA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">
    <w:name w:val="post-author"/>
    <w:basedOn w:val="DefaultParagraphFont"/>
    <w:rsid w:val="00DA63C5"/>
  </w:style>
  <w:style w:type="character" w:styleId="Hyperlink">
    <w:name w:val="Hyperlink"/>
    <w:basedOn w:val="DefaultParagraphFont"/>
    <w:uiPriority w:val="99"/>
    <w:semiHidden/>
    <w:unhideWhenUsed/>
    <w:rsid w:val="00DA63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63C5"/>
  </w:style>
  <w:style w:type="character" w:customStyle="1" w:styleId="post-time">
    <w:name w:val="post-time"/>
    <w:basedOn w:val="DefaultParagraphFont"/>
    <w:rsid w:val="00DA63C5"/>
  </w:style>
  <w:style w:type="character" w:customStyle="1" w:styleId="post-category">
    <w:name w:val="post-category"/>
    <w:basedOn w:val="DefaultParagraphFont"/>
    <w:rsid w:val="00DA63C5"/>
  </w:style>
  <w:style w:type="character" w:customStyle="1" w:styleId="post-comment">
    <w:name w:val="post-comment"/>
    <w:basedOn w:val="DefaultParagraphFont"/>
    <w:rsid w:val="00DA63C5"/>
  </w:style>
  <w:style w:type="paragraph" w:styleId="NormalWeb">
    <w:name w:val="Normal (Web)"/>
    <w:basedOn w:val="Normal"/>
    <w:uiPriority w:val="99"/>
    <w:semiHidden/>
    <w:unhideWhenUsed/>
    <w:rsid w:val="00DA6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3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C5"/>
    <w:rPr>
      <w:rFonts w:ascii="Courier New" w:eastAsia="Times New Roman" w:hAnsi="Courier New" w:cs="Courier New"/>
      <w:sz w:val="20"/>
      <w:szCs w:val="20"/>
    </w:rPr>
  </w:style>
  <w:style w:type="character" w:customStyle="1" w:styleId="matlab-bracket">
    <w:name w:val="matlab-bracket"/>
    <w:basedOn w:val="DefaultParagraphFont"/>
    <w:rsid w:val="00DA63C5"/>
  </w:style>
  <w:style w:type="character" w:customStyle="1" w:styleId="matlab-number">
    <w:name w:val="matlab-number"/>
    <w:basedOn w:val="DefaultParagraphFont"/>
    <w:rsid w:val="00DA63C5"/>
  </w:style>
  <w:style w:type="character" w:customStyle="1" w:styleId="matlab-string">
    <w:name w:val="matlab-string"/>
    <w:basedOn w:val="DefaultParagraphFont"/>
    <w:rsid w:val="00DA63C5"/>
  </w:style>
  <w:style w:type="character" w:customStyle="1" w:styleId="post-tags">
    <w:name w:val="post-tags"/>
    <w:basedOn w:val="DefaultParagraphFont"/>
    <w:rsid w:val="00DA63C5"/>
  </w:style>
  <w:style w:type="paragraph" w:styleId="BalloonText">
    <w:name w:val="Balloon Text"/>
    <w:basedOn w:val="Normal"/>
    <w:link w:val="BalloonTextChar"/>
    <w:uiPriority w:val="99"/>
    <w:semiHidden/>
    <w:unhideWhenUsed/>
    <w:rsid w:val="00DA6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0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4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processingblog.com/detecting-and-counting-objects-with-circular-features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addtoany.com/share_save#url=http%3A%2F%2Fimageprocessingblog.com%2Fdetecting-and-counting-objects-with-circular-features%2F&amp;title=Detecting%20and%20Counting%20Objects%20with%20Circular%20Features&amp;description=How%20to%20detect%20circles%20using%20imfindcircles%20function%2C%20and%20how%20to%20remove%20overlapping%20circles.%20In%20order%20to%20automatically%20count%20fungi%20spores%2C%20which%20has%20various%20elliptical%20like%20shapes." TargetMode="External"/><Relationship Id="rId26" Type="http://schemas.openxmlformats.org/officeDocument/2006/relationships/hyperlink" Target="http://imageprocessingblog.com/tag/detect-obje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mageprocessingblog.com/tag/count-objects/" TargetMode="External"/><Relationship Id="rId7" Type="http://schemas.openxmlformats.org/officeDocument/2006/relationships/hyperlink" Target="http://imageprocessingblog.com/category/recent-posts/" TargetMode="External"/><Relationship Id="rId12" Type="http://schemas.openxmlformats.org/officeDocument/2006/relationships/hyperlink" Target="http://imageprocessingblog.com/wp-content/uploads/2013/07/Spores111.jpg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imageprocessingblog.com/tag/detect-mold-spore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mageprocessingblog.com/wp-content/uploads/2013/07/Spores31.jpg" TargetMode="External"/><Relationship Id="rId20" Type="http://schemas.openxmlformats.org/officeDocument/2006/relationships/hyperlink" Target="http://imageprocessingblog.com/tag/circles-overlap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mageprocessingblog.com/category/image-segmentation-object-recognition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imageprocessingblog.com/tag/detect-fungi/" TargetMode="External"/><Relationship Id="rId5" Type="http://schemas.openxmlformats.org/officeDocument/2006/relationships/hyperlink" Target="http://imageprocessingblog.com/author/elad-eizner/" TargetMode="External"/><Relationship Id="rId15" Type="http://schemas.openxmlformats.org/officeDocument/2006/relationships/image" Target="media/image3.jpeg"/><Relationship Id="rId23" Type="http://schemas.openxmlformats.org/officeDocument/2006/relationships/hyperlink" Target="http://imageprocessingblog.com/tag/detect-ellips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imageprocessingblog.com/wp-content/uploads/2013/07/Spores4.jp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matlabcentral/fileexchange/42370" TargetMode="External"/><Relationship Id="rId14" Type="http://schemas.openxmlformats.org/officeDocument/2006/relationships/hyperlink" Target="http://imageprocessingblog.com/wp-content/uploads/2013/07/Spores211.jpg" TargetMode="External"/><Relationship Id="rId22" Type="http://schemas.openxmlformats.org/officeDocument/2006/relationships/hyperlink" Target="http://imageprocessingblog.com/tag/count-spores/" TargetMode="External"/><Relationship Id="rId27" Type="http://schemas.openxmlformats.org/officeDocument/2006/relationships/hyperlink" Target="http://imageprocessingblog.com/tag/find-cir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2013-11-13T11:16:00Z</dcterms:created>
  <dcterms:modified xsi:type="dcterms:W3CDTF">2013-11-13T16:30:00Z</dcterms:modified>
</cp:coreProperties>
</file>