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ED" w:rsidRPr="009B4EED" w:rsidRDefault="009B4EED" w:rsidP="009B4EED">
      <w:pPr>
        <w:spacing w:after="0" w:line="270" w:lineRule="atLeast"/>
        <w:rPr>
          <w:rFonts w:ascii="Arial" w:eastAsia="Times New Roman" w:hAnsi="Arial" w:cs="Arial"/>
          <w:color w:val="4C8FDD"/>
          <w:sz w:val="18"/>
          <w:szCs w:val="18"/>
          <w:bdr w:val="none" w:sz="0" w:space="0" w:color="auto" w:frame="1"/>
          <w:shd w:val="clear" w:color="auto" w:fill="FFFFFF"/>
        </w:rPr>
      </w:pPr>
      <w:r w:rsidRPr="009B4EE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B4EE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"http://blogs.mathworks.com/steve/2011/12/28/modifying-centroid-locations-in-an-image-an-application-of-linear-indexing/" \o "Permanent Link to Modifying centroid locations in an image – an application of linear indexing" </w:instrText>
      </w:r>
      <w:r w:rsidRPr="009B4EE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B4EED" w:rsidRPr="009B4EED" w:rsidRDefault="009B4EED" w:rsidP="009B4EED">
      <w:pPr>
        <w:shd w:val="clear" w:color="auto" w:fill="F2F2F2"/>
        <w:spacing w:after="135" w:line="270" w:lineRule="atLeast"/>
        <w:outlineLvl w:val="1"/>
        <w:rPr>
          <w:rFonts w:ascii="Times New Roman" w:eastAsia="Times New Roman" w:hAnsi="Times New Roman" w:cs="Times New Roman"/>
          <w:b/>
          <w:bCs/>
          <w:color w:val="4A4F55"/>
          <w:sz w:val="26"/>
          <w:szCs w:val="26"/>
        </w:rPr>
      </w:pPr>
      <w:r w:rsidRPr="009B4EED">
        <w:rPr>
          <w:rFonts w:ascii="Arial" w:eastAsia="Times New Roman" w:hAnsi="Arial" w:cs="Arial"/>
          <w:b/>
          <w:bCs/>
          <w:color w:val="4A4F55"/>
          <w:sz w:val="26"/>
          <w:szCs w:val="26"/>
          <w:bdr w:val="none" w:sz="0" w:space="0" w:color="auto" w:frame="1"/>
          <w:shd w:val="clear" w:color="auto" w:fill="FFFFFF"/>
        </w:rPr>
        <w:t>Modifying centroid locations in an image – an application of linear indexing</w:t>
      </w:r>
    </w:p>
    <w:p w:rsidR="009B4EED" w:rsidRPr="009B4EED" w:rsidRDefault="009B4EED" w:rsidP="009B4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EE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B4EED" w:rsidRPr="009B4EED" w:rsidRDefault="009B4EED" w:rsidP="009B4E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Blog reader Mike posed the following question </w:t>
      </w:r>
      <w:hyperlink r:id="rId5" w:anchor="comment-24640" w:history="1">
        <w:r w:rsidRPr="009B4EED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>recently</w:t>
        </w:r>
      </w:hyperlink>
      <w:r w:rsidRPr="009B4EED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If you have a bunch of point locations (for example, object centroids), how you make a binary image containing just those points?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For example, consider this image: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'text.png'</w:t>
      </w: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InitialMagnification</w:t>
      </w:r>
      <w:proofErr w:type="spellEnd"/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, 200)</w:t>
      </w:r>
    </w:p>
    <w:p w:rsidR="009B4EED" w:rsidRPr="009B4EED" w:rsidRDefault="009B4EED" w:rsidP="009B4E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438900" cy="5695950"/>
            <wp:effectExtent l="0" t="0" r="0" b="0"/>
            <wp:docPr id="3" name="Picture 3" descr="http://blogs.mathworks.com/images/steve/2011/centroids_on_imag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athworks.com/images/steve/2011/centroids_on_image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How can we make an image like this, where the dots are located at the centroids of the objects?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438900" cy="5695950"/>
            <wp:effectExtent l="0" t="0" r="0" b="0"/>
            <wp:docPr id="2" name="Picture 2" descr="http://blogs.mathworks.com/images/steve/2011/centroids_on_imag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mathworks.com/images/steve/2011/centroids_on_image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ED" w:rsidRPr="009B4EED" w:rsidRDefault="009B4EED" w:rsidP="009B4E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Solving this problem is a nice application of linear indexing, something I wrote about in this blog a </w:t>
      </w:r>
      <w:hyperlink r:id="rId8" w:history="1">
        <w:r w:rsidRPr="009B4EED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>long time ago</w:t>
        </w:r>
      </w:hyperlink>
      <w:r w:rsidRPr="009B4EED">
        <w:rPr>
          <w:rFonts w:ascii="Arial" w:eastAsia="Times New Roman" w:hAnsi="Arial" w:cs="Arial"/>
          <w:color w:val="000000"/>
          <w:sz w:val="18"/>
          <w:szCs w:val="18"/>
        </w:rPr>
        <w:t>. Let's see how it can work for us here.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First, let's find the centroids using </w:t>
      </w:r>
      <w:proofErr w:type="spell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regionprops</w:t>
      </w:r>
      <w:proofErr w:type="spellEnd"/>
      <w:r w:rsidRPr="009B4EED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= </w:t>
      </w:r>
      <w:proofErr w:type="spellStart"/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regionprops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'Centroid'</w:t>
      </w: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gramEnd"/>
      <w:r w:rsidRPr="009B4EED">
        <w:rPr>
          <w:rFonts w:ascii="Arial" w:eastAsia="Times New Roman" w:hAnsi="Arial" w:cs="Arial"/>
          <w:color w:val="000000"/>
          <w:sz w:val="18"/>
          <w:szCs w:val="18"/>
        </w:rPr>
        <w:t xml:space="preserve"> is a </w:t>
      </w:r>
      <w:proofErr w:type="spellStart"/>
      <w:r w:rsidRPr="009B4EED">
        <w:rPr>
          <w:rFonts w:ascii="Arial" w:eastAsia="Times New Roman" w:hAnsi="Arial" w:cs="Arial"/>
          <w:color w:val="000000"/>
          <w:sz w:val="18"/>
          <w:szCs w:val="18"/>
        </w:rPr>
        <w:t>struct</w:t>
      </w:r>
      <w:proofErr w:type="spellEnd"/>
      <w:r w:rsidRPr="009B4EED">
        <w:rPr>
          <w:rFonts w:ascii="Arial" w:eastAsia="Times New Roman" w:hAnsi="Arial" w:cs="Arial"/>
          <w:color w:val="000000"/>
          <w:sz w:val="18"/>
          <w:szCs w:val="18"/>
        </w:rPr>
        <w:t xml:space="preserve"> array. Since we just asked for one measurement, the centroid, each element of s is a </w:t>
      </w:r>
      <w:proofErr w:type="spellStart"/>
      <w:r w:rsidRPr="009B4EED">
        <w:rPr>
          <w:rFonts w:ascii="Arial" w:eastAsia="Times New Roman" w:hAnsi="Arial" w:cs="Arial"/>
          <w:color w:val="000000"/>
          <w:sz w:val="18"/>
          <w:szCs w:val="18"/>
        </w:rPr>
        <w:t>struct</w:t>
      </w:r>
      <w:proofErr w:type="spellEnd"/>
      <w:r w:rsidRPr="009B4EED">
        <w:rPr>
          <w:rFonts w:ascii="Arial" w:eastAsia="Times New Roman" w:hAnsi="Arial" w:cs="Arial"/>
          <w:color w:val="000000"/>
          <w:sz w:val="18"/>
          <w:szCs w:val="18"/>
        </w:rPr>
        <w:t xml:space="preserve"> containing just one field, </w:t>
      </w: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'Centroid'</w:t>
      </w:r>
      <w:r w:rsidRPr="009B4EED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1)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ans</w:t>
      </w:r>
      <w:proofErr w:type="spellEnd"/>
      <w:proofErr w:type="gramEnd"/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= 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 xml:space="preserve">    Centroid: [11 13.5000]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2)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proofErr w:type="gramStart"/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ans</w:t>
      </w:r>
      <w:proofErr w:type="spellEnd"/>
      <w:proofErr w:type="gramEnd"/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= 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 Centroid: [7.6829 38.1707]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The length of </w:t>
      </w: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9B4EED">
        <w:rPr>
          <w:rFonts w:ascii="Arial" w:eastAsia="Times New Roman" w:hAnsi="Arial" w:cs="Arial"/>
          <w:color w:val="000000"/>
          <w:sz w:val="18"/>
          <w:szCs w:val="18"/>
        </w:rPr>
        <w:t> is the number of objects in the image.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num_objects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length(s)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num_objects</w:t>
      </w:r>
      <w:proofErr w:type="spellEnd"/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=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  88</w:t>
      </w:r>
    </w:p>
    <w:p w:rsidR="009B4EED" w:rsidRPr="009B4EED" w:rsidRDefault="009B4EED" w:rsidP="009B4E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Next, we gather all the individual centroid locations into x and y vectors. To accomplish this I use the </w:t>
      </w:r>
      <w:hyperlink r:id="rId9" w:anchor="bs6e2p_" w:history="1">
        <w:r w:rsidRPr="009B4EED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 xml:space="preserve">comma-separated list syntax for </w:t>
        </w:r>
        <w:proofErr w:type="spellStart"/>
        <w:r w:rsidRPr="009B4EED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>struct</w:t>
        </w:r>
        <w:proofErr w:type="spellEnd"/>
        <w:r w:rsidRPr="009B4EED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 xml:space="preserve"> arrays</w:t>
        </w:r>
      </w:hyperlink>
      <w:r w:rsidRPr="009B4EED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centroids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cat(1, </w:t>
      </w:r>
      <w:proofErr w:type="spell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s.Centroid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centroids(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:,1);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</w:t>
      </w: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centroids(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:,2);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If the comma-separated list syntax makes your brain hurt, you can use a loop instead: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centroids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zeros(length(s), 2);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= 1:length(s)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centroids(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k,:) = s(k).Centroid;</w:t>
      </w:r>
    </w:p>
    <w:p w:rsidR="009B4EED" w:rsidRPr="009B4EED" w:rsidRDefault="009B4EED" w:rsidP="009B4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B4EED">
        <w:rPr>
          <w:rFonts w:ascii="Arial" w:eastAsia="Times New Roman" w:hAnsi="Arial" w:cs="Arial"/>
          <w:color w:val="000000"/>
          <w:sz w:val="18"/>
          <w:szCs w:val="18"/>
        </w:rPr>
        <w:t>Now let's round the centroid locations to get row and column subscripts.</w:t>
      </w:r>
      <w:proofErr w:type="gramEnd"/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r = round(y);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c = round(x);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lastRenderedPageBreak/>
        <w:t>Here's where linear indexing comes into play. In order to assign to a bunch of scattered locations like this, you want to use a single subscript. That's what we call linear indexing. You can use the function </w:t>
      </w: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sub2ind</w:t>
      </w:r>
      <w:r w:rsidRPr="009B4EED">
        <w:rPr>
          <w:rFonts w:ascii="Arial" w:eastAsia="Times New Roman" w:hAnsi="Arial" w:cs="Arial"/>
          <w:color w:val="000000"/>
          <w:sz w:val="18"/>
          <w:szCs w:val="18"/>
        </w:rPr>
        <w:t> to convert a set of subscripts to linear indices.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ind</w:t>
      </w:r>
      <w:proofErr w:type="spellEnd"/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sub2ind(size(</w:t>
      </w:r>
      <w:proofErr w:type="spell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), r, c);</w:t>
      </w:r>
    </w:p>
    <w:p w:rsidR="009B4EED" w:rsidRPr="009B4EED" w:rsidRDefault="009B4EED" w:rsidP="009B4EED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And finally we can use the linear indices to assign a value to a bunch of image pixel locations all at once.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bw2 = </w:t>
      </w: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false(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size(</w:t>
      </w:r>
      <w:proofErr w:type="spell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bw2(</w:t>
      </w:r>
      <w:proofErr w:type="spellStart"/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ind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) = true;</w:t>
      </w: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B4EED" w:rsidRPr="009B4EED" w:rsidRDefault="009B4EED" w:rsidP="009B4EED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bw2, </w:t>
      </w:r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InitialMagnification</w:t>
      </w:r>
      <w:proofErr w:type="spellEnd"/>
      <w:r w:rsidRPr="009B4EED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9B4EED">
        <w:rPr>
          <w:rFonts w:ascii="Courier New" w:eastAsia="Times New Roman" w:hAnsi="Courier New" w:cs="Courier New"/>
          <w:color w:val="000000"/>
          <w:sz w:val="18"/>
          <w:szCs w:val="18"/>
        </w:rPr>
        <w:t>, 200)</w:t>
      </w:r>
    </w:p>
    <w:p w:rsidR="009B4EED" w:rsidRPr="009B4EED" w:rsidRDefault="009B4EED" w:rsidP="009B4E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438900" cy="5695950"/>
            <wp:effectExtent l="0" t="0" r="0" b="0"/>
            <wp:docPr id="1" name="Picture 1" descr="http://blogs.mathworks.com/images/steve/2011/centroids_on_imag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mathworks.com/images/steve/2011/centroids_on_image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ED" w:rsidRPr="009B4EED" w:rsidRDefault="009B4EED" w:rsidP="009B4E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B4EED">
        <w:rPr>
          <w:rFonts w:ascii="Arial" w:eastAsia="Times New Roman" w:hAnsi="Arial" w:cs="Arial"/>
          <w:color w:val="000000"/>
          <w:sz w:val="18"/>
          <w:szCs w:val="18"/>
        </w:rPr>
        <w:t>See my </w:t>
      </w:r>
      <w:hyperlink r:id="rId10" w:history="1">
        <w:r w:rsidRPr="009B4EED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>08-Feb-2008 blog post</w:t>
        </w:r>
      </w:hyperlink>
      <w:r w:rsidRPr="009B4EED">
        <w:rPr>
          <w:rFonts w:ascii="Arial" w:eastAsia="Times New Roman" w:hAnsi="Arial" w:cs="Arial"/>
          <w:color w:val="000000"/>
          <w:sz w:val="18"/>
          <w:szCs w:val="18"/>
        </w:rPr>
        <w:t> for more about linear indexing.</w:t>
      </w:r>
    </w:p>
    <w:p w:rsidR="00C33D08" w:rsidRDefault="009B4EED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ED"/>
    <w:rsid w:val="008414E4"/>
    <w:rsid w:val="00933AFE"/>
    <w:rsid w:val="009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4E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4E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E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B4EE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4E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4E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E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B4EE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athworks.com/steve/2008/02/08/linear-index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logs.mathworks.com/steve/2006/06/10/determining-point-position-in-mri-phantom/" TargetMode="External"/><Relationship Id="rId10" Type="http://schemas.openxmlformats.org/officeDocument/2006/relationships/hyperlink" Target="http://blogs.mathworks.com/steve/2008/02/08/linear-index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help/releases/R2011b/techdoc/matlab_prog/br04bw6-3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2013-11-13T17:54:00Z</dcterms:created>
  <dcterms:modified xsi:type="dcterms:W3CDTF">2013-11-13T17:54:00Z</dcterms:modified>
</cp:coreProperties>
</file>