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79" w:rsidRPr="00D96979" w:rsidRDefault="00D96979" w:rsidP="00D96979">
      <w:pPr>
        <w:spacing w:after="0" w:line="270" w:lineRule="atLeast"/>
        <w:rPr>
          <w:rFonts w:ascii="Arial" w:eastAsia="Times New Roman" w:hAnsi="Arial" w:cs="Arial"/>
          <w:color w:val="4C8FDD"/>
          <w:sz w:val="18"/>
          <w:szCs w:val="18"/>
          <w:bdr w:val="none" w:sz="0" w:space="0" w:color="auto" w:frame="1"/>
          <w:shd w:val="clear" w:color="auto" w:fill="FFFFFF"/>
        </w:rPr>
      </w:pPr>
      <w:r w:rsidRPr="00D9697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9697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"http://blogs.mathworks.com/steve/2008/04/14/relabeling-a-label-matrix/" \o "Permanent Link to Relabeling a label matrix" </w:instrText>
      </w:r>
      <w:r w:rsidRPr="00D9697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D96979" w:rsidRPr="00D96979" w:rsidRDefault="00D96979" w:rsidP="00D96979">
      <w:pPr>
        <w:shd w:val="clear" w:color="auto" w:fill="F2F2F2"/>
        <w:spacing w:after="135" w:line="270" w:lineRule="atLeast"/>
        <w:outlineLvl w:val="1"/>
        <w:rPr>
          <w:rFonts w:ascii="Times New Roman" w:eastAsia="Times New Roman" w:hAnsi="Times New Roman" w:cs="Times New Roman"/>
          <w:b/>
          <w:bCs/>
          <w:color w:val="4A4F55"/>
          <w:sz w:val="26"/>
          <w:szCs w:val="26"/>
        </w:rPr>
      </w:pPr>
      <w:r w:rsidRPr="00D96979">
        <w:rPr>
          <w:rFonts w:ascii="Arial" w:eastAsia="Times New Roman" w:hAnsi="Arial" w:cs="Arial"/>
          <w:b/>
          <w:bCs/>
          <w:color w:val="4A4F55"/>
          <w:sz w:val="26"/>
          <w:szCs w:val="26"/>
          <w:bdr w:val="none" w:sz="0" w:space="0" w:color="auto" w:frame="1"/>
          <w:shd w:val="clear" w:color="auto" w:fill="FFFFFF"/>
        </w:rPr>
        <w:t>Relabeling a label matrix</w:t>
      </w:r>
    </w:p>
    <w:p w:rsidR="00D96979" w:rsidRPr="00D96979" w:rsidRDefault="00D96979" w:rsidP="00D9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697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96979" w:rsidRPr="00D96979" w:rsidRDefault="00D96979" w:rsidP="00D9697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96979">
        <w:rPr>
          <w:rFonts w:ascii="Arial" w:eastAsia="Times New Roman" w:hAnsi="Arial" w:cs="Arial"/>
          <w:color w:val="000000"/>
          <w:sz w:val="18"/>
          <w:szCs w:val="18"/>
        </w:rPr>
        <w:t>The three most common questions I've been hearing about </w:t>
      </w:r>
      <w:proofErr w:type="spellStart"/>
      <w:r w:rsidRPr="00D96979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D96979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"http://www.mathworks.com/access/helpdesk/help/toolbox/images/bwlabel.html" </w:instrText>
      </w:r>
      <w:r w:rsidRPr="00D96979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D96979">
        <w:rPr>
          <w:rFonts w:ascii="Courier New" w:eastAsia="Times New Roman" w:hAnsi="Courier New" w:cs="Courier New"/>
          <w:color w:val="4C8FDD"/>
          <w:sz w:val="18"/>
          <w:szCs w:val="18"/>
          <w:bdr w:val="none" w:sz="0" w:space="0" w:color="auto" w:frame="1"/>
        </w:rPr>
        <w:t>bwlabel</w:t>
      </w:r>
      <w:proofErr w:type="spellEnd"/>
      <w:r w:rsidRPr="00D96979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D96979">
        <w:rPr>
          <w:rFonts w:ascii="Arial" w:eastAsia="Times New Roman" w:hAnsi="Arial" w:cs="Arial"/>
          <w:color w:val="000000"/>
          <w:sz w:val="18"/>
          <w:szCs w:val="18"/>
        </w:rPr>
        <w:t>, which is used for labeling connected components in a binary image, are about</w:t>
      </w:r>
    </w:p>
    <w:p w:rsidR="00D96979" w:rsidRPr="00D96979" w:rsidRDefault="00D96979" w:rsidP="00D96979">
      <w:pPr>
        <w:numPr>
          <w:ilvl w:val="0"/>
          <w:numId w:val="1"/>
        </w:numPr>
        <w:shd w:val="clear" w:color="auto" w:fill="FFFFFF"/>
        <w:spacing w:after="105" w:line="270" w:lineRule="atLeast"/>
        <w:ind w:left="345"/>
        <w:rPr>
          <w:rFonts w:ascii="Arial" w:eastAsia="Times New Roman" w:hAnsi="Arial" w:cs="Arial"/>
          <w:color w:val="000000"/>
          <w:sz w:val="18"/>
          <w:szCs w:val="18"/>
        </w:rPr>
      </w:pPr>
      <w:r w:rsidRPr="00D96979">
        <w:rPr>
          <w:rFonts w:ascii="Arial" w:eastAsia="Times New Roman" w:hAnsi="Arial" w:cs="Arial"/>
          <w:color w:val="000000"/>
          <w:sz w:val="18"/>
          <w:szCs w:val="18"/>
        </w:rPr>
        <w:t>Search order</w:t>
      </w:r>
    </w:p>
    <w:p w:rsidR="00D96979" w:rsidRPr="00D96979" w:rsidRDefault="00D96979" w:rsidP="00D96979">
      <w:pPr>
        <w:numPr>
          <w:ilvl w:val="0"/>
          <w:numId w:val="1"/>
        </w:numPr>
        <w:shd w:val="clear" w:color="auto" w:fill="FFFFFF"/>
        <w:spacing w:after="105" w:line="270" w:lineRule="atLeast"/>
        <w:ind w:left="345"/>
        <w:rPr>
          <w:rFonts w:ascii="Arial" w:eastAsia="Times New Roman" w:hAnsi="Arial" w:cs="Arial"/>
          <w:color w:val="000000"/>
          <w:sz w:val="18"/>
          <w:szCs w:val="18"/>
        </w:rPr>
      </w:pPr>
      <w:r w:rsidRPr="00D96979">
        <w:rPr>
          <w:rFonts w:ascii="Arial" w:eastAsia="Times New Roman" w:hAnsi="Arial" w:cs="Arial"/>
          <w:color w:val="000000"/>
          <w:sz w:val="18"/>
          <w:szCs w:val="18"/>
        </w:rPr>
        <w:t>Relabeling (renumbering the label matrix)</w:t>
      </w:r>
    </w:p>
    <w:p w:rsidR="00D96979" w:rsidRPr="00D96979" w:rsidRDefault="00D96979" w:rsidP="00D96979">
      <w:pPr>
        <w:numPr>
          <w:ilvl w:val="0"/>
          <w:numId w:val="1"/>
        </w:numPr>
        <w:shd w:val="clear" w:color="auto" w:fill="FFFFFF"/>
        <w:spacing w:after="105" w:line="270" w:lineRule="atLeast"/>
        <w:ind w:left="345"/>
        <w:rPr>
          <w:rFonts w:ascii="Arial" w:eastAsia="Times New Roman" w:hAnsi="Arial" w:cs="Arial"/>
          <w:color w:val="000000"/>
          <w:sz w:val="18"/>
          <w:szCs w:val="18"/>
        </w:rPr>
      </w:pPr>
      <w:r w:rsidRPr="00D96979">
        <w:rPr>
          <w:rFonts w:ascii="Arial" w:eastAsia="Times New Roman" w:hAnsi="Arial" w:cs="Arial"/>
          <w:color w:val="000000"/>
          <w:sz w:val="18"/>
          <w:szCs w:val="18"/>
        </w:rPr>
        <w:t>Correspondence between labels in two different images</w:t>
      </w:r>
    </w:p>
    <w:p w:rsidR="00D96979" w:rsidRPr="00D96979" w:rsidRDefault="00D96979" w:rsidP="00D96979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96979">
        <w:rPr>
          <w:rFonts w:ascii="Arial" w:eastAsia="Times New Roman" w:hAnsi="Arial" w:cs="Arial"/>
          <w:color w:val="000000"/>
          <w:sz w:val="18"/>
          <w:szCs w:val="18"/>
        </w:rPr>
        <w:t>Today I'll tackle relabeling.</w:t>
      </w:r>
    </w:p>
    <w:p w:rsidR="00D96979" w:rsidRPr="00D96979" w:rsidRDefault="00D96979" w:rsidP="00D9697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96979">
        <w:rPr>
          <w:rFonts w:ascii="Arial" w:eastAsia="Times New Roman" w:hAnsi="Arial" w:cs="Arial"/>
          <w:color w:val="000000"/>
          <w:sz w:val="18"/>
          <w:szCs w:val="18"/>
        </w:rPr>
        <w:t>In my </w:t>
      </w:r>
      <w:hyperlink r:id="rId6" w:history="1">
        <w:r w:rsidRPr="00D96979">
          <w:rPr>
            <w:rFonts w:ascii="Arial" w:eastAsia="Times New Roman" w:hAnsi="Arial" w:cs="Arial"/>
            <w:color w:val="4C8FDD"/>
            <w:sz w:val="18"/>
            <w:szCs w:val="18"/>
            <w:u w:val="single"/>
            <w:bdr w:val="none" w:sz="0" w:space="0" w:color="auto" w:frame="1"/>
          </w:rPr>
          <w:t>previous post on search order</w:t>
        </w:r>
      </w:hyperlink>
      <w:r w:rsidRPr="00D96979">
        <w:rPr>
          <w:rFonts w:ascii="Arial" w:eastAsia="Times New Roman" w:hAnsi="Arial" w:cs="Arial"/>
          <w:color w:val="000000"/>
          <w:sz w:val="18"/>
          <w:szCs w:val="18"/>
        </w:rPr>
        <w:t xml:space="preserve">, I showed how to </w:t>
      </w:r>
      <w:proofErr w:type="spellStart"/>
      <w:r w:rsidRPr="00D96979">
        <w:rPr>
          <w:rFonts w:ascii="Arial" w:eastAsia="Times New Roman" w:hAnsi="Arial" w:cs="Arial"/>
          <w:color w:val="000000"/>
          <w:sz w:val="18"/>
          <w:szCs w:val="18"/>
        </w:rPr>
        <w:t>postprocess</w:t>
      </w:r>
      <w:proofErr w:type="spellEnd"/>
      <w:r w:rsidRPr="00D96979">
        <w:rPr>
          <w:rFonts w:ascii="Arial" w:eastAsia="Times New Roman" w:hAnsi="Arial" w:cs="Arial"/>
          <w:color w:val="000000"/>
          <w:sz w:val="18"/>
          <w:szCs w:val="18"/>
        </w:rPr>
        <w:t xml:space="preserve"> the labeled objects to modify their order according to various criteria. Now I'll take that a step further and use the sorted output from </w:t>
      </w:r>
      <w:proofErr w:type="spellStart"/>
      <w:r w:rsidRPr="00D96979">
        <w:rPr>
          <w:rFonts w:ascii="Arial" w:eastAsia="Times New Roman" w:hAnsi="Arial" w:cs="Arial"/>
          <w:color w:val="000000"/>
          <w:sz w:val="18"/>
          <w:szCs w:val="18"/>
        </w:rPr>
        <w:t>regionprops</w:t>
      </w:r>
      <w:proofErr w:type="spellEnd"/>
      <w:r w:rsidRPr="00D96979">
        <w:rPr>
          <w:rFonts w:ascii="Arial" w:eastAsia="Times New Roman" w:hAnsi="Arial" w:cs="Arial"/>
          <w:color w:val="000000"/>
          <w:sz w:val="18"/>
          <w:szCs w:val="18"/>
        </w:rPr>
        <w:t xml:space="preserve"> to renumber the labels in the label matrix.</w:t>
      </w:r>
    </w:p>
    <w:p w:rsidR="00D96979" w:rsidRPr="00D96979" w:rsidRDefault="00D96979" w:rsidP="00D9697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96979">
        <w:rPr>
          <w:rFonts w:ascii="Arial" w:eastAsia="Times New Roman" w:hAnsi="Arial" w:cs="Arial"/>
          <w:color w:val="000000"/>
          <w:sz w:val="18"/>
          <w:szCs w:val="18"/>
        </w:rPr>
        <w:t>Blog reader </w:t>
      </w:r>
      <w:proofErr w:type="spellStart"/>
      <w:r w:rsidRPr="00D96979"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 w:rsidRPr="00D96979"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"http://blogs.mathworks.com/steve/2008/03/25/bwlabel-search-order/" \l "comment-20522" </w:instrText>
      </w:r>
      <w:r w:rsidRPr="00D96979"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D96979">
        <w:rPr>
          <w:rFonts w:ascii="Arial" w:eastAsia="Times New Roman" w:hAnsi="Arial" w:cs="Arial"/>
          <w:color w:val="4C8FDD"/>
          <w:sz w:val="18"/>
          <w:szCs w:val="18"/>
          <w:u w:val="single"/>
          <w:bdr w:val="none" w:sz="0" w:space="0" w:color="auto" w:frame="1"/>
        </w:rPr>
        <w:t>Trung</w:t>
      </w:r>
      <w:proofErr w:type="spellEnd"/>
      <w:r w:rsidRPr="00D96979"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 w:rsidRPr="00D96979">
        <w:rPr>
          <w:rFonts w:ascii="Arial" w:eastAsia="Times New Roman" w:hAnsi="Arial" w:cs="Arial"/>
          <w:color w:val="000000"/>
          <w:sz w:val="18"/>
          <w:szCs w:val="18"/>
        </w:rPr>
        <w:t> wanted to know if we could sort lexicographically by centroid, so I'll do that here.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'http://blogs.mathworks.com/images/</w:t>
      </w:r>
      <w:proofErr w:type="spellStart"/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steve</w:t>
      </w:r>
      <w:proofErr w:type="spellEnd"/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/186/scanned_page.png'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imread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~</w:t>
      </w:r>
      <w:proofErr w:type="spell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(1107:1194, 17:135);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InitialMagnification</w:t>
      </w:r>
      <w:proofErr w:type="spellEnd"/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'fit'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96979" w:rsidRPr="00D96979" w:rsidRDefault="00D96979" w:rsidP="00D9697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5334000" cy="4000500"/>
            <wp:effectExtent l="0" t="0" r="0" b="0"/>
            <wp:docPr id="8" name="Picture 8" descr="http://blogs.mathworks.com/images/steve/2008/bwlabel_relabeling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mathworks.com/images/steve/2008/bwlabel_relabeling_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79" w:rsidRPr="00D96979" w:rsidRDefault="00D96979" w:rsidP="00D9697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96979">
        <w:rPr>
          <w:rFonts w:ascii="Arial" w:eastAsia="Times New Roman" w:hAnsi="Arial" w:cs="Arial"/>
          <w:color w:val="000000"/>
          <w:sz w:val="18"/>
          <w:szCs w:val="18"/>
        </w:rPr>
        <w:t>Here's a false-color view of the label matrix using </w:t>
      </w:r>
      <w:hyperlink r:id="rId8" w:history="1">
        <w:r w:rsidRPr="00D96979">
          <w:rPr>
            <w:rFonts w:ascii="Courier New" w:eastAsia="Times New Roman" w:hAnsi="Courier New" w:cs="Courier New"/>
            <w:color w:val="4C8FDD"/>
            <w:sz w:val="18"/>
            <w:szCs w:val="18"/>
            <w:bdr w:val="none" w:sz="0" w:space="0" w:color="auto" w:frame="1"/>
          </w:rPr>
          <w:t>label2rgb</w:t>
        </w:r>
      </w:hyperlink>
      <w:r w:rsidRPr="00D96979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= </w:t>
      </w:r>
      <w:proofErr w:type="spellStart"/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bwlabel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rgb</w:t>
      </w:r>
      <w:proofErr w:type="spellEnd"/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label2rgb(L, </w:t>
      </w:r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'jet'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[.95 .95 .95], </w:t>
      </w:r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'shuffle'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rgb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InitialMagnification</w:t>
      </w:r>
      <w:proofErr w:type="spellEnd"/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'fit'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96979" w:rsidRPr="00D96979" w:rsidRDefault="00D96979" w:rsidP="00D9697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5334000" cy="4000500"/>
            <wp:effectExtent l="0" t="0" r="0" b="0"/>
            <wp:docPr id="7" name="Picture 7" descr="http://blogs.mathworks.com/images/steve/2008/bwlabel_relabeling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s.mathworks.com/images/steve/2008/bwlabel_relabeling_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79" w:rsidRPr="00D96979" w:rsidRDefault="00D96979" w:rsidP="00D96979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96979">
        <w:rPr>
          <w:rFonts w:ascii="Arial" w:eastAsia="Times New Roman" w:hAnsi="Arial" w:cs="Arial"/>
          <w:color w:val="000000"/>
          <w:sz w:val="18"/>
          <w:szCs w:val="18"/>
        </w:rPr>
        <w:t>Now let's use </w:t>
      </w:r>
      <w:proofErr w:type="spell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regionprops</w:t>
      </w:r>
      <w:proofErr w:type="spellEnd"/>
      <w:r w:rsidRPr="00D96979">
        <w:rPr>
          <w:rFonts w:ascii="Arial" w:eastAsia="Times New Roman" w:hAnsi="Arial" w:cs="Arial"/>
          <w:color w:val="000000"/>
          <w:sz w:val="18"/>
          <w:szCs w:val="18"/>
        </w:rPr>
        <w:t xml:space="preserve"> to get the centroids for each object. To facilitate the relabeling step, I'll get </w:t>
      </w:r>
      <w:proofErr w:type="spellStart"/>
      <w:r w:rsidRPr="00D96979">
        <w:rPr>
          <w:rFonts w:ascii="Arial" w:eastAsia="Times New Roman" w:hAnsi="Arial" w:cs="Arial"/>
          <w:color w:val="000000"/>
          <w:sz w:val="18"/>
          <w:szCs w:val="18"/>
        </w:rPr>
        <w:t>the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'PixelIdxList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D96979">
        <w:rPr>
          <w:rFonts w:ascii="Arial" w:eastAsia="Times New Roman" w:hAnsi="Arial" w:cs="Arial"/>
          <w:color w:val="000000"/>
          <w:sz w:val="18"/>
          <w:szCs w:val="18"/>
        </w:rPr>
        <w:t> for each object.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 = </w:t>
      </w:r>
      <w:proofErr w:type="spellStart"/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regionprops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L, {</w:t>
      </w:r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'Centroid'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PixelIdxList</w:t>
      </w:r>
      <w:proofErr w:type="spellEnd"/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D96979" w:rsidRPr="00D96979" w:rsidRDefault="00D96979" w:rsidP="00D96979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96979">
        <w:rPr>
          <w:rFonts w:ascii="Arial" w:eastAsia="Times New Roman" w:hAnsi="Arial" w:cs="Arial"/>
          <w:color w:val="000000"/>
          <w:sz w:val="18"/>
          <w:szCs w:val="18"/>
        </w:rPr>
        <w:t>Next, sort lexicographically by the centroids, sorting first by the vertical coordinate.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centroids</w:t>
      </w:r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cat(1, </w:t>
      </w:r>
      <w:proofErr w:type="spell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s.Centroid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sorted_centroids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sort_order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sortrows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fliplr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(centroids));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s2 = </w:t>
      </w:r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s(</w:t>
      </w:r>
      <w:proofErr w:type="spellStart"/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sort_order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D96979" w:rsidRPr="00D96979" w:rsidRDefault="00D96979" w:rsidP="00D96979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96979">
        <w:rPr>
          <w:rFonts w:ascii="Arial" w:eastAsia="Times New Roman" w:hAnsi="Arial" w:cs="Arial"/>
          <w:color w:val="000000"/>
          <w:sz w:val="18"/>
          <w:szCs w:val="18"/>
        </w:rPr>
        <w:t>To visualize the sorted object order, we can display the object numbers on top of the objects like this: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979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 xml:space="preserve">% </w:t>
      </w:r>
      <w:proofErr w:type="gramStart"/>
      <w:r w:rsidRPr="00D96979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>First</w:t>
      </w:r>
      <w:proofErr w:type="gramEnd"/>
      <w:r w:rsidRPr="00D96979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>, make an image with a light gray background instead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979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>% of a black background, so that the numbers will be visible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6979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>% on top of it.</w:t>
      </w:r>
      <w:proofErr w:type="gramEnd"/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im2uint8(</w:t>
      </w:r>
      <w:proofErr w:type="spellStart"/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I(</w:t>
      </w:r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~</w:t>
      </w:r>
      <w:proofErr w:type="spell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) = 200;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I(</w:t>
      </w:r>
      <w:proofErr w:type="spellStart"/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bw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) = 240;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I, </w:t>
      </w:r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InitialMagnification</w:t>
      </w:r>
      <w:proofErr w:type="spellEnd"/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'fit'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979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 xml:space="preserve">% </w:t>
      </w:r>
      <w:proofErr w:type="gramStart"/>
      <w:r w:rsidRPr="00D96979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>Now</w:t>
      </w:r>
      <w:proofErr w:type="gramEnd"/>
      <w:r w:rsidRPr="00D96979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 xml:space="preserve"> plot the number of each sorted object at the corresponding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979">
        <w:rPr>
          <w:rFonts w:ascii="inherit" w:eastAsia="Times New Roman" w:hAnsi="inherit" w:cs="Courier New"/>
          <w:color w:val="228B22"/>
          <w:sz w:val="18"/>
          <w:szCs w:val="18"/>
          <w:bdr w:val="none" w:sz="0" w:space="0" w:color="auto" w:frame="1"/>
        </w:rPr>
        <w:t>% centroid: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hold</w:t>
      </w:r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on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6979"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</w:rPr>
        <w:t>for</w:t>
      </w:r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 = 1:numel(s2)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centroid</w:t>
      </w:r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s2(k).Centroid;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text(</w:t>
      </w:r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centroid(1), centroid(2), </w:t>
      </w:r>
      <w:proofErr w:type="spell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sprintf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'%d'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, k));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6979"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</w:rPr>
        <w:t>end</w:t>
      </w:r>
      <w:proofErr w:type="gramEnd"/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hold</w:t>
      </w:r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96979">
        <w:rPr>
          <w:rFonts w:ascii="inherit" w:eastAsia="Times New Roman" w:hAnsi="inherit" w:cs="Courier New"/>
          <w:color w:val="A020F0"/>
          <w:sz w:val="18"/>
          <w:szCs w:val="18"/>
          <w:bdr w:val="none" w:sz="0" w:space="0" w:color="auto" w:frame="1"/>
        </w:rPr>
        <w:t>off</w:t>
      </w:r>
    </w:p>
    <w:p w:rsidR="00D96979" w:rsidRPr="00D96979" w:rsidRDefault="00D96979" w:rsidP="00D9697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5334000" cy="4000500"/>
            <wp:effectExtent l="0" t="0" r="0" b="0"/>
            <wp:docPr id="6" name="Picture 6" descr="http://blogs.mathworks.com/images/steve/2008/bwlabel_relabeling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s.mathworks.com/images/steve/2008/bwlabel_relabeling_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79" w:rsidRPr="00D96979" w:rsidRDefault="00D96979" w:rsidP="00D96979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96979">
        <w:rPr>
          <w:rFonts w:ascii="Arial" w:eastAsia="Times New Roman" w:hAnsi="Arial" w:cs="Arial"/>
          <w:color w:val="000000"/>
          <w:sz w:val="18"/>
          <w:szCs w:val="18"/>
        </w:rPr>
        <w:t>We sorted the output of </w:t>
      </w:r>
      <w:proofErr w:type="spell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regionprops</w:t>
      </w:r>
      <w:proofErr w:type="spellEnd"/>
      <w:r w:rsidRPr="00D96979">
        <w:rPr>
          <w:rFonts w:ascii="Arial" w:eastAsia="Times New Roman" w:hAnsi="Arial" w:cs="Arial"/>
          <w:color w:val="000000"/>
          <w:sz w:val="18"/>
          <w:szCs w:val="18"/>
        </w:rPr>
        <w:t xml:space="preserve">, but we haven't touched the label matrix itself. We can </w:t>
      </w:r>
      <w:proofErr w:type="spellStart"/>
      <w:r w:rsidRPr="00D96979">
        <w:rPr>
          <w:rFonts w:ascii="Arial" w:eastAsia="Times New Roman" w:hAnsi="Arial" w:cs="Arial"/>
          <w:color w:val="000000"/>
          <w:sz w:val="18"/>
          <w:szCs w:val="18"/>
        </w:rPr>
        <w:t>relabel</w:t>
      </w:r>
      <w:proofErr w:type="spellEnd"/>
      <w:r w:rsidRPr="00D96979">
        <w:rPr>
          <w:rFonts w:ascii="Arial" w:eastAsia="Times New Roman" w:hAnsi="Arial" w:cs="Arial"/>
          <w:color w:val="000000"/>
          <w:sz w:val="18"/>
          <w:szCs w:val="18"/>
        </w:rPr>
        <w:t xml:space="preserve"> it according to the sort order by using linear indexing and the </w:t>
      </w:r>
      <w:proofErr w:type="spell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PixelIdxList</w:t>
      </w:r>
      <w:proofErr w:type="spellEnd"/>
      <w:r w:rsidRPr="00D96979">
        <w:rPr>
          <w:rFonts w:ascii="Arial" w:eastAsia="Times New Roman" w:hAnsi="Arial" w:cs="Arial"/>
          <w:color w:val="000000"/>
          <w:sz w:val="18"/>
          <w:szCs w:val="18"/>
        </w:rPr>
        <w:t xml:space="preserve"> of each object. An </w:t>
      </w:r>
      <w:proofErr w:type="spellStart"/>
      <w:r w:rsidRPr="00D96979">
        <w:rPr>
          <w:rFonts w:ascii="Arial" w:eastAsia="Times New Roman" w:hAnsi="Arial" w:cs="Arial"/>
          <w:color w:val="000000"/>
          <w:sz w:val="18"/>
          <w:szCs w:val="18"/>
        </w:rPr>
        <w:t>object's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PixelIdxList</w:t>
      </w:r>
      <w:proofErr w:type="spellEnd"/>
      <w:r w:rsidRPr="00D96979">
        <w:rPr>
          <w:rFonts w:ascii="Arial" w:eastAsia="Times New Roman" w:hAnsi="Arial" w:cs="Arial"/>
          <w:color w:val="000000"/>
          <w:sz w:val="18"/>
          <w:szCs w:val="18"/>
        </w:rPr>
        <w:t> is a vector of linear indices for the pixels belonging to the object. Here's the relabeling loop: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6979"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</w:rPr>
        <w:t>for</w:t>
      </w:r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 = 1:numel(s2)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kth_object_idx_list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s2(</w:t>
      </w:r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k).</w:t>
      </w:r>
      <w:proofErr w:type="spell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PixelIdxList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L(</w:t>
      </w:r>
      <w:proofErr w:type="spellStart"/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kth_object_idx_list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) = k;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6979"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</w:rPr>
        <w:t>end</w:t>
      </w:r>
      <w:proofErr w:type="gramEnd"/>
    </w:p>
    <w:p w:rsidR="00D96979" w:rsidRPr="00D96979" w:rsidRDefault="00D96979" w:rsidP="00D9697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96979">
        <w:rPr>
          <w:rFonts w:ascii="Arial" w:eastAsia="Times New Roman" w:hAnsi="Arial" w:cs="Arial"/>
          <w:color w:val="000000"/>
          <w:sz w:val="18"/>
          <w:szCs w:val="18"/>
        </w:rPr>
        <w:t>In MATLAB 7.6 (R2008a), the </w:t>
      </w:r>
      <w:hyperlink r:id="rId11" w:history="1">
        <w:r w:rsidRPr="00D96979">
          <w:rPr>
            <w:rFonts w:ascii="Courier New" w:eastAsia="Times New Roman" w:hAnsi="Courier New" w:cs="Courier New"/>
            <w:color w:val="4C8FDD"/>
            <w:sz w:val="18"/>
            <w:szCs w:val="18"/>
            <w:bdr w:val="none" w:sz="0" w:space="0" w:color="auto" w:frame="1"/>
          </w:rPr>
          <w:t>publish</w:t>
        </w:r>
      </w:hyperlink>
      <w:r w:rsidRPr="00D96979">
        <w:rPr>
          <w:rFonts w:ascii="Arial" w:eastAsia="Times New Roman" w:hAnsi="Arial" w:cs="Arial"/>
          <w:color w:val="000000"/>
          <w:sz w:val="18"/>
          <w:szCs w:val="18"/>
        </w:rPr>
        <w:t> feature lets you capture multiple graphics from within a loop. I'll use that new capability to show the location of the first few relabeled objects in </w:t>
      </w: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r w:rsidRPr="00D9697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6979"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</w:rPr>
        <w:t>for</w:t>
      </w:r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 = 1:5</w:t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</w:t>
      </w:r>
      <w:proofErr w:type="spellStart"/>
      <w:proofErr w:type="gramStart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imshow</w:t>
      </w:r>
      <w:proofErr w:type="spell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96979">
        <w:rPr>
          <w:rFonts w:ascii="Courier New" w:eastAsia="Times New Roman" w:hAnsi="Courier New" w:cs="Courier New"/>
          <w:color w:val="000000"/>
          <w:sz w:val="18"/>
          <w:szCs w:val="18"/>
        </w:rPr>
        <w:t>L == k)</w:t>
      </w:r>
    </w:p>
    <w:p w:rsidR="00D96979" w:rsidRPr="00D96979" w:rsidRDefault="00D96979" w:rsidP="00D9697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95575" cy="1657350"/>
            <wp:effectExtent l="0" t="0" r="9525" b="0"/>
            <wp:docPr id="5" name="Picture 5" descr="http://blogs.mathworks.com/images/steve/2008/bwlabel_relabeling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s.mathworks.com/images/steve/2008/bwlabel_relabeling_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979">
        <w:rPr>
          <w:rFonts w:ascii="Arial" w:eastAsia="Times New Roman" w:hAnsi="Arial" w:cs="Arial"/>
          <w:color w:val="000000"/>
          <w:sz w:val="18"/>
          <w:szCs w:val="18"/>
        </w:rPr>
        <w:t> </w: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95575" cy="1657350"/>
            <wp:effectExtent l="0" t="0" r="9525" b="0"/>
            <wp:docPr id="4" name="Picture 4" descr="http://blogs.mathworks.com/images/steve/2008/bwlabel_relabeling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s.mathworks.com/images/steve/2008/bwlabel_relabeling_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979">
        <w:rPr>
          <w:rFonts w:ascii="Arial" w:eastAsia="Times New Roman" w:hAnsi="Arial" w:cs="Arial"/>
          <w:color w:val="000000"/>
          <w:sz w:val="18"/>
          <w:szCs w:val="18"/>
        </w:rPr>
        <w:t> </w: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95575" cy="1657350"/>
            <wp:effectExtent l="0" t="0" r="9525" b="0"/>
            <wp:docPr id="3" name="Picture 3" descr="http://blogs.mathworks.com/images/steve/2008/bwlabel_relabeling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s.mathworks.com/images/steve/2008/bwlabel_relabeling_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979">
        <w:rPr>
          <w:rFonts w:ascii="Arial" w:eastAsia="Times New Roman" w:hAnsi="Arial" w:cs="Arial"/>
          <w:color w:val="000000"/>
          <w:sz w:val="18"/>
          <w:szCs w:val="18"/>
        </w:rPr>
        <w:t> </w: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95575" cy="1657350"/>
            <wp:effectExtent l="0" t="0" r="9525" b="0"/>
            <wp:docPr id="2" name="Picture 2" descr="http://blogs.mathworks.com/images/steve/2008/bwlabel_relabeling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s.mathworks.com/images/steve/2008/bwlabel_relabeling_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979">
        <w:rPr>
          <w:rFonts w:ascii="Arial" w:eastAsia="Times New Roman" w:hAnsi="Arial" w:cs="Arial"/>
          <w:color w:val="000000"/>
          <w:sz w:val="18"/>
          <w:szCs w:val="18"/>
        </w:rPr>
        <w:t> </w:t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2695575" cy="1657350"/>
            <wp:effectExtent l="0" t="0" r="9525" b="0"/>
            <wp:docPr id="1" name="Picture 1" descr="http://blogs.mathworks.com/images/steve/2008/bwlabel_relabeling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s.mathworks.com/images/steve/2008/bwlabel_relabeling_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979" w:rsidRPr="00D96979" w:rsidRDefault="00D96979" w:rsidP="00D96979">
      <w:pPr>
        <w:pBdr>
          <w:top w:val="single" w:sz="6" w:space="8" w:color="C8C8C8"/>
          <w:left w:val="single" w:sz="6" w:space="8" w:color="C8C8C8"/>
          <w:bottom w:val="single" w:sz="6" w:space="8" w:color="C8C8C8"/>
          <w:right w:val="single" w:sz="6" w:space="8" w:color="C8C8C8"/>
        </w:pBdr>
        <w:shd w:val="clear" w:color="auto" w:fill="F9F7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96979"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</w:rPr>
        <w:t>end</w:t>
      </w:r>
      <w:proofErr w:type="gramEnd"/>
    </w:p>
    <w:p w:rsidR="00D96979" w:rsidRPr="00D96979" w:rsidRDefault="00D96979" w:rsidP="00D96979">
      <w:pPr>
        <w:shd w:val="clear" w:color="auto" w:fill="FFFFFF"/>
        <w:spacing w:after="30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D96979">
        <w:rPr>
          <w:rFonts w:ascii="Arial" w:eastAsia="Times New Roman" w:hAnsi="Arial" w:cs="Arial"/>
          <w:color w:val="000000"/>
          <w:sz w:val="18"/>
          <w:szCs w:val="18"/>
        </w:rPr>
        <w:t xml:space="preserve">Soon I'll write another post that shows how </w:t>
      </w:r>
      <w:proofErr w:type="spellStart"/>
      <w:r w:rsidRPr="00D96979">
        <w:rPr>
          <w:rFonts w:ascii="Arial" w:eastAsia="Times New Roman" w:hAnsi="Arial" w:cs="Arial"/>
          <w:color w:val="000000"/>
          <w:sz w:val="18"/>
          <w:szCs w:val="18"/>
        </w:rPr>
        <w:t>how</w:t>
      </w:r>
      <w:proofErr w:type="spellEnd"/>
      <w:r w:rsidRPr="00D96979">
        <w:rPr>
          <w:rFonts w:ascii="Arial" w:eastAsia="Times New Roman" w:hAnsi="Arial" w:cs="Arial"/>
          <w:color w:val="000000"/>
          <w:sz w:val="18"/>
          <w:szCs w:val="18"/>
        </w:rPr>
        <w:t xml:space="preserve"> to match up labels in objects that overlap between two images.</w:t>
      </w:r>
    </w:p>
    <w:p w:rsidR="00C33D08" w:rsidRDefault="00D96979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C42E2"/>
    <w:multiLevelType w:val="multilevel"/>
    <w:tmpl w:val="375892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979"/>
    <w:rsid w:val="008414E4"/>
    <w:rsid w:val="00933AFE"/>
    <w:rsid w:val="00D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9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969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6979"/>
  </w:style>
  <w:style w:type="character" w:styleId="HTMLTypewriter">
    <w:name w:val="HTML Typewriter"/>
    <w:basedOn w:val="DefaultParagraphFont"/>
    <w:uiPriority w:val="99"/>
    <w:semiHidden/>
    <w:unhideWhenUsed/>
    <w:rsid w:val="00D969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9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9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969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6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6979"/>
  </w:style>
  <w:style w:type="character" w:styleId="HTMLTypewriter">
    <w:name w:val="HTML Typewriter"/>
    <w:basedOn w:val="DefaultParagraphFont"/>
    <w:uiPriority w:val="99"/>
    <w:semiHidden/>
    <w:unhideWhenUsed/>
    <w:rsid w:val="00D969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97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access/helpdesk/help/toolbox/images/label2rgb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blogs.mathworks.com/steve/2008/03/25/bwlabel-search-order/" TargetMode="External"/><Relationship Id="rId11" Type="http://schemas.openxmlformats.org/officeDocument/2006/relationships/hyperlink" Target="http://www.mathworks.com/access/helpdesk/help/techdoc/matlab_env/f6-22451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2013-11-13T18:32:00Z</dcterms:created>
  <dcterms:modified xsi:type="dcterms:W3CDTF">2013-11-13T18:33:00Z</dcterms:modified>
</cp:coreProperties>
</file>