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E84C22"/>
          <w:sz w:val="36"/>
          <w:szCs w:val="36"/>
        </w:rPr>
      </w:pPr>
      <w:r w:rsidRPr="00C562D7">
        <w:rPr>
          <w:rFonts w:ascii="Calibri" w:eastAsia="Times New Roman" w:hAnsi="Calibri" w:cs="Calibri"/>
          <w:b/>
          <w:bCs/>
          <w:color w:val="E84C22"/>
          <w:sz w:val="36"/>
          <w:szCs w:val="36"/>
        </w:rPr>
        <w:t xml:space="preserve">  Section </w:t>
      </w:r>
      <w:proofErr w:type="gramStart"/>
      <w:r w:rsidRPr="00C562D7">
        <w:rPr>
          <w:rFonts w:ascii="Calibri" w:eastAsia="Times New Roman" w:hAnsi="Calibri" w:cs="Calibri"/>
          <w:b/>
          <w:bCs/>
          <w:color w:val="E84C22"/>
          <w:sz w:val="36"/>
          <w:szCs w:val="36"/>
        </w:rPr>
        <w:t>10 )</w:t>
      </w:r>
      <w:proofErr w:type="gramEnd"/>
      <w:r w:rsidRPr="00C562D7">
        <w:rPr>
          <w:rFonts w:ascii="Calibri" w:eastAsia="Times New Roman" w:hAnsi="Calibri" w:cs="Calibri"/>
          <w:b/>
          <w:bCs/>
          <w:color w:val="E84C22"/>
          <w:sz w:val="36"/>
          <w:szCs w:val="36"/>
        </w:rPr>
        <w:t xml:space="preserve"> </w:t>
      </w:r>
      <w:proofErr w:type="spellStart"/>
      <w:r w:rsidRPr="00C562D7">
        <w:rPr>
          <w:rFonts w:ascii="Calibri" w:eastAsia="Times New Roman" w:hAnsi="Calibri" w:cs="Calibri"/>
          <w:b/>
          <w:bCs/>
          <w:color w:val="E84C22"/>
          <w:sz w:val="36"/>
          <w:szCs w:val="36"/>
        </w:rPr>
        <w:t>Cloudfront</w:t>
      </w:r>
      <w:proofErr w:type="spellEnd"/>
      <w:r w:rsidRPr="00C562D7">
        <w:rPr>
          <w:rFonts w:ascii="Calibri" w:eastAsia="Times New Roman" w:hAnsi="Calibri" w:cs="Calibri"/>
          <w:b/>
          <w:bCs/>
          <w:color w:val="E84C22"/>
          <w:sz w:val="36"/>
          <w:szCs w:val="36"/>
        </w:rPr>
        <w:t xml:space="preserve"> ( is for caching globally)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E84C22"/>
          <w:sz w:val="36"/>
          <w:szCs w:val="36"/>
        </w:rPr>
      </w:pPr>
      <w:r w:rsidRPr="00C562D7">
        <w:rPr>
          <w:rFonts w:ascii="Calibri" w:eastAsia="Times New Roman" w:hAnsi="Calibri" w:cs="Calibri"/>
          <w:color w:val="E84C22"/>
          <w:sz w:val="36"/>
          <w:szCs w:val="36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b/>
          <w:bCs/>
        </w:rPr>
        <w:t xml:space="preserve">Amazon </w:t>
      </w:r>
      <w:proofErr w:type="spellStart"/>
      <w:r w:rsidRPr="00C562D7">
        <w:rPr>
          <w:rFonts w:ascii="Calibri" w:eastAsia="Times New Roman" w:hAnsi="Calibri" w:cs="Calibri"/>
          <w:b/>
          <w:bCs/>
        </w:rPr>
        <w:t>CloudFront</w:t>
      </w:r>
      <w:proofErr w:type="spellEnd"/>
      <w:r w:rsidRPr="00C562D7">
        <w:rPr>
          <w:rFonts w:ascii="Calibri" w:eastAsia="Times New Roman" w:hAnsi="Calibri" w:cs="Calibri"/>
          <w:b/>
          <w:bCs/>
        </w:rPr>
        <w:t xml:space="preserve"> is a content delivery network offered by Amazon Web Services. Content delivery networks provide a globally-distributed network of proxy servers which cache content, such as web videos or other bulky media, more locally to consumers, thus improving access speed for downloading the content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proofErr w:type="gramStart"/>
      <w:r w:rsidRPr="00C562D7">
        <w:rPr>
          <w:rFonts w:ascii="Calibri" w:eastAsia="Times New Roman" w:hAnsi="Calibri" w:cs="Calibri"/>
        </w:rPr>
        <w:t>Note :</w:t>
      </w:r>
      <w:proofErr w:type="gramEnd"/>
      <w:r w:rsidRPr="00C562D7">
        <w:rPr>
          <w:rFonts w:ascii="Calibri" w:eastAsia="Times New Roman" w:hAnsi="Calibri" w:cs="Calibri"/>
        </w:rPr>
        <w:t xml:space="preserve"> if some user  from </w:t>
      </w:r>
      <w:proofErr w:type="spellStart"/>
      <w:r w:rsidRPr="00C562D7">
        <w:rPr>
          <w:rFonts w:ascii="Calibri" w:eastAsia="Times New Roman" w:hAnsi="Calibri" w:cs="Calibri"/>
        </w:rPr>
        <w:t>usa</w:t>
      </w:r>
      <w:proofErr w:type="spellEnd"/>
      <w:r w:rsidRPr="00C562D7">
        <w:rPr>
          <w:rFonts w:ascii="Calibri" w:eastAsia="Times New Roman" w:hAnsi="Calibri" w:cs="Calibri"/>
        </w:rPr>
        <w:t xml:space="preserve"> want to access s3 in </w:t>
      </w:r>
      <w:proofErr w:type="spellStart"/>
      <w:r w:rsidRPr="00C562D7">
        <w:rPr>
          <w:rFonts w:ascii="Calibri" w:eastAsia="Times New Roman" w:hAnsi="Calibri" w:cs="Calibri"/>
        </w:rPr>
        <w:t>australia</w:t>
      </w:r>
      <w:proofErr w:type="spellEnd"/>
      <w:r w:rsidRPr="00C562D7">
        <w:rPr>
          <w:rFonts w:ascii="Calibri" w:eastAsia="Times New Roman" w:hAnsi="Calibri" w:cs="Calibri"/>
        </w:rPr>
        <w:t xml:space="preserve"> then </w:t>
      </w:r>
      <w:proofErr w:type="spellStart"/>
      <w:r w:rsidRPr="00C562D7">
        <w:rPr>
          <w:rFonts w:ascii="Calibri" w:eastAsia="Times New Roman" w:hAnsi="Calibri" w:cs="Calibri"/>
        </w:rPr>
        <w:t>cloudfront</w:t>
      </w:r>
      <w:proofErr w:type="spellEnd"/>
      <w:r w:rsidRPr="00C562D7">
        <w:rPr>
          <w:rFonts w:ascii="Calibri" w:eastAsia="Times New Roman" w:hAnsi="Calibri" w:cs="Calibri"/>
        </w:rPr>
        <w:t xml:space="preserve"> will cache data locally in </w:t>
      </w:r>
      <w:proofErr w:type="spellStart"/>
      <w:r w:rsidRPr="00C562D7">
        <w:rPr>
          <w:rFonts w:ascii="Calibri" w:eastAsia="Times New Roman" w:hAnsi="Calibri" w:cs="Calibri"/>
        </w:rPr>
        <w:t>usa</w:t>
      </w:r>
      <w:proofErr w:type="spellEnd"/>
      <w:r w:rsidRPr="00C562D7">
        <w:rPr>
          <w:rFonts w:ascii="Calibri" w:eastAsia="Times New Roman" w:hAnsi="Calibri" w:cs="Calibri"/>
        </w:rPr>
        <w:t xml:space="preserve"> and it will increase performance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206750"/>
            <wp:effectExtent l="0" t="0" r="0" b="0"/>
            <wp:docPr id="24" name="Picture 24" descr="Machine generated alternative text:&#10;AWS CloudFront &#10;• Content Delivery Network (CDN) &#10;• Improves read performance, content &#10;is cached at the edge &#10;• 2 1 6 Point of Presence globally ( ge &#10;locations) &#10;• DDoS protection, integration w &#10;Shield, AWS Web Application &#10;Firewall &#10;• Can expose external H IT PS and &#10;Source: https://aws.amazon.com/cloudfront/features/?nc:sn&amp;loc:2 &#10;can talk to internal HIT PS backen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WS CloudFront &#10;• Content Delivery Network (CDN) &#10;• Improves read performance, content &#10;is cached at the edge &#10;• 2 1 6 Point of Presence globally ( ge &#10;locations) &#10;• DDoS protection, integration w &#10;Shield, AWS Web Application &#10;Firewall &#10;• Can expose external H IT PS and &#10;Source: https://aws.amazon.com/cloudfront/features/?nc:sn&amp;loc:2 &#10;can talk to internal HIT PS backends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226050" cy="2933700"/>
            <wp:effectExtent l="0" t="0" r="0" b="0"/>
            <wp:docPr id="23" name="Picture 23" descr="Machine generated alternative text:&#10;CloudFront — Origins &#10;• S3 bucket &#10;• For distributing files and caching them at the edge &#10;• Enhanced security with CloudFront Origin Access Identity (OAI) &#10;• CloudFront can be used as an i &#10;s (to load files to S3) &#10;• Custom Origin (HITP) &#10;• Application Load Balancer &#10;• EC2 instance &#10;• S3 website (must first enable the bucket as a static S3 website) &#10;• Any HTTP backend you wa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CloudFront — Origins &#10;• S3 bucket &#10;• For distributing files and caching them at the edge &#10;• Enhanced security with CloudFront Origin Access Identity (OAI) &#10;• CloudFront can be used as an i &#10;s (to load files to S3) &#10;• Custom Origin (HITP) &#10;• Application Load Balancer &#10;• EC2 instance &#10;• S3 website (must first enable the bucket as a static S3 website) &#10;• Any HTTP backend you want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drawing>
          <wp:inline distT="0" distB="0" distL="0" distR="0">
            <wp:extent cx="6286500" cy="3454400"/>
            <wp:effectExtent l="0" t="0" r="0" b="0"/>
            <wp:docPr id="22" name="Picture 22" descr="Machine generated alternative text:&#10;CloudFront at a high level &#10;GET HTTP/I.I &#10;User-Agent: Mozilla/4.O (compatible; MSlE5.01; Windows NT) &#10;Host: www.example.com &#10;Accept-Encoding: gzip, deflate &#10;Origin &#10;or &#10;Client &#10;Fo rd Request &#10;to 'ur Origin &#10;Includes Query Strings &#10;Edge Location And Request Headers &#10;CACHE &#10;Local Cach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loudFront at a high level &#10;GET HTTP/I.I &#10;User-Agent: Mozilla/4.O (compatible; MSlE5.01; Windows NT) &#10;Host: www.example.com &#10;Accept-Encoding: gzip, deflate &#10;Origin &#10;or &#10;Client &#10;Fo rd Request &#10;to 'ur Origin &#10;Includes Query Strings &#10;Edge Location And Request Headers &#10;CACHE &#10;Local Cach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E84C22"/>
          <w:sz w:val="36"/>
          <w:szCs w:val="36"/>
        </w:rPr>
      </w:pPr>
      <w:r w:rsidRPr="00C562D7">
        <w:rPr>
          <w:rFonts w:ascii="Calibri" w:eastAsia="Times New Roman" w:hAnsi="Calibri" w:cs="Calibri"/>
          <w:color w:val="E84C22"/>
          <w:sz w:val="36"/>
          <w:szCs w:val="36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4254500"/>
            <wp:effectExtent l="0" t="0" r="0" b="0"/>
            <wp:docPr id="21" name="Picture 21" descr="Machine generated alternative text:&#10;CloudFront — S3 &#10;as an &#10;Private AWS &#10;Origin &#10;Private AWS &#10;private AWS &#10;eag &#10;Edge &#10;Mumbai &#10;Edge &#10;Melbour e &#10;Public www &#10;Public www &#10;eag &#10;AWS Cloud &#10;Edge &#10;Los Angeles &#10;Private AWS &#10;Edge &#10;Säo Paulo &#10;in (S3 buc &#10;Origin Access Identity &#10;+ S3 bucket polic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CloudFront — S3 &#10;as an &#10;Private AWS &#10;Origin &#10;Private AWS &#10;private AWS &#10;eag &#10;Edge &#10;Mumbai &#10;Edge &#10;Melbour e &#10;Public www &#10;Public www &#10;eag &#10;AWS Cloud &#10;Edge &#10;Los Angeles &#10;Private AWS &#10;Edge &#10;Säo Paulo &#10;in (S3 buc &#10;Origin Access Identity &#10;+ S3 bucket policy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E84C22"/>
          <w:sz w:val="36"/>
          <w:szCs w:val="36"/>
        </w:rPr>
      </w:pPr>
      <w:r w:rsidRPr="00C562D7">
        <w:rPr>
          <w:rFonts w:ascii="Calibri" w:eastAsia="Times New Roman" w:hAnsi="Calibri" w:cs="Calibri"/>
          <w:color w:val="E84C22"/>
          <w:sz w:val="36"/>
          <w:szCs w:val="36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3409950"/>
            <wp:effectExtent l="0" t="0" r="0" b="0"/>
            <wp:docPr id="20" name="Picture 20" descr="Machine generated alternative text:&#10;CloudFront &#10;Edge Location &#10;ALB or EC2 as an origin &#10;Security group &#10;Allow Public IP of Edge Locations &#10;EC2 Instances &#10;Must be Public &#10;Security group &#10;Allow Security Group &#10;of Load Balancer &#10;EC2 Instances &#10;Can be Private &#10;Security &#10;Allow Public IP of &#10;Edge Locations &#10;Edge Location &#10;Public IPS &#10;Application Load Balancer &#10;Must be Publi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loudFront &#10;Edge Location &#10;ALB or EC2 as an origin &#10;Security group &#10;Allow Public IP of Edge Locations &#10;EC2 Instances &#10;Must be Public &#10;Security group &#10;Allow Security Group &#10;of Load Balancer &#10;EC2 Instances &#10;Can be Private &#10;Security &#10;Allow Public IP of &#10;Edge Locations &#10;Edge Location &#10;Public IPS &#10;Application Load Balancer &#10;Must be Public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C562D7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3765550"/>
            <wp:effectExtent l="0" t="0" r="0" b="6350"/>
            <wp:docPr id="19" name="Picture 19" descr="Machine generated alternative text:&#10;CloudFront vs S3 Cross Region Replication &#10;• CloudFront: &#10;• Global Edge network &#10;• Files are cached for a TTL (maybe a day) &#10;• Great for static content that must be available everywhere &#10;• S3 Cross Region Replication: &#10;• Must be setup for each region you want replication to happen &#10;• Files are updated in near real-time &#10;. Read only &#10;• Great for dynamic content that needs to be available at low-latency in few &#10;reg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CloudFront vs S3 Cross Region Replication &#10;• CloudFront: &#10;• Global Edge network &#10;• Files are cached for a TTL (maybe a day) &#10;• Great for static content that must be available everywhere &#10;• S3 Cross Region Replication: &#10;• Must be setup for each region you want replication to happen &#10;• Files are updated in near real-time &#10;. Read only &#10;• Great for dynamic content that needs to be available at low-latency in few &#10;region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E84C22"/>
          <w:sz w:val="36"/>
          <w:szCs w:val="36"/>
        </w:rPr>
      </w:pPr>
      <w:r w:rsidRPr="00C562D7">
        <w:rPr>
          <w:rFonts w:ascii="Calibri" w:eastAsia="Times New Roman" w:hAnsi="Calibri" w:cs="Calibri"/>
          <w:color w:val="E84C22"/>
          <w:sz w:val="36"/>
          <w:szCs w:val="36"/>
        </w:rPr>
        <w:t> </w:t>
      </w:r>
    </w:p>
    <w:p w:rsidR="00C562D7" w:rsidRPr="00C562D7" w:rsidRDefault="00C562D7" w:rsidP="00C562D7">
      <w:pPr>
        <w:spacing w:after="0" w:line="240" w:lineRule="auto"/>
        <w:ind w:left="540"/>
        <w:rPr>
          <w:rFonts w:ascii="Calibri" w:eastAsia="Times New Roman" w:hAnsi="Calibri" w:cs="Calibri"/>
          <w:color w:val="00B050"/>
          <w:sz w:val="28"/>
          <w:szCs w:val="28"/>
        </w:rPr>
      </w:pPr>
      <w:r w:rsidRPr="00C562D7">
        <w:rPr>
          <w:rFonts w:ascii="Calibri" w:eastAsia="Times New Roman" w:hAnsi="Calibri" w:cs="Calibri"/>
          <w:b/>
          <w:bCs/>
          <w:color w:val="00B050"/>
          <w:sz w:val="28"/>
          <w:szCs w:val="28"/>
        </w:rPr>
        <w:t xml:space="preserve">                                                      </w:t>
      </w:r>
      <w:proofErr w:type="spellStart"/>
      <w:r w:rsidRPr="00C562D7">
        <w:rPr>
          <w:rFonts w:ascii="Calibri" w:eastAsia="Times New Roman" w:hAnsi="Calibri" w:cs="Calibri"/>
          <w:b/>
          <w:bCs/>
          <w:color w:val="00B050"/>
          <w:sz w:val="28"/>
          <w:szCs w:val="28"/>
        </w:rPr>
        <w:t>Cloudfront</w:t>
      </w:r>
      <w:proofErr w:type="spellEnd"/>
      <w:r w:rsidRPr="00C562D7">
        <w:rPr>
          <w:rFonts w:ascii="Calibri" w:eastAsia="Times New Roman" w:hAnsi="Calibri" w:cs="Calibri"/>
          <w:b/>
          <w:bCs/>
          <w:color w:val="00B050"/>
          <w:sz w:val="28"/>
          <w:szCs w:val="28"/>
        </w:rPr>
        <w:t xml:space="preserve"> hands on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10"/>
      </w:tblGrid>
      <w:tr w:rsidR="00C562D7" w:rsidRPr="00C562D7" w:rsidTr="00C562D7">
        <w:tc>
          <w:tcPr>
            <w:tcW w:w="7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</w:tc>
      </w:tr>
      <w:tr w:rsidR="00C562D7" w:rsidRPr="00C562D7" w:rsidTr="00C562D7">
        <w:tc>
          <w:tcPr>
            <w:tcW w:w="80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010150" cy="1847850"/>
                  <wp:effectExtent l="0" t="0" r="0" b="0"/>
                  <wp:docPr id="18" name="Picture 18" descr="Machine generated alternative text:&#10;AWS CloudFront Hands On &#10;• We'll create an S3 bucket &#10;• We'll create a CloudFront distribution &#10;• We'll create an Origin Access I &#10;• We'll limit the S3 bucket to b a -••-sed &#10;nly using this identit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hine generated alternative text:&#10;AWS CloudFront Hands On &#10;• We'll create an S3 bucket &#10;• We'll create a CloudFront distribution &#10;• We'll create an Origin Access I &#10;• We'll limit the S3 bucket to b a -••-sed &#10;nly using this identit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 xml:space="preserve">Step1:) </w:t>
            </w:r>
            <w:r w:rsidRPr="00C562D7">
              <w:rPr>
                <w:rFonts w:ascii="Calibri" w:eastAsia="Times New Roman" w:hAnsi="Calibri" w:cs="Calibri"/>
                <w:b/>
                <w:bCs/>
              </w:rPr>
              <w:t>create a bucket and add files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Step 2) go to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cloudfront</w:t>
            </w:r>
            <w:proofErr w:type="spellEnd"/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           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create distribution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     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A distribution allows you to distribute content using a worldwide network of edge locations that provide low latency and high data transfer speeds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7340600" cy="3771900"/>
                  <wp:effectExtent l="0" t="0" r="0" b="0"/>
                  <wp:docPr id="17" name="Picture 17" descr="Machine generated alternative text:&#10;Create Distribution &#10;Origin Settings &#10;Origin Domain Name &#10;Origin Path &#10;Origin ID &#10;Restrict Bucket Access &#10;Origin Access Identity &#10;Comment &#10;Grant Read Permissions on &#10;Bucket &#10;S3-my-content-through-cloudfront-demo &#10;@ Yes &#10;o &#10;No &#10;@ Create a New Identity &#10;o &#10;Use an Existing Identity &#10;access-identity-demo &#10;@ Yes, Update Bucket Policy &#10;o &#10;No, I Will Update Permissions &#10;O &#10;O &#10;O &#10;O &#10;0 &#10;Enter a description for the origin. This value lets you &#10;distinguish multiple origins in the same distribution from &#10;one another. The description for each origin must be &#10;unique within the distribution. &#10;If you want to require that users always access your &#10;Amazon S3 content using CloudFront URLs, not &#10;Amazon S3 URLs, click Yes. This is useful when you are &#10;using signed URLs or signed cookies to restrict access &#10;to your content. In the Help, see &quot;Serving Private &#10;Content through CloudFront&quot;. &#10;Enter a comment that you can use to identify the new &#10;origin access identity later, for example, &quot;Static content &#10;for example.com&quot;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hine generated alternative text:&#10;Create Distribution &#10;Origin Settings &#10;Origin Domain Name &#10;Origin Path &#10;Origin ID &#10;Restrict Bucket Access &#10;Origin Access Identity &#10;Comment &#10;Grant Read Permissions on &#10;Bucket &#10;S3-my-content-through-cloudfront-demo &#10;@ Yes &#10;o &#10;No &#10;@ Create a New Identity &#10;o &#10;Use an Existing Identity &#10;access-identity-demo &#10;@ Yes, Update Bucket Policy &#10;o &#10;No, I Will Update Permissions &#10;O &#10;O &#10;O &#10;O &#10;0 &#10;Enter a description for the origin. This value lets you &#10;distinguish multiple origins in the same distribution from &#10;one another. The description for each origin must be &#10;unique within the distribution. &#10;If you want to require that users always access your &#10;Amazon S3 content using CloudFront URLs, not &#10;Amazon S3 URLs, click Yes. This is useful when you are &#10;using signed URLs or signed cookies to restrict access &#10;to your content. In the Help, see &quot;Serving Private &#10;Content through CloudFront&quot;. &#10;Enter a comment that you can use to identify the new &#10;origin access identity later, for example, &quot;Static content &#10;for example.com&quot;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4013200"/>
                  <wp:effectExtent l="0" t="0" r="0" b="6350"/>
                  <wp:docPr id="16" name="Picture 16" descr="Machine generated alternative text:&#10;Viewer Protocol Policy &#10;Allowed HTTP Methods &#10;Field-level Encryption Config &#10;Cached HTTP Methods &#10;Cache and origin request &#10;settings &#10;Cache Policy &#10;Origin Request Policy &#10;o &#10;HTTP and HTTPS &#10;@ Redirect HTTP to HTTPS &#10;o &#10;HTTPS only &#10;@ GET, &#10;HEAD &#10;o &#10;GET, HEAD, OPTIONS &#10;o &#10;GET, HEAD, OPTIONS, PUT, POST, PATCH, DELETE &#10;GET, HEAD (Cached by default) &#10;@ Use a cache policy and origin request policy &#10;o &#10;Use legacy cache settings &#10;Managed-CachingOptimized &#10;View policy details &#10;Learn More &#10;View policy details &#10;Learn More &#10;O &#10;O &#10;O &#10;O &#10;O &#10;Create a new policy &#10;Create a new policy &#10;O &#10;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hine generated alternative text:&#10;Viewer Protocol Policy &#10;Allowed HTTP Methods &#10;Field-level Encryption Config &#10;Cached HTTP Methods &#10;Cache and origin request &#10;settings &#10;Cache Policy &#10;Origin Request Policy &#10;o &#10;HTTP and HTTPS &#10;@ Redirect HTTP to HTTPS &#10;o &#10;HTTPS only &#10;@ GET, &#10;HEAD &#10;o &#10;GET, HEAD, OPTIONS &#10;o &#10;GET, HEAD, OPTIONS, PUT, POST, PATCH, DELETE &#10;GET, HEAD (Cached by default) &#10;@ Use a cache policy and origin request policy &#10;o &#10;Use legacy cache settings &#10;Managed-CachingOptimized &#10;View policy details &#10;Learn More &#10;View policy details &#10;Learn More &#10;O &#10;O &#10;O &#10;O &#10;O &#10;Create a new policy &#10;Create a new policy &#10;O &#10;O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40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595959"/>
                <w:sz w:val="18"/>
                <w:szCs w:val="18"/>
              </w:rPr>
            </w:pPr>
            <w:r w:rsidRPr="00C562D7">
              <w:rPr>
                <w:rFonts w:ascii="Calibri" w:eastAsia="Times New Roman" w:hAnsi="Calibri" w:cs="Calibri"/>
                <w:color w:val="595959"/>
                <w:sz w:val="18"/>
                <w:szCs w:val="1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595959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595959"/>
              </w:rPr>
              <w:lastRenderedPageBreak/>
              <w:t>NOTE: it will  take time to create may be it can take 10 minutes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Note: while creating distribution we will select bucket name and tick bucket policy the it will create automatically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Important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</w:rPr>
              <w:t>An </w:t>
            </w:r>
            <w:r w:rsidRPr="00C562D7">
              <w:rPr>
                <w:rFonts w:ascii="Calibri" w:eastAsia="Times New Roman" w:hAnsi="Calibri" w:cs="Calibri"/>
                <w:b/>
                <w:bCs/>
                <w:color w:val="222222"/>
                <w:sz w:val="24"/>
                <w:szCs w:val="24"/>
                <w:shd w:val="clear" w:color="auto" w:fill="FFFFFF"/>
              </w:rPr>
              <w:t>Origin Access Identity</w:t>
            </w:r>
            <w:r w:rsidRPr="00C562D7">
              <w:rPr>
                <w:rFonts w:ascii="Calibri" w:eastAsia="Times New Roman" w:hAnsi="Calibri" w:cs="Calibri"/>
              </w:rPr>
              <w:t xml:space="preserve"> (OAI) is used for sharing private content via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>. The OAI is a virtual user </w:t>
            </w:r>
            <w:r w:rsidRPr="00C562D7">
              <w:rPr>
                <w:rFonts w:ascii="Calibri" w:eastAsia="Times New Roman" w:hAnsi="Calibri" w:cs="Calibri"/>
                <w:b/>
                <w:bCs/>
                <w:color w:val="222222"/>
                <w:sz w:val="24"/>
                <w:szCs w:val="24"/>
                <w:shd w:val="clear" w:color="auto" w:fill="FFFFFF"/>
              </w:rPr>
              <w:t>identity</w:t>
            </w:r>
            <w:r w:rsidRPr="00C562D7">
              <w:rPr>
                <w:rFonts w:ascii="Calibri" w:eastAsia="Times New Roman" w:hAnsi="Calibri" w:cs="Calibri"/>
              </w:rPr>
              <w:t> that will be used to give your CF distribution permission to fetch a private object from your </w:t>
            </w:r>
            <w:r w:rsidRPr="00C562D7">
              <w:rPr>
                <w:rFonts w:ascii="Calibri" w:eastAsia="Times New Roman" w:hAnsi="Calibri" w:cs="Calibri"/>
                <w:b/>
                <w:bCs/>
                <w:color w:val="222222"/>
                <w:sz w:val="24"/>
                <w:szCs w:val="24"/>
                <w:shd w:val="clear" w:color="auto" w:fill="FFFFFF"/>
              </w:rPr>
              <w:t>origin</w:t>
            </w:r>
            <w:r w:rsidRPr="00C562D7">
              <w:rPr>
                <w:rFonts w:ascii="Calibri" w:eastAsia="Times New Roman" w:hAnsi="Calibri" w:cs="Calibri"/>
              </w:rPr>
              <w:t> server (e.g. S3 bucket).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Note 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Once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 will create(distribution) then OAI (origin access identity will create automatically)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1981200"/>
                  <wp:effectExtent l="0" t="0" r="0" b="0"/>
                  <wp:docPr id="15" name="Picture 15" descr="Machine generated alternative text:&#10;Origin Access Identity &#10;Delete &#10;ENC21CSQBZ &#10;Amazon S3 Canonical User ID &#10;aa7f3da5e71 cce86834b3ddc27 &#10;Viewing 1 to 1 of 1 Items &#10;Viewing 1 to 1 of 1 Items &#10;Create Origin Access Identity &#10;Comment &#10;access-identity-demo &#10;Edi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hine generated alternative text:&#10;Origin Access Identity &#10;Delete &#10;ENC21CSQBZ &#10;Amazon S3 Canonical User ID &#10;aa7f3da5e71 cce86834b3ddc27 &#10;Viewing 1 to 1 of 1 Items &#10;Viewing 1 to 1 of 1 Items &#10;Create Origin Access Identity &#10;Comment &#10;access-identity-demo &#10;Edi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595959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595959"/>
                <w:sz w:val="24"/>
                <w:szCs w:val="24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595959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595959"/>
                <w:sz w:val="24"/>
                <w:szCs w:val="24"/>
              </w:rPr>
              <w:t>Bucket policy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2114550"/>
                  <wp:effectExtent l="0" t="0" r="0" b="0"/>
                  <wp:docPr id="14" name="Picture 14" descr="Machine generated alternative text:&#10;lø &#10;14 &#10;&quot;Version' &#10;&quot;2ee8-1ø-17&quot; , &#10;&quot;policyForC10udFrontprivateContent&quot; &#10;&quot; Statement &quot; &#10;&quot;Sid&quot; : &#10;'Effect&quot; : &#10;&quot;Allow&quot; , &#10;&quot;principal&quot; . &#10;&quot;Action&quot; : &#10;&quot;Resource&quot; . &#10;&quot; s3 :GetObject&quot; , &#10;arn:aws:s3 &#10;'arn: aws : lam: : cloudfront: user/CloudFront Origin Access Identity ENC21CSQB3MN9&quot; &#10;: : : my- content- through -cloudfront- demo/ *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hine generated alternative text:&#10;lø &#10;14 &#10;&quot;Version' &#10;&quot;2ee8-1ø-17&quot; , &#10;&quot;policyForC10udFrontprivateContent&quot; &#10;&quot; Statement &quot; &#10;&quot;Sid&quot; : &#10;'Effect&quot; : &#10;&quot;Allow&quot; , &#10;&quot;principal&quot; . &#10;&quot;Action&quot; : &#10;&quot;Resource&quot; . &#10;&quot; s3 :GetObject&quot; , &#10;arn:aws:s3 &#10;'arn: aws : lam: : cloudfront: user/CloudFront Origin Access Identity ENC21CSQB3MN9&quot; &#10;: : : my- content- through -cloudfront- demo/ *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Means  anything that is coming from this user will allow: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AWS": "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arn:aws:iam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</w:rPr>
              <w:t>::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cloudfront:user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</w:rPr>
              <w:t>/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 Origin Access Identity ENC2ICSQB3MN9"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Enter domain name now in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</w:rPr>
              <w:t>url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</w:rPr>
              <w:t xml:space="preserve"> will be able to access it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1981200"/>
                  <wp:effectExtent l="0" t="0" r="0" b="0"/>
                  <wp:docPr id="13" name="Picture 13" descr="Machine generated alternative text:&#10;CloudFront Distributions &#10;Delete &#10;Enable &#10;Disable &#10;Comment &#10;Create Distribution &#10;Distribution Settings &#10;Any State &#10;Viewing: Any Delivery Method v &#10;Origin &#10;my-cont &#10;Viewing 1 to 1 of 1 Items &#10;Status State &#10;Last Mod &#10;Deploye Enable 2020-10-0 &#10;Viewing 1 to 1 of 1 Items &#10;Domain Name &#10;lc3cm1j14m96y.clou &#10;CNAMEs &#10;Delivery Method &#10;e Web &#10;E3191V940LWlBD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hine generated alternative text:&#10;CloudFront Distributions &#10;Delete &#10;Enable &#10;Disable &#10;Comment &#10;Create Distribution &#10;Distribution Settings &#10;Any State &#10;Viewing: Any Delivery Method v &#10;Origin &#10;my-cont &#10;Viewing 1 to 1 of 1 Items &#10;Status State &#10;Last Mod &#10;Deploye Enable 2020-10-0 &#10;Viewing 1 to 1 of 1 Items &#10;Domain Name &#10;lc3cm1j14m96y.clou &#10;CNAMEs &#10;Delivery Method &#10;e Web &#10;E3191V940LWlBD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url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: ----------------</w:t>
            </w:r>
            <w:hyperlink r:id="rId16" w:history="1">
              <w:r w:rsidRPr="00C562D7">
                <w:rPr>
                  <w:rFonts w:ascii="Calibri" w:eastAsia="Times New Roman" w:hAnsi="Calibri" w:cs="Calibri"/>
                  <w:color w:val="0000FF"/>
                  <w:u w:val="single"/>
                </w:rPr>
                <w:t>https://d1c3cm1j14m96y.cloudfront.net/beach.jpg</w:t>
              </w:r>
            </w:hyperlink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proofErr w:type="spellStart"/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 xml:space="preserve"> caching and caching invalidation hands on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3778250"/>
                  <wp:effectExtent l="0" t="0" r="0" b="0"/>
                  <wp:docPr id="12" name="Picture 12" descr="Machine generated alternative text:&#10;CloudFront Caching &#10;• Cache based on &#10;• Headers &#10;• Session Cookies &#10;• Query String Parameters &#10;• The cache lives at each CloudF &#10;Edge &#10;Location &#10;• You want to maximize the cache h' &#10;to minimize requests on the origiQ.. &#10;• Control the IT L (0 seconds to I &#10;be set by the orign using the Cack- &#10;Control header, Expires header... &#10;• You can invalidate part of the cache using &#10;the Createlnvalidation API &#10;Client &#10;Request &#10;Origin &#10;forwards &#10;Edge Location &#10;Check / Update cache &#10;Based on Headers / Cookies &#10;CACHE &#10;Expire based on TTL &#10;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hine generated alternative text:&#10;CloudFront Caching &#10;• Cache based on &#10;• Headers &#10;• Session Cookies &#10;• Query String Parameters &#10;• The cache lives at each CloudF &#10;Edge &#10;Location &#10;• You want to maximize the cache h' &#10;to minimize requests on the origiQ.. &#10;• Control the IT L (0 seconds to I &#10;be set by the orign using the Cack- &#10;Control header, Expires header... &#10;• You can invalidate part of the cache using &#10;the Createlnvalidation API &#10;Client &#10;Request &#10;Origin &#10;forwards &#10;Edge Location &#10;Check / Update cache &#10;Based on Headers / Cookies &#10;CACHE &#10;Expire based on TTL &#10;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77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Note: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separate static and dynamic request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3613150"/>
                  <wp:effectExtent l="0" t="0" r="0" b="6350"/>
                  <wp:docPr id="11" name="Picture 11" descr="Machine generated alternative text:&#10;CloudFront — Maximize cache hits by &#10;separating static and dynamic distributions &#10;CDN Layer &#10;CloudFront &#10;' Cacha•g—• correct &#10;der•pnd cookie &#10;Dynamic &#10;Static content &#10;Static requests &#10;No headers / session caching rules &#10;Required for maximizing cache hits &#10;Dynamic Content (REST, HTTP server): &#10;ALB + EC2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hine generated alternative text:&#10;CloudFront — Maximize cache hits by &#10;separating static and dynamic distributions &#10;CDN Layer &#10;CloudFront &#10;' Cacha•g—• correct &#10;der•pnd cookie &#10;Dynamic &#10;Static content &#10;Static requests &#10;No headers / session caching rules &#10;Required for maximizing cache hits &#10;Dynamic Content (REST, HTTP server): &#10;ALB + EC2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1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Hands on: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 xml:space="preserve">To see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ttl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setting :---- Click distribution/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beahiour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>/edit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5568950"/>
                  <wp:effectExtent l="0" t="0" r="0" b="0"/>
                  <wp:docPr id="10" name="Picture 10" descr="Machine generated alternative text:&#10;awS &#10;Edit Behavior &#10;cached HTTP Methods &#10;Cache on Selected &#10;R Headers &#10;Minin-,um TTL &#10;Maximum TTL &#10;Default TTL &#10;Forward Cookies &#10;Query String ForwMdü•g and &#10;Cach &#10;Smooth &#10;Restrict Viewer Access &#10;(Uge URLS &#10;Co m pre ss Objects Automatically &#10;Resource &#10;GET. HEAD (Cached by defa,tt) &#10;86400 &#10;Nom v &#10;Yes &#10;Yes &#10;O &#10;O &#10;O &#10;O &#10;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hine generated alternative text:&#10;awS &#10;Edit Behavior &#10;cached HTTP Methods &#10;Cache on Selected &#10;R Headers &#10;Minin-,um TTL &#10;Maximum TTL &#10;Default TTL &#10;Forward Cookies &#10;Query String ForwMdü•g and &#10;Cach &#10;Smooth &#10;Restrict Viewer Access &#10;(Uge URLS &#10;Co m pre ss Objects Automatically &#10;Resource &#10;GET. HEAD (Cached by defa,tt) &#10;86400 &#10;Nom v &#10;Yes &#10;Yes &#10;O &#10;O &#10;O &#10;O &#10;O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556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NOTE: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 xml:space="preserve">Even though we will update file in s3 from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we will get same due to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ttl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time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Solution  : we need to do invalidate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3733800"/>
                  <wp:effectExtent l="0" t="0" r="0" b="0"/>
                  <wp:docPr id="9" name="Picture 9" descr="Machine generated alternative text:&#10;CloudFront Distributions E3191V940LWlBD &#10;Cancel &#10;obft &#10;Invalidate &#10;General &#10;u &#10;Origins &#10;Create Invalidation &#10;Distribution ID &#10;Object Paths &#10;Invalidating objects removes &#10;or directory names. For mor &#10;Create Invalidation &#10;Invalidation ID &#10;E3191V940LWlBD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hine generated alternative text:&#10;CloudFront Distributions E3191V940LWlBD &#10;Cancel &#10;obft &#10;Invalidate &#10;General &#10;u &#10;Origins &#10;Create Invalidation &#10;Distribution ID &#10;Object Paths &#10;Invalidating objects removes &#10;or directory names. For mor &#10;Create Invalidation &#10;Invalidation ID &#10;E3191V940LWlBD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2216150"/>
                  <wp:effectExtent l="0" t="0" r="0" b="0"/>
                  <wp:docPr id="8" name="Picture 8" descr="Machine generated alternative text:&#10;CloudFront Distributions E3191V940LWlBD &#10;Behaviors &#10;Error Pages &#10;Restrictions &#10;Invalidations &#10;Tags &#10;General &#10;Origins and Origin Groups &#10;Invalidating objects removes them from CloudFront edge caches. A faster and less expensive method is to use versioned object &#10;or directory names. For more information, see Invalidating Objects in the Amazon CloudFront Developer Guide. &#10;Create Invalidation &#10;Invalidation ID &#10;Details &#10;Copy &#10;Status &#10;O In Progress &#10;Viewing 1 to 1 &#10;Date &#10;2020-10-06 12:10 UTC+5:30 &#10;13KKNUQK46UIPX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hine generated alternative text:&#10;CloudFront Distributions E3191V940LWlBD &#10;Behaviors &#10;Error Pages &#10;Restrictions &#10;Invalidations &#10;Tags &#10;General &#10;Origins and Origin Groups &#10;Invalidating objects removes them from CloudFront edge caches. A faster and less expensive method is to use versioned object &#10;or directory names. For more information, see Invalidating Objects in the Amazon CloudFront Developer Guide. &#10;Create Invalidation &#10;Invalidation ID &#10;Details &#10;Copy &#10;Status &#10;O In Progress &#10;Viewing 1 to 1 &#10;Date &#10;2020-10-06 12:10 UTC+5:30 &#10;13KKNUQK46UIPX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  <w:b/>
                <w:bCs/>
              </w:rPr>
              <w:t>Now after invalidation anything updated in s3 bucket will update here also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ind w:left="540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</w:tc>
      </w:tr>
      <w:tr w:rsidR="00C562D7" w:rsidRPr="00C562D7" w:rsidTr="00C562D7">
        <w:tc>
          <w:tcPr>
            <w:tcW w:w="79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lastRenderedPageBreak/>
              <w:t xml:space="preserve">                                                 </w:t>
            </w:r>
            <w:proofErr w:type="spellStart"/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 xml:space="preserve"> security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3632200"/>
                  <wp:effectExtent l="0" t="0" r="0" b="6350"/>
                  <wp:docPr id="7" name="Picture 7" descr="Machine generated alternative text:&#10;CloudFront Geo Restriction &#10;• You can restrict who can access your distribution &#10;• Whitelist: Allow your users to access your content only if they're in one of the &#10;countries on a list of approved countries. &#10;• Blacklist: Prevent your users from accessing your content if they're in one of the &#10;countries on a blacklist of banned countries. &#10;• The &quot;country&quot; is determined using a 3rd party Geo-IP database &#10;• Use case: Copyright Laws to control access to conten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hine generated alternative text:&#10;CloudFront Geo Restriction &#10;• You can restrict who can access your distribution &#10;• Whitelist: Allow your users to access your content only if they're in one of the &#10;countries on a list of approved countries. &#10;• Blacklist: Prevent your users from accessing your content if they're in one of the &#10;countries on a blacklist of banned countries. &#10;• The &quot;country&quot; is determined using a 3rd party Geo-IP database &#10;• Use case: Copyright Laws to control access to conten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3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3771900"/>
                  <wp:effectExtent l="0" t="0" r="0" b="0"/>
                  <wp:docPr id="6" name="Picture 6" descr="Machine generated alternative text:&#10;CloudFront and I-ITTPS &#10;• Viewer Protocol Policy: &#10;• Redirect HTTP to HTTPS &#10;• Or use HITPS only &#10;• Origin Protocol Policy (HTTP &#10;. only &#10;• Or Match Viewer &#10;H-rrp &amp; H-rrps &#10;• Note: &#10;• S3 bucket &quot;websites&quot; dont support H VPS &#10;Client &#10;Viewer Protocol Policy &#10;Edge Location &#10;Origin Protocol Policy &#10;Origi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hine generated alternative text:&#10;CloudFront and I-ITTPS &#10;• Viewer Protocol Policy: &#10;• Redirect HTTP to HTTPS &#10;• Or use HITPS only &#10;• Origin Protocol Policy (HTTP &#10;. only &#10;• Or Match Viewer &#10;H-rrp &amp; H-rrps &#10;• Note: &#10;• S3 bucket &quot;websites&quot; dont support H VPS &#10;Client &#10;Viewer Protocol Policy &#10;Edge Location &#10;Origin Protocol Policy &#10;Origi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</w:pPr>
            <w:r w:rsidRPr="00C562D7">
              <w:rPr>
                <w:rFonts w:ascii="Calibri" w:eastAsia="Times New Roman" w:hAnsi="Calibri" w:cs="Calibri"/>
                <w:color w:val="00B050"/>
                <w:sz w:val="28"/>
                <w:szCs w:val="28"/>
              </w:rPr>
              <w:t>NOTE: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lastRenderedPageBreak/>
              <w:t>Security 1)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For security we use OAI(origin access identity) and this is used to access to s3 bucket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Security 2)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Beahviour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/edit 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Viewer protocol policy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2914650"/>
                  <wp:effectExtent l="0" t="0" r="0" b="0"/>
                  <wp:docPr id="5" name="Picture 5" descr="Machine generated alternative text:&#10;Default Cache Behavior Settings &#10;O &#10;O &#10;O &#10;O &#10;Path Pattern &#10;Origin or Origin Group &#10;Viewer Protocol Polic &#10;Allowed HTTP Methods &#10;Default (*) &#10;S3-my-content-through-cloudfront-demo &#10;and HTTPS &#10;@ Redirect HTTP to HTTP &#10;o &#10;HTTPS only &#10;o &#10;GET, HEAD, OPTIONS &#10;o &#10;GET, HEAD, OPTIONS, PUT, POST, PATCH, DELET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hine generated alternative text:&#10;Default Cache Behavior Settings &#10;O &#10;O &#10;O &#10;O &#10;Path Pattern &#10;Origin or Origin Group &#10;Viewer Protocol Polic &#10;Allowed HTTP Methods &#10;Default (*) &#10;S3-my-content-through-cloudfront-demo &#10;and HTTPS &#10;@ Redirect HTTP to HTTP &#10;o &#10;HTTPS only &#10;o &#10;GET, HEAD, OPTIONS &#10;o &#10;GET, HEAD, OPTIONS, PUT, POST, PATCH, DELET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Security 3)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 can refer here whitelist or blacklist of country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2590800"/>
                  <wp:effectExtent l="0" t="0" r="0" b="0"/>
                  <wp:docPr id="4" name="Picture 4" descr="Machine generated alternative text:&#10;Edit Geo-Restrictions &#10;O &#10;O &#10;O &#10;Add &#10;Remove &#10;Cancel &#10;Yes, Edit &#10;Geo-Restriction Settings &#10;Enable Geo-Restriction &#10;Restriction Type &#10;Countries &#10;@Yes &#10;ON0 &#10;itelist &#10;O Blacklist &#10;AF AFGHANISTAN &#10;AX &#10;- ALAND ISLANDS &#10;AL ALBANIA &#10;DZ ALGERIA &#10;AS AMERICAN SAMOA &#10;AD ANDORR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hine generated alternative text:&#10;Edit Geo-Restrictions &#10;O &#10;O &#10;O &#10;Add &#10;Remove &#10;Cancel &#10;Yes, Edit &#10;Geo-Restriction Settings &#10;Enable Geo-Restriction &#10;Restriction Type &#10;Countries &#10;@Yes &#10;ON0 &#10;itelist &#10;O Blacklist &#10;AF AFGHANISTAN &#10;AX &#10;- ALAND ISLANDS &#10;AL ALBANIA &#10;DZ ALGERIA &#10;AS AMERICAN SAMOA &#10;AD ANDORR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Whatever will add only allow people of that country to access s3 bucket by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cloudfront</w:t>
            </w:r>
            <w:proofErr w:type="spellEnd"/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 xml:space="preserve">                                      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 xml:space="preserve"> signed URL cookies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B05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>Requirement :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Want to give </w:t>
            </w:r>
            <w:proofErr w:type="spellStart"/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access to premium people for this we need to use signed URL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3676650"/>
                  <wp:effectExtent l="0" t="0" r="0" b="0"/>
                  <wp:docPr id="3" name="Picture 3" descr="Machine generated alternative text:&#10;CloudFront Signed URL / Signed Cookies &#10;• You want to distribute paid shared content to premium users over the world &#10;• We can use CloudFront Signed URL / Cookie.VVe attach a policy with: &#10;• Includes URL expiration &#10;• Includes IP ranges to access the data m &#10;• Trusted signers (which AWS acco ts &#10;• How long should the URL be v id &#10;signed URLs) &#10;• Shared content (movie, music): make it ort few minutes) &#10;• Private content (private to the it last for years &#10;• Signed URL z: access to individual files (one signed URL per file) &#10;• Signed Cookies access to multiple files (one signed cookie for many files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hine generated alternative text:&#10;CloudFront Signed URL / Signed Cookies &#10;• You want to distribute paid shared content to premium users over the world &#10;• We can use CloudFront Signed URL / Cookie.VVe attach a policy with: &#10;• Includes URL expiration &#10;• Includes IP ranges to access the data m &#10;• Trusted signers (which AWS acco ts &#10;• How long should the URL be v id &#10;signed URLs) &#10;• Shared content (movie, music): make it ort few minutes) &#10;• Private content (private to the it last for years &#10;• Signed URL z: access to individual files (one signed URL per file) &#10;• Signed Cookies access to multiple files (one signed cookie for many files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858000" cy="3835400"/>
                  <wp:effectExtent l="0" t="0" r="0" b="0"/>
                  <wp:docPr id="2" name="Picture 2" descr="Machine generated alternative text:&#10;CloudFront Signed URL Diagram &#10;Amazon CloudFront &#10;6) &#10;Signed URL &#10;Client &#10;Amazon S3 &#10;O &#10;Object &#10;Authentication &#10;+ Authorization &#10;Return &#10;Signed URL &#10;Use AWS SDK &#10;Generate Signed URL &#10;Applicati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hine generated alternative text:&#10;CloudFront Signed URL Diagram &#10;Amazon CloudFront &#10;6) &#10;Signed URL &#10;Client &#10;Amazon S3 &#10;O &#10;Object &#10;Authentication &#10;+ Authorization &#10;Return &#10;Signed URL &#10;Use AWS SDK &#10;Generate Signed URL &#10;Applicati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83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62D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858000" cy="3549650"/>
                  <wp:effectExtent l="0" t="0" r="0" b="0"/>
                  <wp:docPr id="1" name="Picture 1" descr="Machine generated alternative text:&#10;CloudFront Signed URL vs &#10;S3 Pre-Signed URL &#10;• CloudFront Signed URL' &#10;• Allow access to a path, no matter &#10;the origin &#10;• Account wide key-pair, only the root &#10;can manage it &#10;• Can filter by IR path, date, expiration &#10;• Can leverage caching features &#10;Origin &#10;Client &#10;Edge location &#10;• S3 Pre-Signed URL' &#10;• Issue a request as the person who &#10;pre-signed the URL &#10;• Uses the IAM key of the signing &#10;IAM principal &#10;• Limited lifetime &#10;Clien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hine generated alternative text:&#10;CloudFront Signed URL vs &#10;S3 Pre-Signed URL &#10;• CloudFront Signed URL' &#10;• Allow access to a path, no matter &#10;the origin &#10;• Account wide key-pair, only the root &#10;can manage it &#10;• Can filter by IR path, date, expiration &#10;• Can leverage caching features &#10;Origin &#10;Client &#10;Edge location &#10;• S3 Pre-Signed URL' &#10;• Issue a request as the person who &#10;pre-signed the URL &#10;• Uses the IAM key of the signing &#10;IAM principal &#10;• Limited lifetime &#10;Clien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54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Signed URL are commonly used to distribute paid content through dynamic </w:t>
            </w:r>
            <w:proofErr w:type="spellStart"/>
            <w:r w:rsidRPr="00C562D7">
              <w:rPr>
                <w:rFonts w:ascii="Calibri" w:eastAsia="Times New Roman" w:hAnsi="Calibri" w:cs="Calibri"/>
              </w:rPr>
              <w:t>CloudFront</w:t>
            </w:r>
            <w:proofErr w:type="spellEnd"/>
            <w:r w:rsidRPr="00C562D7">
              <w:rPr>
                <w:rFonts w:ascii="Calibri" w:eastAsia="Times New Roman" w:hAnsi="Calibri" w:cs="Calibri"/>
              </w:rPr>
              <w:t xml:space="preserve"> Signed URL generation.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S3 CRR  ( cross region replication) allows you to replicate the data from one bucket in a region to another bucket in another region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C562D7">
              <w:rPr>
                <w:rFonts w:ascii="Calibri" w:eastAsia="Times New Roman" w:hAnsi="Calibri" w:cs="Calibri"/>
              </w:rPr>
              <w:t> </w:t>
            </w:r>
          </w:p>
          <w:p w:rsidR="00C562D7" w:rsidRPr="00C562D7" w:rsidRDefault="00C562D7" w:rsidP="00C56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562D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</w:tbl>
    <w:p w:rsidR="00A01A4A" w:rsidRDefault="00A01A4A">
      <w:bookmarkStart w:id="0" w:name="_GoBack"/>
      <w:bookmarkEnd w:id="0"/>
    </w:p>
    <w:sectPr w:rsidR="00A01A4A" w:rsidSect="00C562D7">
      <w:pgSz w:w="12240" w:h="15840"/>
      <w:pgMar w:top="1440" w:right="144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1F"/>
    <w:rsid w:val="0039141F"/>
    <w:rsid w:val="00A01A4A"/>
    <w:rsid w:val="00C5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DB0035-E1BF-4FA6-99A8-9330F5A3B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562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9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d1c3cm1j14m96y.cloudfront.net/beach.jpg" TargetMode="External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456</Words>
  <Characters>2605</Characters>
  <Application>Microsoft Office Word</Application>
  <DocSecurity>0</DocSecurity>
  <Lines>21</Lines>
  <Paragraphs>6</Paragraphs>
  <ScaleCrop>false</ScaleCrop>
  <Company>Cisco Systems, Inc.</Company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2</cp:revision>
  <dcterms:created xsi:type="dcterms:W3CDTF">2020-10-06T07:13:00Z</dcterms:created>
  <dcterms:modified xsi:type="dcterms:W3CDTF">2020-10-06T07:14:00Z</dcterms:modified>
</cp:coreProperties>
</file>