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4019550"/>
            <wp:effectExtent l="0" t="0" r="0" b="0"/>
            <wp:docPr id="12" name="Picture 12" descr="Machine generated alternative text:&#10;Open-source programming language from Microsoft &#10;Typed superset of JavaScript &#10;Compiles down to plain JavaScript &#10;What &amp; Why? &#10;Relation to JavaScript &#10;Optional static typing and type inference &#10;4) &#10;IDE support &#10;Rapid growth and use &#10;3:47 / 48: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pen-source programming language from Microsoft &#10;Typed superset of JavaScript &#10;Compiles down to plain JavaScript &#10;What &amp; Why? &#10;Relation to JavaScript &#10;Optional static typing and type inference &#10;4) &#10;IDE support &#10;Rapid growth and use &#10;3:47 / 48:10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Important point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adding import or export statement typescript treat as module instead of script.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module has own scope whereas script share as global scope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>export</w:t>
      </w:r>
      <w:r>
        <w:rPr>
          <w:rFonts w:ascii="Consolas" w:hAnsi="Consolas" w:cs="Calibri"/>
          <w:color w:val="979797"/>
          <w:sz w:val="21"/>
          <w:szCs w:val="21"/>
        </w:rPr>
        <w:t xml:space="preserve"> {}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let </w:t>
      </w:r>
      <w:r>
        <w:rPr>
          <w:rFonts w:ascii="Consolas" w:hAnsi="Consolas" w:cs="Calibri"/>
          <w:color w:val="72A1BA"/>
          <w:sz w:val="21"/>
          <w:szCs w:val="21"/>
        </w:rPr>
        <w:t>message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CB8F76"/>
          <w:sz w:val="21"/>
          <w:szCs w:val="21"/>
        </w:rPr>
        <w:t>'welcome back'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47B7A0"/>
          <w:sz w:val="21"/>
          <w:szCs w:val="21"/>
        </w:rPr>
        <w:t>console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log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message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Typescript file compile to javascript file  which is then used in our application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compile: Tsc main.ts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run :node main.js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NOTE : compile automatically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watch :Tsc main --watch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javascript have global scope and function scope there is no block level scope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Point 2)   </w:t>
      </w:r>
      <w:r>
        <w:rPr>
          <w:rFonts w:ascii="Calibri" w:hAnsi="Calibri" w:cs="Calibri"/>
          <w:b/>
          <w:bCs/>
          <w:sz w:val="22"/>
          <w:szCs w:val="22"/>
        </w:rPr>
        <w:t>variable declaration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and const keyword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Const: always assigned a value and never reassigned again.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:- value can be reassigned again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Point 3: variable type</w:t>
      </w:r>
    </w:p>
    <w:p w:rsidR="0078701B" w:rsidRDefault="0078701B" w:rsidP="0078701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4362450"/>
            <wp:effectExtent l="0" t="0" r="0" b="0"/>
            <wp:docPr id="11" name="Picture 11" descr="Machine generated alternative text:&#10;let &#10;let &#10;let &#10;let &#10;isBeginner: boolean &#10;true; &#10;total: number e; &#10;name: string &#10;'Vishwas ' &#10;sentence: string &#10;'My name is $1 name) &#10;I am a beginner in Typescript' ; &#10;console . log (sentence) ; &#10;let &#10;let &#10;let &#10;let &#10;n: null null; &#10;u: undefined undefined; &#10;isNew: &#10;myName : &#10;boolean &#10;- nun; &#10;string - &#10;undefined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let &#10;let &#10;let &#10;let &#10;isBeginner: boolean &#10;true; &#10;total: number e; &#10;name: string &#10;'Vishwas ' &#10;sentence: string &#10;'My name is $1 name) &#10;I am a beginner in Typescript' ; &#10;console . log (sentence) ; &#10;let &#10;let &#10;let &#10;let &#10;n: null null; &#10;u: undefined undefined; &#10;isNew: &#10;myName : &#10;boolean &#10;- nun; &#10;string - &#10;undefined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Advantage:---type checking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Notes: null and undefined considered as subtypes of type in typescript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Syntax of declaring and array type</w:t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Point 1: </w:t>
      </w:r>
      <w:r>
        <w:rPr>
          <w:rFonts w:ascii="Calibri" w:hAnsi="Calibri" w:cs="Calibri"/>
          <w:sz w:val="22"/>
          <w:szCs w:val="22"/>
        </w:rPr>
        <w:t>Declaration of array of same type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54450" cy="825500"/>
            <wp:effectExtent l="0" t="0" r="0" b="0"/>
            <wp:docPr id="10" name="Picture 10" descr="Machine generated alternative text:&#10;let listl &#10;number &#10;let list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let listl &#10;number &#10;let list2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Point 2:  </w:t>
      </w:r>
      <w:r>
        <w:rPr>
          <w:rFonts w:ascii="Calibri" w:hAnsi="Calibri" w:cs="Calibri"/>
          <w:sz w:val="22"/>
          <w:szCs w:val="22"/>
        </w:rPr>
        <w:t>Declaration of array of mix type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create a tuple that will contain a string and number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NOTE: </w:t>
      </w:r>
      <w:r>
        <w:rPr>
          <w:rFonts w:ascii="Calibri" w:hAnsi="Calibri" w:cs="Calibri"/>
          <w:sz w:val="22"/>
          <w:szCs w:val="22"/>
        </w:rPr>
        <w:t>the number of element in the array is fixed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let </w:t>
      </w:r>
      <w:r>
        <w:rPr>
          <w:rFonts w:ascii="Consolas" w:hAnsi="Consolas" w:cs="Calibri"/>
          <w:color w:val="72A1BA"/>
          <w:sz w:val="21"/>
          <w:szCs w:val="21"/>
        </w:rPr>
        <w:t>person1</w:t>
      </w:r>
      <w:r>
        <w:rPr>
          <w:rFonts w:ascii="Consolas" w:hAnsi="Consolas" w:cs="Calibri"/>
          <w:color w:val="979797"/>
          <w:sz w:val="21"/>
          <w:szCs w:val="21"/>
        </w:rPr>
        <w:t>:[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47B7A0"/>
          <w:sz w:val="21"/>
          <w:szCs w:val="21"/>
        </w:rPr>
        <w:t>number</w:t>
      </w:r>
      <w:r>
        <w:rPr>
          <w:rFonts w:ascii="Consolas" w:hAnsi="Consolas" w:cs="Calibri"/>
          <w:color w:val="979797"/>
          <w:sz w:val="21"/>
          <w:szCs w:val="21"/>
        </w:rPr>
        <w:t>]=[</w:t>
      </w:r>
      <w:r>
        <w:rPr>
          <w:rFonts w:ascii="Consolas" w:hAnsi="Consolas" w:cs="Calibri"/>
          <w:color w:val="CB8F76"/>
          <w:sz w:val="21"/>
          <w:szCs w:val="21"/>
        </w:rPr>
        <w:t>'saurabh'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899C7F"/>
          <w:sz w:val="21"/>
          <w:szCs w:val="21"/>
        </w:rPr>
        <w:t>31</w:t>
      </w:r>
      <w:r>
        <w:rPr>
          <w:rFonts w:ascii="Consolas" w:hAnsi="Consolas" w:cs="Calibri"/>
          <w:color w:val="979797"/>
          <w:sz w:val="21"/>
          <w:szCs w:val="21"/>
        </w:rPr>
        <w:t>];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Declaring a enum</w:t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30650" cy="1447800"/>
            <wp:effectExtent l="0" t="0" r="0" b="0"/>
            <wp:docPr id="9" name="Picture 9" descr="Machine generated alternative text:&#10;num Colorf'red' &#10;et c : Color—Color. green; &#10;onso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num Colorf'red' &#10;et c : Color—Color. green; &#10;onsole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Answer is 1:) since enum value is start from zero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67150" cy="1333500"/>
            <wp:effectExtent l="0" t="0" r="0" b="0"/>
            <wp:docPr id="8" name="Picture 8" descr="Machine generated alternative text:&#10;enum Color (Red 5, &#10;Green, Blue); &#10;let c: Color Color . Green; &#10;console . log(c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enum Color (Red 5, &#10;Green, Blue); &#10;let c: Color Color . Green; &#10;console . log(c)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Any type :  we can assign any value to variable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let </w:t>
      </w:r>
      <w:r>
        <w:rPr>
          <w:rFonts w:ascii="Consolas" w:hAnsi="Consolas" w:cs="Calibri"/>
          <w:color w:val="72A1BA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47B7A0"/>
          <w:sz w:val="21"/>
          <w:szCs w:val="21"/>
        </w:rPr>
        <w:t>any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CB8F76"/>
          <w:sz w:val="21"/>
          <w:szCs w:val="21"/>
        </w:rPr>
        <w:t>"saurabh"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47B7A0"/>
          <w:sz w:val="21"/>
          <w:szCs w:val="21"/>
        </w:rPr>
        <w:t>console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log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b/>
          <w:bCs/>
          <w:sz w:val="21"/>
          <w:szCs w:val="21"/>
        </w:rPr>
        <w:t>Union type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705350" cy="3371850"/>
            <wp:effectExtent l="0" t="0" r="0" b="0"/>
            <wp:docPr id="7" name="Picture 7" descr="Machine generated alternative text:&#10;let a; &#10;a true; &#10;let b &#10;let multi Type: number I boolean; &#10;multi Type &#10;multi Type true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let a; &#10;a true; &#10;let b &#10;let multi Type: number I boolean; &#10;multi Type &#10;multi Type true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Function</w:t>
      </w:r>
    </w:p>
    <w:p w:rsidR="0078701B" w:rsidRDefault="0078701B" w:rsidP="0078701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24400" cy="1574800"/>
            <wp:effectExtent l="0" t="0" r="0" b="6350"/>
            <wp:docPr id="6" name="Picture 6" descr="Machine generated alternative text:&#10;function &#10;add(numl &#10;return numl + &#10;console. &#10;number , num2 &#10;n um2; &#10;number) :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function &#10;add(numl &#10;return numl + &#10;console. &#10;number , num2 &#10;n um2; &#10;number) : numbe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make parameter as optional in function by putting ? After parameter but condition is optional parameter must be declared after required parameter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33900" cy="1333500"/>
            <wp:effectExtent l="0" t="0" r="0" b="0"/>
            <wp:docPr id="5" name="Picture 5" descr="Machine generated alternative text:&#10;function &#10;add(numl &#10;return numl; &#10;console. &#10;number , num2 ? &#10;number) : &#10;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function &#10;add(numl &#10;return numl; &#10;console. &#10;number , num2 ? &#10;number) : &#10;numb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also have default value in parameter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16400" cy="1295400"/>
            <wp:effectExtent l="0" t="0" r="0" b="0"/>
            <wp:docPr id="4" name="Picture 4" descr="Machine generated alternative text:&#10;function &#10;add(numl &#10;number , num2 &#10;return numl + num2; &#10;console. &#10;number-ID : &#10;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function &#10;add(numl &#10;number , num2 &#10;return numl + num2; &#10;console. &#10;number-ID : &#10;number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 parameter are like optional parameter with a set value instead of undefined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Interface in typescript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It is also possible to define object in function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Case 1:--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Object having 2 property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079750"/>
            <wp:effectExtent l="0" t="0" r="0" b="6350"/>
            <wp:docPr id="3" name="Picture 3" descr="Machine generated alternative text:&#10;function &#10;test (object : ffirstname : string, lastname : string)) &#10;console . log( M object . firstname) $(object . lastnameY ) &#10;let c &#10;firstname: ' saurabh ' &#10;lastname: 'kesarwani ' &#10;test(cbl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function &#10;test (object : ffirstname : string, lastname : string)) &#10;console . log( M object . firstname) $(object . lastnameY ) &#10;let c &#10;firstname: ' saurabh ' &#10;lastname: 'kesarwani ' &#10;test(cbl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Case 2 : object having more property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NOTE:</w:t>
      </w:r>
      <w:r>
        <w:rPr>
          <w:rFonts w:ascii="Calibri" w:hAnsi="Calibri" w:cs="Calibri"/>
          <w:sz w:val="22"/>
          <w:szCs w:val="22"/>
        </w:rPr>
        <w:t xml:space="preserve"> same  interface can be use as a type in  multiple function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3727450"/>
            <wp:effectExtent l="0" t="0" r="0" b="6350"/>
            <wp:docPr id="2" name="Picture 2" descr="Machine generated alternative text:&#10;interface Person &#10;firstName: string; &#10;lastName: string; &#10;function fullName( rson: Person &#10;console . log( $(person . firstName) $1 person. lastNameY ) ; &#10;let p &#10;firstName : &#10;lastName : &#10;• Bruce ' &#10;• Wayne 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interface Person &#10;firstName: string; &#10;lastName: string; &#10;function fullName( rson: Person &#10;console . log( $(person . firstName) $1 person. lastNameY ) ; &#10;let p &#10;firstName : &#10;lastName : &#10;• Bruce ' &#10;• Wayne '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interface parameter can be optional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javascript there is no concept of classes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4775200"/>
            <wp:effectExtent l="0" t="0" r="0" b="6350"/>
            <wp:docPr id="1" name="Picture 1" descr="Machine generated alternative text:&#10;class Employee &#10;empname : string; &#10;constructor(name:string) &#10;this . empname:name ; &#10;greet ( ) &#10;console. employee name is $fthis .empname &#10;let emp:new Employee( ' saurabh ' ) ; &#10;emp. greet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class Employee &#10;empname : string; &#10;constructor(name:string) &#10;this . empname:name ; &#10;greet ( ) &#10;console. employee name is $fthis .empname &#10;let emp:new Employee( ' saurabh ' ) ; &#10;emp. greet()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1B" w:rsidRDefault="0078701B" w:rsidP="007870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5BA9" w:rsidRDefault="00EB5BA9">
      <w:bookmarkStart w:id="0" w:name="_GoBack"/>
      <w:bookmarkEnd w:id="0"/>
    </w:p>
    <w:sectPr w:rsidR="00EB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A"/>
    <w:rsid w:val="0078701B"/>
    <w:rsid w:val="00810C1A"/>
    <w:rsid w:val="00E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F995-E5A6-42F8-86A5-6D386A14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>Cisco Systems, Inc.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3</cp:revision>
  <dcterms:created xsi:type="dcterms:W3CDTF">2020-08-08T13:02:00Z</dcterms:created>
  <dcterms:modified xsi:type="dcterms:W3CDTF">2020-08-08T13:02:00Z</dcterms:modified>
</cp:coreProperties>
</file>