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00000" w:rsidRPr="00C16C05" w:rsidRDefault="00C75321">
      <w:pPr>
        <w:rPr>
          <w:color w:val="FF0000"/>
        </w:rPr>
      </w:pPr>
      <w:r w:rsidRPr="00C16C05">
        <w:tab/>
      </w:r>
      <w:r w:rsidRPr="00C16C05">
        <w:tab/>
      </w:r>
      <w:r w:rsidRPr="00C16C05">
        <w:tab/>
      </w:r>
      <w:r w:rsidRPr="00C16C05">
        <w:tab/>
      </w:r>
      <w:r w:rsidRPr="00C16C05">
        <w:rPr>
          <w:color w:val="FF0000"/>
        </w:rPr>
        <w:t>Structural design pattern</w:t>
      </w:r>
    </w:p>
    <w:p w:rsidR="00C75321" w:rsidRPr="00C16C05" w:rsidRDefault="00C75321">
      <w:r w:rsidRPr="00C16C05">
        <w:rPr>
          <w:noProof/>
        </w:rPr>
        <w:drawing>
          <wp:inline distT="0" distB="0" distL="0" distR="0">
            <wp:extent cx="5943600" cy="3856628"/>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srcRect/>
                    <a:stretch>
                      <a:fillRect/>
                    </a:stretch>
                  </pic:blipFill>
                  <pic:spPr bwMode="auto">
                    <a:xfrm>
                      <a:off x="0" y="0"/>
                      <a:ext cx="5943600" cy="3856628"/>
                    </a:xfrm>
                    <a:prstGeom prst="rect">
                      <a:avLst/>
                    </a:prstGeom>
                    <a:noFill/>
                    <a:ln w="9525">
                      <a:noFill/>
                      <a:miter lim="800000"/>
                      <a:headEnd/>
                      <a:tailEnd/>
                    </a:ln>
                  </pic:spPr>
                </pic:pic>
              </a:graphicData>
            </a:graphic>
          </wp:inline>
        </w:drawing>
      </w:r>
    </w:p>
    <w:p w:rsidR="00E722FB" w:rsidRPr="00C16C05" w:rsidRDefault="00E722FB">
      <w:r w:rsidRPr="00C16C05">
        <w:rPr>
          <w:noProof/>
        </w:rPr>
        <w:drawing>
          <wp:inline distT="0" distB="0" distL="0" distR="0">
            <wp:extent cx="5943600" cy="3323146"/>
            <wp:effectExtent l="1905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6"/>
                    <a:srcRect/>
                    <a:stretch>
                      <a:fillRect/>
                    </a:stretch>
                  </pic:blipFill>
                  <pic:spPr bwMode="auto">
                    <a:xfrm>
                      <a:off x="0" y="0"/>
                      <a:ext cx="5943600" cy="3323146"/>
                    </a:xfrm>
                    <a:prstGeom prst="rect">
                      <a:avLst/>
                    </a:prstGeom>
                    <a:noFill/>
                    <a:ln w="9525">
                      <a:noFill/>
                      <a:miter lim="800000"/>
                      <a:headEnd/>
                      <a:tailEnd/>
                    </a:ln>
                  </pic:spPr>
                </pic:pic>
              </a:graphicData>
            </a:graphic>
          </wp:inline>
        </w:drawing>
      </w:r>
    </w:p>
    <w:p w:rsidR="00DF7B00" w:rsidRPr="00C16C05" w:rsidRDefault="00DF7B00"/>
    <w:p w:rsidR="00DF7B00" w:rsidRPr="00C16C05" w:rsidRDefault="009500AA">
      <w:pPr>
        <w:rPr>
          <w:color w:val="FF0000"/>
        </w:rPr>
      </w:pPr>
      <w:proofErr w:type="gramStart"/>
      <w:r w:rsidRPr="00C16C05">
        <w:rPr>
          <w:color w:val="FF0000"/>
        </w:rPr>
        <w:lastRenderedPageBreak/>
        <w:t>1 :</w:t>
      </w:r>
      <w:proofErr w:type="gramEnd"/>
      <w:r w:rsidRPr="00C16C05">
        <w:rPr>
          <w:color w:val="FF0000"/>
        </w:rPr>
        <w:t xml:space="preserve">- </w:t>
      </w:r>
      <w:r w:rsidR="00DF7B00" w:rsidRPr="00C16C05">
        <w:rPr>
          <w:color w:val="FF0000"/>
        </w:rPr>
        <w:t>Adapter :-</w:t>
      </w:r>
    </w:p>
    <w:p w:rsidR="009500AA" w:rsidRPr="00C16C05" w:rsidRDefault="009500AA" w:rsidP="009500AA">
      <w:r w:rsidRPr="00C16C05">
        <w:t>Ex</w:t>
      </w:r>
      <w:proofErr w:type="gramStart"/>
      <w:r w:rsidRPr="00C16C05">
        <w:t>:--</w:t>
      </w:r>
      <w:proofErr w:type="gramEnd"/>
      <w:r w:rsidRPr="00C16C05">
        <w:t xml:space="preserve"> calling a </w:t>
      </w:r>
      <w:proofErr w:type="spellStart"/>
      <w:r w:rsidRPr="00C16C05">
        <w:t>webservice</w:t>
      </w:r>
      <w:proofErr w:type="spellEnd"/>
      <w:r w:rsidRPr="00C16C05">
        <w:t xml:space="preserve"> need to convert object into </w:t>
      </w:r>
      <w:proofErr w:type="spellStart"/>
      <w:r w:rsidRPr="00C16C05">
        <w:t>json</w:t>
      </w:r>
      <w:proofErr w:type="spellEnd"/>
      <w:r w:rsidRPr="00C16C05">
        <w:t xml:space="preserve"> . </w:t>
      </w:r>
      <w:proofErr w:type="gramStart"/>
      <w:r w:rsidRPr="00C16C05">
        <w:t>this</w:t>
      </w:r>
      <w:proofErr w:type="gramEnd"/>
      <w:r w:rsidRPr="00C16C05">
        <w:t xml:space="preserve"> is nothing but adapter pattern</w:t>
      </w:r>
    </w:p>
    <w:p w:rsidR="003C78BD" w:rsidRPr="00C16C05" w:rsidRDefault="003C78BD" w:rsidP="009500AA"/>
    <w:tbl>
      <w:tblPr>
        <w:tblW w:w="0" w:type="auto"/>
        <w:tblCellSpacing w:w="15" w:type="dxa"/>
        <w:tblCellMar>
          <w:top w:w="15" w:type="dxa"/>
          <w:left w:w="15" w:type="dxa"/>
          <w:bottom w:w="15" w:type="dxa"/>
          <w:right w:w="15" w:type="dxa"/>
        </w:tblCellMar>
        <w:tblLook w:val="04A0"/>
      </w:tblPr>
      <w:tblGrid>
        <w:gridCol w:w="858"/>
        <w:gridCol w:w="5023"/>
        <w:gridCol w:w="3569"/>
      </w:tblGrid>
      <w:tr w:rsidR="003C78BD" w:rsidRPr="003C78BD" w:rsidTr="003C78BD">
        <w:trPr>
          <w:tblHeader/>
          <w:tblCellSpacing w:w="15" w:type="dxa"/>
        </w:trPr>
        <w:tc>
          <w:tcPr>
            <w:tcW w:w="0" w:type="auto"/>
            <w:vAlign w:val="center"/>
            <w:hideMark/>
          </w:tcPr>
          <w:p w:rsidR="003C78BD" w:rsidRPr="003C78BD" w:rsidRDefault="003C78BD" w:rsidP="003C78BD">
            <w:pPr>
              <w:spacing w:after="0" w:line="240" w:lineRule="auto"/>
              <w:jc w:val="center"/>
              <w:rPr>
                <w:rFonts w:ascii="Times New Roman" w:eastAsia="Times New Roman" w:hAnsi="Times New Roman" w:cs="Times New Roman"/>
                <w:b/>
                <w:bCs/>
              </w:rPr>
            </w:pPr>
            <w:r w:rsidRPr="00C16C05">
              <w:rPr>
                <w:rFonts w:ascii="Times New Roman" w:eastAsia="Times New Roman" w:hAnsi="Times New Roman" w:cs="Times New Roman"/>
                <w:b/>
                <w:bCs/>
              </w:rPr>
              <w:t>Pattern</w:t>
            </w:r>
          </w:p>
        </w:tc>
        <w:tc>
          <w:tcPr>
            <w:tcW w:w="0" w:type="auto"/>
            <w:vAlign w:val="center"/>
            <w:hideMark/>
          </w:tcPr>
          <w:p w:rsidR="003C78BD" w:rsidRPr="003C78BD" w:rsidRDefault="003C78BD" w:rsidP="003C78BD">
            <w:pPr>
              <w:spacing w:after="0" w:line="240" w:lineRule="auto"/>
              <w:jc w:val="center"/>
              <w:rPr>
                <w:rFonts w:ascii="Times New Roman" w:eastAsia="Times New Roman" w:hAnsi="Times New Roman" w:cs="Times New Roman"/>
                <w:b/>
                <w:bCs/>
              </w:rPr>
            </w:pPr>
            <w:r w:rsidRPr="00C16C05">
              <w:rPr>
                <w:rFonts w:ascii="Times New Roman" w:eastAsia="Times New Roman" w:hAnsi="Times New Roman" w:cs="Times New Roman"/>
                <w:b/>
                <w:bCs/>
              </w:rPr>
              <w:t>Purpose</w:t>
            </w:r>
          </w:p>
        </w:tc>
        <w:tc>
          <w:tcPr>
            <w:tcW w:w="0" w:type="auto"/>
            <w:vAlign w:val="center"/>
            <w:hideMark/>
          </w:tcPr>
          <w:p w:rsidR="003C78BD" w:rsidRPr="003C78BD" w:rsidRDefault="003C78BD" w:rsidP="003C78BD">
            <w:pPr>
              <w:spacing w:after="0" w:line="240" w:lineRule="auto"/>
              <w:jc w:val="center"/>
              <w:rPr>
                <w:rFonts w:ascii="Times New Roman" w:eastAsia="Times New Roman" w:hAnsi="Times New Roman" w:cs="Times New Roman"/>
                <w:b/>
                <w:bCs/>
              </w:rPr>
            </w:pPr>
            <w:r w:rsidRPr="00C16C05">
              <w:rPr>
                <w:rFonts w:ascii="Times New Roman" w:eastAsia="Times New Roman" w:hAnsi="Times New Roman" w:cs="Times New Roman"/>
                <w:b/>
                <w:bCs/>
              </w:rPr>
              <w:t>Use Case Example</w:t>
            </w:r>
          </w:p>
        </w:tc>
      </w:tr>
      <w:tr w:rsidR="003C78BD" w:rsidRPr="003C78BD" w:rsidTr="003C78BD">
        <w:trPr>
          <w:tblCellSpacing w:w="15" w:type="dxa"/>
        </w:trPr>
        <w:tc>
          <w:tcPr>
            <w:tcW w:w="0" w:type="auto"/>
            <w:vAlign w:val="center"/>
            <w:hideMark/>
          </w:tcPr>
          <w:p w:rsidR="003C78BD" w:rsidRPr="003C78BD" w:rsidRDefault="003C78BD" w:rsidP="003C78BD">
            <w:pPr>
              <w:spacing w:after="0" w:line="240" w:lineRule="auto"/>
              <w:rPr>
                <w:rFonts w:ascii="Times New Roman" w:eastAsia="Times New Roman" w:hAnsi="Times New Roman" w:cs="Times New Roman"/>
              </w:rPr>
            </w:pPr>
            <w:r w:rsidRPr="00C16C05">
              <w:rPr>
                <w:rFonts w:ascii="Times New Roman" w:eastAsia="Times New Roman" w:hAnsi="Times New Roman" w:cs="Times New Roman"/>
                <w:b/>
                <w:bCs/>
              </w:rPr>
              <w:t>Adapter</w:t>
            </w:r>
          </w:p>
        </w:tc>
        <w:tc>
          <w:tcPr>
            <w:tcW w:w="0" w:type="auto"/>
            <w:vAlign w:val="center"/>
            <w:hideMark/>
          </w:tcPr>
          <w:p w:rsidR="003C78BD" w:rsidRPr="003C78BD" w:rsidRDefault="00BE3016" w:rsidP="003C78BD">
            <w:pPr>
              <w:spacing w:after="0" w:line="240" w:lineRule="auto"/>
              <w:rPr>
                <w:rFonts w:ascii="Times New Roman" w:eastAsia="Times New Roman" w:hAnsi="Times New Roman" w:cs="Times New Roman"/>
              </w:rPr>
            </w:pPr>
            <w:r w:rsidRPr="00C16C05">
              <w:rPr>
                <w:rFonts w:ascii="Times New Roman" w:eastAsia="Times New Roman" w:hAnsi="Times New Roman" w:cs="Times New Roman"/>
              </w:rPr>
              <w:t xml:space="preserve">   </w:t>
            </w:r>
            <w:r w:rsidR="003C78BD" w:rsidRPr="003C78BD">
              <w:rPr>
                <w:rFonts w:ascii="Times New Roman" w:eastAsia="Times New Roman" w:hAnsi="Times New Roman" w:cs="Times New Roman"/>
              </w:rPr>
              <w:t xml:space="preserve">Converts one interface to another to make them </w:t>
            </w:r>
            <w:r w:rsidRPr="00C16C05">
              <w:rPr>
                <w:rFonts w:ascii="Times New Roman" w:eastAsia="Times New Roman" w:hAnsi="Times New Roman" w:cs="Times New Roman"/>
              </w:rPr>
              <w:t xml:space="preserve">       </w:t>
            </w:r>
            <w:r w:rsidR="003C78BD" w:rsidRPr="003C78BD">
              <w:rPr>
                <w:rFonts w:ascii="Times New Roman" w:eastAsia="Times New Roman" w:hAnsi="Times New Roman" w:cs="Times New Roman"/>
              </w:rPr>
              <w:t>compatible</w:t>
            </w:r>
          </w:p>
        </w:tc>
        <w:tc>
          <w:tcPr>
            <w:tcW w:w="0" w:type="auto"/>
            <w:vAlign w:val="center"/>
            <w:hideMark/>
          </w:tcPr>
          <w:p w:rsidR="003C78BD" w:rsidRPr="003C78BD" w:rsidRDefault="003C78BD" w:rsidP="003C78BD">
            <w:pPr>
              <w:spacing w:after="0" w:line="240" w:lineRule="auto"/>
              <w:rPr>
                <w:rFonts w:ascii="Times New Roman" w:eastAsia="Times New Roman" w:hAnsi="Times New Roman" w:cs="Times New Roman"/>
              </w:rPr>
            </w:pPr>
            <w:r w:rsidRPr="003C78BD">
              <w:rPr>
                <w:rFonts w:ascii="Times New Roman" w:eastAsia="Times New Roman" w:hAnsi="Times New Roman" w:cs="Times New Roman"/>
              </w:rPr>
              <w:t>Legacy system integration with a new syste</w:t>
            </w:r>
            <w:r w:rsidR="00BE3016" w:rsidRPr="00C16C05">
              <w:rPr>
                <w:rFonts w:ascii="Times New Roman" w:eastAsia="Times New Roman" w:hAnsi="Times New Roman" w:cs="Times New Roman"/>
              </w:rPr>
              <w:t>m</w:t>
            </w:r>
          </w:p>
        </w:tc>
      </w:tr>
    </w:tbl>
    <w:p w:rsidR="003C78BD" w:rsidRPr="00C16C05" w:rsidRDefault="003C78BD" w:rsidP="009500AA"/>
    <w:p w:rsidR="009500AA" w:rsidRPr="00C16C05" w:rsidRDefault="009500AA">
      <w:pPr>
        <w:rPr>
          <w:color w:val="FF0000"/>
        </w:rPr>
      </w:pPr>
    </w:p>
    <w:p w:rsidR="00DF7B00" w:rsidRPr="00C16C05" w:rsidRDefault="009500AA">
      <w:r w:rsidRPr="00C16C05">
        <w:rPr>
          <w:noProof/>
        </w:rPr>
        <w:drawing>
          <wp:inline distT="0" distB="0" distL="0" distR="0">
            <wp:extent cx="5021402" cy="2755900"/>
            <wp:effectExtent l="19050" t="0" r="7798"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srcRect/>
                    <a:stretch>
                      <a:fillRect/>
                    </a:stretch>
                  </pic:blipFill>
                  <pic:spPr bwMode="auto">
                    <a:xfrm>
                      <a:off x="0" y="0"/>
                      <a:ext cx="5025856" cy="2758345"/>
                    </a:xfrm>
                    <a:prstGeom prst="rect">
                      <a:avLst/>
                    </a:prstGeom>
                    <a:noFill/>
                    <a:ln w="9525">
                      <a:noFill/>
                      <a:miter lim="800000"/>
                      <a:headEnd/>
                      <a:tailEnd/>
                    </a:ln>
                  </pic:spPr>
                </pic:pic>
              </a:graphicData>
            </a:graphic>
          </wp:inline>
        </w:drawing>
      </w:r>
    </w:p>
    <w:p w:rsidR="003C78BD" w:rsidRPr="00C16C05" w:rsidRDefault="003C78BD"/>
    <w:p w:rsidR="009500AA" w:rsidRPr="00C16C05" w:rsidRDefault="009500AA">
      <w:r w:rsidRPr="00C16C05">
        <w:rPr>
          <w:noProof/>
        </w:rPr>
        <w:lastRenderedPageBreak/>
        <w:drawing>
          <wp:inline distT="0" distB="0" distL="0" distR="0">
            <wp:extent cx="5943600" cy="4090077"/>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srcRect/>
                    <a:stretch>
                      <a:fillRect/>
                    </a:stretch>
                  </pic:blipFill>
                  <pic:spPr bwMode="auto">
                    <a:xfrm>
                      <a:off x="0" y="0"/>
                      <a:ext cx="5943600" cy="4090077"/>
                    </a:xfrm>
                    <a:prstGeom prst="rect">
                      <a:avLst/>
                    </a:prstGeom>
                    <a:noFill/>
                    <a:ln w="9525">
                      <a:noFill/>
                      <a:miter lim="800000"/>
                      <a:headEnd/>
                      <a:tailEnd/>
                    </a:ln>
                  </pic:spPr>
                </pic:pic>
              </a:graphicData>
            </a:graphic>
          </wp:inline>
        </w:drawing>
      </w:r>
    </w:p>
    <w:p w:rsidR="009500AA" w:rsidRPr="00C16C05" w:rsidRDefault="009500AA">
      <w:r w:rsidRPr="00C16C05">
        <w:rPr>
          <w:noProof/>
        </w:rPr>
        <w:lastRenderedPageBreak/>
        <w:drawing>
          <wp:inline distT="0" distB="0" distL="0" distR="0">
            <wp:extent cx="5670550" cy="6781800"/>
            <wp:effectExtent l="1905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srcRect/>
                    <a:stretch>
                      <a:fillRect/>
                    </a:stretch>
                  </pic:blipFill>
                  <pic:spPr bwMode="auto">
                    <a:xfrm>
                      <a:off x="0" y="0"/>
                      <a:ext cx="5670550" cy="6781800"/>
                    </a:xfrm>
                    <a:prstGeom prst="rect">
                      <a:avLst/>
                    </a:prstGeom>
                    <a:noFill/>
                    <a:ln w="9525">
                      <a:noFill/>
                      <a:miter lim="800000"/>
                      <a:headEnd/>
                      <a:tailEnd/>
                    </a:ln>
                  </pic:spPr>
                </pic:pic>
              </a:graphicData>
            </a:graphic>
          </wp:inline>
        </w:drawing>
      </w:r>
    </w:p>
    <w:p w:rsidR="009500AA" w:rsidRPr="00C16C05" w:rsidRDefault="009500AA">
      <w:r w:rsidRPr="00C16C05">
        <w:t xml:space="preserve">In this example, the </w:t>
      </w:r>
      <w:r w:rsidRPr="00C16C05">
        <w:rPr>
          <w:rStyle w:val="HTMLCode"/>
          <w:rFonts w:eastAsiaTheme="minorEastAsia"/>
          <w:sz w:val="22"/>
          <w:szCs w:val="22"/>
        </w:rPr>
        <w:t>Client</w:t>
      </w:r>
      <w:r w:rsidRPr="00C16C05">
        <w:t xml:space="preserve"> is expecting data in JSON format, but the </w:t>
      </w:r>
      <w:proofErr w:type="spellStart"/>
      <w:r w:rsidRPr="00C16C05">
        <w:rPr>
          <w:rStyle w:val="HTMLCode"/>
          <w:rFonts w:eastAsiaTheme="minorEastAsia"/>
          <w:sz w:val="22"/>
          <w:szCs w:val="22"/>
        </w:rPr>
        <w:t>XMLData</w:t>
      </w:r>
      <w:proofErr w:type="spellEnd"/>
      <w:r w:rsidRPr="00C16C05">
        <w:t xml:space="preserve"> class provides data in XML. The </w:t>
      </w:r>
      <w:proofErr w:type="spellStart"/>
      <w:r w:rsidRPr="00C16C05">
        <w:rPr>
          <w:rStyle w:val="HTMLCode"/>
          <w:rFonts w:eastAsiaTheme="minorEastAsia"/>
          <w:sz w:val="22"/>
          <w:szCs w:val="22"/>
        </w:rPr>
        <w:t>XMLToJSONAdapter</w:t>
      </w:r>
      <w:proofErr w:type="spellEnd"/>
      <w:r w:rsidRPr="00C16C05">
        <w:t xml:space="preserve"> class acts as a bridge, adapting the XML data to the JSON format without modifying the existing </w:t>
      </w:r>
      <w:proofErr w:type="spellStart"/>
      <w:r w:rsidRPr="00C16C05">
        <w:rPr>
          <w:rStyle w:val="HTMLCode"/>
          <w:rFonts w:eastAsiaTheme="minorEastAsia"/>
          <w:sz w:val="22"/>
          <w:szCs w:val="22"/>
        </w:rPr>
        <w:t>XMLData</w:t>
      </w:r>
      <w:proofErr w:type="spellEnd"/>
      <w:r w:rsidRPr="00C16C05">
        <w:t xml:space="preserve"> class.</w:t>
      </w:r>
    </w:p>
    <w:p w:rsidR="008073B0" w:rsidRPr="00C16C05" w:rsidRDefault="008073B0">
      <w:pPr>
        <w:rPr>
          <w:color w:val="FF0000"/>
        </w:rPr>
      </w:pPr>
    </w:p>
    <w:p w:rsidR="008073B0" w:rsidRPr="00C16C05" w:rsidRDefault="008073B0">
      <w:pPr>
        <w:rPr>
          <w:color w:val="FF0000"/>
        </w:rPr>
      </w:pPr>
      <w:proofErr w:type="gramStart"/>
      <w:r w:rsidRPr="00C16C05">
        <w:rPr>
          <w:color w:val="FF0000"/>
        </w:rPr>
        <w:t>where</w:t>
      </w:r>
      <w:proofErr w:type="gramEnd"/>
      <w:r w:rsidRPr="00C16C05">
        <w:rPr>
          <w:color w:val="FF0000"/>
        </w:rPr>
        <w:t xml:space="preserve"> we use adapter design pattern in java ?</w:t>
      </w:r>
    </w:p>
    <w:p w:rsidR="008073B0" w:rsidRPr="008073B0" w:rsidRDefault="008073B0" w:rsidP="008073B0">
      <w:pPr>
        <w:spacing w:before="100" w:beforeAutospacing="1" w:after="100" w:afterAutospacing="1" w:line="240" w:lineRule="auto"/>
        <w:rPr>
          <w:rFonts w:ascii="Times New Roman" w:eastAsia="Times New Roman" w:hAnsi="Times New Roman" w:cs="Times New Roman"/>
        </w:rPr>
      </w:pPr>
      <w:r w:rsidRPr="008073B0">
        <w:rPr>
          <w:rFonts w:ascii="Times New Roman" w:eastAsia="Times New Roman" w:hAnsi="Times New Roman" w:cs="Times New Roman"/>
        </w:rPr>
        <w:lastRenderedPageBreak/>
        <w:t>The Adapter Design Pattern is typically used in Java when you want to allow two incompatible interfaces to work together. This pattern acts as a bridge between the two interfaces, making them compatible without changing their existing code.</w:t>
      </w:r>
    </w:p>
    <w:p w:rsidR="008073B0" w:rsidRPr="008073B0" w:rsidRDefault="008073B0" w:rsidP="008073B0">
      <w:pPr>
        <w:spacing w:before="100" w:beforeAutospacing="1" w:after="100" w:afterAutospacing="1" w:line="240" w:lineRule="auto"/>
        <w:rPr>
          <w:rFonts w:ascii="Times New Roman" w:eastAsia="Times New Roman" w:hAnsi="Times New Roman" w:cs="Times New Roman"/>
          <w:b/>
        </w:rPr>
      </w:pPr>
      <w:r w:rsidRPr="008073B0">
        <w:rPr>
          <w:rFonts w:ascii="Times New Roman" w:eastAsia="Times New Roman" w:hAnsi="Times New Roman" w:cs="Times New Roman"/>
          <w:b/>
        </w:rPr>
        <w:t>Here are common use cases for the Adapter pattern:</w:t>
      </w:r>
    </w:p>
    <w:p w:rsidR="008073B0" w:rsidRPr="008073B0" w:rsidRDefault="008073B0" w:rsidP="008073B0">
      <w:pPr>
        <w:numPr>
          <w:ilvl w:val="0"/>
          <w:numId w:val="1"/>
        </w:numPr>
        <w:spacing w:before="100" w:beforeAutospacing="1" w:after="100" w:afterAutospacing="1" w:line="240" w:lineRule="auto"/>
        <w:rPr>
          <w:rFonts w:ascii="Times New Roman" w:eastAsia="Times New Roman" w:hAnsi="Times New Roman" w:cs="Times New Roman"/>
        </w:rPr>
      </w:pPr>
      <w:r w:rsidRPr="00C16C05">
        <w:rPr>
          <w:rFonts w:ascii="Times New Roman" w:eastAsia="Times New Roman" w:hAnsi="Times New Roman" w:cs="Times New Roman"/>
          <w:b/>
          <w:bCs/>
        </w:rPr>
        <w:t>Legacy Systems Integration</w:t>
      </w:r>
      <w:r w:rsidRPr="008073B0">
        <w:rPr>
          <w:rFonts w:ascii="Times New Roman" w:eastAsia="Times New Roman" w:hAnsi="Times New Roman" w:cs="Times New Roman"/>
        </w:rPr>
        <w:t xml:space="preserve">: When you need to integrate an old system or library with a new system, but their interfaces </w:t>
      </w:r>
      <w:proofErr w:type="gramStart"/>
      <w:r w:rsidRPr="008073B0">
        <w:rPr>
          <w:rFonts w:ascii="Times New Roman" w:eastAsia="Times New Roman" w:hAnsi="Times New Roman" w:cs="Times New Roman"/>
        </w:rPr>
        <w:t>don't</w:t>
      </w:r>
      <w:proofErr w:type="gramEnd"/>
      <w:r w:rsidRPr="008073B0">
        <w:rPr>
          <w:rFonts w:ascii="Times New Roman" w:eastAsia="Times New Roman" w:hAnsi="Times New Roman" w:cs="Times New Roman"/>
        </w:rPr>
        <w:t xml:space="preserve"> match. The adapter can convert the legacy interface to the new system’s interface.</w:t>
      </w:r>
    </w:p>
    <w:p w:rsidR="008073B0" w:rsidRPr="008073B0" w:rsidRDefault="008073B0" w:rsidP="008073B0">
      <w:pPr>
        <w:numPr>
          <w:ilvl w:val="0"/>
          <w:numId w:val="1"/>
        </w:numPr>
        <w:spacing w:before="100" w:beforeAutospacing="1" w:after="100" w:afterAutospacing="1" w:line="240" w:lineRule="auto"/>
        <w:rPr>
          <w:rFonts w:ascii="Times New Roman" w:eastAsia="Times New Roman" w:hAnsi="Times New Roman" w:cs="Times New Roman"/>
        </w:rPr>
      </w:pPr>
      <w:r w:rsidRPr="00C16C05">
        <w:rPr>
          <w:rFonts w:ascii="Times New Roman" w:eastAsia="Times New Roman" w:hAnsi="Times New Roman" w:cs="Times New Roman"/>
          <w:b/>
          <w:bCs/>
        </w:rPr>
        <w:t>Third-Party Libraries</w:t>
      </w:r>
      <w:r w:rsidRPr="008073B0">
        <w:rPr>
          <w:rFonts w:ascii="Times New Roman" w:eastAsia="Times New Roman" w:hAnsi="Times New Roman" w:cs="Times New Roman"/>
        </w:rPr>
        <w:t>: When using third-party libraries that have different interface structures than your own code, you can create an adapter to make their API compatible with your code.</w:t>
      </w:r>
    </w:p>
    <w:p w:rsidR="008073B0" w:rsidRPr="008073B0" w:rsidRDefault="008073B0" w:rsidP="008073B0">
      <w:pPr>
        <w:numPr>
          <w:ilvl w:val="0"/>
          <w:numId w:val="1"/>
        </w:numPr>
        <w:spacing w:before="100" w:beforeAutospacing="1" w:after="100" w:afterAutospacing="1" w:line="240" w:lineRule="auto"/>
        <w:rPr>
          <w:rFonts w:ascii="Times New Roman" w:eastAsia="Times New Roman" w:hAnsi="Times New Roman" w:cs="Times New Roman"/>
        </w:rPr>
      </w:pPr>
      <w:r w:rsidRPr="00C16C05">
        <w:rPr>
          <w:rFonts w:ascii="Times New Roman" w:eastAsia="Times New Roman" w:hAnsi="Times New Roman" w:cs="Times New Roman"/>
          <w:b/>
          <w:bCs/>
        </w:rPr>
        <w:t>Different Data Formats</w:t>
      </w:r>
      <w:r w:rsidRPr="008073B0">
        <w:rPr>
          <w:rFonts w:ascii="Times New Roman" w:eastAsia="Times New Roman" w:hAnsi="Times New Roman" w:cs="Times New Roman"/>
        </w:rPr>
        <w:t>: When you need to work with data that is in different formats (e.g., XML to JSON, or different network protocols), an adapter can be used to translate between these formats.</w:t>
      </w:r>
    </w:p>
    <w:p w:rsidR="008073B0" w:rsidRPr="008073B0" w:rsidRDefault="008073B0" w:rsidP="008073B0">
      <w:pPr>
        <w:numPr>
          <w:ilvl w:val="0"/>
          <w:numId w:val="1"/>
        </w:numPr>
        <w:spacing w:before="100" w:beforeAutospacing="1" w:after="100" w:afterAutospacing="1" w:line="240" w:lineRule="auto"/>
        <w:rPr>
          <w:rFonts w:ascii="Times New Roman" w:eastAsia="Times New Roman" w:hAnsi="Times New Roman" w:cs="Times New Roman"/>
        </w:rPr>
      </w:pPr>
      <w:r w:rsidRPr="00C16C05">
        <w:rPr>
          <w:rFonts w:ascii="Times New Roman" w:eastAsia="Times New Roman" w:hAnsi="Times New Roman" w:cs="Times New Roman"/>
          <w:b/>
          <w:bCs/>
        </w:rPr>
        <w:t>UI Components</w:t>
      </w:r>
      <w:r w:rsidRPr="008073B0">
        <w:rPr>
          <w:rFonts w:ascii="Times New Roman" w:eastAsia="Times New Roman" w:hAnsi="Times New Roman" w:cs="Times New Roman"/>
        </w:rPr>
        <w:t>: Sometimes, different UI components or frameworks require slightly different interface structures. The Adapter pattern can help bridge these differences so that components can be used interchangeably.</w:t>
      </w:r>
    </w:p>
    <w:p w:rsidR="008073B0" w:rsidRPr="008073B0" w:rsidRDefault="008073B0" w:rsidP="008073B0">
      <w:pPr>
        <w:spacing w:before="100" w:beforeAutospacing="1" w:after="100" w:afterAutospacing="1" w:line="240" w:lineRule="auto"/>
        <w:outlineLvl w:val="2"/>
        <w:rPr>
          <w:rFonts w:ascii="Times New Roman" w:eastAsia="Times New Roman" w:hAnsi="Times New Roman" w:cs="Times New Roman"/>
          <w:b/>
          <w:bCs/>
        </w:rPr>
      </w:pPr>
      <w:r w:rsidRPr="008073B0">
        <w:rPr>
          <w:rFonts w:ascii="Times New Roman" w:eastAsia="Times New Roman" w:hAnsi="Times New Roman" w:cs="Times New Roman"/>
          <w:b/>
          <w:bCs/>
        </w:rPr>
        <w:t>Example of an Adapter in Java</w:t>
      </w:r>
    </w:p>
    <w:p w:rsidR="008073B0" w:rsidRPr="00C16C05" w:rsidRDefault="008073B0" w:rsidP="008073B0">
      <w:pPr>
        <w:spacing w:before="100" w:beforeAutospacing="1" w:after="100" w:afterAutospacing="1" w:line="240" w:lineRule="auto"/>
        <w:rPr>
          <w:rFonts w:ascii="Times New Roman" w:eastAsia="Times New Roman" w:hAnsi="Times New Roman" w:cs="Times New Roman"/>
        </w:rPr>
      </w:pPr>
      <w:r w:rsidRPr="008073B0">
        <w:rPr>
          <w:rFonts w:ascii="Times New Roman" w:eastAsia="Times New Roman" w:hAnsi="Times New Roman" w:cs="Times New Roman"/>
        </w:rPr>
        <w:t xml:space="preserve">Imagine you're working with a legacy class </w:t>
      </w:r>
      <w:proofErr w:type="spellStart"/>
      <w:r w:rsidRPr="00C16C05">
        <w:rPr>
          <w:rFonts w:ascii="Courier New" w:eastAsia="Times New Roman" w:hAnsi="Courier New" w:cs="Courier New"/>
        </w:rPr>
        <w:t>OldSystem</w:t>
      </w:r>
      <w:proofErr w:type="spellEnd"/>
      <w:r w:rsidRPr="008073B0">
        <w:rPr>
          <w:rFonts w:ascii="Times New Roman" w:eastAsia="Times New Roman" w:hAnsi="Times New Roman" w:cs="Times New Roman"/>
        </w:rPr>
        <w:t xml:space="preserve"> that has a method </w:t>
      </w:r>
      <w:proofErr w:type="spellStart"/>
      <w:proofErr w:type="gramStart"/>
      <w:r w:rsidRPr="00C16C05">
        <w:rPr>
          <w:rFonts w:ascii="Courier New" w:eastAsia="Times New Roman" w:hAnsi="Courier New" w:cs="Courier New"/>
        </w:rPr>
        <w:t>oldMethod</w:t>
      </w:r>
      <w:proofErr w:type="spellEnd"/>
      <w:r w:rsidRPr="00C16C05">
        <w:rPr>
          <w:rFonts w:ascii="Courier New" w:eastAsia="Times New Roman" w:hAnsi="Courier New" w:cs="Courier New"/>
        </w:rPr>
        <w:t>(</w:t>
      </w:r>
      <w:proofErr w:type="gramEnd"/>
      <w:r w:rsidRPr="00C16C05">
        <w:rPr>
          <w:rFonts w:ascii="Courier New" w:eastAsia="Times New Roman" w:hAnsi="Courier New" w:cs="Courier New"/>
        </w:rPr>
        <w:t>)</w:t>
      </w:r>
      <w:r w:rsidRPr="008073B0">
        <w:rPr>
          <w:rFonts w:ascii="Times New Roman" w:eastAsia="Times New Roman" w:hAnsi="Times New Roman" w:cs="Times New Roman"/>
        </w:rPr>
        <w:t xml:space="preserve">, but you need to use it in your modern system that requires a method </w:t>
      </w:r>
      <w:proofErr w:type="spellStart"/>
      <w:r w:rsidRPr="00C16C05">
        <w:rPr>
          <w:rFonts w:ascii="Courier New" w:eastAsia="Times New Roman" w:hAnsi="Courier New" w:cs="Courier New"/>
        </w:rPr>
        <w:t>newMethod</w:t>
      </w:r>
      <w:proofErr w:type="spellEnd"/>
      <w:r w:rsidRPr="00C16C05">
        <w:rPr>
          <w:rFonts w:ascii="Courier New" w:eastAsia="Times New Roman" w:hAnsi="Courier New" w:cs="Courier New"/>
        </w:rPr>
        <w:t>()</w:t>
      </w:r>
      <w:r w:rsidRPr="008073B0">
        <w:rPr>
          <w:rFonts w:ascii="Times New Roman" w:eastAsia="Times New Roman" w:hAnsi="Times New Roman" w:cs="Times New Roman"/>
        </w:rPr>
        <w:t>.</w:t>
      </w:r>
    </w:p>
    <w:p w:rsidR="0081298F" w:rsidRPr="00C16C05" w:rsidRDefault="0081298F" w:rsidP="008073B0">
      <w:pPr>
        <w:spacing w:before="100" w:beforeAutospacing="1" w:after="100" w:afterAutospacing="1" w:line="240" w:lineRule="auto"/>
        <w:rPr>
          <w:rFonts w:ascii="Times New Roman" w:eastAsia="Times New Roman" w:hAnsi="Times New Roman" w:cs="Times New Roman"/>
        </w:rPr>
      </w:pPr>
    </w:p>
    <w:p w:rsidR="0081298F" w:rsidRPr="00C16C05" w:rsidRDefault="0081298F" w:rsidP="008073B0">
      <w:pPr>
        <w:spacing w:before="100" w:beforeAutospacing="1" w:after="100" w:afterAutospacing="1" w:line="240" w:lineRule="auto"/>
        <w:rPr>
          <w:rFonts w:ascii="Times New Roman" w:eastAsia="Times New Roman" w:hAnsi="Times New Roman" w:cs="Times New Roman"/>
          <w:color w:val="FF0000"/>
        </w:rPr>
      </w:pPr>
      <w:r w:rsidRPr="00C16C05">
        <w:rPr>
          <w:rFonts w:ascii="Times New Roman" w:eastAsia="Times New Roman" w:hAnsi="Times New Roman" w:cs="Times New Roman"/>
          <w:color w:val="FF0000"/>
        </w:rPr>
        <w:t>2</w:t>
      </w:r>
      <w:r w:rsidRPr="00C16C05">
        <w:rPr>
          <w:rFonts w:ascii="Times New Roman" w:eastAsia="Times New Roman" w:hAnsi="Times New Roman" w:cs="Times New Roman"/>
          <w:color w:val="000000" w:themeColor="text1"/>
        </w:rPr>
        <w:t xml:space="preserve">:-- </w:t>
      </w:r>
      <w:proofErr w:type="gramStart"/>
      <w:r w:rsidRPr="00C16C05">
        <w:rPr>
          <w:rFonts w:ascii="Times New Roman" w:eastAsia="Times New Roman" w:hAnsi="Times New Roman" w:cs="Times New Roman"/>
          <w:color w:val="C00000"/>
        </w:rPr>
        <w:t>Composite :</w:t>
      </w:r>
      <w:proofErr w:type="gramEnd"/>
      <w:r w:rsidRPr="00C16C05">
        <w:rPr>
          <w:rFonts w:ascii="Times New Roman" w:eastAsia="Times New Roman" w:hAnsi="Times New Roman" w:cs="Times New Roman"/>
          <w:color w:val="000000" w:themeColor="text1"/>
        </w:rPr>
        <w:t xml:space="preserve"> example :- file system</w:t>
      </w:r>
    </w:p>
    <w:p w:rsidR="0081298F" w:rsidRPr="00C16C05" w:rsidRDefault="0081298F" w:rsidP="008073B0">
      <w:pPr>
        <w:spacing w:before="100" w:beforeAutospacing="1" w:after="100" w:afterAutospacing="1" w:line="240" w:lineRule="auto"/>
        <w:rPr>
          <w:rFonts w:ascii="Times New Roman" w:eastAsia="Times New Roman" w:hAnsi="Times New Roman" w:cs="Times New Roman"/>
          <w:color w:val="FF0000"/>
        </w:rPr>
      </w:pPr>
      <w:r w:rsidRPr="00C16C05">
        <w:rPr>
          <w:rFonts w:ascii="Times New Roman" w:eastAsia="Times New Roman" w:hAnsi="Times New Roman" w:cs="Times New Roman"/>
          <w:noProof/>
          <w:color w:val="FF0000"/>
        </w:rPr>
        <w:drawing>
          <wp:inline distT="0" distB="0" distL="0" distR="0">
            <wp:extent cx="4235450" cy="2788015"/>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a:srcRect/>
                    <a:stretch>
                      <a:fillRect/>
                    </a:stretch>
                  </pic:blipFill>
                  <pic:spPr bwMode="auto">
                    <a:xfrm>
                      <a:off x="0" y="0"/>
                      <a:ext cx="4236334" cy="2788597"/>
                    </a:xfrm>
                    <a:prstGeom prst="rect">
                      <a:avLst/>
                    </a:prstGeom>
                    <a:noFill/>
                    <a:ln w="9525">
                      <a:noFill/>
                      <a:miter lim="800000"/>
                      <a:headEnd/>
                      <a:tailEnd/>
                    </a:ln>
                  </pic:spPr>
                </pic:pic>
              </a:graphicData>
            </a:graphic>
          </wp:inline>
        </w:drawing>
      </w:r>
    </w:p>
    <w:p w:rsidR="0081298F" w:rsidRPr="00C16C05" w:rsidRDefault="0081298F" w:rsidP="008073B0">
      <w:pPr>
        <w:spacing w:before="100" w:beforeAutospacing="1" w:after="100" w:afterAutospacing="1" w:line="240" w:lineRule="auto"/>
        <w:rPr>
          <w:rFonts w:ascii="Times New Roman" w:eastAsia="Times New Roman" w:hAnsi="Times New Roman" w:cs="Times New Roman"/>
          <w:color w:val="FF0000"/>
        </w:rPr>
      </w:pPr>
      <w:r w:rsidRPr="00C16C05">
        <w:rPr>
          <w:rFonts w:ascii="Times New Roman" w:eastAsia="Times New Roman" w:hAnsi="Times New Roman" w:cs="Times New Roman"/>
          <w:noProof/>
          <w:color w:val="FF0000"/>
        </w:rPr>
        <w:lastRenderedPageBreak/>
        <w:drawing>
          <wp:inline distT="0" distB="0" distL="0" distR="0">
            <wp:extent cx="5943600" cy="5174776"/>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
                    <a:srcRect/>
                    <a:stretch>
                      <a:fillRect/>
                    </a:stretch>
                  </pic:blipFill>
                  <pic:spPr bwMode="auto">
                    <a:xfrm>
                      <a:off x="0" y="0"/>
                      <a:ext cx="5943600" cy="5174776"/>
                    </a:xfrm>
                    <a:prstGeom prst="rect">
                      <a:avLst/>
                    </a:prstGeom>
                    <a:noFill/>
                    <a:ln w="9525">
                      <a:noFill/>
                      <a:miter lim="800000"/>
                      <a:headEnd/>
                      <a:tailEnd/>
                    </a:ln>
                  </pic:spPr>
                </pic:pic>
              </a:graphicData>
            </a:graphic>
          </wp:inline>
        </w:drawing>
      </w:r>
    </w:p>
    <w:p w:rsidR="0081298F" w:rsidRPr="00C16C05" w:rsidRDefault="0081298F" w:rsidP="008073B0">
      <w:pPr>
        <w:spacing w:before="100" w:beforeAutospacing="1" w:after="100" w:afterAutospacing="1" w:line="240" w:lineRule="auto"/>
        <w:rPr>
          <w:rFonts w:ascii="Times New Roman" w:eastAsia="Times New Roman" w:hAnsi="Times New Roman" w:cs="Times New Roman"/>
          <w:color w:val="FF0000"/>
        </w:rPr>
      </w:pPr>
      <w:r w:rsidRPr="00C16C05">
        <w:rPr>
          <w:rFonts w:ascii="Times New Roman" w:eastAsia="Times New Roman" w:hAnsi="Times New Roman" w:cs="Times New Roman"/>
          <w:noProof/>
          <w:color w:val="FF0000"/>
        </w:rPr>
        <w:lastRenderedPageBreak/>
        <w:drawing>
          <wp:inline distT="0" distB="0" distL="0" distR="0">
            <wp:extent cx="5943600" cy="5477801"/>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2"/>
                    <a:srcRect/>
                    <a:stretch>
                      <a:fillRect/>
                    </a:stretch>
                  </pic:blipFill>
                  <pic:spPr bwMode="auto">
                    <a:xfrm>
                      <a:off x="0" y="0"/>
                      <a:ext cx="5943600" cy="5477801"/>
                    </a:xfrm>
                    <a:prstGeom prst="rect">
                      <a:avLst/>
                    </a:prstGeom>
                    <a:noFill/>
                    <a:ln w="9525">
                      <a:noFill/>
                      <a:miter lim="800000"/>
                      <a:headEnd/>
                      <a:tailEnd/>
                    </a:ln>
                  </pic:spPr>
                </pic:pic>
              </a:graphicData>
            </a:graphic>
          </wp:inline>
        </w:drawing>
      </w:r>
    </w:p>
    <w:p w:rsidR="0081298F" w:rsidRPr="00C16C05" w:rsidRDefault="0081298F" w:rsidP="008073B0">
      <w:pPr>
        <w:spacing w:before="100" w:beforeAutospacing="1" w:after="100" w:afterAutospacing="1" w:line="240" w:lineRule="auto"/>
        <w:rPr>
          <w:rFonts w:ascii="Times New Roman" w:eastAsia="Times New Roman" w:hAnsi="Times New Roman" w:cs="Times New Roman"/>
          <w:color w:val="FF0000"/>
        </w:rPr>
      </w:pPr>
      <w:r w:rsidRPr="00C16C05">
        <w:rPr>
          <w:rFonts w:ascii="Times New Roman" w:eastAsia="Times New Roman" w:hAnsi="Times New Roman" w:cs="Times New Roman"/>
          <w:noProof/>
          <w:color w:val="FF0000"/>
        </w:rPr>
        <w:lastRenderedPageBreak/>
        <w:drawing>
          <wp:inline distT="0" distB="0" distL="0" distR="0">
            <wp:extent cx="5943600" cy="6661032"/>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3"/>
                    <a:srcRect/>
                    <a:stretch>
                      <a:fillRect/>
                    </a:stretch>
                  </pic:blipFill>
                  <pic:spPr bwMode="auto">
                    <a:xfrm>
                      <a:off x="0" y="0"/>
                      <a:ext cx="5943600" cy="6661032"/>
                    </a:xfrm>
                    <a:prstGeom prst="rect">
                      <a:avLst/>
                    </a:prstGeom>
                    <a:noFill/>
                    <a:ln w="9525">
                      <a:noFill/>
                      <a:miter lim="800000"/>
                      <a:headEnd/>
                      <a:tailEnd/>
                    </a:ln>
                  </pic:spPr>
                </pic:pic>
              </a:graphicData>
            </a:graphic>
          </wp:inline>
        </w:drawing>
      </w:r>
    </w:p>
    <w:p w:rsidR="0081298F" w:rsidRPr="00C16C05" w:rsidRDefault="0081298F" w:rsidP="008073B0">
      <w:pPr>
        <w:spacing w:before="100" w:beforeAutospacing="1" w:after="100" w:afterAutospacing="1" w:line="240" w:lineRule="auto"/>
        <w:rPr>
          <w:rFonts w:ascii="Times New Roman" w:eastAsia="Times New Roman" w:hAnsi="Times New Roman" w:cs="Times New Roman"/>
          <w:color w:val="FF0000"/>
        </w:rPr>
      </w:pPr>
    </w:p>
    <w:p w:rsidR="008073B0" w:rsidRPr="00C16C05" w:rsidRDefault="008073B0" w:rsidP="008073B0">
      <w:pPr>
        <w:spacing w:before="100" w:beforeAutospacing="1" w:after="100" w:afterAutospacing="1" w:line="240" w:lineRule="auto"/>
        <w:rPr>
          <w:rFonts w:ascii="Times New Roman" w:eastAsia="Times New Roman" w:hAnsi="Times New Roman" w:cs="Times New Roman"/>
        </w:rPr>
      </w:pPr>
      <w:r w:rsidRPr="00C16C05">
        <w:rPr>
          <w:rFonts w:ascii="Times New Roman" w:eastAsia="Times New Roman" w:hAnsi="Times New Roman" w:cs="Times New Roman"/>
          <w:noProof/>
        </w:rPr>
        <w:lastRenderedPageBreak/>
        <w:drawing>
          <wp:inline distT="0" distB="0" distL="0" distR="0">
            <wp:extent cx="5556250" cy="6705600"/>
            <wp:effectExtent l="1905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srcRect/>
                    <a:stretch>
                      <a:fillRect/>
                    </a:stretch>
                  </pic:blipFill>
                  <pic:spPr bwMode="auto">
                    <a:xfrm>
                      <a:off x="0" y="0"/>
                      <a:ext cx="5556250" cy="6705600"/>
                    </a:xfrm>
                    <a:prstGeom prst="rect">
                      <a:avLst/>
                    </a:prstGeom>
                    <a:noFill/>
                    <a:ln w="9525">
                      <a:noFill/>
                      <a:miter lim="800000"/>
                      <a:headEnd/>
                      <a:tailEnd/>
                    </a:ln>
                  </pic:spPr>
                </pic:pic>
              </a:graphicData>
            </a:graphic>
          </wp:inline>
        </w:drawing>
      </w:r>
    </w:p>
    <w:p w:rsidR="008073B0" w:rsidRPr="00C16C05" w:rsidRDefault="008073B0" w:rsidP="008073B0">
      <w:pPr>
        <w:spacing w:before="100" w:beforeAutospacing="1" w:after="100" w:afterAutospacing="1" w:line="240" w:lineRule="auto"/>
      </w:pPr>
      <w:r w:rsidRPr="00C16C05">
        <w:t xml:space="preserve">In this example, the </w:t>
      </w:r>
      <w:proofErr w:type="spellStart"/>
      <w:r w:rsidRPr="00C16C05">
        <w:rPr>
          <w:rStyle w:val="HTMLCode"/>
          <w:rFonts w:eastAsiaTheme="minorEastAsia"/>
          <w:sz w:val="22"/>
          <w:szCs w:val="22"/>
        </w:rPr>
        <w:t>OldSystemAdapter</w:t>
      </w:r>
      <w:proofErr w:type="spellEnd"/>
      <w:r w:rsidRPr="00C16C05">
        <w:t xml:space="preserve"> makes </w:t>
      </w:r>
      <w:proofErr w:type="spellStart"/>
      <w:r w:rsidRPr="00C16C05">
        <w:rPr>
          <w:rStyle w:val="HTMLCode"/>
          <w:rFonts w:eastAsiaTheme="minorEastAsia"/>
          <w:sz w:val="22"/>
          <w:szCs w:val="22"/>
        </w:rPr>
        <w:t>OldSystem</w:t>
      </w:r>
      <w:proofErr w:type="spellEnd"/>
      <w:r w:rsidRPr="00C16C05">
        <w:t xml:space="preserve"> work with the </w:t>
      </w:r>
      <w:proofErr w:type="spellStart"/>
      <w:r w:rsidRPr="00C16C05">
        <w:rPr>
          <w:rStyle w:val="HTMLCode"/>
          <w:rFonts w:eastAsiaTheme="minorEastAsia"/>
          <w:sz w:val="22"/>
          <w:szCs w:val="22"/>
        </w:rPr>
        <w:t>ModernSystem</w:t>
      </w:r>
      <w:proofErr w:type="spellEnd"/>
      <w:r w:rsidRPr="00C16C05">
        <w:t xml:space="preserve"> interface without modifying </w:t>
      </w:r>
      <w:proofErr w:type="spellStart"/>
      <w:r w:rsidRPr="00C16C05">
        <w:rPr>
          <w:rStyle w:val="HTMLCode"/>
          <w:rFonts w:eastAsiaTheme="minorEastAsia"/>
          <w:sz w:val="22"/>
          <w:szCs w:val="22"/>
        </w:rPr>
        <w:t>OldSystem</w:t>
      </w:r>
      <w:proofErr w:type="spellEnd"/>
      <w:r w:rsidRPr="00C16C05">
        <w:t>. This is a classic use case of the Adapter Design Pattern in Java.</w:t>
      </w:r>
    </w:p>
    <w:p w:rsidR="00370265" w:rsidRPr="00C16C05" w:rsidRDefault="00370265" w:rsidP="00370265">
      <w:pPr>
        <w:pStyle w:val="Heading3"/>
        <w:rPr>
          <w:sz w:val="22"/>
          <w:szCs w:val="22"/>
        </w:rPr>
      </w:pPr>
      <w:r w:rsidRPr="00C16C05">
        <w:rPr>
          <w:sz w:val="22"/>
          <w:szCs w:val="22"/>
        </w:rPr>
        <w:t>Use Case in Java &amp; Spring Boot:</w:t>
      </w:r>
    </w:p>
    <w:p w:rsidR="00370265" w:rsidRPr="00C16C05" w:rsidRDefault="00370265" w:rsidP="00370265">
      <w:pPr>
        <w:pStyle w:val="NormalWeb"/>
        <w:rPr>
          <w:sz w:val="22"/>
          <w:szCs w:val="22"/>
        </w:rPr>
      </w:pPr>
      <w:r w:rsidRPr="00C16C05">
        <w:rPr>
          <w:sz w:val="22"/>
          <w:szCs w:val="22"/>
        </w:rPr>
        <w:lastRenderedPageBreak/>
        <w:t xml:space="preserve">In </w:t>
      </w:r>
      <w:r w:rsidRPr="00C16C05">
        <w:rPr>
          <w:rStyle w:val="Strong"/>
          <w:sz w:val="22"/>
          <w:szCs w:val="22"/>
        </w:rPr>
        <w:t>Spring Boot</w:t>
      </w:r>
      <w:r w:rsidRPr="00C16C05">
        <w:rPr>
          <w:sz w:val="22"/>
          <w:szCs w:val="22"/>
        </w:rPr>
        <w:t>, the Composite Pattern can be applied in scenarios where you need to manage complex hierarchies or structures. Here are some use cases:</w:t>
      </w:r>
    </w:p>
    <w:p w:rsidR="00370265" w:rsidRPr="00C16C05" w:rsidRDefault="00370265" w:rsidP="00370265">
      <w:pPr>
        <w:pStyle w:val="NormalWeb"/>
        <w:numPr>
          <w:ilvl w:val="0"/>
          <w:numId w:val="2"/>
        </w:numPr>
        <w:rPr>
          <w:sz w:val="22"/>
          <w:szCs w:val="22"/>
        </w:rPr>
      </w:pPr>
      <w:r w:rsidRPr="00C16C05">
        <w:rPr>
          <w:rStyle w:val="Strong"/>
          <w:sz w:val="22"/>
          <w:szCs w:val="22"/>
        </w:rPr>
        <w:t>Menu Structure</w:t>
      </w:r>
      <w:r w:rsidRPr="00C16C05">
        <w:rPr>
          <w:sz w:val="22"/>
          <w:szCs w:val="22"/>
        </w:rPr>
        <w:t>: If your application has a dynamic menu structure where menus can contain both individual menu items and other submenus, you can use the Composite Pattern to treat both the menu and the menu items uniformly.</w:t>
      </w:r>
    </w:p>
    <w:p w:rsidR="00370265" w:rsidRPr="00C16C05" w:rsidRDefault="00370265" w:rsidP="00370265">
      <w:pPr>
        <w:pStyle w:val="NormalWeb"/>
        <w:numPr>
          <w:ilvl w:val="0"/>
          <w:numId w:val="2"/>
        </w:numPr>
        <w:rPr>
          <w:sz w:val="22"/>
          <w:szCs w:val="22"/>
        </w:rPr>
      </w:pPr>
      <w:r w:rsidRPr="00C16C05">
        <w:rPr>
          <w:rStyle w:val="Strong"/>
          <w:sz w:val="22"/>
          <w:szCs w:val="22"/>
        </w:rPr>
        <w:t>User Permissions</w:t>
      </w:r>
      <w:r w:rsidRPr="00C16C05">
        <w:rPr>
          <w:sz w:val="22"/>
          <w:szCs w:val="22"/>
        </w:rPr>
        <w:t>: If you're managing user permissions and roles where users can be individual users or groups of users, each group can contain individual users or other groups, you can use the Composite Pattern to represent these hierarchies.</w:t>
      </w:r>
    </w:p>
    <w:p w:rsidR="00370265" w:rsidRPr="00C16C05" w:rsidRDefault="00370265" w:rsidP="00370265">
      <w:pPr>
        <w:pStyle w:val="NormalWeb"/>
        <w:numPr>
          <w:ilvl w:val="0"/>
          <w:numId w:val="2"/>
        </w:numPr>
        <w:rPr>
          <w:sz w:val="22"/>
          <w:szCs w:val="22"/>
        </w:rPr>
      </w:pPr>
      <w:r w:rsidRPr="00C16C05">
        <w:rPr>
          <w:rStyle w:val="Strong"/>
          <w:sz w:val="22"/>
          <w:szCs w:val="22"/>
        </w:rPr>
        <w:t>Content Management</w:t>
      </w:r>
      <w:r w:rsidRPr="00C16C05">
        <w:rPr>
          <w:sz w:val="22"/>
          <w:szCs w:val="22"/>
        </w:rPr>
        <w:t>: In applications where content can be composed of nested elements (like a blog or a website with pages containing sections, which in turn contain paragraphs), you can use the Composite Pattern to structure the content.</w:t>
      </w:r>
    </w:p>
    <w:p w:rsidR="0081298F" w:rsidRPr="00C16C05" w:rsidRDefault="0081298F" w:rsidP="008073B0">
      <w:pPr>
        <w:spacing w:before="100" w:beforeAutospacing="1" w:after="100" w:afterAutospacing="1" w:line="240" w:lineRule="auto"/>
      </w:pPr>
    </w:p>
    <w:p w:rsidR="0081298F" w:rsidRPr="00C16C05" w:rsidRDefault="00864B63" w:rsidP="008073B0">
      <w:pPr>
        <w:spacing w:before="100" w:beforeAutospacing="1" w:after="100" w:afterAutospacing="1" w:line="240" w:lineRule="auto"/>
        <w:rPr>
          <w:color w:val="C00000"/>
        </w:rPr>
      </w:pPr>
      <w:r w:rsidRPr="00C16C05">
        <w:rPr>
          <w:color w:val="C00000"/>
        </w:rPr>
        <w:t xml:space="preserve">                                                                              </w:t>
      </w:r>
      <w:r w:rsidR="0081298F" w:rsidRPr="00C16C05">
        <w:rPr>
          <w:color w:val="C00000"/>
        </w:rPr>
        <w:t>3: Decorator</w:t>
      </w:r>
    </w:p>
    <w:p w:rsidR="00770BA1" w:rsidRPr="00C16C05" w:rsidRDefault="00770BA1" w:rsidP="008073B0">
      <w:pPr>
        <w:spacing w:before="100" w:beforeAutospacing="1" w:after="100" w:afterAutospacing="1" w:line="240" w:lineRule="auto"/>
        <w:rPr>
          <w:color w:val="C00000"/>
        </w:rPr>
      </w:pPr>
      <w:r w:rsidRPr="00C16C05">
        <w:rPr>
          <w:noProof/>
          <w:color w:val="C00000"/>
        </w:rPr>
        <w:drawing>
          <wp:inline distT="0" distB="0" distL="0" distR="0">
            <wp:extent cx="5943600" cy="4402667"/>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5"/>
                    <a:srcRect/>
                    <a:stretch>
                      <a:fillRect/>
                    </a:stretch>
                  </pic:blipFill>
                  <pic:spPr bwMode="auto">
                    <a:xfrm>
                      <a:off x="0" y="0"/>
                      <a:ext cx="5943600" cy="4402667"/>
                    </a:xfrm>
                    <a:prstGeom prst="rect">
                      <a:avLst/>
                    </a:prstGeom>
                    <a:noFill/>
                    <a:ln w="9525">
                      <a:noFill/>
                      <a:miter lim="800000"/>
                      <a:headEnd/>
                      <a:tailEnd/>
                    </a:ln>
                  </pic:spPr>
                </pic:pic>
              </a:graphicData>
            </a:graphic>
          </wp:inline>
        </w:drawing>
      </w:r>
    </w:p>
    <w:p w:rsidR="00770BA1" w:rsidRPr="00C16C05" w:rsidRDefault="00770BA1" w:rsidP="008073B0">
      <w:pPr>
        <w:spacing w:before="100" w:beforeAutospacing="1" w:after="100" w:afterAutospacing="1" w:line="240" w:lineRule="auto"/>
        <w:rPr>
          <w:color w:val="C00000"/>
        </w:rPr>
      </w:pPr>
    </w:p>
    <w:p w:rsidR="00770BA1" w:rsidRPr="00C16C05" w:rsidRDefault="00770BA1" w:rsidP="008073B0">
      <w:pPr>
        <w:spacing w:before="100" w:beforeAutospacing="1" w:after="100" w:afterAutospacing="1" w:line="240" w:lineRule="auto"/>
        <w:rPr>
          <w:color w:val="C00000"/>
        </w:rPr>
      </w:pPr>
      <w:r w:rsidRPr="00C16C05">
        <w:rPr>
          <w:noProof/>
          <w:color w:val="C00000"/>
        </w:rPr>
        <w:lastRenderedPageBreak/>
        <w:drawing>
          <wp:inline distT="0" distB="0" distL="0" distR="0">
            <wp:extent cx="5943600" cy="4117450"/>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6"/>
                    <a:srcRect/>
                    <a:stretch>
                      <a:fillRect/>
                    </a:stretch>
                  </pic:blipFill>
                  <pic:spPr bwMode="auto">
                    <a:xfrm>
                      <a:off x="0" y="0"/>
                      <a:ext cx="5943600" cy="4117450"/>
                    </a:xfrm>
                    <a:prstGeom prst="rect">
                      <a:avLst/>
                    </a:prstGeom>
                    <a:noFill/>
                    <a:ln w="9525">
                      <a:noFill/>
                      <a:miter lim="800000"/>
                      <a:headEnd/>
                      <a:tailEnd/>
                    </a:ln>
                  </pic:spPr>
                </pic:pic>
              </a:graphicData>
            </a:graphic>
          </wp:inline>
        </w:drawing>
      </w:r>
    </w:p>
    <w:p w:rsidR="00770BA1" w:rsidRPr="00C16C05" w:rsidRDefault="00770BA1" w:rsidP="008073B0">
      <w:pPr>
        <w:spacing w:before="100" w:beforeAutospacing="1" w:after="100" w:afterAutospacing="1" w:line="240" w:lineRule="auto"/>
        <w:rPr>
          <w:color w:val="C00000"/>
        </w:rPr>
      </w:pPr>
      <w:r w:rsidRPr="00C16C05">
        <w:rPr>
          <w:noProof/>
          <w:color w:val="C00000"/>
        </w:rPr>
        <w:lastRenderedPageBreak/>
        <w:drawing>
          <wp:inline distT="0" distB="0" distL="0" distR="0">
            <wp:extent cx="5943600" cy="4006359"/>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7"/>
                    <a:srcRect/>
                    <a:stretch>
                      <a:fillRect/>
                    </a:stretch>
                  </pic:blipFill>
                  <pic:spPr bwMode="auto">
                    <a:xfrm>
                      <a:off x="0" y="0"/>
                      <a:ext cx="5943600" cy="4006359"/>
                    </a:xfrm>
                    <a:prstGeom prst="rect">
                      <a:avLst/>
                    </a:prstGeom>
                    <a:noFill/>
                    <a:ln w="9525">
                      <a:noFill/>
                      <a:miter lim="800000"/>
                      <a:headEnd/>
                      <a:tailEnd/>
                    </a:ln>
                  </pic:spPr>
                </pic:pic>
              </a:graphicData>
            </a:graphic>
          </wp:inline>
        </w:drawing>
      </w:r>
    </w:p>
    <w:p w:rsidR="00770BA1" w:rsidRPr="00C16C05" w:rsidRDefault="00770BA1" w:rsidP="008073B0">
      <w:pPr>
        <w:spacing w:before="100" w:beforeAutospacing="1" w:after="100" w:afterAutospacing="1" w:line="240" w:lineRule="auto"/>
        <w:rPr>
          <w:color w:val="C00000"/>
        </w:rPr>
      </w:pPr>
      <w:r w:rsidRPr="00C16C05">
        <w:rPr>
          <w:noProof/>
          <w:color w:val="C00000"/>
        </w:rPr>
        <w:drawing>
          <wp:inline distT="0" distB="0" distL="0" distR="0">
            <wp:extent cx="5943600" cy="3604098"/>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8"/>
                    <a:srcRect/>
                    <a:stretch>
                      <a:fillRect/>
                    </a:stretch>
                  </pic:blipFill>
                  <pic:spPr bwMode="auto">
                    <a:xfrm>
                      <a:off x="0" y="0"/>
                      <a:ext cx="5943600" cy="3604098"/>
                    </a:xfrm>
                    <a:prstGeom prst="rect">
                      <a:avLst/>
                    </a:prstGeom>
                    <a:noFill/>
                    <a:ln w="9525">
                      <a:noFill/>
                      <a:miter lim="800000"/>
                      <a:headEnd/>
                      <a:tailEnd/>
                    </a:ln>
                  </pic:spPr>
                </pic:pic>
              </a:graphicData>
            </a:graphic>
          </wp:inline>
        </w:drawing>
      </w:r>
    </w:p>
    <w:p w:rsidR="00770BA1" w:rsidRPr="00C16C05" w:rsidRDefault="00770BA1" w:rsidP="008073B0">
      <w:pPr>
        <w:spacing w:before="100" w:beforeAutospacing="1" w:after="100" w:afterAutospacing="1" w:line="240" w:lineRule="auto"/>
        <w:rPr>
          <w:color w:val="C00000"/>
        </w:rPr>
      </w:pPr>
      <w:r w:rsidRPr="00C16C05">
        <w:rPr>
          <w:noProof/>
          <w:color w:val="C00000"/>
        </w:rPr>
        <w:lastRenderedPageBreak/>
        <w:drawing>
          <wp:inline distT="0" distB="0" distL="0" distR="0">
            <wp:extent cx="5943600" cy="3796820"/>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9"/>
                    <a:srcRect/>
                    <a:stretch>
                      <a:fillRect/>
                    </a:stretch>
                  </pic:blipFill>
                  <pic:spPr bwMode="auto">
                    <a:xfrm>
                      <a:off x="0" y="0"/>
                      <a:ext cx="5943600" cy="3796820"/>
                    </a:xfrm>
                    <a:prstGeom prst="rect">
                      <a:avLst/>
                    </a:prstGeom>
                    <a:noFill/>
                    <a:ln w="9525">
                      <a:noFill/>
                      <a:miter lim="800000"/>
                      <a:headEnd/>
                      <a:tailEnd/>
                    </a:ln>
                  </pic:spPr>
                </pic:pic>
              </a:graphicData>
            </a:graphic>
          </wp:inline>
        </w:drawing>
      </w:r>
    </w:p>
    <w:p w:rsidR="00770BA1" w:rsidRPr="00C16C05" w:rsidRDefault="00770BA1" w:rsidP="008073B0">
      <w:pPr>
        <w:spacing w:before="100" w:beforeAutospacing="1" w:after="100" w:afterAutospacing="1" w:line="240" w:lineRule="auto"/>
        <w:rPr>
          <w:color w:val="C00000"/>
        </w:rPr>
      </w:pPr>
      <w:r w:rsidRPr="00C16C05">
        <w:rPr>
          <w:noProof/>
          <w:color w:val="C00000"/>
        </w:rPr>
        <w:lastRenderedPageBreak/>
        <w:drawing>
          <wp:inline distT="0" distB="0" distL="0" distR="0">
            <wp:extent cx="5943600" cy="6677453"/>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0"/>
                    <a:srcRect/>
                    <a:stretch>
                      <a:fillRect/>
                    </a:stretch>
                  </pic:blipFill>
                  <pic:spPr bwMode="auto">
                    <a:xfrm>
                      <a:off x="0" y="0"/>
                      <a:ext cx="5943600" cy="6677453"/>
                    </a:xfrm>
                    <a:prstGeom prst="rect">
                      <a:avLst/>
                    </a:prstGeom>
                    <a:noFill/>
                    <a:ln w="9525">
                      <a:noFill/>
                      <a:miter lim="800000"/>
                      <a:headEnd/>
                      <a:tailEnd/>
                    </a:ln>
                  </pic:spPr>
                </pic:pic>
              </a:graphicData>
            </a:graphic>
          </wp:inline>
        </w:drawing>
      </w:r>
    </w:p>
    <w:p w:rsidR="00770BA1" w:rsidRPr="00C16C05" w:rsidRDefault="00770BA1" w:rsidP="008073B0">
      <w:pPr>
        <w:spacing w:before="100" w:beforeAutospacing="1" w:after="100" w:afterAutospacing="1" w:line="240" w:lineRule="auto"/>
        <w:rPr>
          <w:color w:val="C00000"/>
        </w:rPr>
      </w:pPr>
      <w:r w:rsidRPr="00C16C05">
        <w:rPr>
          <w:noProof/>
          <w:color w:val="C00000"/>
        </w:rPr>
        <w:lastRenderedPageBreak/>
        <w:drawing>
          <wp:inline distT="0" distB="0" distL="0" distR="0">
            <wp:extent cx="5943600" cy="6092604"/>
            <wp:effectExtent l="1905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1"/>
                    <a:srcRect/>
                    <a:stretch>
                      <a:fillRect/>
                    </a:stretch>
                  </pic:blipFill>
                  <pic:spPr bwMode="auto">
                    <a:xfrm>
                      <a:off x="0" y="0"/>
                      <a:ext cx="5943600" cy="6092604"/>
                    </a:xfrm>
                    <a:prstGeom prst="rect">
                      <a:avLst/>
                    </a:prstGeom>
                    <a:noFill/>
                    <a:ln w="9525">
                      <a:noFill/>
                      <a:miter lim="800000"/>
                      <a:headEnd/>
                      <a:tailEnd/>
                    </a:ln>
                  </pic:spPr>
                </pic:pic>
              </a:graphicData>
            </a:graphic>
          </wp:inline>
        </w:drawing>
      </w:r>
    </w:p>
    <w:p w:rsidR="00D72D07" w:rsidRPr="00C16C05" w:rsidRDefault="00D72D07" w:rsidP="008073B0">
      <w:pPr>
        <w:spacing w:before="100" w:beforeAutospacing="1" w:after="100" w:afterAutospacing="1" w:line="240" w:lineRule="auto"/>
        <w:rPr>
          <w:color w:val="C00000"/>
        </w:rPr>
      </w:pPr>
    </w:p>
    <w:p w:rsidR="00D72D07" w:rsidRPr="00C16C05" w:rsidRDefault="00D72D07" w:rsidP="008073B0">
      <w:pPr>
        <w:spacing w:before="100" w:beforeAutospacing="1" w:after="100" w:afterAutospacing="1" w:line="240" w:lineRule="auto"/>
        <w:rPr>
          <w:color w:val="C00000"/>
        </w:rPr>
      </w:pPr>
      <w:r w:rsidRPr="00C16C05">
        <w:rPr>
          <w:color w:val="C00000"/>
        </w:rPr>
        <w:tab/>
      </w:r>
      <w:r w:rsidRPr="00C16C05">
        <w:rPr>
          <w:color w:val="C00000"/>
        </w:rPr>
        <w:tab/>
      </w:r>
      <w:r w:rsidRPr="00C16C05">
        <w:rPr>
          <w:color w:val="C00000"/>
        </w:rPr>
        <w:tab/>
      </w:r>
      <w:r w:rsidRPr="00C16C05">
        <w:rPr>
          <w:color w:val="C00000"/>
        </w:rPr>
        <w:tab/>
      </w:r>
      <w:r w:rsidRPr="00C16C05">
        <w:rPr>
          <w:color w:val="C00000"/>
        </w:rPr>
        <w:tab/>
        <w:t xml:space="preserve">4: </w:t>
      </w:r>
      <w:proofErr w:type="gramStart"/>
      <w:r w:rsidRPr="00C16C05">
        <w:rPr>
          <w:color w:val="C00000"/>
        </w:rPr>
        <w:t>Façade :</w:t>
      </w:r>
      <w:proofErr w:type="gramEnd"/>
    </w:p>
    <w:p w:rsidR="006B3946" w:rsidRPr="00C16C05" w:rsidRDefault="006B3946" w:rsidP="006B3946">
      <w:pPr>
        <w:spacing w:after="0" w:line="240" w:lineRule="auto"/>
        <w:rPr>
          <w:rFonts w:ascii="Arial" w:eastAsia="Times New Roman" w:hAnsi="Arial" w:cs="Arial"/>
          <w:color w:val="5F6368"/>
          <w:shd w:val="clear" w:color="auto" w:fill="FFFFFF"/>
          <w:lang w:bidi="hi-IN"/>
        </w:rPr>
      </w:pPr>
      <w:r w:rsidRPr="00C16C05">
        <w:rPr>
          <w:rFonts w:ascii="Arial" w:eastAsia="Times New Roman" w:hAnsi="Arial" w:cs="Arial"/>
          <w:color w:val="5F6368"/>
          <w:shd w:val="clear" w:color="auto" w:fill="FFFFFF"/>
          <w:lang w:bidi="hi-IN"/>
        </w:rPr>
        <w:t xml:space="preserve">Facade pattern makes a complex system easy to </w:t>
      </w:r>
      <w:proofErr w:type="gramStart"/>
      <w:r w:rsidRPr="00C16C05">
        <w:rPr>
          <w:rFonts w:ascii="Arial" w:eastAsia="Times New Roman" w:hAnsi="Arial" w:cs="Arial"/>
          <w:color w:val="5F6368"/>
          <w:shd w:val="clear" w:color="auto" w:fill="FFFFFF"/>
          <w:lang w:bidi="hi-IN"/>
        </w:rPr>
        <w:t>use  for</w:t>
      </w:r>
      <w:proofErr w:type="gramEnd"/>
      <w:r w:rsidRPr="00C16C05">
        <w:rPr>
          <w:rFonts w:ascii="Arial" w:eastAsia="Times New Roman" w:hAnsi="Arial" w:cs="Arial"/>
          <w:color w:val="5F6368"/>
          <w:shd w:val="clear" w:color="auto" w:fill="FFFFFF"/>
          <w:lang w:bidi="hi-IN"/>
        </w:rPr>
        <w:t xml:space="preserve"> the client application</w:t>
      </w:r>
    </w:p>
    <w:p w:rsidR="00E77770" w:rsidRPr="00C16C05" w:rsidRDefault="00E77770" w:rsidP="006B3946">
      <w:pPr>
        <w:spacing w:after="0" w:line="240" w:lineRule="auto"/>
        <w:rPr>
          <w:rFonts w:ascii="Arial" w:eastAsia="Times New Roman" w:hAnsi="Arial" w:cs="Arial"/>
          <w:color w:val="5F6368"/>
          <w:shd w:val="clear" w:color="auto" w:fill="FFFFFF"/>
          <w:lang w:bidi="hi-IN"/>
        </w:rPr>
      </w:pPr>
    </w:p>
    <w:p w:rsidR="00E77770" w:rsidRPr="00C16C05" w:rsidRDefault="00E77770" w:rsidP="00E77770">
      <w:pPr>
        <w:spacing w:after="0" w:line="240" w:lineRule="auto"/>
        <w:rPr>
          <w:rFonts w:ascii="Calibri" w:eastAsia="Times New Roman" w:hAnsi="Calibri" w:cs="Calibri"/>
          <w:lang w:bidi="hi-IN"/>
        </w:rPr>
      </w:pPr>
      <w:r w:rsidRPr="00C16C05">
        <w:rPr>
          <w:rFonts w:ascii="Calibri" w:eastAsia="Times New Roman" w:hAnsi="Calibri" w:cs="Calibri"/>
          <w:lang w:bidi="hi-IN"/>
        </w:rPr>
        <w:t xml:space="preserve">Here façade will have </w:t>
      </w:r>
      <w:proofErr w:type="gramStart"/>
      <w:r w:rsidRPr="00C16C05">
        <w:rPr>
          <w:rFonts w:ascii="Calibri" w:eastAsia="Times New Roman" w:hAnsi="Calibri" w:cs="Calibri"/>
          <w:lang w:bidi="hi-IN"/>
        </w:rPr>
        <w:t>everything .</w:t>
      </w:r>
      <w:proofErr w:type="gramEnd"/>
      <w:r w:rsidRPr="00C16C05">
        <w:rPr>
          <w:rFonts w:ascii="Calibri" w:eastAsia="Times New Roman" w:hAnsi="Calibri" w:cs="Calibri"/>
          <w:lang w:bidi="hi-IN"/>
        </w:rPr>
        <w:t xml:space="preserve"> Client just need to interact with façade </w:t>
      </w:r>
      <w:proofErr w:type="gramStart"/>
      <w:r w:rsidRPr="00C16C05">
        <w:rPr>
          <w:rFonts w:ascii="Calibri" w:eastAsia="Times New Roman" w:hAnsi="Calibri" w:cs="Calibri"/>
          <w:lang w:bidi="hi-IN"/>
        </w:rPr>
        <w:t>and  façade</w:t>
      </w:r>
      <w:proofErr w:type="gramEnd"/>
      <w:r w:rsidRPr="00C16C05">
        <w:rPr>
          <w:rFonts w:ascii="Calibri" w:eastAsia="Times New Roman" w:hAnsi="Calibri" w:cs="Calibri"/>
          <w:lang w:bidi="hi-IN"/>
        </w:rPr>
        <w:t xml:space="preserve"> is responsible for everything </w:t>
      </w:r>
      <w:proofErr w:type="spellStart"/>
      <w:r w:rsidRPr="00C16C05">
        <w:rPr>
          <w:rFonts w:ascii="Calibri" w:eastAsia="Times New Roman" w:hAnsi="Calibri" w:cs="Calibri"/>
          <w:lang w:bidi="hi-IN"/>
        </w:rPr>
        <w:t>else.Façade</w:t>
      </w:r>
      <w:proofErr w:type="spellEnd"/>
      <w:r w:rsidRPr="00C16C05">
        <w:rPr>
          <w:rFonts w:ascii="Calibri" w:eastAsia="Times New Roman" w:hAnsi="Calibri" w:cs="Calibri"/>
          <w:lang w:bidi="hi-IN"/>
        </w:rPr>
        <w:t xml:space="preserve"> will be aware of other classes or method. Client will make single call to façade which will make all other </w:t>
      </w:r>
      <w:proofErr w:type="spellStart"/>
      <w:r w:rsidRPr="00C16C05">
        <w:rPr>
          <w:rFonts w:ascii="Calibri" w:eastAsia="Times New Roman" w:hAnsi="Calibri" w:cs="Calibri"/>
          <w:lang w:bidi="hi-IN"/>
        </w:rPr>
        <w:t>call.Façade</w:t>
      </w:r>
      <w:proofErr w:type="spellEnd"/>
      <w:r w:rsidRPr="00C16C05">
        <w:rPr>
          <w:rFonts w:ascii="Calibri" w:eastAsia="Times New Roman" w:hAnsi="Calibri" w:cs="Calibri"/>
          <w:lang w:bidi="hi-IN"/>
        </w:rPr>
        <w:t xml:space="preserve"> hides the complexity of the system. These can be multiple classes or these can be method within single class</w:t>
      </w:r>
    </w:p>
    <w:p w:rsidR="00E77770" w:rsidRPr="00C16C05" w:rsidRDefault="00E77770" w:rsidP="006B3946">
      <w:pPr>
        <w:spacing w:after="0" w:line="240" w:lineRule="auto"/>
        <w:rPr>
          <w:rFonts w:ascii="Arial" w:eastAsia="Times New Roman" w:hAnsi="Arial" w:cs="Arial"/>
          <w:color w:val="5F6368"/>
          <w:lang w:bidi="hi-IN"/>
        </w:rPr>
      </w:pPr>
    </w:p>
    <w:p w:rsidR="006B3946" w:rsidRPr="00C16C05" w:rsidRDefault="006B3946" w:rsidP="006B3946">
      <w:pPr>
        <w:spacing w:after="0" w:line="240" w:lineRule="auto"/>
        <w:rPr>
          <w:rFonts w:ascii="Arial" w:eastAsia="Times New Roman" w:hAnsi="Arial" w:cs="Arial"/>
          <w:color w:val="5F6368"/>
          <w:lang w:bidi="hi-IN"/>
        </w:rPr>
      </w:pPr>
      <w:r w:rsidRPr="00C16C05">
        <w:rPr>
          <w:rFonts w:ascii="Arial" w:eastAsia="Times New Roman" w:hAnsi="Arial" w:cs="Arial"/>
          <w:color w:val="5F6368"/>
          <w:lang w:bidi="hi-IN"/>
        </w:rPr>
        <w:lastRenderedPageBreak/>
        <w:t> </w:t>
      </w:r>
    </w:p>
    <w:p w:rsidR="00D72D07" w:rsidRPr="00C16C05" w:rsidRDefault="00D72D07" w:rsidP="008073B0">
      <w:pPr>
        <w:spacing w:before="100" w:beforeAutospacing="1" w:after="100" w:afterAutospacing="1" w:line="240" w:lineRule="auto"/>
        <w:rPr>
          <w:b/>
          <w:color w:val="000000" w:themeColor="text1"/>
        </w:rPr>
      </w:pPr>
      <w:proofErr w:type="gramStart"/>
      <w:r w:rsidRPr="00C16C05">
        <w:rPr>
          <w:b/>
          <w:color w:val="000000" w:themeColor="text1"/>
        </w:rPr>
        <w:t xml:space="preserve">Single </w:t>
      </w:r>
      <w:r w:rsidR="002A5FC5" w:rsidRPr="00C16C05">
        <w:rPr>
          <w:b/>
          <w:color w:val="000000" w:themeColor="text1"/>
        </w:rPr>
        <w:t xml:space="preserve"> class</w:t>
      </w:r>
      <w:proofErr w:type="gramEnd"/>
      <w:r w:rsidR="002A5FC5" w:rsidRPr="00C16C05">
        <w:rPr>
          <w:b/>
          <w:color w:val="000000" w:themeColor="text1"/>
        </w:rPr>
        <w:t xml:space="preserve"> represent entire subsystem</w:t>
      </w:r>
    </w:p>
    <w:p w:rsidR="00E722FB" w:rsidRPr="00C16C05" w:rsidRDefault="00E722FB" w:rsidP="008073B0">
      <w:pPr>
        <w:spacing w:before="100" w:beforeAutospacing="1" w:after="100" w:afterAutospacing="1" w:line="240" w:lineRule="auto"/>
        <w:rPr>
          <w:b/>
        </w:rPr>
      </w:pPr>
      <w:proofErr w:type="gramStart"/>
      <w:r w:rsidRPr="00C16C05">
        <w:rPr>
          <w:b/>
        </w:rPr>
        <w:t>Provides a simplified interface to a complex subsystem.</w:t>
      </w:r>
      <w:proofErr w:type="gramEnd"/>
    </w:p>
    <w:p w:rsidR="00E722FB" w:rsidRPr="00E722FB" w:rsidRDefault="00E722FB" w:rsidP="00E722FB">
      <w:pPr>
        <w:spacing w:before="100" w:beforeAutospacing="1" w:after="100" w:afterAutospacing="1" w:line="240" w:lineRule="auto"/>
        <w:rPr>
          <w:rFonts w:ascii="Times New Roman" w:eastAsia="Times New Roman" w:hAnsi="Times New Roman" w:cs="Times New Roman"/>
        </w:rPr>
      </w:pPr>
      <w:r w:rsidRPr="00E722FB">
        <w:rPr>
          <w:rFonts w:ascii="Times New Roman" w:eastAsia="Times New Roman" w:hAnsi="Times New Roman" w:cs="Times New Roman"/>
        </w:rPr>
        <w:t xml:space="preserve">The </w:t>
      </w:r>
      <w:r w:rsidRPr="00C16C05">
        <w:rPr>
          <w:rFonts w:ascii="Times New Roman" w:eastAsia="Times New Roman" w:hAnsi="Times New Roman" w:cs="Times New Roman"/>
          <w:b/>
          <w:bCs/>
        </w:rPr>
        <w:t>Facade Design Pattern</w:t>
      </w:r>
      <w:r w:rsidRPr="00E722FB">
        <w:rPr>
          <w:rFonts w:ascii="Times New Roman" w:eastAsia="Times New Roman" w:hAnsi="Times New Roman" w:cs="Times New Roman"/>
        </w:rPr>
        <w:t xml:space="preserve"> is a structural design pattern that provides a simplified interface to a complex subsystem or a group of classes. It helps to hide the complexity of the system by providing a higher-level interface that makes the subsystem easier to use.</w:t>
      </w:r>
    </w:p>
    <w:p w:rsidR="00E722FB" w:rsidRPr="00E722FB" w:rsidRDefault="00E722FB" w:rsidP="00E722FB">
      <w:pPr>
        <w:spacing w:before="100" w:beforeAutospacing="1" w:after="100" w:afterAutospacing="1" w:line="240" w:lineRule="auto"/>
        <w:outlineLvl w:val="2"/>
        <w:rPr>
          <w:rFonts w:ascii="Times New Roman" w:eastAsia="Times New Roman" w:hAnsi="Times New Roman" w:cs="Times New Roman"/>
          <w:b/>
          <w:bCs/>
        </w:rPr>
      </w:pPr>
      <w:r w:rsidRPr="00C16C05">
        <w:rPr>
          <w:rFonts w:ascii="Times New Roman" w:eastAsia="Times New Roman" w:hAnsi="Times New Roman" w:cs="Times New Roman"/>
          <w:b/>
          <w:bCs/>
        </w:rPr>
        <w:t>Key Concept:</w:t>
      </w:r>
    </w:p>
    <w:p w:rsidR="00E722FB" w:rsidRPr="00E722FB" w:rsidRDefault="00E722FB" w:rsidP="00E722FB">
      <w:pPr>
        <w:numPr>
          <w:ilvl w:val="0"/>
          <w:numId w:val="3"/>
        </w:numPr>
        <w:spacing w:before="100" w:beforeAutospacing="1" w:after="100" w:afterAutospacing="1" w:line="240" w:lineRule="auto"/>
        <w:rPr>
          <w:rFonts w:ascii="Times New Roman" w:eastAsia="Times New Roman" w:hAnsi="Times New Roman" w:cs="Times New Roman"/>
        </w:rPr>
      </w:pPr>
      <w:r w:rsidRPr="00C16C05">
        <w:rPr>
          <w:rFonts w:ascii="Times New Roman" w:eastAsia="Times New Roman" w:hAnsi="Times New Roman" w:cs="Times New Roman"/>
          <w:b/>
          <w:bCs/>
        </w:rPr>
        <w:t>Facade</w:t>
      </w:r>
      <w:r w:rsidRPr="00E722FB">
        <w:rPr>
          <w:rFonts w:ascii="Times New Roman" w:eastAsia="Times New Roman" w:hAnsi="Times New Roman" w:cs="Times New Roman"/>
        </w:rPr>
        <w:t>: Provides a simplified interface to a complex subsystem.</w:t>
      </w:r>
    </w:p>
    <w:p w:rsidR="00E722FB" w:rsidRPr="00E722FB" w:rsidRDefault="00E722FB" w:rsidP="00E722FB">
      <w:pPr>
        <w:numPr>
          <w:ilvl w:val="0"/>
          <w:numId w:val="3"/>
        </w:numPr>
        <w:spacing w:before="100" w:beforeAutospacing="1" w:after="100" w:afterAutospacing="1" w:line="240" w:lineRule="auto"/>
        <w:rPr>
          <w:rFonts w:ascii="Times New Roman" w:eastAsia="Times New Roman" w:hAnsi="Times New Roman" w:cs="Times New Roman"/>
        </w:rPr>
      </w:pPr>
      <w:r w:rsidRPr="00C16C05">
        <w:rPr>
          <w:rFonts w:ascii="Times New Roman" w:eastAsia="Times New Roman" w:hAnsi="Times New Roman" w:cs="Times New Roman"/>
          <w:b/>
          <w:bCs/>
        </w:rPr>
        <w:t>Subsystems</w:t>
      </w:r>
      <w:r w:rsidRPr="00E722FB">
        <w:rPr>
          <w:rFonts w:ascii="Times New Roman" w:eastAsia="Times New Roman" w:hAnsi="Times New Roman" w:cs="Times New Roman"/>
        </w:rPr>
        <w:t>: The complex components that the facade simplifies.</w:t>
      </w:r>
    </w:p>
    <w:p w:rsidR="00E722FB" w:rsidRPr="00E722FB" w:rsidRDefault="00E722FB" w:rsidP="00E722FB">
      <w:pPr>
        <w:spacing w:before="100" w:beforeAutospacing="1" w:after="100" w:afterAutospacing="1" w:line="240" w:lineRule="auto"/>
        <w:rPr>
          <w:rFonts w:ascii="Times New Roman" w:eastAsia="Times New Roman" w:hAnsi="Times New Roman" w:cs="Times New Roman"/>
        </w:rPr>
      </w:pPr>
      <w:r w:rsidRPr="00E722FB">
        <w:rPr>
          <w:rFonts w:ascii="Times New Roman" w:eastAsia="Times New Roman" w:hAnsi="Times New Roman" w:cs="Times New Roman"/>
        </w:rPr>
        <w:t xml:space="preserve">The </w:t>
      </w:r>
      <w:r w:rsidRPr="00C16C05">
        <w:rPr>
          <w:rFonts w:ascii="Times New Roman" w:eastAsia="Times New Roman" w:hAnsi="Times New Roman" w:cs="Times New Roman"/>
          <w:b/>
          <w:bCs/>
        </w:rPr>
        <w:t>Facade Pattern</w:t>
      </w:r>
      <w:r w:rsidRPr="00E722FB">
        <w:rPr>
          <w:rFonts w:ascii="Times New Roman" w:eastAsia="Times New Roman" w:hAnsi="Times New Roman" w:cs="Times New Roman"/>
        </w:rPr>
        <w:t xml:space="preserve"> is particularly useful in scenarios where you have a complex system with many interacting components, and you want to provide a simple interface to the clients of that system. It reduces the complexity and dependencies for the client by hiding the intricate details.</w:t>
      </w:r>
    </w:p>
    <w:p w:rsidR="00E722FB" w:rsidRPr="00E722FB" w:rsidRDefault="00E722FB" w:rsidP="00E722FB">
      <w:pPr>
        <w:spacing w:before="100" w:beforeAutospacing="1" w:after="100" w:afterAutospacing="1" w:line="240" w:lineRule="auto"/>
        <w:outlineLvl w:val="2"/>
        <w:rPr>
          <w:rFonts w:ascii="Times New Roman" w:eastAsia="Times New Roman" w:hAnsi="Times New Roman" w:cs="Times New Roman"/>
          <w:b/>
          <w:bCs/>
        </w:rPr>
      </w:pPr>
      <w:r w:rsidRPr="00C16C05">
        <w:rPr>
          <w:rFonts w:ascii="Times New Roman" w:eastAsia="Times New Roman" w:hAnsi="Times New Roman" w:cs="Times New Roman"/>
          <w:b/>
          <w:bCs/>
        </w:rPr>
        <w:t>Use Case of Facade in Spring Boot</w:t>
      </w:r>
      <w:r w:rsidRPr="00E722FB">
        <w:rPr>
          <w:rFonts w:ascii="Times New Roman" w:eastAsia="Times New Roman" w:hAnsi="Times New Roman" w:cs="Times New Roman"/>
          <w:b/>
          <w:bCs/>
        </w:rPr>
        <w:t>:</w:t>
      </w:r>
    </w:p>
    <w:p w:rsidR="00E722FB" w:rsidRPr="00E722FB" w:rsidRDefault="00E722FB" w:rsidP="00E722FB">
      <w:pPr>
        <w:spacing w:before="100" w:beforeAutospacing="1" w:after="100" w:afterAutospacing="1" w:line="240" w:lineRule="auto"/>
        <w:rPr>
          <w:rFonts w:ascii="Times New Roman" w:eastAsia="Times New Roman" w:hAnsi="Times New Roman" w:cs="Times New Roman"/>
        </w:rPr>
      </w:pPr>
      <w:r w:rsidRPr="00E722FB">
        <w:rPr>
          <w:rFonts w:ascii="Times New Roman" w:eastAsia="Times New Roman" w:hAnsi="Times New Roman" w:cs="Times New Roman"/>
        </w:rPr>
        <w:t xml:space="preserve">In </w:t>
      </w:r>
      <w:r w:rsidRPr="00C16C05">
        <w:rPr>
          <w:rFonts w:ascii="Times New Roman" w:eastAsia="Times New Roman" w:hAnsi="Times New Roman" w:cs="Times New Roman"/>
          <w:b/>
          <w:bCs/>
        </w:rPr>
        <w:t>Spring Boot</w:t>
      </w:r>
      <w:r w:rsidRPr="00E722FB">
        <w:rPr>
          <w:rFonts w:ascii="Times New Roman" w:eastAsia="Times New Roman" w:hAnsi="Times New Roman" w:cs="Times New Roman"/>
        </w:rPr>
        <w:t xml:space="preserve">, the </w:t>
      </w:r>
      <w:r w:rsidRPr="00C16C05">
        <w:rPr>
          <w:rFonts w:ascii="Times New Roman" w:eastAsia="Times New Roman" w:hAnsi="Times New Roman" w:cs="Times New Roman"/>
          <w:b/>
          <w:bCs/>
        </w:rPr>
        <w:t>Facade Pattern</w:t>
      </w:r>
      <w:r w:rsidRPr="00E722FB">
        <w:rPr>
          <w:rFonts w:ascii="Times New Roman" w:eastAsia="Times New Roman" w:hAnsi="Times New Roman" w:cs="Times New Roman"/>
        </w:rPr>
        <w:t xml:space="preserve"> can be useful in the following scenarios:</w:t>
      </w:r>
    </w:p>
    <w:p w:rsidR="00E722FB" w:rsidRPr="00E722FB" w:rsidRDefault="00E722FB" w:rsidP="00E722FB">
      <w:pPr>
        <w:numPr>
          <w:ilvl w:val="0"/>
          <w:numId w:val="4"/>
        </w:numPr>
        <w:spacing w:before="100" w:beforeAutospacing="1" w:after="100" w:afterAutospacing="1" w:line="240" w:lineRule="auto"/>
        <w:rPr>
          <w:rFonts w:ascii="Times New Roman" w:eastAsia="Times New Roman" w:hAnsi="Times New Roman" w:cs="Times New Roman"/>
        </w:rPr>
      </w:pPr>
      <w:r w:rsidRPr="00C16C05">
        <w:rPr>
          <w:rFonts w:ascii="Times New Roman" w:eastAsia="Times New Roman" w:hAnsi="Times New Roman" w:cs="Times New Roman"/>
          <w:b/>
          <w:bCs/>
        </w:rPr>
        <w:t>Simplifying Complex Services</w:t>
      </w:r>
      <w:r w:rsidRPr="00E722FB">
        <w:rPr>
          <w:rFonts w:ascii="Times New Roman" w:eastAsia="Times New Roman" w:hAnsi="Times New Roman" w:cs="Times New Roman"/>
        </w:rPr>
        <w:t>: If you have multiple services with complex logic (for example, a set of services responsible for handling different aspects of a payment processing system), the facade can provide a single entry point.</w:t>
      </w:r>
    </w:p>
    <w:p w:rsidR="00E722FB" w:rsidRPr="00E722FB" w:rsidRDefault="00E722FB" w:rsidP="00E722FB">
      <w:pPr>
        <w:numPr>
          <w:ilvl w:val="0"/>
          <w:numId w:val="4"/>
        </w:numPr>
        <w:spacing w:before="100" w:beforeAutospacing="1" w:after="100" w:afterAutospacing="1" w:line="240" w:lineRule="auto"/>
        <w:rPr>
          <w:rFonts w:ascii="Times New Roman" w:eastAsia="Times New Roman" w:hAnsi="Times New Roman" w:cs="Times New Roman"/>
        </w:rPr>
      </w:pPr>
      <w:r w:rsidRPr="00C16C05">
        <w:rPr>
          <w:rFonts w:ascii="Times New Roman" w:eastAsia="Times New Roman" w:hAnsi="Times New Roman" w:cs="Times New Roman"/>
          <w:b/>
          <w:bCs/>
        </w:rPr>
        <w:t>Interacting with External Systems</w:t>
      </w:r>
      <w:r w:rsidRPr="00E722FB">
        <w:rPr>
          <w:rFonts w:ascii="Times New Roman" w:eastAsia="Times New Roman" w:hAnsi="Times New Roman" w:cs="Times New Roman"/>
        </w:rPr>
        <w:t>: If you are interacting with several third-party APIs or complex subsystems (e.g., an email service, payment gateway, or external database), the facade can simplify the interaction for your controllers or clients.</w:t>
      </w:r>
    </w:p>
    <w:p w:rsidR="00E722FB" w:rsidRPr="00E722FB" w:rsidRDefault="00E722FB" w:rsidP="00E722FB">
      <w:pPr>
        <w:spacing w:before="100" w:beforeAutospacing="1" w:after="100" w:afterAutospacing="1" w:line="240" w:lineRule="auto"/>
        <w:outlineLvl w:val="2"/>
        <w:rPr>
          <w:rFonts w:ascii="Times New Roman" w:eastAsia="Times New Roman" w:hAnsi="Times New Roman" w:cs="Times New Roman"/>
          <w:b/>
          <w:bCs/>
        </w:rPr>
      </w:pPr>
      <w:r w:rsidRPr="00C16C05">
        <w:rPr>
          <w:rFonts w:ascii="Times New Roman" w:eastAsia="Times New Roman" w:hAnsi="Times New Roman" w:cs="Times New Roman"/>
          <w:b/>
          <w:bCs/>
        </w:rPr>
        <w:t>Example: Facade Design Pattern in Spring Boot</w:t>
      </w:r>
    </w:p>
    <w:p w:rsidR="00E722FB" w:rsidRPr="00E722FB" w:rsidRDefault="00E722FB" w:rsidP="00E722FB">
      <w:pPr>
        <w:spacing w:before="100" w:beforeAutospacing="1" w:after="100" w:afterAutospacing="1" w:line="240" w:lineRule="auto"/>
        <w:rPr>
          <w:rFonts w:ascii="Times New Roman" w:eastAsia="Times New Roman" w:hAnsi="Times New Roman" w:cs="Times New Roman"/>
        </w:rPr>
      </w:pPr>
      <w:r w:rsidRPr="00E722FB">
        <w:rPr>
          <w:rFonts w:ascii="Times New Roman" w:eastAsia="Times New Roman" w:hAnsi="Times New Roman" w:cs="Times New Roman"/>
        </w:rPr>
        <w:t xml:space="preserve">In this example, let's imagine that you are building an </w:t>
      </w:r>
      <w:r w:rsidRPr="00C16C05">
        <w:rPr>
          <w:rFonts w:ascii="Times New Roman" w:eastAsia="Times New Roman" w:hAnsi="Times New Roman" w:cs="Times New Roman"/>
          <w:b/>
          <w:bCs/>
        </w:rPr>
        <w:t>Order Processing System</w:t>
      </w:r>
      <w:r w:rsidRPr="00E722FB">
        <w:rPr>
          <w:rFonts w:ascii="Times New Roman" w:eastAsia="Times New Roman" w:hAnsi="Times New Roman" w:cs="Times New Roman"/>
        </w:rPr>
        <w:t>. You have several services that handle different parts of the order processing:</w:t>
      </w:r>
    </w:p>
    <w:p w:rsidR="00E722FB" w:rsidRPr="00E722FB" w:rsidRDefault="00E722FB" w:rsidP="00E722FB">
      <w:pPr>
        <w:numPr>
          <w:ilvl w:val="0"/>
          <w:numId w:val="5"/>
        </w:numPr>
        <w:spacing w:before="100" w:beforeAutospacing="1" w:after="100" w:afterAutospacing="1" w:line="240" w:lineRule="auto"/>
        <w:rPr>
          <w:rFonts w:ascii="Times New Roman" w:eastAsia="Times New Roman" w:hAnsi="Times New Roman" w:cs="Times New Roman"/>
        </w:rPr>
      </w:pPr>
      <w:proofErr w:type="spellStart"/>
      <w:r w:rsidRPr="00C16C05">
        <w:rPr>
          <w:rFonts w:ascii="Times New Roman" w:eastAsia="Times New Roman" w:hAnsi="Times New Roman" w:cs="Times New Roman"/>
          <w:b/>
          <w:bCs/>
        </w:rPr>
        <w:t>InventoryService</w:t>
      </w:r>
      <w:proofErr w:type="spellEnd"/>
      <w:r w:rsidRPr="00E722FB">
        <w:rPr>
          <w:rFonts w:ascii="Times New Roman" w:eastAsia="Times New Roman" w:hAnsi="Times New Roman" w:cs="Times New Roman"/>
        </w:rPr>
        <w:t xml:space="preserve"> (check product availability),</w:t>
      </w:r>
    </w:p>
    <w:p w:rsidR="00E722FB" w:rsidRPr="00E722FB" w:rsidRDefault="00E722FB" w:rsidP="00E722FB">
      <w:pPr>
        <w:numPr>
          <w:ilvl w:val="0"/>
          <w:numId w:val="5"/>
        </w:numPr>
        <w:spacing w:before="100" w:beforeAutospacing="1" w:after="100" w:afterAutospacing="1" w:line="240" w:lineRule="auto"/>
        <w:rPr>
          <w:rFonts w:ascii="Times New Roman" w:eastAsia="Times New Roman" w:hAnsi="Times New Roman" w:cs="Times New Roman"/>
        </w:rPr>
      </w:pPr>
      <w:proofErr w:type="spellStart"/>
      <w:r w:rsidRPr="00C16C05">
        <w:rPr>
          <w:rFonts w:ascii="Times New Roman" w:eastAsia="Times New Roman" w:hAnsi="Times New Roman" w:cs="Times New Roman"/>
          <w:b/>
          <w:bCs/>
        </w:rPr>
        <w:t>PaymentService</w:t>
      </w:r>
      <w:proofErr w:type="spellEnd"/>
      <w:r w:rsidRPr="00E722FB">
        <w:rPr>
          <w:rFonts w:ascii="Times New Roman" w:eastAsia="Times New Roman" w:hAnsi="Times New Roman" w:cs="Times New Roman"/>
        </w:rPr>
        <w:t xml:space="preserve"> (process payment),</w:t>
      </w:r>
    </w:p>
    <w:p w:rsidR="00E722FB" w:rsidRPr="00E722FB" w:rsidRDefault="00E722FB" w:rsidP="00E722FB">
      <w:pPr>
        <w:numPr>
          <w:ilvl w:val="0"/>
          <w:numId w:val="5"/>
        </w:numPr>
        <w:spacing w:before="100" w:beforeAutospacing="1" w:after="100" w:afterAutospacing="1" w:line="240" w:lineRule="auto"/>
        <w:rPr>
          <w:rFonts w:ascii="Times New Roman" w:eastAsia="Times New Roman" w:hAnsi="Times New Roman" w:cs="Times New Roman"/>
        </w:rPr>
      </w:pPr>
      <w:proofErr w:type="spellStart"/>
      <w:r w:rsidRPr="00C16C05">
        <w:rPr>
          <w:rFonts w:ascii="Times New Roman" w:eastAsia="Times New Roman" w:hAnsi="Times New Roman" w:cs="Times New Roman"/>
          <w:b/>
          <w:bCs/>
        </w:rPr>
        <w:t>ShippingService</w:t>
      </w:r>
      <w:proofErr w:type="spellEnd"/>
      <w:r w:rsidRPr="00E722FB">
        <w:rPr>
          <w:rFonts w:ascii="Times New Roman" w:eastAsia="Times New Roman" w:hAnsi="Times New Roman" w:cs="Times New Roman"/>
        </w:rPr>
        <w:t xml:space="preserve"> (handle shipment).</w:t>
      </w:r>
    </w:p>
    <w:p w:rsidR="00E722FB" w:rsidRPr="00C16C05" w:rsidRDefault="00E722FB" w:rsidP="00E722FB">
      <w:pPr>
        <w:spacing w:before="100" w:beforeAutospacing="1" w:after="100" w:afterAutospacing="1" w:line="240" w:lineRule="auto"/>
        <w:rPr>
          <w:rFonts w:ascii="Times New Roman" w:eastAsia="Times New Roman" w:hAnsi="Times New Roman" w:cs="Times New Roman"/>
        </w:rPr>
      </w:pPr>
      <w:r w:rsidRPr="00E722FB">
        <w:rPr>
          <w:rFonts w:ascii="Times New Roman" w:eastAsia="Times New Roman" w:hAnsi="Times New Roman" w:cs="Times New Roman"/>
        </w:rPr>
        <w:t xml:space="preserve">You can create a </w:t>
      </w:r>
      <w:r w:rsidRPr="00C16C05">
        <w:rPr>
          <w:rFonts w:ascii="Times New Roman" w:eastAsia="Times New Roman" w:hAnsi="Times New Roman" w:cs="Times New Roman"/>
          <w:b/>
          <w:bCs/>
        </w:rPr>
        <w:t>Facade</w:t>
      </w:r>
      <w:r w:rsidRPr="00E722FB">
        <w:rPr>
          <w:rFonts w:ascii="Times New Roman" w:eastAsia="Times New Roman" w:hAnsi="Times New Roman" w:cs="Times New Roman"/>
        </w:rPr>
        <w:t xml:space="preserve"> to simplify the order processing for the client.</w:t>
      </w:r>
    </w:p>
    <w:p w:rsidR="00E722FB" w:rsidRPr="00C16C05" w:rsidRDefault="00E722FB" w:rsidP="00E722FB">
      <w:pPr>
        <w:spacing w:before="100" w:beforeAutospacing="1" w:after="100" w:afterAutospacing="1" w:line="240" w:lineRule="auto"/>
        <w:rPr>
          <w:rFonts w:ascii="Times New Roman" w:eastAsia="Times New Roman" w:hAnsi="Times New Roman" w:cs="Times New Roman"/>
        </w:rPr>
      </w:pPr>
      <w:r w:rsidRPr="00C16C05">
        <w:rPr>
          <w:rFonts w:ascii="Times New Roman" w:eastAsia="Times New Roman" w:hAnsi="Times New Roman" w:cs="Times New Roman"/>
          <w:noProof/>
        </w:rPr>
        <w:lastRenderedPageBreak/>
        <w:drawing>
          <wp:inline distT="0" distB="0" distL="0" distR="0">
            <wp:extent cx="5943600" cy="4625054"/>
            <wp:effectExtent l="1905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2"/>
                    <a:srcRect/>
                    <a:stretch>
                      <a:fillRect/>
                    </a:stretch>
                  </pic:blipFill>
                  <pic:spPr bwMode="auto">
                    <a:xfrm>
                      <a:off x="0" y="0"/>
                      <a:ext cx="5943600" cy="4625054"/>
                    </a:xfrm>
                    <a:prstGeom prst="rect">
                      <a:avLst/>
                    </a:prstGeom>
                    <a:noFill/>
                    <a:ln w="9525">
                      <a:noFill/>
                      <a:miter lim="800000"/>
                      <a:headEnd/>
                      <a:tailEnd/>
                    </a:ln>
                  </pic:spPr>
                </pic:pic>
              </a:graphicData>
            </a:graphic>
          </wp:inline>
        </w:drawing>
      </w:r>
    </w:p>
    <w:p w:rsidR="00E722FB" w:rsidRPr="00C16C05" w:rsidRDefault="00E722FB" w:rsidP="00E722FB">
      <w:pPr>
        <w:spacing w:before="100" w:beforeAutospacing="1" w:after="100" w:afterAutospacing="1" w:line="240" w:lineRule="auto"/>
        <w:rPr>
          <w:rFonts w:ascii="Times New Roman" w:eastAsia="Times New Roman" w:hAnsi="Times New Roman" w:cs="Times New Roman"/>
        </w:rPr>
      </w:pPr>
      <w:r w:rsidRPr="00C16C05">
        <w:rPr>
          <w:rFonts w:ascii="Times New Roman" w:eastAsia="Times New Roman" w:hAnsi="Times New Roman" w:cs="Times New Roman"/>
          <w:noProof/>
        </w:rPr>
        <w:lastRenderedPageBreak/>
        <w:drawing>
          <wp:inline distT="0" distB="0" distL="0" distR="0">
            <wp:extent cx="5880100" cy="6146800"/>
            <wp:effectExtent l="19050" t="0" r="635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3"/>
                    <a:srcRect/>
                    <a:stretch>
                      <a:fillRect/>
                    </a:stretch>
                  </pic:blipFill>
                  <pic:spPr bwMode="auto">
                    <a:xfrm>
                      <a:off x="0" y="0"/>
                      <a:ext cx="5880100" cy="6146800"/>
                    </a:xfrm>
                    <a:prstGeom prst="rect">
                      <a:avLst/>
                    </a:prstGeom>
                    <a:noFill/>
                    <a:ln w="9525">
                      <a:noFill/>
                      <a:miter lim="800000"/>
                      <a:headEnd/>
                      <a:tailEnd/>
                    </a:ln>
                  </pic:spPr>
                </pic:pic>
              </a:graphicData>
            </a:graphic>
          </wp:inline>
        </w:drawing>
      </w:r>
    </w:p>
    <w:p w:rsidR="00E722FB" w:rsidRPr="00C16C05" w:rsidRDefault="00E722FB" w:rsidP="00E722FB">
      <w:pPr>
        <w:spacing w:before="100" w:beforeAutospacing="1" w:after="100" w:afterAutospacing="1" w:line="240" w:lineRule="auto"/>
        <w:rPr>
          <w:rFonts w:ascii="Times New Roman" w:eastAsia="Times New Roman" w:hAnsi="Times New Roman" w:cs="Times New Roman"/>
        </w:rPr>
      </w:pPr>
      <w:r w:rsidRPr="00C16C05">
        <w:rPr>
          <w:rFonts w:ascii="Times New Roman" w:eastAsia="Times New Roman" w:hAnsi="Times New Roman" w:cs="Times New Roman"/>
          <w:noProof/>
        </w:rPr>
        <w:lastRenderedPageBreak/>
        <w:drawing>
          <wp:inline distT="0" distB="0" distL="0" distR="0">
            <wp:extent cx="5619750" cy="4933950"/>
            <wp:effectExtent l="1905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4"/>
                    <a:srcRect/>
                    <a:stretch>
                      <a:fillRect/>
                    </a:stretch>
                  </pic:blipFill>
                  <pic:spPr bwMode="auto">
                    <a:xfrm>
                      <a:off x="0" y="0"/>
                      <a:ext cx="5619750" cy="4933950"/>
                    </a:xfrm>
                    <a:prstGeom prst="rect">
                      <a:avLst/>
                    </a:prstGeom>
                    <a:noFill/>
                    <a:ln w="9525">
                      <a:noFill/>
                      <a:miter lim="800000"/>
                      <a:headEnd/>
                      <a:tailEnd/>
                    </a:ln>
                  </pic:spPr>
                </pic:pic>
              </a:graphicData>
            </a:graphic>
          </wp:inline>
        </w:drawing>
      </w:r>
    </w:p>
    <w:p w:rsidR="00E722FB" w:rsidRPr="00C16C05" w:rsidRDefault="00E722FB" w:rsidP="00E722FB">
      <w:pPr>
        <w:spacing w:before="100" w:beforeAutospacing="1" w:after="100" w:afterAutospacing="1" w:line="240" w:lineRule="auto"/>
        <w:rPr>
          <w:rFonts w:ascii="Times New Roman" w:eastAsia="Times New Roman" w:hAnsi="Times New Roman" w:cs="Times New Roman"/>
        </w:rPr>
      </w:pPr>
      <w:r w:rsidRPr="00C16C05">
        <w:rPr>
          <w:rFonts w:ascii="Times New Roman" w:eastAsia="Times New Roman" w:hAnsi="Times New Roman" w:cs="Times New Roman"/>
          <w:noProof/>
        </w:rPr>
        <w:lastRenderedPageBreak/>
        <w:drawing>
          <wp:inline distT="0" distB="0" distL="0" distR="0">
            <wp:extent cx="5943600" cy="4540763"/>
            <wp:effectExtent l="1905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5"/>
                    <a:srcRect/>
                    <a:stretch>
                      <a:fillRect/>
                    </a:stretch>
                  </pic:blipFill>
                  <pic:spPr bwMode="auto">
                    <a:xfrm>
                      <a:off x="0" y="0"/>
                      <a:ext cx="5943600" cy="4540763"/>
                    </a:xfrm>
                    <a:prstGeom prst="rect">
                      <a:avLst/>
                    </a:prstGeom>
                    <a:noFill/>
                    <a:ln w="9525">
                      <a:noFill/>
                      <a:miter lim="800000"/>
                      <a:headEnd/>
                      <a:tailEnd/>
                    </a:ln>
                  </pic:spPr>
                </pic:pic>
              </a:graphicData>
            </a:graphic>
          </wp:inline>
        </w:drawing>
      </w:r>
    </w:p>
    <w:p w:rsidR="00E722FB" w:rsidRPr="00E722FB" w:rsidRDefault="00E722FB" w:rsidP="00E722FB">
      <w:pPr>
        <w:spacing w:before="100" w:beforeAutospacing="1" w:after="100" w:afterAutospacing="1" w:line="240" w:lineRule="auto"/>
        <w:outlineLvl w:val="2"/>
        <w:rPr>
          <w:rFonts w:ascii="Times New Roman" w:eastAsia="Times New Roman" w:hAnsi="Times New Roman" w:cs="Times New Roman"/>
          <w:b/>
          <w:bCs/>
        </w:rPr>
      </w:pPr>
      <w:r w:rsidRPr="00C16C05">
        <w:rPr>
          <w:rFonts w:ascii="Times New Roman" w:eastAsia="Times New Roman" w:hAnsi="Times New Roman" w:cs="Times New Roman"/>
          <w:b/>
          <w:bCs/>
        </w:rPr>
        <w:t>Advantages of Using Facade in Spring Boot</w:t>
      </w:r>
      <w:r w:rsidRPr="00E722FB">
        <w:rPr>
          <w:rFonts w:ascii="Times New Roman" w:eastAsia="Times New Roman" w:hAnsi="Times New Roman" w:cs="Times New Roman"/>
          <w:b/>
          <w:bCs/>
        </w:rPr>
        <w:t>:</w:t>
      </w:r>
    </w:p>
    <w:p w:rsidR="00E722FB" w:rsidRPr="00E722FB" w:rsidRDefault="00E722FB" w:rsidP="00E722FB">
      <w:pPr>
        <w:numPr>
          <w:ilvl w:val="0"/>
          <w:numId w:val="6"/>
        </w:numPr>
        <w:spacing w:before="100" w:beforeAutospacing="1" w:after="100" w:afterAutospacing="1" w:line="240" w:lineRule="auto"/>
        <w:rPr>
          <w:rFonts w:ascii="Times New Roman" w:eastAsia="Times New Roman" w:hAnsi="Times New Roman" w:cs="Times New Roman"/>
        </w:rPr>
      </w:pPr>
      <w:r w:rsidRPr="00C16C05">
        <w:rPr>
          <w:rFonts w:ascii="Times New Roman" w:eastAsia="Times New Roman" w:hAnsi="Times New Roman" w:cs="Times New Roman"/>
          <w:b/>
          <w:bCs/>
        </w:rPr>
        <w:t>Simplifies Complex Systems</w:t>
      </w:r>
      <w:r w:rsidRPr="00E722FB">
        <w:rPr>
          <w:rFonts w:ascii="Times New Roman" w:eastAsia="Times New Roman" w:hAnsi="Times New Roman" w:cs="Times New Roman"/>
        </w:rPr>
        <w:t>: The facade hides the complexity of interacting with multiple services, making the system easier to use.</w:t>
      </w:r>
    </w:p>
    <w:p w:rsidR="00E722FB" w:rsidRPr="00E722FB" w:rsidRDefault="00E722FB" w:rsidP="00E722FB">
      <w:pPr>
        <w:numPr>
          <w:ilvl w:val="0"/>
          <w:numId w:val="6"/>
        </w:numPr>
        <w:spacing w:before="100" w:beforeAutospacing="1" w:after="100" w:afterAutospacing="1" w:line="240" w:lineRule="auto"/>
        <w:rPr>
          <w:rFonts w:ascii="Times New Roman" w:eastAsia="Times New Roman" w:hAnsi="Times New Roman" w:cs="Times New Roman"/>
        </w:rPr>
      </w:pPr>
      <w:r w:rsidRPr="00C16C05">
        <w:rPr>
          <w:rFonts w:ascii="Times New Roman" w:eastAsia="Times New Roman" w:hAnsi="Times New Roman" w:cs="Times New Roman"/>
          <w:b/>
          <w:bCs/>
        </w:rPr>
        <w:t>Reduces Dependencies</w:t>
      </w:r>
      <w:r w:rsidRPr="00E722FB">
        <w:rPr>
          <w:rFonts w:ascii="Times New Roman" w:eastAsia="Times New Roman" w:hAnsi="Times New Roman" w:cs="Times New Roman"/>
        </w:rPr>
        <w:t>: Clients do not need to interact with multiple services directly, reducing the dependencies and coupling between classes.</w:t>
      </w:r>
    </w:p>
    <w:p w:rsidR="00E722FB" w:rsidRPr="00E722FB" w:rsidRDefault="00E722FB" w:rsidP="00E722FB">
      <w:pPr>
        <w:numPr>
          <w:ilvl w:val="0"/>
          <w:numId w:val="6"/>
        </w:numPr>
        <w:spacing w:before="100" w:beforeAutospacing="1" w:after="100" w:afterAutospacing="1" w:line="240" w:lineRule="auto"/>
        <w:rPr>
          <w:rFonts w:ascii="Times New Roman" w:eastAsia="Times New Roman" w:hAnsi="Times New Roman" w:cs="Times New Roman"/>
        </w:rPr>
      </w:pPr>
      <w:r w:rsidRPr="00C16C05">
        <w:rPr>
          <w:rFonts w:ascii="Times New Roman" w:eastAsia="Times New Roman" w:hAnsi="Times New Roman" w:cs="Times New Roman"/>
          <w:b/>
          <w:bCs/>
        </w:rPr>
        <w:t>Provides a Unified Interface</w:t>
      </w:r>
      <w:r w:rsidRPr="00E722FB">
        <w:rPr>
          <w:rFonts w:ascii="Times New Roman" w:eastAsia="Times New Roman" w:hAnsi="Times New Roman" w:cs="Times New Roman"/>
        </w:rPr>
        <w:t>: The facade offers a single, unified interface for performing complex operations, such as order processing, without the client needing to know the internal details.</w:t>
      </w:r>
    </w:p>
    <w:p w:rsidR="00E722FB" w:rsidRPr="00E722FB" w:rsidRDefault="00E722FB" w:rsidP="00E722FB">
      <w:pPr>
        <w:numPr>
          <w:ilvl w:val="0"/>
          <w:numId w:val="6"/>
        </w:numPr>
        <w:spacing w:before="100" w:beforeAutospacing="1" w:after="100" w:afterAutospacing="1" w:line="240" w:lineRule="auto"/>
        <w:rPr>
          <w:rFonts w:ascii="Times New Roman" w:eastAsia="Times New Roman" w:hAnsi="Times New Roman" w:cs="Times New Roman"/>
        </w:rPr>
      </w:pPr>
      <w:r w:rsidRPr="00C16C05">
        <w:rPr>
          <w:rFonts w:ascii="Times New Roman" w:eastAsia="Times New Roman" w:hAnsi="Times New Roman" w:cs="Times New Roman"/>
          <w:b/>
          <w:bCs/>
        </w:rPr>
        <w:t>Increases Flexibility</w:t>
      </w:r>
      <w:r w:rsidRPr="00E722FB">
        <w:rPr>
          <w:rFonts w:ascii="Times New Roman" w:eastAsia="Times New Roman" w:hAnsi="Times New Roman" w:cs="Times New Roman"/>
        </w:rPr>
        <w:t>: You can change or replace individual subsystems (like changing the payment provider) without affecting the client code.</w:t>
      </w:r>
    </w:p>
    <w:p w:rsidR="00E722FB" w:rsidRPr="00E722FB" w:rsidRDefault="00E722FB" w:rsidP="00E722FB">
      <w:pPr>
        <w:spacing w:before="100" w:beforeAutospacing="1" w:after="100" w:afterAutospacing="1" w:line="240" w:lineRule="auto"/>
        <w:outlineLvl w:val="2"/>
        <w:rPr>
          <w:rFonts w:ascii="Times New Roman" w:eastAsia="Times New Roman" w:hAnsi="Times New Roman" w:cs="Times New Roman"/>
          <w:b/>
          <w:bCs/>
        </w:rPr>
      </w:pPr>
      <w:r w:rsidRPr="00C16C05">
        <w:rPr>
          <w:rFonts w:ascii="Times New Roman" w:eastAsia="Times New Roman" w:hAnsi="Times New Roman" w:cs="Times New Roman"/>
          <w:b/>
          <w:bCs/>
        </w:rPr>
        <w:t>When to Use Facade Pattern in Spring Boot</w:t>
      </w:r>
      <w:r w:rsidRPr="00E722FB">
        <w:rPr>
          <w:rFonts w:ascii="Times New Roman" w:eastAsia="Times New Roman" w:hAnsi="Times New Roman" w:cs="Times New Roman"/>
          <w:b/>
          <w:bCs/>
        </w:rPr>
        <w:t>:</w:t>
      </w:r>
    </w:p>
    <w:p w:rsidR="00E722FB" w:rsidRPr="00E722FB" w:rsidRDefault="00E722FB" w:rsidP="00E722FB">
      <w:pPr>
        <w:numPr>
          <w:ilvl w:val="0"/>
          <w:numId w:val="7"/>
        </w:numPr>
        <w:spacing w:before="100" w:beforeAutospacing="1" w:after="100" w:afterAutospacing="1" w:line="240" w:lineRule="auto"/>
        <w:rPr>
          <w:rFonts w:ascii="Times New Roman" w:eastAsia="Times New Roman" w:hAnsi="Times New Roman" w:cs="Times New Roman"/>
        </w:rPr>
      </w:pPr>
      <w:r w:rsidRPr="00C16C05">
        <w:rPr>
          <w:rFonts w:ascii="Times New Roman" w:eastAsia="Times New Roman" w:hAnsi="Times New Roman" w:cs="Times New Roman"/>
          <w:b/>
          <w:bCs/>
        </w:rPr>
        <w:t>Complex Systems</w:t>
      </w:r>
      <w:r w:rsidRPr="00E722FB">
        <w:rPr>
          <w:rFonts w:ascii="Times New Roman" w:eastAsia="Times New Roman" w:hAnsi="Times New Roman" w:cs="Times New Roman"/>
        </w:rPr>
        <w:t>: When you have a set of complex subsystems (e.g., user authentication, email services, payment processing, etc.) and want to provide a simpler interface to the client.</w:t>
      </w:r>
    </w:p>
    <w:p w:rsidR="00E722FB" w:rsidRPr="00E722FB" w:rsidRDefault="00E722FB" w:rsidP="00E722FB">
      <w:pPr>
        <w:numPr>
          <w:ilvl w:val="0"/>
          <w:numId w:val="7"/>
        </w:numPr>
        <w:spacing w:before="100" w:beforeAutospacing="1" w:after="100" w:afterAutospacing="1" w:line="240" w:lineRule="auto"/>
        <w:rPr>
          <w:rFonts w:ascii="Times New Roman" w:eastAsia="Times New Roman" w:hAnsi="Times New Roman" w:cs="Times New Roman"/>
        </w:rPr>
      </w:pPr>
      <w:r w:rsidRPr="00C16C05">
        <w:rPr>
          <w:rFonts w:ascii="Times New Roman" w:eastAsia="Times New Roman" w:hAnsi="Times New Roman" w:cs="Times New Roman"/>
          <w:b/>
          <w:bCs/>
        </w:rPr>
        <w:t>Integration with Third-Party Services</w:t>
      </w:r>
      <w:r w:rsidRPr="00E722FB">
        <w:rPr>
          <w:rFonts w:ascii="Times New Roman" w:eastAsia="Times New Roman" w:hAnsi="Times New Roman" w:cs="Times New Roman"/>
        </w:rPr>
        <w:t>: When interacting with multiple third-party APIs and you want to simplify the interaction for your service layer.</w:t>
      </w:r>
    </w:p>
    <w:p w:rsidR="00E722FB" w:rsidRPr="00E722FB" w:rsidRDefault="00E722FB" w:rsidP="00E722FB">
      <w:pPr>
        <w:numPr>
          <w:ilvl w:val="0"/>
          <w:numId w:val="7"/>
        </w:numPr>
        <w:spacing w:before="100" w:beforeAutospacing="1" w:after="100" w:afterAutospacing="1" w:line="240" w:lineRule="auto"/>
        <w:rPr>
          <w:rFonts w:ascii="Times New Roman" w:eastAsia="Times New Roman" w:hAnsi="Times New Roman" w:cs="Times New Roman"/>
        </w:rPr>
      </w:pPr>
      <w:r w:rsidRPr="00C16C05">
        <w:rPr>
          <w:rFonts w:ascii="Times New Roman" w:eastAsia="Times New Roman" w:hAnsi="Times New Roman" w:cs="Times New Roman"/>
          <w:b/>
          <w:bCs/>
        </w:rPr>
        <w:t>Centralized Entry Point</w:t>
      </w:r>
      <w:r w:rsidRPr="00E722FB">
        <w:rPr>
          <w:rFonts w:ascii="Times New Roman" w:eastAsia="Times New Roman" w:hAnsi="Times New Roman" w:cs="Times New Roman"/>
        </w:rPr>
        <w:t>: When you want to provide a centralized entry point to complex functionality that involves multiple services.</w:t>
      </w:r>
    </w:p>
    <w:p w:rsidR="00E722FB" w:rsidRPr="00E722FB" w:rsidRDefault="00E722FB" w:rsidP="00E722FB">
      <w:pPr>
        <w:spacing w:before="100" w:beforeAutospacing="1" w:after="100" w:afterAutospacing="1" w:line="240" w:lineRule="auto"/>
        <w:outlineLvl w:val="2"/>
        <w:rPr>
          <w:rFonts w:ascii="Times New Roman" w:eastAsia="Times New Roman" w:hAnsi="Times New Roman" w:cs="Times New Roman"/>
          <w:b/>
          <w:bCs/>
        </w:rPr>
      </w:pPr>
      <w:r w:rsidRPr="00C16C05">
        <w:rPr>
          <w:rFonts w:ascii="Times New Roman" w:eastAsia="Times New Roman" w:hAnsi="Times New Roman" w:cs="Times New Roman"/>
          <w:b/>
          <w:bCs/>
        </w:rPr>
        <w:lastRenderedPageBreak/>
        <w:t>Conclusion</w:t>
      </w:r>
      <w:r w:rsidRPr="00E722FB">
        <w:rPr>
          <w:rFonts w:ascii="Times New Roman" w:eastAsia="Times New Roman" w:hAnsi="Times New Roman" w:cs="Times New Roman"/>
          <w:b/>
          <w:bCs/>
        </w:rPr>
        <w:t>:</w:t>
      </w:r>
    </w:p>
    <w:p w:rsidR="00E722FB" w:rsidRPr="00C16C05" w:rsidRDefault="00E722FB" w:rsidP="00E722FB">
      <w:pPr>
        <w:spacing w:before="100" w:beforeAutospacing="1" w:after="100" w:afterAutospacing="1" w:line="240" w:lineRule="auto"/>
        <w:rPr>
          <w:rFonts w:ascii="Times New Roman" w:eastAsia="Times New Roman" w:hAnsi="Times New Roman" w:cs="Times New Roman"/>
        </w:rPr>
      </w:pPr>
      <w:r w:rsidRPr="00E722FB">
        <w:rPr>
          <w:rFonts w:ascii="Times New Roman" w:eastAsia="Times New Roman" w:hAnsi="Times New Roman" w:cs="Times New Roman"/>
        </w:rPr>
        <w:t xml:space="preserve">The </w:t>
      </w:r>
      <w:r w:rsidRPr="00C16C05">
        <w:rPr>
          <w:rFonts w:ascii="Times New Roman" w:eastAsia="Times New Roman" w:hAnsi="Times New Roman" w:cs="Times New Roman"/>
          <w:b/>
          <w:bCs/>
        </w:rPr>
        <w:t>Facade Pattern</w:t>
      </w:r>
      <w:r w:rsidRPr="00E722FB">
        <w:rPr>
          <w:rFonts w:ascii="Times New Roman" w:eastAsia="Times New Roman" w:hAnsi="Times New Roman" w:cs="Times New Roman"/>
        </w:rPr>
        <w:t xml:space="preserve"> is an excellent way to simplify interactions with a complex subsystem in Spring Boot. It reduces the complexity for the client by providing a simplified, unified interface while keeping the underlying system modular and flexible.</w:t>
      </w:r>
    </w:p>
    <w:p w:rsidR="00E722FB" w:rsidRPr="00C16C05" w:rsidRDefault="00E722FB" w:rsidP="00E722FB">
      <w:pPr>
        <w:spacing w:before="100" w:beforeAutospacing="1" w:after="100" w:afterAutospacing="1" w:line="240" w:lineRule="auto"/>
        <w:rPr>
          <w:rFonts w:ascii="Times New Roman" w:eastAsia="Times New Roman" w:hAnsi="Times New Roman" w:cs="Times New Roman"/>
        </w:rPr>
      </w:pPr>
    </w:p>
    <w:p w:rsidR="00E722FB" w:rsidRPr="00C16C05" w:rsidRDefault="00E722FB" w:rsidP="00E722FB">
      <w:pPr>
        <w:spacing w:before="100" w:beforeAutospacing="1" w:after="100" w:afterAutospacing="1" w:line="240" w:lineRule="auto"/>
        <w:rPr>
          <w:rFonts w:ascii="Times New Roman" w:eastAsia="Times New Roman" w:hAnsi="Times New Roman" w:cs="Times New Roman"/>
          <w:color w:val="FF0000"/>
        </w:rPr>
      </w:pPr>
      <w:r w:rsidRPr="00C16C05">
        <w:rPr>
          <w:rFonts w:ascii="Times New Roman" w:eastAsia="Times New Roman" w:hAnsi="Times New Roman" w:cs="Times New Roman"/>
        </w:rPr>
        <w:tab/>
      </w:r>
      <w:r w:rsidRPr="00C16C05">
        <w:rPr>
          <w:rFonts w:ascii="Times New Roman" w:eastAsia="Times New Roman" w:hAnsi="Times New Roman" w:cs="Times New Roman"/>
        </w:rPr>
        <w:tab/>
      </w:r>
      <w:r w:rsidRPr="00C16C05">
        <w:rPr>
          <w:rFonts w:ascii="Times New Roman" w:eastAsia="Times New Roman" w:hAnsi="Times New Roman" w:cs="Times New Roman"/>
        </w:rPr>
        <w:tab/>
      </w:r>
      <w:r w:rsidRPr="00C16C05">
        <w:rPr>
          <w:rFonts w:ascii="Times New Roman" w:eastAsia="Times New Roman" w:hAnsi="Times New Roman" w:cs="Times New Roman"/>
        </w:rPr>
        <w:tab/>
      </w:r>
      <w:r w:rsidRPr="00C16C05">
        <w:rPr>
          <w:rFonts w:ascii="Times New Roman" w:eastAsia="Times New Roman" w:hAnsi="Times New Roman" w:cs="Times New Roman"/>
          <w:color w:val="FF0000"/>
        </w:rPr>
        <w:t>5:- Flyweight</w:t>
      </w:r>
    </w:p>
    <w:p w:rsidR="00C16C05" w:rsidRPr="00C16C05" w:rsidRDefault="00C16C05" w:rsidP="00C16C05">
      <w:pPr>
        <w:spacing w:before="100" w:beforeAutospacing="1" w:after="100" w:afterAutospacing="1" w:line="240" w:lineRule="auto"/>
        <w:rPr>
          <w:rFonts w:ascii="Times New Roman" w:eastAsia="Times New Roman" w:hAnsi="Times New Roman" w:cs="Times New Roman"/>
        </w:rPr>
      </w:pPr>
      <w:r w:rsidRPr="00C16C05">
        <w:rPr>
          <w:rFonts w:ascii="Times New Roman" w:eastAsia="Times New Roman" w:hAnsi="Times New Roman" w:cs="Times New Roman"/>
        </w:rPr>
        <w:t xml:space="preserve">The </w:t>
      </w:r>
      <w:r w:rsidRPr="00C16C05">
        <w:rPr>
          <w:rFonts w:ascii="Times New Roman" w:eastAsia="Times New Roman" w:hAnsi="Times New Roman" w:cs="Times New Roman"/>
          <w:b/>
          <w:bCs/>
        </w:rPr>
        <w:t>Flyweight Design Pattern</w:t>
      </w:r>
      <w:r w:rsidRPr="00C16C05">
        <w:rPr>
          <w:rFonts w:ascii="Times New Roman" w:eastAsia="Times New Roman" w:hAnsi="Times New Roman" w:cs="Times New Roman"/>
        </w:rPr>
        <w:t xml:space="preserve"> is a structural design pattern that aims to reduce the number of objects created, to decrease memory usage, and to increase performance. It achieves this by sharing common data across multiple objects instead of having each object store its own copy of the data.</w:t>
      </w:r>
    </w:p>
    <w:p w:rsidR="00C16C05" w:rsidRPr="00C16C05" w:rsidRDefault="00C16C05" w:rsidP="00C16C05">
      <w:pPr>
        <w:spacing w:before="100" w:beforeAutospacing="1" w:after="100" w:afterAutospacing="1" w:line="240" w:lineRule="auto"/>
        <w:outlineLvl w:val="2"/>
        <w:rPr>
          <w:rFonts w:ascii="Times New Roman" w:eastAsia="Times New Roman" w:hAnsi="Times New Roman" w:cs="Times New Roman"/>
          <w:b/>
          <w:bCs/>
        </w:rPr>
      </w:pPr>
      <w:r w:rsidRPr="00C16C05">
        <w:rPr>
          <w:rFonts w:ascii="Times New Roman" w:eastAsia="Times New Roman" w:hAnsi="Times New Roman" w:cs="Times New Roman"/>
          <w:b/>
          <w:bCs/>
        </w:rPr>
        <w:t>Flyweight Pattern Components:</w:t>
      </w:r>
    </w:p>
    <w:p w:rsidR="00C16C05" w:rsidRPr="00C16C05" w:rsidRDefault="00C16C05" w:rsidP="00C16C05">
      <w:pPr>
        <w:numPr>
          <w:ilvl w:val="0"/>
          <w:numId w:val="8"/>
        </w:numPr>
        <w:spacing w:before="100" w:beforeAutospacing="1" w:after="100" w:afterAutospacing="1" w:line="240" w:lineRule="auto"/>
        <w:rPr>
          <w:rFonts w:ascii="Times New Roman" w:eastAsia="Times New Roman" w:hAnsi="Times New Roman" w:cs="Times New Roman"/>
        </w:rPr>
      </w:pPr>
      <w:r w:rsidRPr="00C16C05">
        <w:rPr>
          <w:rFonts w:ascii="Times New Roman" w:eastAsia="Times New Roman" w:hAnsi="Times New Roman" w:cs="Times New Roman"/>
          <w:b/>
          <w:bCs/>
        </w:rPr>
        <w:t>Flyweight</w:t>
      </w:r>
      <w:r w:rsidRPr="00C16C05">
        <w:rPr>
          <w:rFonts w:ascii="Times New Roman" w:eastAsia="Times New Roman" w:hAnsi="Times New Roman" w:cs="Times New Roman"/>
        </w:rPr>
        <w:t>: This is the interface or abstract class that defines the shared and unshared properties.</w:t>
      </w:r>
    </w:p>
    <w:p w:rsidR="00C16C05" w:rsidRPr="00C16C05" w:rsidRDefault="00C16C05" w:rsidP="00C16C05">
      <w:pPr>
        <w:numPr>
          <w:ilvl w:val="0"/>
          <w:numId w:val="8"/>
        </w:numPr>
        <w:spacing w:before="100" w:beforeAutospacing="1" w:after="100" w:afterAutospacing="1" w:line="240" w:lineRule="auto"/>
        <w:rPr>
          <w:rFonts w:ascii="Times New Roman" w:eastAsia="Times New Roman" w:hAnsi="Times New Roman" w:cs="Times New Roman"/>
        </w:rPr>
      </w:pPr>
      <w:proofErr w:type="spellStart"/>
      <w:r w:rsidRPr="00C16C05">
        <w:rPr>
          <w:rFonts w:ascii="Times New Roman" w:eastAsia="Times New Roman" w:hAnsi="Times New Roman" w:cs="Times New Roman"/>
          <w:b/>
          <w:bCs/>
        </w:rPr>
        <w:t>ConcreteFlyweight</w:t>
      </w:r>
      <w:proofErr w:type="spellEnd"/>
      <w:r w:rsidRPr="00C16C05">
        <w:rPr>
          <w:rFonts w:ascii="Times New Roman" w:eastAsia="Times New Roman" w:hAnsi="Times New Roman" w:cs="Times New Roman"/>
        </w:rPr>
        <w:t>: This is the concrete class implementing the flyweight interface. It stores the intrinsic (shared) state and is reusable.</w:t>
      </w:r>
    </w:p>
    <w:p w:rsidR="00C16C05" w:rsidRPr="00C16C05" w:rsidRDefault="00C16C05" w:rsidP="00C16C05">
      <w:pPr>
        <w:numPr>
          <w:ilvl w:val="0"/>
          <w:numId w:val="8"/>
        </w:numPr>
        <w:spacing w:before="100" w:beforeAutospacing="1" w:after="100" w:afterAutospacing="1" w:line="240" w:lineRule="auto"/>
        <w:rPr>
          <w:rFonts w:ascii="Times New Roman" w:eastAsia="Times New Roman" w:hAnsi="Times New Roman" w:cs="Times New Roman"/>
        </w:rPr>
      </w:pPr>
      <w:proofErr w:type="spellStart"/>
      <w:r w:rsidRPr="00C16C05">
        <w:rPr>
          <w:rFonts w:ascii="Times New Roman" w:eastAsia="Times New Roman" w:hAnsi="Times New Roman" w:cs="Times New Roman"/>
          <w:b/>
          <w:bCs/>
        </w:rPr>
        <w:t>FlyweightFactory</w:t>
      </w:r>
      <w:proofErr w:type="spellEnd"/>
      <w:r w:rsidRPr="00C16C05">
        <w:rPr>
          <w:rFonts w:ascii="Times New Roman" w:eastAsia="Times New Roman" w:hAnsi="Times New Roman" w:cs="Times New Roman"/>
        </w:rPr>
        <w:t>: This is responsible for managing the creation and reuse of flyweight objects. It ensures that the flyweights are shared whenever possible.</w:t>
      </w:r>
    </w:p>
    <w:p w:rsidR="00C16C05" w:rsidRPr="00C16C05" w:rsidRDefault="00C16C05" w:rsidP="00C16C05">
      <w:pPr>
        <w:spacing w:before="100" w:beforeAutospacing="1" w:after="100" w:afterAutospacing="1" w:line="240" w:lineRule="auto"/>
        <w:outlineLvl w:val="2"/>
        <w:rPr>
          <w:rFonts w:ascii="Times New Roman" w:eastAsia="Times New Roman" w:hAnsi="Times New Roman" w:cs="Times New Roman"/>
          <w:b/>
          <w:bCs/>
        </w:rPr>
      </w:pPr>
      <w:r w:rsidRPr="00C16C05">
        <w:rPr>
          <w:rFonts w:ascii="Times New Roman" w:eastAsia="Times New Roman" w:hAnsi="Times New Roman" w:cs="Times New Roman"/>
          <w:b/>
          <w:bCs/>
        </w:rPr>
        <w:t>Use Case of Flyweight Pattern in Spring Boot:</w:t>
      </w:r>
    </w:p>
    <w:p w:rsidR="00C16C05" w:rsidRPr="00C16C05" w:rsidRDefault="00C16C05" w:rsidP="00C16C05">
      <w:pPr>
        <w:spacing w:before="100" w:beforeAutospacing="1" w:after="100" w:afterAutospacing="1" w:line="240" w:lineRule="auto"/>
        <w:rPr>
          <w:rFonts w:ascii="Times New Roman" w:eastAsia="Times New Roman" w:hAnsi="Times New Roman" w:cs="Times New Roman"/>
        </w:rPr>
      </w:pPr>
      <w:r w:rsidRPr="00C16C05">
        <w:rPr>
          <w:rFonts w:ascii="Times New Roman" w:eastAsia="Times New Roman" w:hAnsi="Times New Roman" w:cs="Times New Roman"/>
        </w:rPr>
        <w:t>The Flyweight pattern is useful when:</w:t>
      </w:r>
    </w:p>
    <w:p w:rsidR="00C16C05" w:rsidRPr="00C16C05" w:rsidRDefault="00C16C05" w:rsidP="00C16C05">
      <w:pPr>
        <w:numPr>
          <w:ilvl w:val="0"/>
          <w:numId w:val="9"/>
        </w:numPr>
        <w:spacing w:before="100" w:beforeAutospacing="1" w:after="100" w:afterAutospacing="1" w:line="240" w:lineRule="auto"/>
        <w:rPr>
          <w:rFonts w:ascii="Times New Roman" w:eastAsia="Times New Roman" w:hAnsi="Times New Roman" w:cs="Times New Roman"/>
        </w:rPr>
      </w:pPr>
      <w:r w:rsidRPr="00C16C05">
        <w:rPr>
          <w:rFonts w:ascii="Times New Roman" w:eastAsia="Times New Roman" w:hAnsi="Times New Roman" w:cs="Times New Roman"/>
          <w:b/>
          <w:bCs/>
        </w:rPr>
        <w:t>There are large numbers of objects</w:t>
      </w:r>
      <w:r w:rsidRPr="00C16C05">
        <w:rPr>
          <w:rFonts w:ascii="Times New Roman" w:eastAsia="Times New Roman" w:hAnsi="Times New Roman" w:cs="Times New Roman"/>
        </w:rPr>
        <w:t xml:space="preserve"> that share common state or properties.</w:t>
      </w:r>
    </w:p>
    <w:p w:rsidR="00C16C05" w:rsidRPr="00C16C05" w:rsidRDefault="00C16C05" w:rsidP="00C16C05">
      <w:pPr>
        <w:numPr>
          <w:ilvl w:val="0"/>
          <w:numId w:val="9"/>
        </w:numPr>
        <w:spacing w:before="100" w:beforeAutospacing="1" w:after="100" w:afterAutospacing="1" w:line="240" w:lineRule="auto"/>
        <w:rPr>
          <w:rFonts w:ascii="Times New Roman" w:eastAsia="Times New Roman" w:hAnsi="Times New Roman" w:cs="Times New Roman"/>
        </w:rPr>
      </w:pPr>
      <w:r w:rsidRPr="00C16C05">
        <w:rPr>
          <w:rFonts w:ascii="Times New Roman" w:eastAsia="Times New Roman" w:hAnsi="Times New Roman" w:cs="Times New Roman"/>
          <w:b/>
          <w:bCs/>
        </w:rPr>
        <w:t>Memory optimization</w:t>
      </w:r>
      <w:r w:rsidRPr="00C16C05">
        <w:rPr>
          <w:rFonts w:ascii="Times New Roman" w:eastAsia="Times New Roman" w:hAnsi="Times New Roman" w:cs="Times New Roman"/>
        </w:rPr>
        <w:t xml:space="preserve"> is required, as many of these objects share common characteristics, so only the intrinsic state is stored.</w:t>
      </w:r>
    </w:p>
    <w:p w:rsidR="00C16C05" w:rsidRPr="00C16C05" w:rsidRDefault="00C16C05" w:rsidP="00C16C05">
      <w:pPr>
        <w:numPr>
          <w:ilvl w:val="0"/>
          <w:numId w:val="9"/>
        </w:numPr>
        <w:spacing w:before="100" w:beforeAutospacing="1" w:after="100" w:afterAutospacing="1" w:line="240" w:lineRule="auto"/>
        <w:rPr>
          <w:rFonts w:ascii="Times New Roman" w:eastAsia="Times New Roman" w:hAnsi="Times New Roman" w:cs="Times New Roman"/>
        </w:rPr>
      </w:pPr>
      <w:r w:rsidRPr="00C16C05">
        <w:rPr>
          <w:rFonts w:ascii="Times New Roman" w:eastAsia="Times New Roman" w:hAnsi="Times New Roman" w:cs="Times New Roman"/>
          <w:b/>
          <w:bCs/>
        </w:rPr>
        <w:t>Reducing redundancy</w:t>
      </w:r>
      <w:r w:rsidRPr="00C16C05">
        <w:rPr>
          <w:rFonts w:ascii="Times New Roman" w:eastAsia="Times New Roman" w:hAnsi="Times New Roman" w:cs="Times New Roman"/>
        </w:rPr>
        <w:t>: If you have similar data stored across objects, you can share it to save memory.</w:t>
      </w:r>
    </w:p>
    <w:p w:rsidR="00C16C05" w:rsidRPr="00C16C05" w:rsidRDefault="00C16C05" w:rsidP="00C16C05">
      <w:pPr>
        <w:spacing w:before="100" w:beforeAutospacing="1" w:after="100" w:afterAutospacing="1" w:line="240" w:lineRule="auto"/>
        <w:rPr>
          <w:rFonts w:ascii="Times New Roman" w:eastAsia="Times New Roman" w:hAnsi="Times New Roman" w:cs="Times New Roman"/>
        </w:rPr>
      </w:pPr>
      <w:r w:rsidRPr="00C16C05">
        <w:rPr>
          <w:rFonts w:ascii="Times New Roman" w:eastAsia="Times New Roman" w:hAnsi="Times New Roman" w:cs="Times New Roman"/>
        </w:rPr>
        <w:t xml:space="preserve">A </w:t>
      </w:r>
      <w:r w:rsidRPr="00C16C05">
        <w:rPr>
          <w:rFonts w:ascii="Times New Roman" w:eastAsia="Times New Roman" w:hAnsi="Times New Roman" w:cs="Times New Roman"/>
          <w:b/>
          <w:bCs/>
        </w:rPr>
        <w:t>real-world example</w:t>
      </w:r>
      <w:r w:rsidRPr="00C16C05">
        <w:rPr>
          <w:rFonts w:ascii="Times New Roman" w:eastAsia="Times New Roman" w:hAnsi="Times New Roman" w:cs="Times New Roman"/>
        </w:rPr>
        <w:t xml:space="preserve"> of using the </w:t>
      </w:r>
      <w:r w:rsidRPr="00C16C05">
        <w:rPr>
          <w:rFonts w:ascii="Times New Roman" w:eastAsia="Times New Roman" w:hAnsi="Times New Roman" w:cs="Times New Roman"/>
          <w:b/>
          <w:bCs/>
        </w:rPr>
        <w:t>Flyweight Design Pattern</w:t>
      </w:r>
      <w:r w:rsidRPr="00C16C05">
        <w:rPr>
          <w:rFonts w:ascii="Times New Roman" w:eastAsia="Times New Roman" w:hAnsi="Times New Roman" w:cs="Times New Roman"/>
        </w:rPr>
        <w:t xml:space="preserve"> in Spring Boot could be a </w:t>
      </w:r>
      <w:r w:rsidRPr="00C16C05">
        <w:rPr>
          <w:rFonts w:ascii="Times New Roman" w:eastAsia="Times New Roman" w:hAnsi="Times New Roman" w:cs="Times New Roman"/>
          <w:b/>
          <w:bCs/>
        </w:rPr>
        <w:t>User Management System</w:t>
      </w:r>
      <w:r w:rsidRPr="00C16C05">
        <w:rPr>
          <w:rFonts w:ascii="Times New Roman" w:eastAsia="Times New Roman" w:hAnsi="Times New Roman" w:cs="Times New Roman"/>
        </w:rPr>
        <w:t xml:space="preserve"> where users have some shared information (e.g., role-based permissions, user types, or settings), and rather than creating many objects with the same information, you reuse objects that store this shared data.</w:t>
      </w:r>
    </w:p>
    <w:p w:rsidR="00C16C05" w:rsidRPr="00C16C05" w:rsidRDefault="00C16C05" w:rsidP="00C16C05">
      <w:pPr>
        <w:spacing w:before="100" w:beforeAutospacing="1" w:after="100" w:afterAutospacing="1" w:line="240" w:lineRule="auto"/>
        <w:outlineLvl w:val="2"/>
        <w:rPr>
          <w:rFonts w:ascii="Times New Roman" w:eastAsia="Times New Roman" w:hAnsi="Times New Roman" w:cs="Times New Roman"/>
          <w:b/>
          <w:bCs/>
        </w:rPr>
      </w:pPr>
      <w:r w:rsidRPr="00C16C05">
        <w:rPr>
          <w:rFonts w:ascii="Times New Roman" w:eastAsia="Times New Roman" w:hAnsi="Times New Roman" w:cs="Times New Roman"/>
          <w:b/>
          <w:bCs/>
        </w:rPr>
        <w:t>Example: Flyweight Design Pattern in a User Management System</w:t>
      </w:r>
    </w:p>
    <w:p w:rsidR="00C16C05" w:rsidRPr="00C16C05" w:rsidRDefault="00C16C05" w:rsidP="00C16C05">
      <w:pPr>
        <w:spacing w:before="100" w:beforeAutospacing="1" w:after="100" w:afterAutospacing="1" w:line="240" w:lineRule="auto"/>
        <w:rPr>
          <w:rFonts w:ascii="Times New Roman" w:eastAsia="Times New Roman" w:hAnsi="Times New Roman" w:cs="Times New Roman"/>
        </w:rPr>
      </w:pPr>
      <w:r w:rsidRPr="00C16C05">
        <w:rPr>
          <w:rFonts w:ascii="Times New Roman" w:eastAsia="Times New Roman" w:hAnsi="Times New Roman" w:cs="Times New Roman"/>
        </w:rPr>
        <w:t xml:space="preserve">Let's consider a system that manages </w:t>
      </w:r>
      <w:r w:rsidRPr="00C16C05">
        <w:rPr>
          <w:rFonts w:ascii="Times New Roman" w:eastAsia="Times New Roman" w:hAnsi="Times New Roman" w:cs="Times New Roman"/>
          <w:b/>
          <w:bCs/>
        </w:rPr>
        <w:t>users</w:t>
      </w:r>
      <w:r w:rsidRPr="00C16C05">
        <w:rPr>
          <w:rFonts w:ascii="Times New Roman" w:eastAsia="Times New Roman" w:hAnsi="Times New Roman" w:cs="Times New Roman"/>
        </w:rPr>
        <w:t xml:space="preserve"> with specific </w:t>
      </w:r>
      <w:r w:rsidRPr="00C16C05">
        <w:rPr>
          <w:rFonts w:ascii="Times New Roman" w:eastAsia="Times New Roman" w:hAnsi="Times New Roman" w:cs="Times New Roman"/>
          <w:b/>
          <w:bCs/>
        </w:rPr>
        <w:t>roles</w:t>
      </w:r>
      <w:r w:rsidRPr="00C16C05">
        <w:rPr>
          <w:rFonts w:ascii="Times New Roman" w:eastAsia="Times New Roman" w:hAnsi="Times New Roman" w:cs="Times New Roman"/>
        </w:rPr>
        <w:t xml:space="preserve"> (like Admin, Manager, </w:t>
      </w:r>
      <w:proofErr w:type="gramStart"/>
      <w:r w:rsidRPr="00C16C05">
        <w:rPr>
          <w:rFonts w:ascii="Times New Roman" w:eastAsia="Times New Roman" w:hAnsi="Times New Roman" w:cs="Times New Roman"/>
        </w:rPr>
        <w:t>User</w:t>
      </w:r>
      <w:proofErr w:type="gramEnd"/>
      <w:r w:rsidRPr="00C16C05">
        <w:rPr>
          <w:rFonts w:ascii="Times New Roman" w:eastAsia="Times New Roman" w:hAnsi="Times New Roman" w:cs="Times New Roman"/>
        </w:rPr>
        <w:t xml:space="preserve">). Each user has a role, but the role doesn't change per user. Instead of creating a new object for each user with the same role, we can use the </w:t>
      </w:r>
      <w:r w:rsidRPr="00C16C05">
        <w:rPr>
          <w:rFonts w:ascii="Times New Roman" w:eastAsia="Times New Roman" w:hAnsi="Times New Roman" w:cs="Times New Roman"/>
          <w:b/>
          <w:bCs/>
        </w:rPr>
        <w:t>Flyweight Pattern</w:t>
      </w:r>
      <w:r w:rsidRPr="00C16C05">
        <w:rPr>
          <w:rFonts w:ascii="Times New Roman" w:eastAsia="Times New Roman" w:hAnsi="Times New Roman" w:cs="Times New Roman"/>
        </w:rPr>
        <w:t xml:space="preserve"> to share the role information</w:t>
      </w:r>
    </w:p>
    <w:p w:rsidR="00C16C05" w:rsidRPr="00C16C05" w:rsidRDefault="00C16C05" w:rsidP="00C16C05">
      <w:pPr>
        <w:spacing w:before="100" w:beforeAutospacing="1" w:after="100" w:afterAutospacing="1" w:line="240" w:lineRule="auto"/>
        <w:rPr>
          <w:rFonts w:ascii="Times New Roman" w:eastAsia="Times New Roman" w:hAnsi="Times New Roman" w:cs="Times New Roman"/>
        </w:rPr>
      </w:pPr>
      <w:r w:rsidRPr="00C16C05">
        <w:rPr>
          <w:rFonts w:ascii="Times New Roman" w:eastAsia="Times New Roman" w:hAnsi="Times New Roman" w:cs="Times New Roman"/>
          <w:noProof/>
        </w:rPr>
        <w:lastRenderedPageBreak/>
        <w:drawing>
          <wp:inline distT="0" distB="0" distL="0" distR="0">
            <wp:extent cx="5943600" cy="6096000"/>
            <wp:effectExtent l="1905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6"/>
                    <a:srcRect/>
                    <a:stretch>
                      <a:fillRect/>
                    </a:stretch>
                  </pic:blipFill>
                  <pic:spPr bwMode="auto">
                    <a:xfrm>
                      <a:off x="0" y="0"/>
                      <a:ext cx="5943600" cy="6096000"/>
                    </a:xfrm>
                    <a:prstGeom prst="rect">
                      <a:avLst/>
                    </a:prstGeom>
                    <a:noFill/>
                    <a:ln w="9525">
                      <a:noFill/>
                      <a:miter lim="800000"/>
                      <a:headEnd/>
                      <a:tailEnd/>
                    </a:ln>
                  </pic:spPr>
                </pic:pic>
              </a:graphicData>
            </a:graphic>
          </wp:inline>
        </w:drawing>
      </w:r>
      <w:r w:rsidRPr="00C16C05">
        <w:rPr>
          <w:rFonts w:ascii="Times New Roman" w:eastAsia="Times New Roman" w:hAnsi="Times New Roman" w:cs="Times New Roman"/>
        </w:rPr>
        <w:t xml:space="preserve"> </w:t>
      </w:r>
      <w:r w:rsidRPr="00C16C05">
        <w:rPr>
          <w:rFonts w:ascii="Times New Roman" w:eastAsia="Times New Roman" w:hAnsi="Times New Roman" w:cs="Times New Roman"/>
          <w:noProof/>
        </w:rPr>
        <w:lastRenderedPageBreak/>
        <w:drawing>
          <wp:inline distT="0" distB="0" distL="0" distR="0">
            <wp:extent cx="5943600" cy="5962549"/>
            <wp:effectExtent l="1905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7"/>
                    <a:srcRect/>
                    <a:stretch>
                      <a:fillRect/>
                    </a:stretch>
                  </pic:blipFill>
                  <pic:spPr bwMode="auto">
                    <a:xfrm>
                      <a:off x="0" y="0"/>
                      <a:ext cx="5943600" cy="5962549"/>
                    </a:xfrm>
                    <a:prstGeom prst="rect">
                      <a:avLst/>
                    </a:prstGeom>
                    <a:noFill/>
                    <a:ln w="9525">
                      <a:noFill/>
                      <a:miter lim="800000"/>
                      <a:headEnd/>
                      <a:tailEnd/>
                    </a:ln>
                  </pic:spPr>
                </pic:pic>
              </a:graphicData>
            </a:graphic>
          </wp:inline>
        </w:drawing>
      </w:r>
      <w:r w:rsidRPr="00C16C05">
        <w:rPr>
          <w:rFonts w:ascii="Times New Roman" w:eastAsia="Times New Roman" w:hAnsi="Times New Roman" w:cs="Times New Roman"/>
        </w:rPr>
        <w:lastRenderedPageBreak/>
        <w:t xml:space="preserve"> </w:t>
      </w:r>
      <w:r w:rsidRPr="00C16C05">
        <w:rPr>
          <w:rFonts w:ascii="Times New Roman" w:eastAsia="Times New Roman" w:hAnsi="Times New Roman" w:cs="Times New Roman"/>
          <w:noProof/>
        </w:rPr>
        <w:drawing>
          <wp:inline distT="0" distB="0" distL="0" distR="0">
            <wp:extent cx="5803900" cy="3860800"/>
            <wp:effectExtent l="19050" t="0" r="635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28"/>
                    <a:srcRect/>
                    <a:stretch>
                      <a:fillRect/>
                    </a:stretch>
                  </pic:blipFill>
                  <pic:spPr bwMode="auto">
                    <a:xfrm>
                      <a:off x="0" y="0"/>
                      <a:ext cx="5803900" cy="3860800"/>
                    </a:xfrm>
                    <a:prstGeom prst="rect">
                      <a:avLst/>
                    </a:prstGeom>
                    <a:noFill/>
                    <a:ln w="9525">
                      <a:noFill/>
                      <a:miter lim="800000"/>
                      <a:headEnd/>
                      <a:tailEnd/>
                    </a:ln>
                  </pic:spPr>
                </pic:pic>
              </a:graphicData>
            </a:graphic>
          </wp:inline>
        </w:drawing>
      </w:r>
    </w:p>
    <w:p w:rsidR="00C16C05" w:rsidRPr="00C16C05" w:rsidRDefault="00C16C05" w:rsidP="00C16C05">
      <w:pPr>
        <w:spacing w:before="100" w:beforeAutospacing="1" w:after="100" w:afterAutospacing="1" w:line="240" w:lineRule="auto"/>
        <w:rPr>
          <w:rFonts w:ascii="Times New Roman" w:eastAsia="Times New Roman" w:hAnsi="Times New Roman" w:cs="Times New Roman"/>
        </w:rPr>
      </w:pPr>
      <w:r w:rsidRPr="00C16C05">
        <w:rPr>
          <w:rFonts w:ascii="Times New Roman" w:eastAsia="Times New Roman" w:hAnsi="Times New Roman" w:cs="Times New Roman"/>
          <w:noProof/>
        </w:rPr>
        <w:lastRenderedPageBreak/>
        <w:drawing>
          <wp:inline distT="0" distB="0" distL="0" distR="0">
            <wp:extent cx="5880100" cy="5575300"/>
            <wp:effectExtent l="19050" t="0" r="635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29"/>
                    <a:srcRect/>
                    <a:stretch>
                      <a:fillRect/>
                    </a:stretch>
                  </pic:blipFill>
                  <pic:spPr bwMode="auto">
                    <a:xfrm>
                      <a:off x="0" y="0"/>
                      <a:ext cx="5880100" cy="5575300"/>
                    </a:xfrm>
                    <a:prstGeom prst="rect">
                      <a:avLst/>
                    </a:prstGeom>
                    <a:noFill/>
                    <a:ln w="9525">
                      <a:noFill/>
                      <a:miter lim="800000"/>
                      <a:headEnd/>
                      <a:tailEnd/>
                    </a:ln>
                  </pic:spPr>
                </pic:pic>
              </a:graphicData>
            </a:graphic>
          </wp:inline>
        </w:drawing>
      </w:r>
    </w:p>
    <w:p w:rsidR="00C16C05" w:rsidRPr="00C16C05" w:rsidRDefault="00C16C05" w:rsidP="00C16C05">
      <w:pPr>
        <w:spacing w:before="100" w:beforeAutospacing="1" w:after="100" w:afterAutospacing="1" w:line="240" w:lineRule="auto"/>
        <w:rPr>
          <w:rFonts w:ascii="Times New Roman" w:eastAsia="Times New Roman" w:hAnsi="Times New Roman" w:cs="Times New Roman"/>
        </w:rPr>
      </w:pPr>
      <w:r w:rsidRPr="00C16C05">
        <w:rPr>
          <w:rFonts w:ascii="Times New Roman" w:eastAsia="Times New Roman" w:hAnsi="Times New Roman" w:cs="Times New Roman"/>
        </w:rPr>
        <w:t xml:space="preserve">This simple Spring Boot controller allows you to create users with specific roles and assign them. The roles are reused across users, and only one instance of each role (Admin, Manager, </w:t>
      </w:r>
      <w:proofErr w:type="gramStart"/>
      <w:r w:rsidRPr="00C16C05">
        <w:rPr>
          <w:rFonts w:ascii="Times New Roman" w:eastAsia="Times New Roman" w:hAnsi="Times New Roman" w:cs="Times New Roman"/>
        </w:rPr>
        <w:t>User</w:t>
      </w:r>
      <w:proofErr w:type="gramEnd"/>
      <w:r w:rsidRPr="00C16C05">
        <w:rPr>
          <w:rFonts w:ascii="Times New Roman" w:eastAsia="Times New Roman" w:hAnsi="Times New Roman" w:cs="Times New Roman"/>
        </w:rPr>
        <w:t>) is maintained.</w:t>
      </w:r>
    </w:p>
    <w:p w:rsidR="00C16C05" w:rsidRPr="00C16C05" w:rsidRDefault="00C16C05" w:rsidP="00C16C05">
      <w:pPr>
        <w:spacing w:before="100" w:beforeAutospacing="1" w:after="100" w:afterAutospacing="1" w:line="240" w:lineRule="auto"/>
        <w:outlineLvl w:val="2"/>
        <w:rPr>
          <w:rFonts w:ascii="Times New Roman" w:eastAsia="Times New Roman" w:hAnsi="Times New Roman" w:cs="Times New Roman"/>
          <w:b/>
          <w:bCs/>
        </w:rPr>
      </w:pPr>
      <w:r w:rsidRPr="00C16C05">
        <w:rPr>
          <w:rFonts w:ascii="Times New Roman" w:eastAsia="Times New Roman" w:hAnsi="Times New Roman" w:cs="Times New Roman"/>
          <w:b/>
          <w:bCs/>
        </w:rPr>
        <w:t>How the Flyweight Pattern Works:</w:t>
      </w:r>
    </w:p>
    <w:p w:rsidR="00C16C05" w:rsidRPr="00C16C05" w:rsidRDefault="00C16C05" w:rsidP="00C16C05">
      <w:pPr>
        <w:numPr>
          <w:ilvl w:val="0"/>
          <w:numId w:val="10"/>
        </w:numPr>
        <w:spacing w:before="100" w:beforeAutospacing="1" w:after="100" w:afterAutospacing="1" w:line="240" w:lineRule="auto"/>
        <w:rPr>
          <w:rFonts w:ascii="Times New Roman" w:eastAsia="Times New Roman" w:hAnsi="Times New Roman" w:cs="Times New Roman"/>
        </w:rPr>
      </w:pPr>
      <w:r w:rsidRPr="00C16C05">
        <w:rPr>
          <w:rFonts w:ascii="Times New Roman" w:eastAsia="Times New Roman" w:hAnsi="Times New Roman" w:cs="Times New Roman"/>
        </w:rPr>
        <w:t xml:space="preserve">When a user is created, the role is fetched via the </w:t>
      </w:r>
      <w:proofErr w:type="spellStart"/>
      <w:r w:rsidRPr="00C16C05">
        <w:rPr>
          <w:rFonts w:ascii="Courier New" w:eastAsia="Times New Roman" w:hAnsi="Courier New" w:cs="Courier New"/>
        </w:rPr>
        <w:t>RoleFactory</w:t>
      </w:r>
      <w:proofErr w:type="spellEnd"/>
      <w:r w:rsidRPr="00C16C05">
        <w:rPr>
          <w:rFonts w:ascii="Times New Roman" w:eastAsia="Times New Roman" w:hAnsi="Times New Roman" w:cs="Times New Roman"/>
        </w:rPr>
        <w:t>. If the role already exists (e.g., an "ADMIN" role), it is reused; otherwise, it is created and stored.</w:t>
      </w:r>
    </w:p>
    <w:p w:rsidR="00C16C05" w:rsidRPr="00C16C05" w:rsidRDefault="00C16C05" w:rsidP="00C16C05">
      <w:pPr>
        <w:numPr>
          <w:ilvl w:val="0"/>
          <w:numId w:val="10"/>
        </w:numPr>
        <w:spacing w:before="100" w:beforeAutospacing="1" w:after="100" w:afterAutospacing="1" w:line="240" w:lineRule="auto"/>
        <w:rPr>
          <w:rFonts w:ascii="Times New Roman" w:eastAsia="Times New Roman" w:hAnsi="Times New Roman" w:cs="Times New Roman"/>
        </w:rPr>
      </w:pPr>
      <w:r w:rsidRPr="00C16C05">
        <w:rPr>
          <w:rFonts w:ascii="Times New Roman" w:eastAsia="Times New Roman" w:hAnsi="Times New Roman" w:cs="Times New Roman"/>
        </w:rPr>
        <w:t xml:space="preserve">The </w:t>
      </w:r>
      <w:r w:rsidRPr="00C16C05">
        <w:rPr>
          <w:rFonts w:ascii="Courier New" w:eastAsia="Times New Roman" w:hAnsi="Courier New" w:cs="Courier New"/>
        </w:rPr>
        <w:t>User</w:t>
      </w:r>
      <w:r w:rsidRPr="00C16C05">
        <w:rPr>
          <w:rFonts w:ascii="Times New Roman" w:eastAsia="Times New Roman" w:hAnsi="Times New Roman" w:cs="Times New Roman"/>
        </w:rPr>
        <w:t xml:space="preserve"> class doesn't store its own role data — it delegates the responsibility to the shared role object, thus minimizing memory usage.</w:t>
      </w:r>
    </w:p>
    <w:p w:rsidR="00C16C05" w:rsidRPr="00C16C05" w:rsidRDefault="00C16C05" w:rsidP="00C16C05">
      <w:pPr>
        <w:numPr>
          <w:ilvl w:val="0"/>
          <w:numId w:val="10"/>
        </w:numPr>
        <w:spacing w:before="100" w:beforeAutospacing="1" w:after="100" w:afterAutospacing="1" w:line="240" w:lineRule="auto"/>
        <w:rPr>
          <w:rFonts w:ascii="Times New Roman" w:eastAsia="Times New Roman" w:hAnsi="Times New Roman" w:cs="Times New Roman"/>
        </w:rPr>
      </w:pPr>
      <w:r w:rsidRPr="00C16C05">
        <w:rPr>
          <w:rFonts w:ascii="Times New Roman" w:eastAsia="Times New Roman" w:hAnsi="Times New Roman" w:cs="Times New Roman"/>
        </w:rPr>
        <w:t xml:space="preserve">The </w:t>
      </w:r>
      <w:proofErr w:type="spellStart"/>
      <w:r w:rsidRPr="00C16C05">
        <w:rPr>
          <w:rFonts w:ascii="Courier New" w:eastAsia="Times New Roman" w:hAnsi="Courier New" w:cs="Courier New"/>
        </w:rPr>
        <w:t>RoleFactory</w:t>
      </w:r>
      <w:proofErr w:type="spellEnd"/>
      <w:r w:rsidRPr="00C16C05">
        <w:rPr>
          <w:rFonts w:ascii="Times New Roman" w:eastAsia="Times New Roman" w:hAnsi="Times New Roman" w:cs="Times New Roman"/>
        </w:rPr>
        <w:t xml:space="preserve"> ensures that there is only one instance of each role type, effectively sharing the intrinsic state.</w:t>
      </w:r>
    </w:p>
    <w:p w:rsidR="00C16C05" w:rsidRPr="00C16C05" w:rsidRDefault="00C16C05" w:rsidP="00C16C05">
      <w:pPr>
        <w:spacing w:before="100" w:beforeAutospacing="1" w:after="100" w:afterAutospacing="1" w:line="240" w:lineRule="auto"/>
        <w:outlineLvl w:val="2"/>
        <w:rPr>
          <w:rFonts w:ascii="Times New Roman" w:eastAsia="Times New Roman" w:hAnsi="Times New Roman" w:cs="Times New Roman"/>
          <w:b/>
          <w:bCs/>
        </w:rPr>
      </w:pPr>
      <w:r w:rsidRPr="00C16C05">
        <w:rPr>
          <w:rFonts w:ascii="Times New Roman" w:eastAsia="Times New Roman" w:hAnsi="Times New Roman" w:cs="Times New Roman"/>
          <w:b/>
          <w:bCs/>
        </w:rPr>
        <w:t>Example Usage:</w:t>
      </w:r>
    </w:p>
    <w:p w:rsidR="00C16C05" w:rsidRPr="00C16C05" w:rsidRDefault="00C16C05" w:rsidP="00C16C05">
      <w:pPr>
        <w:numPr>
          <w:ilvl w:val="0"/>
          <w:numId w:val="11"/>
        </w:numPr>
        <w:spacing w:before="100" w:beforeAutospacing="1" w:after="100" w:afterAutospacing="1" w:line="240" w:lineRule="auto"/>
        <w:rPr>
          <w:rFonts w:ascii="Times New Roman" w:eastAsia="Times New Roman" w:hAnsi="Times New Roman" w:cs="Times New Roman"/>
        </w:rPr>
      </w:pPr>
      <w:r w:rsidRPr="00C16C05">
        <w:rPr>
          <w:rFonts w:ascii="Times New Roman" w:eastAsia="Times New Roman" w:hAnsi="Times New Roman" w:cs="Times New Roman"/>
        </w:rPr>
        <w:lastRenderedPageBreak/>
        <w:t>Creating a user with an Admin role:</w:t>
      </w:r>
    </w:p>
    <w:p w:rsidR="00C16C05" w:rsidRPr="00C16C05" w:rsidRDefault="00C16C05" w:rsidP="00C16C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rPr>
      </w:pPr>
      <w:proofErr w:type="spellStart"/>
      <w:proofErr w:type="gramStart"/>
      <w:r w:rsidRPr="00C16C05">
        <w:rPr>
          <w:rFonts w:ascii="Courier New" w:eastAsia="Times New Roman" w:hAnsi="Courier New" w:cs="Courier New"/>
        </w:rPr>
        <w:t>pgsql</w:t>
      </w:r>
      <w:proofErr w:type="spellEnd"/>
      <w:proofErr w:type="gramEnd"/>
    </w:p>
    <w:p w:rsidR="00C16C05" w:rsidRPr="00C16C05" w:rsidRDefault="00C16C05" w:rsidP="00C16C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rPr>
      </w:pPr>
      <w:proofErr w:type="spellStart"/>
      <w:r w:rsidRPr="00C16C05">
        <w:rPr>
          <w:rFonts w:ascii="Courier New" w:eastAsia="Times New Roman" w:hAnsi="Courier New" w:cs="Courier New"/>
        </w:rPr>
        <w:t>CopyEdit</w:t>
      </w:r>
      <w:proofErr w:type="spellEnd"/>
    </w:p>
    <w:p w:rsidR="00C16C05" w:rsidRPr="00C16C05" w:rsidRDefault="00C16C05" w:rsidP="00C16C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rPr>
      </w:pPr>
      <w:r w:rsidRPr="00C16C05">
        <w:rPr>
          <w:rFonts w:ascii="Courier New" w:eastAsia="Times New Roman" w:hAnsi="Courier New" w:cs="Courier New"/>
        </w:rPr>
        <w:t>POST /users/</w:t>
      </w:r>
      <w:proofErr w:type="spellStart"/>
      <w:r w:rsidRPr="00C16C05">
        <w:rPr>
          <w:rFonts w:ascii="Courier New" w:eastAsia="Times New Roman" w:hAnsi="Courier New" w:cs="Courier New"/>
        </w:rPr>
        <w:t>create</w:t>
      </w:r>
      <w:proofErr w:type="gramStart"/>
      <w:r w:rsidRPr="00C16C05">
        <w:rPr>
          <w:rFonts w:ascii="Courier New" w:eastAsia="Times New Roman" w:hAnsi="Courier New" w:cs="Courier New"/>
        </w:rPr>
        <w:t>?username</w:t>
      </w:r>
      <w:proofErr w:type="spellEnd"/>
      <w:proofErr w:type="gramEnd"/>
      <w:r w:rsidRPr="00C16C05">
        <w:rPr>
          <w:rFonts w:ascii="Courier New" w:eastAsia="Times New Roman" w:hAnsi="Courier New" w:cs="Courier New"/>
        </w:rPr>
        <w:t>=</w:t>
      </w:r>
      <w:proofErr w:type="spellStart"/>
      <w:r w:rsidRPr="00C16C05">
        <w:rPr>
          <w:rFonts w:ascii="Courier New" w:eastAsia="Times New Roman" w:hAnsi="Courier New" w:cs="Courier New"/>
        </w:rPr>
        <w:t>JohnDoe&amp;role</w:t>
      </w:r>
      <w:proofErr w:type="spellEnd"/>
      <w:r w:rsidRPr="00C16C05">
        <w:rPr>
          <w:rFonts w:ascii="Courier New" w:eastAsia="Times New Roman" w:hAnsi="Courier New" w:cs="Courier New"/>
        </w:rPr>
        <w:t>=ADMIN</w:t>
      </w:r>
    </w:p>
    <w:p w:rsidR="00C16C05" w:rsidRPr="00C16C05" w:rsidRDefault="00C16C05" w:rsidP="00C16C05">
      <w:pPr>
        <w:spacing w:before="100" w:beforeAutospacing="1" w:after="100" w:afterAutospacing="1" w:line="240" w:lineRule="auto"/>
        <w:ind w:left="720"/>
        <w:rPr>
          <w:rFonts w:ascii="Times New Roman" w:eastAsia="Times New Roman" w:hAnsi="Times New Roman" w:cs="Times New Roman"/>
        </w:rPr>
      </w:pPr>
      <w:r w:rsidRPr="00C16C05">
        <w:rPr>
          <w:rFonts w:ascii="Times New Roman" w:eastAsia="Times New Roman" w:hAnsi="Times New Roman" w:cs="Times New Roman"/>
        </w:rPr>
        <w:t xml:space="preserve">This will output: </w:t>
      </w:r>
      <w:r w:rsidRPr="00C16C05">
        <w:rPr>
          <w:rFonts w:ascii="Courier New" w:eastAsia="Times New Roman" w:hAnsi="Courier New" w:cs="Courier New"/>
        </w:rPr>
        <w:t xml:space="preserve">User </w:t>
      </w:r>
      <w:proofErr w:type="spellStart"/>
      <w:r w:rsidRPr="00C16C05">
        <w:rPr>
          <w:rFonts w:ascii="Courier New" w:eastAsia="Times New Roman" w:hAnsi="Courier New" w:cs="Courier New"/>
        </w:rPr>
        <w:t>JohnDoe</w:t>
      </w:r>
      <w:proofErr w:type="spellEnd"/>
      <w:r w:rsidRPr="00C16C05">
        <w:rPr>
          <w:rFonts w:ascii="Courier New" w:eastAsia="Times New Roman" w:hAnsi="Courier New" w:cs="Courier New"/>
        </w:rPr>
        <w:t xml:space="preserve"> created with role ADMIN</w:t>
      </w:r>
      <w:r w:rsidRPr="00C16C05">
        <w:rPr>
          <w:rFonts w:ascii="Times New Roman" w:eastAsia="Times New Roman" w:hAnsi="Times New Roman" w:cs="Times New Roman"/>
        </w:rPr>
        <w:t>.</w:t>
      </w:r>
    </w:p>
    <w:p w:rsidR="00C16C05" w:rsidRPr="00C16C05" w:rsidRDefault="00C16C05" w:rsidP="00C16C05">
      <w:pPr>
        <w:numPr>
          <w:ilvl w:val="0"/>
          <w:numId w:val="11"/>
        </w:numPr>
        <w:spacing w:before="100" w:beforeAutospacing="1" w:after="100" w:afterAutospacing="1" w:line="240" w:lineRule="auto"/>
        <w:rPr>
          <w:rFonts w:ascii="Times New Roman" w:eastAsia="Times New Roman" w:hAnsi="Times New Roman" w:cs="Times New Roman"/>
        </w:rPr>
      </w:pPr>
      <w:r w:rsidRPr="00C16C05">
        <w:rPr>
          <w:rFonts w:ascii="Times New Roman" w:eastAsia="Times New Roman" w:hAnsi="Times New Roman" w:cs="Times New Roman"/>
        </w:rPr>
        <w:t>Listing all users:</w:t>
      </w:r>
    </w:p>
    <w:p w:rsidR="00C16C05" w:rsidRPr="00C16C05" w:rsidRDefault="00C16C05" w:rsidP="00C16C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rPr>
      </w:pPr>
      <w:proofErr w:type="gramStart"/>
      <w:r w:rsidRPr="00C16C05">
        <w:rPr>
          <w:rFonts w:ascii="Courier New" w:eastAsia="Times New Roman" w:hAnsi="Courier New" w:cs="Courier New"/>
        </w:rPr>
        <w:t>bash</w:t>
      </w:r>
      <w:proofErr w:type="gramEnd"/>
    </w:p>
    <w:p w:rsidR="00C16C05" w:rsidRPr="00C16C05" w:rsidRDefault="00C16C05" w:rsidP="00C16C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rPr>
      </w:pPr>
      <w:proofErr w:type="spellStart"/>
      <w:r w:rsidRPr="00C16C05">
        <w:rPr>
          <w:rFonts w:ascii="Courier New" w:eastAsia="Times New Roman" w:hAnsi="Courier New" w:cs="Courier New"/>
        </w:rPr>
        <w:t>CopyEdit</w:t>
      </w:r>
      <w:proofErr w:type="spellEnd"/>
    </w:p>
    <w:p w:rsidR="00C16C05" w:rsidRPr="00C16C05" w:rsidRDefault="00C16C05" w:rsidP="00C16C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rPr>
      </w:pPr>
      <w:r w:rsidRPr="00C16C05">
        <w:rPr>
          <w:rFonts w:ascii="Courier New" w:eastAsia="Times New Roman" w:hAnsi="Courier New" w:cs="Courier New"/>
        </w:rPr>
        <w:t>GET /users/list</w:t>
      </w:r>
    </w:p>
    <w:p w:rsidR="00C16C05" w:rsidRPr="00C16C05" w:rsidRDefault="00C16C05" w:rsidP="00C16C05">
      <w:pPr>
        <w:spacing w:before="100" w:beforeAutospacing="1" w:after="100" w:afterAutospacing="1" w:line="240" w:lineRule="auto"/>
        <w:ind w:left="720"/>
        <w:rPr>
          <w:rFonts w:ascii="Times New Roman" w:eastAsia="Times New Roman" w:hAnsi="Times New Roman" w:cs="Times New Roman"/>
        </w:rPr>
      </w:pPr>
      <w:r w:rsidRPr="00C16C05">
        <w:rPr>
          <w:rFonts w:ascii="Times New Roman" w:eastAsia="Times New Roman" w:hAnsi="Times New Roman" w:cs="Times New Roman"/>
        </w:rPr>
        <w:t>This might return:</w:t>
      </w:r>
    </w:p>
    <w:p w:rsidR="00C16C05" w:rsidRPr="00C16C05" w:rsidRDefault="00C16C05" w:rsidP="00C16C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rPr>
      </w:pPr>
      <w:proofErr w:type="spellStart"/>
      <w:proofErr w:type="gramStart"/>
      <w:r w:rsidRPr="00C16C05">
        <w:rPr>
          <w:rFonts w:ascii="Courier New" w:eastAsia="Times New Roman" w:hAnsi="Courier New" w:cs="Courier New"/>
        </w:rPr>
        <w:t>pgsql</w:t>
      </w:r>
      <w:proofErr w:type="spellEnd"/>
      <w:proofErr w:type="gramEnd"/>
    </w:p>
    <w:p w:rsidR="00C16C05" w:rsidRPr="00C16C05" w:rsidRDefault="00C16C05" w:rsidP="00C16C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rPr>
      </w:pPr>
      <w:proofErr w:type="spellStart"/>
      <w:r w:rsidRPr="00C16C05">
        <w:rPr>
          <w:rFonts w:ascii="Courier New" w:eastAsia="Times New Roman" w:hAnsi="Courier New" w:cs="Courier New"/>
        </w:rPr>
        <w:t>CopyEdit</w:t>
      </w:r>
      <w:proofErr w:type="spellEnd"/>
    </w:p>
    <w:p w:rsidR="00C16C05" w:rsidRPr="00C16C05" w:rsidRDefault="00C16C05" w:rsidP="00C16C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rPr>
      </w:pPr>
      <w:r w:rsidRPr="00C16C05">
        <w:rPr>
          <w:rFonts w:ascii="Courier New" w:eastAsia="Times New Roman" w:hAnsi="Courier New" w:cs="Courier New"/>
        </w:rPr>
        <w:t>[</w:t>
      </w:r>
      <w:proofErr w:type="spellStart"/>
      <w:r w:rsidRPr="00C16C05">
        <w:rPr>
          <w:rFonts w:ascii="Courier New" w:eastAsia="Times New Roman" w:hAnsi="Courier New" w:cs="Courier New"/>
        </w:rPr>
        <w:t>JohnDoe</w:t>
      </w:r>
      <w:proofErr w:type="spellEnd"/>
      <w:r w:rsidRPr="00C16C05">
        <w:rPr>
          <w:rFonts w:ascii="Courier New" w:eastAsia="Times New Roman" w:hAnsi="Courier New" w:cs="Courier New"/>
        </w:rPr>
        <w:t xml:space="preserve"> assigned role </w:t>
      </w:r>
      <w:proofErr w:type="spellStart"/>
      <w:r w:rsidRPr="00C16C05">
        <w:rPr>
          <w:rFonts w:ascii="Courier New" w:eastAsia="Times New Roman" w:hAnsi="Courier New" w:cs="Courier New"/>
        </w:rPr>
        <w:t>AdminRole</w:t>
      </w:r>
      <w:proofErr w:type="spellEnd"/>
      <w:r w:rsidRPr="00C16C05">
        <w:rPr>
          <w:rFonts w:ascii="Courier New" w:eastAsia="Times New Roman" w:hAnsi="Courier New" w:cs="Courier New"/>
        </w:rPr>
        <w:t xml:space="preserve">, </w:t>
      </w:r>
      <w:proofErr w:type="spellStart"/>
      <w:r w:rsidRPr="00C16C05">
        <w:rPr>
          <w:rFonts w:ascii="Courier New" w:eastAsia="Times New Roman" w:hAnsi="Courier New" w:cs="Courier New"/>
        </w:rPr>
        <w:t>JaneDoe</w:t>
      </w:r>
      <w:proofErr w:type="spellEnd"/>
      <w:r w:rsidRPr="00C16C05">
        <w:rPr>
          <w:rFonts w:ascii="Courier New" w:eastAsia="Times New Roman" w:hAnsi="Courier New" w:cs="Courier New"/>
        </w:rPr>
        <w:t xml:space="preserve"> assigned role </w:t>
      </w:r>
      <w:proofErr w:type="spellStart"/>
      <w:r w:rsidRPr="00C16C05">
        <w:rPr>
          <w:rFonts w:ascii="Courier New" w:eastAsia="Times New Roman" w:hAnsi="Courier New" w:cs="Courier New"/>
        </w:rPr>
        <w:t>ManagerRole</w:t>
      </w:r>
      <w:proofErr w:type="spellEnd"/>
      <w:r w:rsidRPr="00C16C05">
        <w:rPr>
          <w:rFonts w:ascii="Courier New" w:eastAsia="Times New Roman" w:hAnsi="Courier New" w:cs="Courier New"/>
        </w:rPr>
        <w:t>]</w:t>
      </w:r>
    </w:p>
    <w:p w:rsidR="00C16C05" w:rsidRPr="00C16C05" w:rsidRDefault="00C16C05" w:rsidP="00C16C05">
      <w:pPr>
        <w:spacing w:before="100" w:beforeAutospacing="1" w:after="100" w:afterAutospacing="1" w:line="240" w:lineRule="auto"/>
        <w:outlineLvl w:val="2"/>
        <w:rPr>
          <w:rFonts w:ascii="Times New Roman" w:eastAsia="Times New Roman" w:hAnsi="Times New Roman" w:cs="Times New Roman"/>
          <w:b/>
          <w:bCs/>
        </w:rPr>
      </w:pPr>
      <w:r w:rsidRPr="00C16C05">
        <w:rPr>
          <w:rFonts w:ascii="Times New Roman" w:eastAsia="Times New Roman" w:hAnsi="Times New Roman" w:cs="Times New Roman"/>
          <w:b/>
          <w:bCs/>
        </w:rPr>
        <w:t>Flyweight Pattern Benefits:</w:t>
      </w:r>
    </w:p>
    <w:p w:rsidR="00C16C05" w:rsidRPr="00C16C05" w:rsidRDefault="00C16C05" w:rsidP="00C16C05">
      <w:pPr>
        <w:numPr>
          <w:ilvl w:val="0"/>
          <w:numId w:val="12"/>
        </w:numPr>
        <w:spacing w:before="100" w:beforeAutospacing="1" w:after="100" w:afterAutospacing="1" w:line="240" w:lineRule="auto"/>
        <w:rPr>
          <w:rFonts w:ascii="Times New Roman" w:eastAsia="Times New Roman" w:hAnsi="Times New Roman" w:cs="Times New Roman"/>
        </w:rPr>
      </w:pPr>
      <w:r w:rsidRPr="00C16C05">
        <w:rPr>
          <w:rFonts w:ascii="Times New Roman" w:eastAsia="Times New Roman" w:hAnsi="Times New Roman" w:cs="Times New Roman"/>
          <w:b/>
          <w:bCs/>
        </w:rPr>
        <w:t>Memory Efficiency</w:t>
      </w:r>
      <w:r w:rsidRPr="00C16C05">
        <w:rPr>
          <w:rFonts w:ascii="Times New Roman" w:eastAsia="Times New Roman" w:hAnsi="Times New Roman" w:cs="Times New Roman"/>
        </w:rPr>
        <w:t>: The same role object is shared by all users who have the same role, significantly reducing memory consumption when you have many users with the same role.</w:t>
      </w:r>
    </w:p>
    <w:p w:rsidR="00C16C05" w:rsidRPr="00C16C05" w:rsidRDefault="00C16C05" w:rsidP="00C16C05">
      <w:pPr>
        <w:numPr>
          <w:ilvl w:val="0"/>
          <w:numId w:val="12"/>
        </w:numPr>
        <w:spacing w:before="100" w:beforeAutospacing="1" w:after="100" w:afterAutospacing="1" w:line="240" w:lineRule="auto"/>
        <w:rPr>
          <w:rFonts w:ascii="Times New Roman" w:eastAsia="Times New Roman" w:hAnsi="Times New Roman" w:cs="Times New Roman"/>
        </w:rPr>
      </w:pPr>
      <w:r w:rsidRPr="00C16C05">
        <w:rPr>
          <w:rFonts w:ascii="Times New Roman" w:eastAsia="Times New Roman" w:hAnsi="Times New Roman" w:cs="Times New Roman"/>
          <w:b/>
          <w:bCs/>
        </w:rPr>
        <w:t>Performance</w:t>
      </w:r>
      <w:r w:rsidRPr="00C16C05">
        <w:rPr>
          <w:rFonts w:ascii="Times New Roman" w:eastAsia="Times New Roman" w:hAnsi="Times New Roman" w:cs="Times New Roman"/>
        </w:rPr>
        <w:t>: The factory ensures that role objects are reused, which improves performance when creating many users with common roles.</w:t>
      </w:r>
    </w:p>
    <w:p w:rsidR="00C16C05" w:rsidRPr="00C16C05" w:rsidRDefault="00C16C05" w:rsidP="00C16C05">
      <w:pPr>
        <w:spacing w:before="100" w:beforeAutospacing="1" w:after="100" w:afterAutospacing="1" w:line="240" w:lineRule="auto"/>
        <w:outlineLvl w:val="2"/>
        <w:rPr>
          <w:rFonts w:ascii="Times New Roman" w:eastAsia="Times New Roman" w:hAnsi="Times New Roman" w:cs="Times New Roman"/>
          <w:b/>
          <w:bCs/>
        </w:rPr>
      </w:pPr>
      <w:r w:rsidRPr="00C16C05">
        <w:rPr>
          <w:rFonts w:ascii="Times New Roman" w:eastAsia="Times New Roman" w:hAnsi="Times New Roman" w:cs="Times New Roman"/>
          <w:b/>
          <w:bCs/>
        </w:rPr>
        <w:t>When to Use the Flyweight Pattern:</w:t>
      </w:r>
    </w:p>
    <w:p w:rsidR="00C16C05" w:rsidRPr="00C16C05" w:rsidRDefault="00C16C05" w:rsidP="00C16C05">
      <w:pPr>
        <w:numPr>
          <w:ilvl w:val="0"/>
          <w:numId w:val="13"/>
        </w:numPr>
        <w:spacing w:before="100" w:beforeAutospacing="1" w:after="100" w:afterAutospacing="1" w:line="240" w:lineRule="auto"/>
        <w:rPr>
          <w:rFonts w:ascii="Times New Roman" w:eastAsia="Times New Roman" w:hAnsi="Times New Roman" w:cs="Times New Roman"/>
        </w:rPr>
      </w:pPr>
      <w:r w:rsidRPr="00C16C05">
        <w:rPr>
          <w:rFonts w:ascii="Times New Roman" w:eastAsia="Times New Roman" w:hAnsi="Times New Roman" w:cs="Times New Roman"/>
        </w:rPr>
        <w:t>When you need to manage a large number of objects that share common data.</w:t>
      </w:r>
    </w:p>
    <w:p w:rsidR="00C16C05" w:rsidRPr="00C16C05" w:rsidRDefault="00C16C05" w:rsidP="00C16C05">
      <w:pPr>
        <w:numPr>
          <w:ilvl w:val="0"/>
          <w:numId w:val="13"/>
        </w:numPr>
        <w:spacing w:before="100" w:beforeAutospacing="1" w:after="100" w:afterAutospacing="1" w:line="240" w:lineRule="auto"/>
        <w:rPr>
          <w:rFonts w:ascii="Times New Roman" w:eastAsia="Times New Roman" w:hAnsi="Times New Roman" w:cs="Times New Roman"/>
        </w:rPr>
      </w:pPr>
      <w:r w:rsidRPr="00C16C05">
        <w:rPr>
          <w:rFonts w:ascii="Times New Roman" w:eastAsia="Times New Roman" w:hAnsi="Times New Roman" w:cs="Times New Roman"/>
        </w:rPr>
        <w:t xml:space="preserve">When you have a lot of </w:t>
      </w:r>
      <w:r w:rsidRPr="00C16C05">
        <w:rPr>
          <w:rFonts w:ascii="Times New Roman" w:eastAsia="Times New Roman" w:hAnsi="Times New Roman" w:cs="Times New Roman"/>
          <w:b/>
          <w:bCs/>
        </w:rPr>
        <w:t>intrinsic state</w:t>
      </w:r>
      <w:r w:rsidRPr="00C16C05">
        <w:rPr>
          <w:rFonts w:ascii="Times New Roman" w:eastAsia="Times New Roman" w:hAnsi="Times New Roman" w:cs="Times New Roman"/>
        </w:rPr>
        <w:t xml:space="preserve"> (shared information) and want to save memory by not duplicating this state.</w:t>
      </w:r>
    </w:p>
    <w:p w:rsidR="00C16C05" w:rsidRPr="00C16C05" w:rsidRDefault="00C16C05" w:rsidP="00C16C05">
      <w:pPr>
        <w:numPr>
          <w:ilvl w:val="0"/>
          <w:numId w:val="13"/>
        </w:numPr>
        <w:spacing w:before="100" w:beforeAutospacing="1" w:after="100" w:afterAutospacing="1" w:line="240" w:lineRule="auto"/>
        <w:rPr>
          <w:rFonts w:ascii="Times New Roman" w:eastAsia="Times New Roman" w:hAnsi="Times New Roman" w:cs="Times New Roman"/>
        </w:rPr>
      </w:pPr>
      <w:r w:rsidRPr="00C16C05">
        <w:rPr>
          <w:rFonts w:ascii="Times New Roman" w:eastAsia="Times New Roman" w:hAnsi="Times New Roman" w:cs="Times New Roman"/>
        </w:rPr>
        <w:t xml:space="preserve">When creating </w:t>
      </w:r>
      <w:r w:rsidRPr="00C16C05">
        <w:rPr>
          <w:rFonts w:ascii="Times New Roman" w:eastAsia="Times New Roman" w:hAnsi="Times New Roman" w:cs="Times New Roman"/>
          <w:b/>
          <w:bCs/>
        </w:rPr>
        <w:t>immutable objects</w:t>
      </w:r>
      <w:r w:rsidRPr="00C16C05">
        <w:rPr>
          <w:rFonts w:ascii="Times New Roman" w:eastAsia="Times New Roman" w:hAnsi="Times New Roman" w:cs="Times New Roman"/>
        </w:rPr>
        <w:t xml:space="preserve"> with shared data across multiple instances (e.g., roles, states, or settings that don't change).</w:t>
      </w:r>
    </w:p>
    <w:p w:rsidR="00C16C05" w:rsidRPr="00C16C05" w:rsidRDefault="00C16C05" w:rsidP="00C16C05">
      <w:pPr>
        <w:spacing w:before="100" w:beforeAutospacing="1" w:after="100" w:afterAutospacing="1" w:line="240" w:lineRule="auto"/>
        <w:outlineLvl w:val="2"/>
        <w:rPr>
          <w:rFonts w:ascii="Times New Roman" w:eastAsia="Times New Roman" w:hAnsi="Times New Roman" w:cs="Times New Roman"/>
          <w:b/>
          <w:bCs/>
        </w:rPr>
      </w:pPr>
      <w:r w:rsidRPr="00C16C05">
        <w:rPr>
          <w:rFonts w:ascii="Times New Roman" w:eastAsia="Times New Roman" w:hAnsi="Times New Roman" w:cs="Times New Roman"/>
          <w:b/>
          <w:bCs/>
        </w:rPr>
        <w:t>Conclusion:</w:t>
      </w:r>
    </w:p>
    <w:p w:rsidR="00C16C05" w:rsidRDefault="00C16C05" w:rsidP="00C16C05">
      <w:pPr>
        <w:spacing w:before="100" w:beforeAutospacing="1" w:after="100" w:afterAutospacing="1" w:line="240" w:lineRule="auto"/>
        <w:rPr>
          <w:rFonts w:ascii="Times New Roman" w:eastAsia="Times New Roman" w:hAnsi="Times New Roman" w:cs="Times New Roman"/>
        </w:rPr>
      </w:pPr>
      <w:r w:rsidRPr="00C16C05">
        <w:rPr>
          <w:rFonts w:ascii="Times New Roman" w:eastAsia="Times New Roman" w:hAnsi="Times New Roman" w:cs="Times New Roman"/>
        </w:rPr>
        <w:t xml:space="preserve">The </w:t>
      </w:r>
      <w:r w:rsidRPr="00C16C05">
        <w:rPr>
          <w:rFonts w:ascii="Times New Roman" w:eastAsia="Times New Roman" w:hAnsi="Times New Roman" w:cs="Times New Roman"/>
          <w:b/>
          <w:bCs/>
        </w:rPr>
        <w:t>Flyweight Pattern</w:t>
      </w:r>
      <w:r w:rsidRPr="00C16C05">
        <w:rPr>
          <w:rFonts w:ascii="Times New Roman" w:eastAsia="Times New Roman" w:hAnsi="Times New Roman" w:cs="Times New Roman"/>
        </w:rPr>
        <w:t xml:space="preserve"> is useful when you need to manage objects that share common state to optimize memory usage. In the Spring Boot example, it helps by sharing role objects across multiple users, reducing memory consumption, and improving efficiency.</w:t>
      </w:r>
    </w:p>
    <w:p w:rsidR="00C16C05" w:rsidRDefault="00C16C05" w:rsidP="00C16C05">
      <w:pPr>
        <w:spacing w:before="100" w:beforeAutospacing="1" w:after="100" w:afterAutospacing="1" w:line="240" w:lineRule="auto"/>
        <w:rPr>
          <w:rFonts w:ascii="Times New Roman" w:eastAsia="Times New Roman" w:hAnsi="Times New Roman" w:cs="Times New Roman"/>
        </w:rPr>
      </w:pPr>
    </w:p>
    <w:p w:rsidR="00C16C05" w:rsidRPr="00C16C05" w:rsidRDefault="00C16C05" w:rsidP="00C16C05">
      <w:pPr>
        <w:spacing w:before="100" w:beforeAutospacing="1" w:after="100" w:afterAutospacing="1" w:line="240" w:lineRule="auto"/>
        <w:rPr>
          <w:rFonts w:ascii="Times New Roman" w:eastAsia="Times New Roman" w:hAnsi="Times New Roman" w:cs="Times New Roman"/>
          <w:color w:val="FF0000"/>
        </w:rPr>
      </w:pP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sidRPr="00C16C05">
        <w:rPr>
          <w:rFonts w:ascii="Times New Roman" w:eastAsia="Times New Roman" w:hAnsi="Times New Roman" w:cs="Times New Roman"/>
          <w:color w:val="FF0000"/>
        </w:rPr>
        <w:tab/>
        <w:t>6: Proxy</w:t>
      </w:r>
    </w:p>
    <w:p w:rsidR="00C16C05" w:rsidRPr="00C16C05" w:rsidRDefault="00C16C05" w:rsidP="00C16C05">
      <w:pPr>
        <w:spacing w:before="100" w:beforeAutospacing="1" w:after="100" w:afterAutospacing="1" w:line="240" w:lineRule="auto"/>
        <w:rPr>
          <w:rFonts w:ascii="Times New Roman" w:eastAsia="Times New Roman" w:hAnsi="Times New Roman" w:cs="Times New Roman"/>
        </w:rPr>
      </w:pPr>
      <w:r w:rsidRPr="00C16C05">
        <w:rPr>
          <w:rFonts w:ascii="Times New Roman" w:eastAsia="Times New Roman" w:hAnsi="Times New Roman" w:cs="Times New Roman"/>
        </w:rPr>
        <w:t>.</w:t>
      </w:r>
    </w:p>
    <w:p w:rsidR="00B8606E" w:rsidRPr="00B8606E" w:rsidRDefault="00B8606E" w:rsidP="00B8606E">
      <w:pPr>
        <w:spacing w:before="100" w:beforeAutospacing="1" w:after="100" w:afterAutospacing="1" w:line="240" w:lineRule="auto"/>
        <w:rPr>
          <w:rFonts w:ascii="Times New Roman" w:eastAsia="Times New Roman" w:hAnsi="Times New Roman" w:cs="Times New Roman"/>
          <w:sz w:val="24"/>
          <w:szCs w:val="24"/>
        </w:rPr>
      </w:pPr>
      <w:r w:rsidRPr="00B8606E">
        <w:rPr>
          <w:rFonts w:ascii="Times New Roman" w:eastAsia="Times New Roman" w:hAnsi="Times New Roman" w:cs="Times New Roman"/>
          <w:sz w:val="24"/>
          <w:szCs w:val="24"/>
        </w:rPr>
        <w:lastRenderedPageBreak/>
        <w:t xml:space="preserve">The </w:t>
      </w:r>
      <w:r w:rsidRPr="00B8606E">
        <w:rPr>
          <w:rFonts w:ascii="Times New Roman" w:eastAsia="Times New Roman" w:hAnsi="Times New Roman" w:cs="Times New Roman"/>
          <w:b/>
          <w:bCs/>
          <w:sz w:val="24"/>
          <w:szCs w:val="24"/>
        </w:rPr>
        <w:t>Proxy Design Pattern</w:t>
      </w:r>
      <w:r w:rsidRPr="00B8606E">
        <w:rPr>
          <w:rFonts w:ascii="Times New Roman" w:eastAsia="Times New Roman" w:hAnsi="Times New Roman" w:cs="Times New Roman"/>
          <w:sz w:val="24"/>
          <w:szCs w:val="24"/>
        </w:rPr>
        <w:t xml:space="preserve"> is used to provide an object representing another object, which acts as a surrogate or placeholder. The proxy controls access to the real object and can add additional functionality, such as lazy initialization, access control, logging, or monitoring. The proxy pattern is often used in scenarios like implementing remote method invocation, caching, or managing access to resources.</w:t>
      </w:r>
    </w:p>
    <w:p w:rsidR="00B8606E" w:rsidRPr="00B8606E" w:rsidRDefault="00B8606E" w:rsidP="00B8606E">
      <w:pPr>
        <w:spacing w:before="100" w:beforeAutospacing="1" w:after="100" w:afterAutospacing="1" w:line="240" w:lineRule="auto"/>
        <w:outlineLvl w:val="2"/>
        <w:rPr>
          <w:rFonts w:ascii="Times New Roman" w:eastAsia="Times New Roman" w:hAnsi="Times New Roman" w:cs="Times New Roman"/>
          <w:b/>
          <w:bCs/>
          <w:sz w:val="27"/>
          <w:szCs w:val="27"/>
        </w:rPr>
      </w:pPr>
      <w:r w:rsidRPr="00B8606E">
        <w:rPr>
          <w:rFonts w:ascii="Times New Roman" w:eastAsia="Times New Roman" w:hAnsi="Times New Roman" w:cs="Times New Roman"/>
          <w:b/>
          <w:bCs/>
          <w:sz w:val="27"/>
          <w:szCs w:val="27"/>
        </w:rPr>
        <w:t>Use Case of Proxy Pattern in Spring Boot:</w:t>
      </w:r>
    </w:p>
    <w:p w:rsidR="00B8606E" w:rsidRPr="00B8606E" w:rsidRDefault="00B8606E" w:rsidP="00B8606E">
      <w:pPr>
        <w:spacing w:before="100" w:beforeAutospacing="1" w:after="100" w:afterAutospacing="1" w:line="240" w:lineRule="auto"/>
        <w:rPr>
          <w:rFonts w:ascii="Times New Roman" w:eastAsia="Times New Roman" w:hAnsi="Times New Roman" w:cs="Times New Roman"/>
          <w:sz w:val="24"/>
          <w:szCs w:val="24"/>
        </w:rPr>
      </w:pPr>
      <w:r w:rsidRPr="00B8606E">
        <w:rPr>
          <w:rFonts w:ascii="Times New Roman" w:eastAsia="Times New Roman" w:hAnsi="Times New Roman" w:cs="Times New Roman"/>
          <w:sz w:val="24"/>
          <w:szCs w:val="24"/>
        </w:rPr>
        <w:t xml:space="preserve">Let's say you're building an application where you want to control access to a sensitive service. For example, a </w:t>
      </w:r>
      <w:proofErr w:type="spellStart"/>
      <w:r w:rsidRPr="00B8606E">
        <w:rPr>
          <w:rFonts w:ascii="Times New Roman" w:eastAsia="Times New Roman" w:hAnsi="Times New Roman" w:cs="Times New Roman"/>
          <w:b/>
          <w:bCs/>
          <w:sz w:val="24"/>
          <w:szCs w:val="24"/>
        </w:rPr>
        <w:t>PaymentService</w:t>
      </w:r>
      <w:proofErr w:type="spellEnd"/>
      <w:r w:rsidRPr="00B8606E">
        <w:rPr>
          <w:rFonts w:ascii="Times New Roman" w:eastAsia="Times New Roman" w:hAnsi="Times New Roman" w:cs="Times New Roman"/>
          <w:sz w:val="24"/>
          <w:szCs w:val="24"/>
        </w:rPr>
        <w:t xml:space="preserve"> that processes payments might require special logging or security checks every time a payment is made. Using the </w:t>
      </w:r>
      <w:r w:rsidRPr="00B8606E">
        <w:rPr>
          <w:rFonts w:ascii="Times New Roman" w:eastAsia="Times New Roman" w:hAnsi="Times New Roman" w:cs="Times New Roman"/>
          <w:b/>
          <w:bCs/>
          <w:sz w:val="24"/>
          <w:szCs w:val="24"/>
        </w:rPr>
        <w:t>Proxy Pattern</w:t>
      </w:r>
      <w:r w:rsidRPr="00B8606E">
        <w:rPr>
          <w:rFonts w:ascii="Times New Roman" w:eastAsia="Times New Roman" w:hAnsi="Times New Roman" w:cs="Times New Roman"/>
          <w:sz w:val="24"/>
          <w:szCs w:val="24"/>
        </w:rPr>
        <w:t xml:space="preserve">, you can add this additional functionality without modifying the actual </w:t>
      </w:r>
      <w:proofErr w:type="spellStart"/>
      <w:r w:rsidRPr="00B8606E">
        <w:rPr>
          <w:rFonts w:ascii="Times New Roman" w:eastAsia="Times New Roman" w:hAnsi="Times New Roman" w:cs="Times New Roman"/>
          <w:b/>
          <w:bCs/>
          <w:sz w:val="24"/>
          <w:szCs w:val="24"/>
        </w:rPr>
        <w:t>PaymentService</w:t>
      </w:r>
      <w:proofErr w:type="spellEnd"/>
      <w:r w:rsidRPr="00B8606E">
        <w:rPr>
          <w:rFonts w:ascii="Times New Roman" w:eastAsia="Times New Roman" w:hAnsi="Times New Roman" w:cs="Times New Roman"/>
          <w:sz w:val="24"/>
          <w:szCs w:val="24"/>
        </w:rPr>
        <w:t>.</w:t>
      </w:r>
    </w:p>
    <w:p w:rsidR="00B8606E" w:rsidRPr="00B8606E" w:rsidRDefault="00B8606E" w:rsidP="00B8606E">
      <w:pPr>
        <w:spacing w:before="100" w:beforeAutospacing="1" w:after="100" w:afterAutospacing="1" w:line="240" w:lineRule="auto"/>
        <w:outlineLvl w:val="2"/>
        <w:rPr>
          <w:rFonts w:ascii="Times New Roman" w:eastAsia="Times New Roman" w:hAnsi="Times New Roman" w:cs="Times New Roman"/>
          <w:b/>
          <w:bCs/>
          <w:sz w:val="27"/>
          <w:szCs w:val="27"/>
        </w:rPr>
      </w:pPr>
      <w:r w:rsidRPr="00B8606E">
        <w:rPr>
          <w:rFonts w:ascii="Times New Roman" w:eastAsia="Times New Roman" w:hAnsi="Times New Roman" w:cs="Times New Roman"/>
          <w:b/>
          <w:bCs/>
          <w:sz w:val="27"/>
          <w:szCs w:val="27"/>
        </w:rPr>
        <w:t>Example Scenario:</w:t>
      </w:r>
    </w:p>
    <w:p w:rsidR="00B8606E" w:rsidRPr="00B8606E" w:rsidRDefault="00B8606E" w:rsidP="00B8606E">
      <w:pPr>
        <w:numPr>
          <w:ilvl w:val="0"/>
          <w:numId w:val="14"/>
        </w:numPr>
        <w:spacing w:before="100" w:beforeAutospacing="1" w:after="100" w:afterAutospacing="1" w:line="240" w:lineRule="auto"/>
        <w:rPr>
          <w:rFonts w:ascii="Times New Roman" w:eastAsia="Times New Roman" w:hAnsi="Times New Roman" w:cs="Times New Roman"/>
          <w:sz w:val="24"/>
          <w:szCs w:val="24"/>
        </w:rPr>
      </w:pPr>
      <w:r w:rsidRPr="00B8606E">
        <w:rPr>
          <w:rFonts w:ascii="Times New Roman" w:eastAsia="Times New Roman" w:hAnsi="Times New Roman" w:cs="Times New Roman"/>
          <w:b/>
          <w:bCs/>
          <w:sz w:val="24"/>
          <w:szCs w:val="24"/>
        </w:rPr>
        <w:t>Real Object</w:t>
      </w:r>
      <w:r w:rsidRPr="00B8606E">
        <w:rPr>
          <w:rFonts w:ascii="Times New Roman" w:eastAsia="Times New Roman" w:hAnsi="Times New Roman" w:cs="Times New Roman"/>
          <w:sz w:val="24"/>
          <w:szCs w:val="24"/>
        </w:rPr>
        <w:t xml:space="preserve">: The </w:t>
      </w:r>
      <w:proofErr w:type="spellStart"/>
      <w:r w:rsidRPr="00B8606E">
        <w:rPr>
          <w:rFonts w:ascii="Courier New" w:eastAsia="Times New Roman" w:hAnsi="Courier New" w:cs="Courier New"/>
          <w:sz w:val="20"/>
        </w:rPr>
        <w:t>PaymentService</w:t>
      </w:r>
      <w:proofErr w:type="spellEnd"/>
      <w:r w:rsidRPr="00B8606E">
        <w:rPr>
          <w:rFonts w:ascii="Times New Roman" w:eastAsia="Times New Roman" w:hAnsi="Times New Roman" w:cs="Times New Roman"/>
          <w:sz w:val="24"/>
          <w:szCs w:val="24"/>
        </w:rPr>
        <w:t xml:space="preserve"> class that processes payments.</w:t>
      </w:r>
    </w:p>
    <w:p w:rsidR="00B8606E" w:rsidRPr="00B8606E" w:rsidRDefault="00B8606E" w:rsidP="00B8606E">
      <w:pPr>
        <w:numPr>
          <w:ilvl w:val="0"/>
          <w:numId w:val="14"/>
        </w:numPr>
        <w:spacing w:before="100" w:beforeAutospacing="1" w:after="100" w:afterAutospacing="1" w:line="240" w:lineRule="auto"/>
        <w:rPr>
          <w:rFonts w:ascii="Times New Roman" w:eastAsia="Times New Roman" w:hAnsi="Times New Roman" w:cs="Times New Roman"/>
          <w:sz w:val="24"/>
          <w:szCs w:val="24"/>
        </w:rPr>
      </w:pPr>
      <w:r w:rsidRPr="00B8606E">
        <w:rPr>
          <w:rFonts w:ascii="Times New Roman" w:eastAsia="Times New Roman" w:hAnsi="Times New Roman" w:cs="Times New Roman"/>
          <w:b/>
          <w:bCs/>
          <w:sz w:val="24"/>
          <w:szCs w:val="24"/>
        </w:rPr>
        <w:t>Proxy Object</w:t>
      </w:r>
      <w:r w:rsidRPr="00B8606E">
        <w:rPr>
          <w:rFonts w:ascii="Times New Roman" w:eastAsia="Times New Roman" w:hAnsi="Times New Roman" w:cs="Times New Roman"/>
          <w:sz w:val="24"/>
          <w:szCs w:val="24"/>
        </w:rPr>
        <w:t>: A proxy class that adds logging and authorization before calling the actual payment processing.</w:t>
      </w:r>
    </w:p>
    <w:p w:rsidR="00B8606E" w:rsidRPr="00B8606E" w:rsidRDefault="00B8606E" w:rsidP="00B8606E">
      <w:pPr>
        <w:numPr>
          <w:ilvl w:val="0"/>
          <w:numId w:val="14"/>
        </w:numPr>
        <w:spacing w:before="100" w:beforeAutospacing="1" w:after="100" w:afterAutospacing="1" w:line="240" w:lineRule="auto"/>
        <w:rPr>
          <w:rFonts w:ascii="Times New Roman" w:eastAsia="Times New Roman" w:hAnsi="Times New Roman" w:cs="Times New Roman"/>
          <w:sz w:val="24"/>
          <w:szCs w:val="24"/>
        </w:rPr>
      </w:pPr>
      <w:r w:rsidRPr="00B8606E">
        <w:rPr>
          <w:rFonts w:ascii="Times New Roman" w:eastAsia="Times New Roman" w:hAnsi="Times New Roman" w:cs="Times New Roman"/>
          <w:b/>
          <w:bCs/>
          <w:sz w:val="24"/>
          <w:szCs w:val="24"/>
        </w:rPr>
        <w:t>Use Case</w:t>
      </w:r>
      <w:r w:rsidRPr="00B8606E">
        <w:rPr>
          <w:rFonts w:ascii="Times New Roman" w:eastAsia="Times New Roman" w:hAnsi="Times New Roman" w:cs="Times New Roman"/>
          <w:sz w:val="24"/>
          <w:szCs w:val="24"/>
        </w:rPr>
        <w:t>: Add logging and authentication/authorization checks before the real payment is processed.</w:t>
      </w:r>
    </w:p>
    <w:p w:rsidR="00B8606E" w:rsidRPr="00B8606E" w:rsidRDefault="00B8606E" w:rsidP="00B8606E">
      <w:pPr>
        <w:spacing w:before="100" w:beforeAutospacing="1" w:after="100" w:afterAutospacing="1" w:line="240" w:lineRule="auto"/>
        <w:outlineLvl w:val="2"/>
        <w:rPr>
          <w:rFonts w:ascii="Times New Roman" w:eastAsia="Times New Roman" w:hAnsi="Times New Roman" w:cs="Times New Roman"/>
          <w:b/>
          <w:bCs/>
          <w:sz w:val="27"/>
          <w:szCs w:val="27"/>
        </w:rPr>
      </w:pPr>
      <w:r w:rsidRPr="00B8606E">
        <w:rPr>
          <w:rFonts w:ascii="Times New Roman" w:eastAsia="Times New Roman" w:hAnsi="Times New Roman" w:cs="Times New Roman"/>
          <w:b/>
          <w:bCs/>
          <w:sz w:val="27"/>
          <w:szCs w:val="27"/>
        </w:rPr>
        <w:t>Step-by-Step Implementation:</w:t>
      </w:r>
    </w:p>
    <w:p w:rsidR="00C16C05" w:rsidRDefault="00B8606E" w:rsidP="00E722FB">
      <w:pPr>
        <w:spacing w:before="100" w:beforeAutospacing="1" w:after="100" w:afterAutospacing="1" w:line="240" w:lineRule="auto"/>
        <w:rPr>
          <w:rFonts w:ascii="Times New Roman" w:eastAsia="Times New Roman" w:hAnsi="Times New Roman" w:cs="Times New Roman"/>
          <w:color w:val="FF0000"/>
        </w:rPr>
      </w:pPr>
      <w:r>
        <w:rPr>
          <w:rFonts w:ascii="Times New Roman" w:eastAsia="Times New Roman" w:hAnsi="Times New Roman" w:cs="Times New Roman"/>
          <w:noProof/>
          <w:color w:val="FF0000"/>
        </w:rPr>
        <w:drawing>
          <wp:inline distT="0" distB="0" distL="0" distR="0">
            <wp:extent cx="5943600" cy="2344085"/>
            <wp:effectExtent l="1905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30"/>
                    <a:srcRect/>
                    <a:stretch>
                      <a:fillRect/>
                    </a:stretch>
                  </pic:blipFill>
                  <pic:spPr bwMode="auto">
                    <a:xfrm>
                      <a:off x="0" y="0"/>
                      <a:ext cx="5943600" cy="2344085"/>
                    </a:xfrm>
                    <a:prstGeom prst="rect">
                      <a:avLst/>
                    </a:prstGeom>
                    <a:noFill/>
                    <a:ln w="9525">
                      <a:noFill/>
                      <a:miter lim="800000"/>
                      <a:headEnd/>
                      <a:tailEnd/>
                    </a:ln>
                  </pic:spPr>
                </pic:pic>
              </a:graphicData>
            </a:graphic>
          </wp:inline>
        </w:drawing>
      </w:r>
    </w:p>
    <w:p w:rsidR="00B8606E" w:rsidRDefault="00B8606E" w:rsidP="00E722FB">
      <w:pPr>
        <w:spacing w:before="100" w:beforeAutospacing="1" w:after="100" w:afterAutospacing="1" w:line="240" w:lineRule="auto"/>
        <w:rPr>
          <w:rFonts w:ascii="Times New Roman" w:eastAsia="Times New Roman" w:hAnsi="Times New Roman" w:cs="Times New Roman"/>
          <w:color w:val="FF0000"/>
        </w:rPr>
      </w:pPr>
      <w:r>
        <w:rPr>
          <w:rFonts w:ascii="Times New Roman" w:eastAsia="Times New Roman" w:hAnsi="Times New Roman" w:cs="Times New Roman"/>
          <w:noProof/>
          <w:color w:val="FF0000"/>
        </w:rPr>
        <w:lastRenderedPageBreak/>
        <w:drawing>
          <wp:inline distT="0" distB="0" distL="0" distR="0">
            <wp:extent cx="5943600" cy="6548034"/>
            <wp:effectExtent l="1905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31"/>
                    <a:srcRect/>
                    <a:stretch>
                      <a:fillRect/>
                    </a:stretch>
                  </pic:blipFill>
                  <pic:spPr bwMode="auto">
                    <a:xfrm>
                      <a:off x="0" y="0"/>
                      <a:ext cx="5943600" cy="6548034"/>
                    </a:xfrm>
                    <a:prstGeom prst="rect">
                      <a:avLst/>
                    </a:prstGeom>
                    <a:noFill/>
                    <a:ln w="9525">
                      <a:noFill/>
                      <a:miter lim="800000"/>
                      <a:headEnd/>
                      <a:tailEnd/>
                    </a:ln>
                  </pic:spPr>
                </pic:pic>
              </a:graphicData>
            </a:graphic>
          </wp:inline>
        </w:drawing>
      </w:r>
    </w:p>
    <w:p w:rsidR="00B8606E" w:rsidRDefault="00B8606E" w:rsidP="00E722FB">
      <w:pPr>
        <w:spacing w:before="100" w:beforeAutospacing="1" w:after="100" w:afterAutospacing="1" w:line="240" w:lineRule="auto"/>
        <w:rPr>
          <w:rFonts w:ascii="Times New Roman" w:eastAsia="Times New Roman" w:hAnsi="Times New Roman" w:cs="Times New Roman"/>
          <w:color w:val="FF0000"/>
        </w:rPr>
      </w:pPr>
      <w:r>
        <w:rPr>
          <w:rFonts w:ascii="Times New Roman" w:eastAsia="Times New Roman" w:hAnsi="Times New Roman" w:cs="Times New Roman"/>
          <w:noProof/>
          <w:color w:val="FF0000"/>
        </w:rPr>
        <w:lastRenderedPageBreak/>
        <w:drawing>
          <wp:inline distT="0" distB="0" distL="0" distR="0">
            <wp:extent cx="5727700" cy="4019550"/>
            <wp:effectExtent l="19050" t="0" r="635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32"/>
                    <a:srcRect/>
                    <a:stretch>
                      <a:fillRect/>
                    </a:stretch>
                  </pic:blipFill>
                  <pic:spPr bwMode="auto">
                    <a:xfrm>
                      <a:off x="0" y="0"/>
                      <a:ext cx="5727700" cy="4019550"/>
                    </a:xfrm>
                    <a:prstGeom prst="rect">
                      <a:avLst/>
                    </a:prstGeom>
                    <a:noFill/>
                    <a:ln w="9525">
                      <a:noFill/>
                      <a:miter lim="800000"/>
                      <a:headEnd/>
                      <a:tailEnd/>
                    </a:ln>
                  </pic:spPr>
                </pic:pic>
              </a:graphicData>
            </a:graphic>
          </wp:inline>
        </w:drawing>
      </w:r>
    </w:p>
    <w:p w:rsidR="00B8606E" w:rsidRDefault="00B8606E" w:rsidP="00E722FB">
      <w:pPr>
        <w:spacing w:before="100" w:beforeAutospacing="1" w:after="100" w:afterAutospacing="1" w:line="240" w:lineRule="auto"/>
        <w:rPr>
          <w:rFonts w:ascii="Times New Roman" w:eastAsia="Times New Roman" w:hAnsi="Times New Roman" w:cs="Times New Roman"/>
          <w:color w:val="FF0000"/>
        </w:rPr>
      </w:pPr>
      <w:r>
        <w:rPr>
          <w:rFonts w:ascii="Times New Roman" w:eastAsia="Times New Roman" w:hAnsi="Times New Roman" w:cs="Times New Roman"/>
          <w:noProof/>
          <w:color w:val="FF0000"/>
        </w:rPr>
        <w:lastRenderedPageBreak/>
        <w:drawing>
          <wp:inline distT="0" distB="0" distL="0" distR="0">
            <wp:extent cx="5753100" cy="7181850"/>
            <wp:effectExtent l="1905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33"/>
                    <a:srcRect/>
                    <a:stretch>
                      <a:fillRect/>
                    </a:stretch>
                  </pic:blipFill>
                  <pic:spPr bwMode="auto">
                    <a:xfrm>
                      <a:off x="0" y="0"/>
                      <a:ext cx="5753100" cy="7181850"/>
                    </a:xfrm>
                    <a:prstGeom prst="rect">
                      <a:avLst/>
                    </a:prstGeom>
                    <a:noFill/>
                    <a:ln w="9525">
                      <a:noFill/>
                      <a:miter lim="800000"/>
                      <a:headEnd/>
                      <a:tailEnd/>
                    </a:ln>
                  </pic:spPr>
                </pic:pic>
              </a:graphicData>
            </a:graphic>
          </wp:inline>
        </w:drawing>
      </w:r>
    </w:p>
    <w:p w:rsidR="00B8606E" w:rsidRDefault="00B8606E" w:rsidP="00E722FB">
      <w:pPr>
        <w:spacing w:before="100" w:beforeAutospacing="1" w:after="100" w:afterAutospacing="1" w:line="240" w:lineRule="auto"/>
        <w:rPr>
          <w:rFonts w:ascii="Times New Roman" w:eastAsia="Times New Roman" w:hAnsi="Times New Roman" w:cs="Times New Roman"/>
          <w:color w:val="FF0000"/>
        </w:rPr>
      </w:pPr>
      <w:r>
        <w:rPr>
          <w:rFonts w:ascii="Times New Roman" w:eastAsia="Times New Roman" w:hAnsi="Times New Roman" w:cs="Times New Roman"/>
          <w:noProof/>
          <w:color w:val="FF0000"/>
        </w:rPr>
        <w:lastRenderedPageBreak/>
        <w:drawing>
          <wp:inline distT="0" distB="0" distL="0" distR="0">
            <wp:extent cx="5943600" cy="5893070"/>
            <wp:effectExtent l="1905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34"/>
                    <a:srcRect/>
                    <a:stretch>
                      <a:fillRect/>
                    </a:stretch>
                  </pic:blipFill>
                  <pic:spPr bwMode="auto">
                    <a:xfrm>
                      <a:off x="0" y="0"/>
                      <a:ext cx="5943600" cy="5893070"/>
                    </a:xfrm>
                    <a:prstGeom prst="rect">
                      <a:avLst/>
                    </a:prstGeom>
                    <a:noFill/>
                    <a:ln w="9525">
                      <a:noFill/>
                      <a:miter lim="800000"/>
                      <a:headEnd/>
                      <a:tailEnd/>
                    </a:ln>
                  </pic:spPr>
                </pic:pic>
              </a:graphicData>
            </a:graphic>
          </wp:inline>
        </w:drawing>
      </w:r>
    </w:p>
    <w:p w:rsidR="00B8606E" w:rsidRPr="00E722FB" w:rsidRDefault="00B8606E" w:rsidP="00E722FB">
      <w:pPr>
        <w:spacing w:before="100" w:beforeAutospacing="1" w:after="100" w:afterAutospacing="1" w:line="240" w:lineRule="auto"/>
        <w:rPr>
          <w:rFonts w:ascii="Times New Roman" w:eastAsia="Times New Roman" w:hAnsi="Times New Roman" w:cs="Times New Roman"/>
          <w:color w:val="FF0000"/>
        </w:rPr>
      </w:pPr>
      <w:r>
        <w:rPr>
          <w:rFonts w:ascii="Times New Roman" w:eastAsia="Times New Roman" w:hAnsi="Times New Roman" w:cs="Times New Roman"/>
          <w:noProof/>
          <w:color w:val="FF0000"/>
        </w:rPr>
        <w:lastRenderedPageBreak/>
        <w:drawing>
          <wp:inline distT="0" distB="0" distL="0" distR="0">
            <wp:extent cx="5924550" cy="5384800"/>
            <wp:effectExtent l="1905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35"/>
                    <a:srcRect/>
                    <a:stretch>
                      <a:fillRect/>
                    </a:stretch>
                  </pic:blipFill>
                  <pic:spPr bwMode="auto">
                    <a:xfrm>
                      <a:off x="0" y="0"/>
                      <a:ext cx="5924550" cy="5384800"/>
                    </a:xfrm>
                    <a:prstGeom prst="rect">
                      <a:avLst/>
                    </a:prstGeom>
                    <a:noFill/>
                    <a:ln w="9525">
                      <a:noFill/>
                      <a:miter lim="800000"/>
                      <a:headEnd/>
                      <a:tailEnd/>
                    </a:ln>
                  </pic:spPr>
                </pic:pic>
              </a:graphicData>
            </a:graphic>
          </wp:inline>
        </w:drawing>
      </w:r>
    </w:p>
    <w:p w:rsidR="00E722FB" w:rsidRPr="00E722FB" w:rsidRDefault="00E722FB" w:rsidP="00E722FB">
      <w:pPr>
        <w:spacing w:before="100" w:beforeAutospacing="1" w:after="100" w:afterAutospacing="1" w:line="240" w:lineRule="auto"/>
        <w:rPr>
          <w:rFonts w:ascii="Times New Roman" w:eastAsia="Times New Roman" w:hAnsi="Times New Roman" w:cs="Times New Roman"/>
        </w:rPr>
      </w:pPr>
    </w:p>
    <w:p w:rsidR="00E722FB" w:rsidRPr="00C16C05" w:rsidRDefault="00E722FB" w:rsidP="008073B0">
      <w:pPr>
        <w:spacing w:before="100" w:beforeAutospacing="1" w:after="100" w:afterAutospacing="1" w:line="240" w:lineRule="auto"/>
        <w:rPr>
          <w:b/>
          <w:color w:val="000000" w:themeColor="text1"/>
        </w:rPr>
      </w:pPr>
    </w:p>
    <w:p w:rsidR="00630715" w:rsidRPr="008073B0" w:rsidRDefault="00630715" w:rsidP="008073B0">
      <w:pPr>
        <w:spacing w:before="100" w:beforeAutospacing="1" w:after="100" w:afterAutospacing="1" w:line="240" w:lineRule="auto"/>
        <w:rPr>
          <w:rFonts w:ascii="Times New Roman" w:eastAsia="Times New Roman" w:hAnsi="Times New Roman" w:cs="Times New Roman"/>
        </w:rPr>
      </w:pPr>
    </w:p>
    <w:p w:rsidR="008073B0" w:rsidRPr="00C16C05" w:rsidRDefault="008073B0">
      <w:pPr>
        <w:rPr>
          <w:color w:val="FF0000"/>
        </w:rPr>
      </w:pPr>
    </w:p>
    <w:sectPr w:rsidR="008073B0" w:rsidRPr="00C16C05">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9174ED"/>
    <w:multiLevelType w:val="multilevel"/>
    <w:tmpl w:val="0854F3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89E2A1A"/>
    <w:multiLevelType w:val="multilevel"/>
    <w:tmpl w:val="E97AAE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24A33FC9"/>
    <w:multiLevelType w:val="multilevel"/>
    <w:tmpl w:val="6D6C23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297D4B2F"/>
    <w:multiLevelType w:val="multilevel"/>
    <w:tmpl w:val="FD728E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38A97431"/>
    <w:multiLevelType w:val="multilevel"/>
    <w:tmpl w:val="AC3E36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3D2A4086"/>
    <w:multiLevelType w:val="multilevel"/>
    <w:tmpl w:val="16AC4B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42BE2224"/>
    <w:multiLevelType w:val="multilevel"/>
    <w:tmpl w:val="D2605F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454C4849"/>
    <w:multiLevelType w:val="multilevel"/>
    <w:tmpl w:val="D70805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469036EA"/>
    <w:multiLevelType w:val="multilevel"/>
    <w:tmpl w:val="CEBCB9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624F38E3"/>
    <w:multiLevelType w:val="multilevel"/>
    <w:tmpl w:val="249A86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662C6D02"/>
    <w:multiLevelType w:val="multilevel"/>
    <w:tmpl w:val="652253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68431D57"/>
    <w:multiLevelType w:val="multilevel"/>
    <w:tmpl w:val="945ADF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6A69168C"/>
    <w:multiLevelType w:val="multilevel"/>
    <w:tmpl w:val="7A78C8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7CDB31BE"/>
    <w:multiLevelType w:val="multilevel"/>
    <w:tmpl w:val="EC94A6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
  </w:num>
  <w:num w:numId="2">
    <w:abstractNumId w:val="10"/>
  </w:num>
  <w:num w:numId="3">
    <w:abstractNumId w:val="4"/>
  </w:num>
  <w:num w:numId="4">
    <w:abstractNumId w:val="13"/>
  </w:num>
  <w:num w:numId="5">
    <w:abstractNumId w:val="6"/>
  </w:num>
  <w:num w:numId="6">
    <w:abstractNumId w:val="11"/>
  </w:num>
  <w:num w:numId="7">
    <w:abstractNumId w:val="9"/>
  </w:num>
  <w:num w:numId="8">
    <w:abstractNumId w:val="1"/>
  </w:num>
  <w:num w:numId="9">
    <w:abstractNumId w:val="12"/>
  </w:num>
  <w:num w:numId="10">
    <w:abstractNumId w:val="8"/>
  </w:num>
  <w:num w:numId="11">
    <w:abstractNumId w:val="7"/>
  </w:num>
  <w:num w:numId="12">
    <w:abstractNumId w:val="5"/>
  </w:num>
  <w:num w:numId="13">
    <w:abstractNumId w:val="0"/>
  </w:num>
  <w:num w:numId="14">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useFELayout/>
  </w:compat>
  <w:rsids>
    <w:rsidRoot w:val="00C75321"/>
    <w:rsid w:val="002A5FC5"/>
    <w:rsid w:val="00370265"/>
    <w:rsid w:val="003C78BD"/>
    <w:rsid w:val="00630715"/>
    <w:rsid w:val="006B3946"/>
    <w:rsid w:val="00770BA1"/>
    <w:rsid w:val="008073B0"/>
    <w:rsid w:val="0081298F"/>
    <w:rsid w:val="00864B63"/>
    <w:rsid w:val="009500AA"/>
    <w:rsid w:val="00B8606E"/>
    <w:rsid w:val="00BE3016"/>
    <w:rsid w:val="00C16C05"/>
    <w:rsid w:val="00C75321"/>
    <w:rsid w:val="00D72D07"/>
    <w:rsid w:val="00DF7B00"/>
    <w:rsid w:val="00E722FB"/>
    <w:rsid w:val="00E77770"/>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3">
    <w:name w:val="heading 3"/>
    <w:basedOn w:val="Normal"/>
    <w:link w:val="Heading3Char"/>
    <w:uiPriority w:val="9"/>
    <w:qFormat/>
    <w:rsid w:val="008073B0"/>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7532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75321"/>
    <w:rPr>
      <w:rFonts w:ascii="Tahoma" w:hAnsi="Tahoma" w:cs="Tahoma"/>
      <w:sz w:val="16"/>
      <w:szCs w:val="16"/>
    </w:rPr>
  </w:style>
  <w:style w:type="character" w:styleId="HTMLCode">
    <w:name w:val="HTML Code"/>
    <w:basedOn w:val="DefaultParagraphFont"/>
    <w:uiPriority w:val="99"/>
    <w:semiHidden/>
    <w:unhideWhenUsed/>
    <w:rsid w:val="009500AA"/>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8073B0"/>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8073B0"/>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073B0"/>
    <w:rPr>
      <w:b/>
      <w:bCs/>
    </w:rPr>
  </w:style>
  <w:style w:type="paragraph" w:styleId="HTMLPreformatted">
    <w:name w:val="HTML Preformatted"/>
    <w:basedOn w:val="Normal"/>
    <w:link w:val="HTMLPreformattedChar"/>
    <w:uiPriority w:val="99"/>
    <w:semiHidden/>
    <w:unhideWhenUsed/>
    <w:rsid w:val="00C16C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16C05"/>
    <w:rPr>
      <w:rFonts w:ascii="Courier New" w:eastAsia="Times New Roman" w:hAnsi="Courier New" w:cs="Courier New"/>
      <w:sz w:val="20"/>
      <w:szCs w:val="20"/>
    </w:rPr>
  </w:style>
  <w:style w:type="character" w:customStyle="1" w:styleId="hljs-keyword">
    <w:name w:val="hljs-keyword"/>
    <w:basedOn w:val="DefaultParagraphFont"/>
    <w:rsid w:val="00C16C05"/>
  </w:style>
</w:styles>
</file>

<file path=word/webSettings.xml><?xml version="1.0" encoding="utf-8"?>
<w:webSettings xmlns:r="http://schemas.openxmlformats.org/officeDocument/2006/relationships" xmlns:w="http://schemas.openxmlformats.org/wordprocessingml/2006/main">
  <w:divs>
    <w:div w:id="224681380">
      <w:bodyDiv w:val="1"/>
      <w:marLeft w:val="0"/>
      <w:marRight w:val="0"/>
      <w:marTop w:val="0"/>
      <w:marBottom w:val="0"/>
      <w:divBdr>
        <w:top w:val="none" w:sz="0" w:space="0" w:color="auto"/>
        <w:left w:val="none" w:sz="0" w:space="0" w:color="auto"/>
        <w:bottom w:val="none" w:sz="0" w:space="0" w:color="auto"/>
        <w:right w:val="none" w:sz="0" w:space="0" w:color="auto"/>
      </w:divBdr>
    </w:div>
    <w:div w:id="353575843">
      <w:bodyDiv w:val="1"/>
      <w:marLeft w:val="0"/>
      <w:marRight w:val="0"/>
      <w:marTop w:val="0"/>
      <w:marBottom w:val="0"/>
      <w:divBdr>
        <w:top w:val="none" w:sz="0" w:space="0" w:color="auto"/>
        <w:left w:val="none" w:sz="0" w:space="0" w:color="auto"/>
        <w:bottom w:val="none" w:sz="0" w:space="0" w:color="auto"/>
        <w:right w:val="none" w:sz="0" w:space="0" w:color="auto"/>
      </w:divBdr>
      <w:divsChild>
        <w:div w:id="177234483">
          <w:marLeft w:val="0"/>
          <w:marRight w:val="0"/>
          <w:marTop w:val="0"/>
          <w:marBottom w:val="0"/>
          <w:divBdr>
            <w:top w:val="none" w:sz="0" w:space="0" w:color="auto"/>
            <w:left w:val="none" w:sz="0" w:space="0" w:color="auto"/>
            <w:bottom w:val="none" w:sz="0" w:space="0" w:color="auto"/>
            <w:right w:val="none" w:sz="0" w:space="0" w:color="auto"/>
          </w:divBdr>
          <w:divsChild>
            <w:div w:id="465975898">
              <w:marLeft w:val="0"/>
              <w:marRight w:val="0"/>
              <w:marTop w:val="0"/>
              <w:marBottom w:val="0"/>
              <w:divBdr>
                <w:top w:val="none" w:sz="0" w:space="0" w:color="auto"/>
                <w:left w:val="none" w:sz="0" w:space="0" w:color="auto"/>
                <w:bottom w:val="none" w:sz="0" w:space="0" w:color="auto"/>
                <w:right w:val="none" w:sz="0" w:space="0" w:color="auto"/>
              </w:divBdr>
            </w:div>
            <w:div w:id="696080457">
              <w:marLeft w:val="0"/>
              <w:marRight w:val="0"/>
              <w:marTop w:val="0"/>
              <w:marBottom w:val="0"/>
              <w:divBdr>
                <w:top w:val="none" w:sz="0" w:space="0" w:color="auto"/>
                <w:left w:val="none" w:sz="0" w:space="0" w:color="auto"/>
                <w:bottom w:val="none" w:sz="0" w:space="0" w:color="auto"/>
                <w:right w:val="none" w:sz="0" w:space="0" w:color="auto"/>
              </w:divBdr>
              <w:divsChild>
                <w:div w:id="689333326">
                  <w:marLeft w:val="0"/>
                  <w:marRight w:val="0"/>
                  <w:marTop w:val="0"/>
                  <w:marBottom w:val="0"/>
                  <w:divBdr>
                    <w:top w:val="none" w:sz="0" w:space="0" w:color="auto"/>
                    <w:left w:val="none" w:sz="0" w:space="0" w:color="auto"/>
                    <w:bottom w:val="none" w:sz="0" w:space="0" w:color="auto"/>
                    <w:right w:val="none" w:sz="0" w:space="0" w:color="auto"/>
                  </w:divBdr>
                  <w:divsChild>
                    <w:div w:id="636230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815783">
              <w:marLeft w:val="0"/>
              <w:marRight w:val="0"/>
              <w:marTop w:val="0"/>
              <w:marBottom w:val="0"/>
              <w:divBdr>
                <w:top w:val="none" w:sz="0" w:space="0" w:color="auto"/>
                <w:left w:val="none" w:sz="0" w:space="0" w:color="auto"/>
                <w:bottom w:val="none" w:sz="0" w:space="0" w:color="auto"/>
                <w:right w:val="none" w:sz="0" w:space="0" w:color="auto"/>
              </w:divBdr>
            </w:div>
          </w:divsChild>
        </w:div>
        <w:div w:id="472871304">
          <w:marLeft w:val="0"/>
          <w:marRight w:val="0"/>
          <w:marTop w:val="0"/>
          <w:marBottom w:val="0"/>
          <w:divBdr>
            <w:top w:val="none" w:sz="0" w:space="0" w:color="auto"/>
            <w:left w:val="none" w:sz="0" w:space="0" w:color="auto"/>
            <w:bottom w:val="none" w:sz="0" w:space="0" w:color="auto"/>
            <w:right w:val="none" w:sz="0" w:space="0" w:color="auto"/>
          </w:divBdr>
          <w:divsChild>
            <w:div w:id="1948732430">
              <w:marLeft w:val="0"/>
              <w:marRight w:val="0"/>
              <w:marTop w:val="0"/>
              <w:marBottom w:val="0"/>
              <w:divBdr>
                <w:top w:val="none" w:sz="0" w:space="0" w:color="auto"/>
                <w:left w:val="none" w:sz="0" w:space="0" w:color="auto"/>
                <w:bottom w:val="none" w:sz="0" w:space="0" w:color="auto"/>
                <w:right w:val="none" w:sz="0" w:space="0" w:color="auto"/>
              </w:divBdr>
            </w:div>
            <w:div w:id="1725980171">
              <w:marLeft w:val="0"/>
              <w:marRight w:val="0"/>
              <w:marTop w:val="0"/>
              <w:marBottom w:val="0"/>
              <w:divBdr>
                <w:top w:val="none" w:sz="0" w:space="0" w:color="auto"/>
                <w:left w:val="none" w:sz="0" w:space="0" w:color="auto"/>
                <w:bottom w:val="none" w:sz="0" w:space="0" w:color="auto"/>
                <w:right w:val="none" w:sz="0" w:space="0" w:color="auto"/>
              </w:divBdr>
              <w:divsChild>
                <w:div w:id="915242342">
                  <w:marLeft w:val="0"/>
                  <w:marRight w:val="0"/>
                  <w:marTop w:val="0"/>
                  <w:marBottom w:val="0"/>
                  <w:divBdr>
                    <w:top w:val="none" w:sz="0" w:space="0" w:color="auto"/>
                    <w:left w:val="none" w:sz="0" w:space="0" w:color="auto"/>
                    <w:bottom w:val="none" w:sz="0" w:space="0" w:color="auto"/>
                    <w:right w:val="none" w:sz="0" w:space="0" w:color="auto"/>
                  </w:divBdr>
                  <w:divsChild>
                    <w:div w:id="1289505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620100">
              <w:marLeft w:val="0"/>
              <w:marRight w:val="0"/>
              <w:marTop w:val="0"/>
              <w:marBottom w:val="0"/>
              <w:divBdr>
                <w:top w:val="none" w:sz="0" w:space="0" w:color="auto"/>
                <w:left w:val="none" w:sz="0" w:space="0" w:color="auto"/>
                <w:bottom w:val="none" w:sz="0" w:space="0" w:color="auto"/>
                <w:right w:val="none" w:sz="0" w:space="0" w:color="auto"/>
              </w:divBdr>
            </w:div>
          </w:divsChild>
        </w:div>
        <w:div w:id="1323970805">
          <w:marLeft w:val="0"/>
          <w:marRight w:val="0"/>
          <w:marTop w:val="0"/>
          <w:marBottom w:val="0"/>
          <w:divBdr>
            <w:top w:val="none" w:sz="0" w:space="0" w:color="auto"/>
            <w:left w:val="none" w:sz="0" w:space="0" w:color="auto"/>
            <w:bottom w:val="none" w:sz="0" w:space="0" w:color="auto"/>
            <w:right w:val="none" w:sz="0" w:space="0" w:color="auto"/>
          </w:divBdr>
          <w:divsChild>
            <w:div w:id="642194862">
              <w:marLeft w:val="0"/>
              <w:marRight w:val="0"/>
              <w:marTop w:val="0"/>
              <w:marBottom w:val="0"/>
              <w:divBdr>
                <w:top w:val="none" w:sz="0" w:space="0" w:color="auto"/>
                <w:left w:val="none" w:sz="0" w:space="0" w:color="auto"/>
                <w:bottom w:val="none" w:sz="0" w:space="0" w:color="auto"/>
                <w:right w:val="none" w:sz="0" w:space="0" w:color="auto"/>
              </w:divBdr>
            </w:div>
            <w:div w:id="1123424147">
              <w:marLeft w:val="0"/>
              <w:marRight w:val="0"/>
              <w:marTop w:val="0"/>
              <w:marBottom w:val="0"/>
              <w:divBdr>
                <w:top w:val="none" w:sz="0" w:space="0" w:color="auto"/>
                <w:left w:val="none" w:sz="0" w:space="0" w:color="auto"/>
                <w:bottom w:val="none" w:sz="0" w:space="0" w:color="auto"/>
                <w:right w:val="none" w:sz="0" w:space="0" w:color="auto"/>
              </w:divBdr>
              <w:divsChild>
                <w:div w:id="1705056613">
                  <w:marLeft w:val="0"/>
                  <w:marRight w:val="0"/>
                  <w:marTop w:val="0"/>
                  <w:marBottom w:val="0"/>
                  <w:divBdr>
                    <w:top w:val="none" w:sz="0" w:space="0" w:color="auto"/>
                    <w:left w:val="none" w:sz="0" w:space="0" w:color="auto"/>
                    <w:bottom w:val="none" w:sz="0" w:space="0" w:color="auto"/>
                    <w:right w:val="none" w:sz="0" w:space="0" w:color="auto"/>
                  </w:divBdr>
                  <w:divsChild>
                    <w:div w:id="741949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992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849423">
      <w:bodyDiv w:val="1"/>
      <w:marLeft w:val="0"/>
      <w:marRight w:val="0"/>
      <w:marTop w:val="0"/>
      <w:marBottom w:val="0"/>
      <w:divBdr>
        <w:top w:val="none" w:sz="0" w:space="0" w:color="auto"/>
        <w:left w:val="none" w:sz="0" w:space="0" w:color="auto"/>
        <w:bottom w:val="none" w:sz="0" w:space="0" w:color="auto"/>
        <w:right w:val="none" w:sz="0" w:space="0" w:color="auto"/>
      </w:divBdr>
    </w:div>
    <w:div w:id="691229374">
      <w:bodyDiv w:val="1"/>
      <w:marLeft w:val="0"/>
      <w:marRight w:val="0"/>
      <w:marTop w:val="0"/>
      <w:marBottom w:val="0"/>
      <w:divBdr>
        <w:top w:val="none" w:sz="0" w:space="0" w:color="auto"/>
        <w:left w:val="none" w:sz="0" w:space="0" w:color="auto"/>
        <w:bottom w:val="none" w:sz="0" w:space="0" w:color="auto"/>
        <w:right w:val="none" w:sz="0" w:space="0" w:color="auto"/>
      </w:divBdr>
    </w:div>
    <w:div w:id="776872917">
      <w:bodyDiv w:val="1"/>
      <w:marLeft w:val="0"/>
      <w:marRight w:val="0"/>
      <w:marTop w:val="0"/>
      <w:marBottom w:val="0"/>
      <w:divBdr>
        <w:top w:val="none" w:sz="0" w:space="0" w:color="auto"/>
        <w:left w:val="none" w:sz="0" w:space="0" w:color="auto"/>
        <w:bottom w:val="none" w:sz="0" w:space="0" w:color="auto"/>
        <w:right w:val="none" w:sz="0" w:space="0" w:color="auto"/>
      </w:divBdr>
    </w:div>
    <w:div w:id="966932342">
      <w:bodyDiv w:val="1"/>
      <w:marLeft w:val="0"/>
      <w:marRight w:val="0"/>
      <w:marTop w:val="0"/>
      <w:marBottom w:val="0"/>
      <w:divBdr>
        <w:top w:val="none" w:sz="0" w:space="0" w:color="auto"/>
        <w:left w:val="none" w:sz="0" w:space="0" w:color="auto"/>
        <w:bottom w:val="none" w:sz="0" w:space="0" w:color="auto"/>
        <w:right w:val="none" w:sz="0" w:space="0" w:color="auto"/>
      </w:divBdr>
    </w:div>
    <w:div w:id="1224827833">
      <w:bodyDiv w:val="1"/>
      <w:marLeft w:val="0"/>
      <w:marRight w:val="0"/>
      <w:marTop w:val="0"/>
      <w:marBottom w:val="0"/>
      <w:divBdr>
        <w:top w:val="none" w:sz="0" w:space="0" w:color="auto"/>
        <w:left w:val="none" w:sz="0" w:space="0" w:color="auto"/>
        <w:bottom w:val="none" w:sz="0" w:space="0" w:color="auto"/>
        <w:right w:val="none" w:sz="0" w:space="0" w:color="auto"/>
      </w:divBdr>
    </w:div>
    <w:div w:id="1311445133">
      <w:bodyDiv w:val="1"/>
      <w:marLeft w:val="0"/>
      <w:marRight w:val="0"/>
      <w:marTop w:val="0"/>
      <w:marBottom w:val="0"/>
      <w:divBdr>
        <w:top w:val="none" w:sz="0" w:space="0" w:color="auto"/>
        <w:left w:val="none" w:sz="0" w:space="0" w:color="auto"/>
        <w:bottom w:val="none" w:sz="0" w:space="0" w:color="auto"/>
        <w:right w:val="none" w:sz="0" w:space="0" w:color="auto"/>
      </w:divBdr>
    </w:div>
    <w:div w:id="13146774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125</TotalTime>
  <Pages>32</Pages>
  <Words>1742</Words>
  <Characters>9931</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11650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14</cp:revision>
  <dcterms:created xsi:type="dcterms:W3CDTF">2025-02-13T06:14:00Z</dcterms:created>
  <dcterms:modified xsi:type="dcterms:W3CDTF">2025-02-13T08:44:00Z</dcterms:modified>
</cp:coreProperties>
</file>