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p>
    <w:p w:rsidR="00000000" w:rsidDel="00000000" w:rsidP="00000000" w:rsidRDefault="00000000" w:rsidRPr="00000000" w14:paraId="000000D0">
      <w:pPr>
        <w:spacing w:line="360" w:lineRule="auto"/>
        <w:rPr>
          <w:sz w:val="24"/>
          <w:szCs w:val="24"/>
        </w:rPr>
      </w:pPr>
    </w:p>
    <w:p w:rsidR="00000000" w:rsidDel="00000000" w:rsidP="00000000" w:rsidRDefault="00000000" w:rsidRPr="00000000" w14:paraId="000000D1">
      <w:pPr>
        <w:spacing w:after="240" w:before="240" w:line="360" w:lineRule="auto"/>
        <w:jc w:val="center"/>
        <w:rPr>
          <w:color w:val="080809"/>
          <w:sz w:val="24"/>
          <w:szCs w:val="24"/>
        </w:rPr>
      </w:pPr>
      <w:r>
        <w:drawing>
          <wp:inline>
            <wp:extent cx="6035040" cy="4090416"/>
            <wp:docPr id="17" name="Picture 17"/>
            <wp:cNvGraphicFramePr>
              <a:graphicFrameLocks noChangeAspect="1"/>
            </wp:cNvGraphicFramePr>
            <a:graphic>
              <a:graphicData uri="http://schemas.openxmlformats.org/drawingml/2006/picture">
                <pic:pic>
                  <pic:nvPicPr>
                    <pic:cNvPr id="0" name="treetrace_system_architecture_clean.png"/>
                    <pic:cNvPicPr/>
                  </pic:nvPicPr>
                  <pic:blipFill>
                    <a:blip r:embed="rId46"/>
                    <a:stretch>
                      <a:fillRect/>
                    </a:stretch>
                  </pic:blipFill>
                  <pic:spPr>
                    <a:xfrm>
                      <a:off x="0" y="0"/>
                      <a:ext cx="6035040" cy="4090416"/>
                    </a:xfrm>
                    <a:prstGeom prst="rect"/>
                  </pic:spPr>
                </pic:pic>
              </a:graphicData>
            </a:graphic>
          </wp:inline>
        </w:drawing>
      </w:r>
    </w:p>
    <w:p w:rsidR="00000000" w:rsidDel="00000000" w:rsidP="00000000" w:rsidRDefault="00000000" w:rsidRPr="00000000" w14:paraId="000000D2">
      <w:pPr>
        <w:spacing w:after="200" w:line="360" w:lineRule="auto"/>
        <w:jc w:val="center"/>
        <w:rPr>
          <w:color w:val="080809"/>
          <w:sz w:val="24"/>
          <w:szCs w:val="24"/>
        </w:rPr>
      </w:pPr>
      <w:r>
        <w:rPr>
          <w:b/>
        </w:rPr>
        <w:t>Figure 5. TreeTrace System Architecture</w:t>
      </w:r>
    </w:p>
    <w:p w:rsidR="00000000" w:rsidDel="00000000" w:rsidP="00000000" w:rsidRDefault="00000000" w:rsidRPr="00000000" w14:paraId="000000D3">
      <w:pPr>
        <w:spacing w:after="240" w:before="240" w:line="360" w:lineRule="auto"/>
        <w:ind w:firstLine="720"/>
        <w:jc w:val="both"/>
        <w:rPr>
          <w:color w:val="080809"/>
          <w:sz w:val="24"/>
          <w:szCs w:val="24"/>
        </w:rPr>
      </w:pPr>
      <w:r>
        <w:t>Figure 5 presents the implemented TreeTrace architecture as a connected mobile, web, backend, AI, and PostgreSQL cloud database system. Field workers use the Flutter mobile application to capture tree records, GPS locations, QR scans, and AI-assisted tree identification. Administrators and citizens use the web dashboard and public portal for user management, unknown species review, reports, QR labels, and verified public tree profiles. The FastAPI backend coordinates authentication, system requests, AI responses, and database transactions across the TreeTrace platform.</w:t>
      </w:r>
    </w:p>
    <w:p>
      <w:pPr>
        <w:pStyle w:val="Heading3"/>
      </w:pPr>
      <w:r>
        <w:t>Implemented Architecture Layers</w:t>
      </w:r>
    </w:p>
    <w:p>
      <w:pPr>
        <w:pStyle w:val="Heading3"/>
      </w:pPr>
      <w:r>
        <w:t>Architecture Data Flow</w:t>
      </w:r>
    </w:p>
    <w:p>
      <w:pPr/>
      <w: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Layer</w:t>
            </w:r>
          </w:p>
        </w:tc>
        <w:tc>
          <w:tcPr>
            <w:tcW w:type="dxa" w:w="2880"/>
            <w:vAlign w:val="top"/>
            <w:shd w:fill="EAF4EE"/>
          </w:tcPr>
          <w:p>
            <w:r>
              <w:rPr>
                <w:b/>
                <w:sz w:val="20"/>
              </w:rPr>
            </w:r>
            <w:r>
              <w:rPr>
                <w:b/>
                <w:sz w:val="20"/>
              </w:rPr>
              <w:t>Current System Component</w:t>
            </w:r>
          </w:p>
        </w:tc>
        <w:tc>
          <w:tcPr>
            <w:tcW w:type="dxa" w:w="2880"/>
            <w:vAlign w:val="top"/>
            <w:shd w:fill="EAF4EE"/>
          </w:tcPr>
          <w:p>
            <w:r>
              <w:rPr>
                <w:b/>
                <w:sz w:val="20"/>
              </w:rPr>
            </w:r>
            <w:r>
              <w:rPr>
                <w:b/>
                <w:sz w:val="20"/>
              </w:rPr>
              <w:t>Purpose in TreeTrace</w:t>
            </w:r>
          </w:p>
        </w:tc>
      </w:tr>
      <w:tr>
        <w:tc>
          <w:tcPr>
            <w:tcW w:type="dxa" w:w="2880"/>
            <w:vAlign w:val="top"/>
          </w:tcPr>
          <w:p>
            <w:r>
              <w:rPr>
                <w:sz w:val="20"/>
              </w:rPr>
            </w:r>
            <w:r>
              <w:rPr>
                <w:b w:val="0"/>
                <w:sz w:val="20"/>
              </w:rPr>
              <w:t>Client Layer</w:t>
            </w:r>
          </w:p>
        </w:tc>
        <w:tc>
          <w:tcPr>
            <w:tcW w:type="dxa" w:w="2880"/>
            <w:vAlign w:val="top"/>
          </w:tcPr>
          <w:p>
            <w:r>
              <w:rPr>
                <w:sz w:val="20"/>
              </w:rPr>
            </w:r>
            <w:r>
              <w:rPr>
                <w:b w:val="0"/>
                <w:sz w:val="20"/>
              </w:rPr>
              <w:t>Flutter mobile app and React/Vite web frontend</w:t>
            </w:r>
          </w:p>
        </w:tc>
        <w:tc>
          <w:tcPr>
            <w:tcW w:type="dxa" w:w="2880"/>
            <w:vAlign w:val="top"/>
          </w:tcPr>
          <w:p>
            <w:r>
              <w:rPr>
                <w:sz w:val="20"/>
              </w:rPr>
            </w:r>
            <w:r>
              <w:rPr>
                <w:b w:val="0"/>
                <w:sz w:val="20"/>
              </w:rPr>
              <w:t>Provides mobile field collection, public portal access, admin dashboard, QR scanning, map viewing, AI scanning, and user management.</w:t>
            </w:r>
          </w:p>
        </w:tc>
      </w:tr>
      <w:tr>
        <w:tc>
          <w:tcPr>
            <w:tcW w:type="dxa" w:w="2880"/>
            <w:vAlign w:val="top"/>
          </w:tcPr>
          <w:p>
            <w:r>
              <w:rPr>
                <w:sz w:val="20"/>
              </w:rPr>
            </w:r>
            <w:r>
              <w:rPr>
                <w:b w:val="0"/>
                <w:sz w:val="20"/>
              </w:rPr>
              <w:t>API Layer</w:t>
            </w:r>
          </w:p>
        </w:tc>
        <w:tc>
          <w:tcPr>
            <w:tcW w:type="dxa" w:w="2880"/>
            <w:vAlign w:val="top"/>
          </w:tcPr>
          <w:p>
            <w:r>
              <w:rPr>
                <w:sz w:val="20"/>
              </w:rPr>
            </w:r>
            <w:r>
              <w:rPr>
                <w:b w:val="0"/>
                <w:sz w:val="20"/>
              </w:rPr>
              <w:t>FastAPI backend hosted locally during development and deployable through Render</w:t>
            </w:r>
          </w:p>
        </w:tc>
        <w:tc>
          <w:tcPr>
            <w:tcW w:type="dxa" w:w="2880"/>
            <w:vAlign w:val="top"/>
          </w:tcPr>
          <w:p>
            <w:r>
              <w:rPr>
                <w:sz w:val="20"/>
              </w:rPr>
            </w:r>
            <w:r>
              <w:rPr>
                <w:b w:val="0"/>
                <w:sz w:val="20"/>
              </w:rPr>
              <w:t>Receives requests from web/mobile, authenticates users, validates roles, serves public tree data, processes reports, and coordinates AI and storage operations.</w:t>
            </w:r>
          </w:p>
        </w:tc>
      </w:tr>
      <w:tr>
        <w:tc>
          <w:tcPr>
            <w:tcW w:type="dxa" w:w="2880"/>
            <w:vAlign w:val="top"/>
          </w:tcPr>
          <w:p>
            <w:r>
              <w:rPr>
                <w:sz w:val="20"/>
              </w:rPr>
            </w:r>
            <w:r>
              <w:rPr>
                <w:b w:val="0"/>
                <w:sz w:val="20"/>
              </w:rPr>
              <w:t>Data Layer</w:t>
            </w:r>
          </w:p>
        </w:tc>
        <w:tc>
          <w:tcPr>
            <w:tcW w:type="dxa" w:w="2880"/>
            <w:vAlign w:val="top"/>
          </w:tcPr>
          <w:p>
            <w:r>
              <w:rPr>
                <w:sz w:val="20"/>
              </w:rPr>
            </w:r>
            <w:r>
              <w:rPr>
                <w:b w:val="0"/>
                <w:sz w:val="20"/>
              </w:rPr>
              <w:t>PostgreSQL cloud database through Aiven or local database during development</w:t>
            </w:r>
          </w:p>
        </w:tc>
        <w:tc>
          <w:tcPr>
            <w:tcW w:type="dxa" w:w="2880"/>
            <w:vAlign w:val="top"/>
          </w:tcPr>
          <w:p>
            <w:r>
              <w:rPr>
                <w:sz w:val="20"/>
              </w:rPr>
            </w:r>
            <w:r>
              <w:rPr>
                <w:b w:val="0"/>
                <w:sz w:val="20"/>
              </w:rPr>
              <w:t>Stores users, tree records, health logs, QR-linked tree profiles, unknown species submissions, and review status.</w:t>
            </w:r>
          </w:p>
        </w:tc>
      </w:tr>
      <w:tr>
        <w:tc>
          <w:tcPr>
            <w:tcW w:type="dxa" w:w="2880"/>
            <w:vAlign w:val="top"/>
          </w:tcPr>
          <w:p>
            <w:r>
              <w:rPr>
                <w:sz w:val="20"/>
              </w:rPr>
            </w:r>
            <w:r>
              <w:rPr>
                <w:b w:val="0"/>
                <w:sz w:val="20"/>
              </w:rPr>
              <w:t>AI and Media Layer</w:t>
            </w:r>
          </w:p>
        </w:tc>
        <w:tc>
          <w:tcPr>
            <w:tcW w:type="dxa" w:w="2880"/>
            <w:vAlign w:val="top"/>
          </w:tcPr>
          <w:p>
            <w:r>
              <w:rPr>
                <w:sz w:val="20"/>
              </w:rPr>
            </w:r>
            <w:r>
              <w:rPr>
                <w:b w:val="0"/>
                <w:sz w:val="20"/>
              </w:rPr>
              <w:t>AI identification service, DBH/height estimation workflow, and uploaded tree photos</w:t>
            </w:r>
          </w:p>
        </w:tc>
        <w:tc>
          <w:tcPr>
            <w:tcW w:type="dxa" w:w="2880"/>
            <w:vAlign w:val="top"/>
          </w:tcPr>
          <w:p>
            <w:r>
              <w:rPr>
                <w:sz w:val="20"/>
              </w:rPr>
            </w:r>
            <w:r>
              <w:rPr>
                <w:b w:val="0"/>
                <w:sz w:val="20"/>
              </w:rPr>
              <w:t>Supports tree species identification, rough DBH/height assistance, health-related interpretation, and unknown species review evidence.</w:t>
            </w:r>
          </w:p>
        </w:tc>
      </w:tr>
      <w:tr>
        <w:tc>
          <w:tcPr>
            <w:tcW w:type="dxa" w:w="2880"/>
            <w:vAlign w:val="top"/>
          </w:tcPr>
          <w:p>
            <w:r>
              <w:rPr>
                <w:sz w:val="20"/>
              </w:rPr>
            </w:r>
            <w:r>
              <w:rPr>
                <w:b w:val="0"/>
                <w:sz w:val="20"/>
              </w:rPr>
              <w:t>Public Access Layer</w:t>
            </w:r>
          </w:p>
        </w:tc>
        <w:tc>
          <w:tcPr>
            <w:tcW w:type="dxa" w:w="2880"/>
            <w:vAlign w:val="top"/>
          </w:tcPr>
          <w:p>
            <w:r>
              <w:rPr>
                <w:sz w:val="20"/>
              </w:rPr>
            </w:r>
            <w:r>
              <w:rPr>
                <w:b w:val="0"/>
                <w:sz w:val="20"/>
              </w:rPr>
              <w:t>QR tags, public tree profiles, and public map portal</w:t>
            </w:r>
          </w:p>
        </w:tc>
        <w:tc>
          <w:tcPr>
            <w:tcW w:type="dxa" w:w="2880"/>
            <w:vAlign w:val="top"/>
          </w:tcPr>
          <w:p>
            <w:r>
              <w:rPr>
                <w:sz w:val="20"/>
              </w:rPr>
            </w:r>
            <w:r>
              <w:rPr>
                <w:b w:val="0"/>
                <w:sz w:val="20"/>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t>The system shall restrict official tree inventory creation and editing to administrators and field workers only.</w:t>
      </w:r>
    </w:p>
    <w:p>
      <w:pPr/>
      <w:r>
        <w:t>The system shall allow citizens to submit unknown tree species for expert review without directly modifying official inventory data.</w:t>
      </w:r>
    </w:p>
    <w:p>
      <w:pPr/>
      <w:r>
        <w:t>The system shall provide a Cannot Cut warning when a protected or endangered species is identified.</w:t>
      </w:r>
    </w:p>
    <w:p>
      <w:pPr/>
      <w:r>
        <w:t>The system shall support offline field data queuing and synchronization when connectivity becomes available.</w:t>
      </w:r>
    </w:p>
    <w:p>
      <w:pPr/>
      <w:r>
        <w:t>The system shall provide dashboards for community structure, species distribution, trees per barangay, health monitoring, and carbon stock summary.</w:t>
      </w:r>
    </w:p>
    <w:p>
      <w:pPr/>
      <w:r>
        <w:t>The system shall allow administrators to review unknown species submissions and update their review status.</w:t>
      </w:r>
    </w:p>
    <w:p>
      <w:pPr/>
      <w: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pPr>
        <w:jc w:val="center"/>
      </w:pPr>
      <w:r>
        <w:drawing>
          <wp:inline>
            <wp:extent cx="6035040" cy="4023360"/>
            <wp:docPr id="13" name="Picture 13"/>
            <wp:cNvGraphicFramePr>
              <a:graphicFrameLocks noChangeAspect="1"/>
            </wp:cNvGraphicFramePr>
            <a:graphic>
              <a:graphicData uri="http://schemas.openxmlformats.org/drawingml/2006/picture">
                <pic:pic>
                  <pic:nvPicPr>
                    <pic:cNvPr id="0" name="updated_use_case_diagram.png"/>
                    <pic:cNvPicPr/>
                  </pic:nvPicPr>
                  <pic:blipFill>
                    <a:blip r:embed="rId42"/>
                    <a:stretch>
                      <a:fillRect/>
                    </a:stretch>
                  </pic:blipFill>
                  <pic:spPr>
                    <a:xfrm>
                      <a:off x="0" y="0"/>
                      <a:ext cx="6035040" cy="4023360"/>
                    </a:xfrm>
                    <a:prstGeom prst="rect"/>
                  </pic:spPr>
                </pic:pic>
              </a:graphicData>
            </a:graphic>
          </wp:inline>
        </w:drawing>
      </w:r>
    </w:p>
    <w:p>
      <w:pPr>
        <w:jc w:val="center"/>
      </w:pPr>
      <w:r>
        <w:rPr>
          <w:i/>
          <w:sz w:val="20"/>
        </w:rPr>
        <w:t>Figure 6.1. Updated Use Case Diagram aligned with the implemented TreeTrace system</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pPr>
        <w:jc w:val="center"/>
      </w:pPr>
      <w:r>
        <w:drawing>
          <wp:inline>
            <wp:extent cx="6035040" cy="4023360"/>
            <wp:docPr id="14" name="Picture 14"/>
            <wp:cNvGraphicFramePr>
              <a:graphicFrameLocks noChangeAspect="1"/>
            </wp:cNvGraphicFramePr>
            <a:graphic>
              <a:graphicData uri="http://schemas.openxmlformats.org/drawingml/2006/picture">
                <pic:pic>
                  <pic:nvPicPr>
                    <pic:cNvPr id="0" name="updated_context_dfd.png"/>
                    <pic:cNvPicPr/>
                  </pic:nvPicPr>
                  <pic:blipFill>
                    <a:blip r:embed="rId43"/>
                    <a:stretch>
                      <a:fillRect/>
                    </a:stretch>
                  </pic:blipFill>
                  <pic:spPr>
                    <a:xfrm>
                      <a:off x="0" y="0"/>
                      <a:ext cx="6035040" cy="4023360"/>
                    </a:xfrm>
                    <a:prstGeom prst="rect"/>
                  </pic:spPr>
                </pic:pic>
              </a:graphicData>
            </a:graphic>
          </wp:inline>
        </w:drawing>
      </w:r>
    </w:p>
    <w:p>
      <w:pPr>
        <w:jc w:val="center"/>
      </w:pPr>
      <w:r>
        <w:rPr>
          <w:i/>
          <w:sz w:val="20"/>
        </w:rPr>
        <w:t>Figure 7.1. Updated Context Flow Diagram showing TreeTrace external entities and system boundary</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pPr>
        <w:jc w:val="center"/>
      </w:pPr>
      <w:r>
        <w:drawing>
          <wp:inline>
            <wp:extent cx="6035040" cy="4023360"/>
            <wp:docPr id="15" name="Picture 15"/>
            <wp:cNvGraphicFramePr>
              <a:graphicFrameLocks noChangeAspect="1"/>
            </wp:cNvGraphicFramePr>
            <a:graphic>
              <a:graphicData uri="http://schemas.openxmlformats.org/drawingml/2006/picture">
                <pic:pic>
                  <pic:nvPicPr>
                    <pic:cNvPr id="0" name="updated_level1_dfd.png"/>
                    <pic:cNvPicPr/>
                  </pic:nvPicPr>
                  <pic:blipFill>
                    <a:blip r:embed="rId44"/>
                    <a:stretch>
                      <a:fillRect/>
                    </a:stretch>
                  </pic:blipFill>
                  <pic:spPr>
                    <a:xfrm>
                      <a:off x="0" y="0"/>
                      <a:ext cx="6035040" cy="4023360"/>
                    </a:xfrm>
                    <a:prstGeom prst="rect"/>
                  </pic:spPr>
                </pic:pic>
              </a:graphicData>
            </a:graphic>
          </wp:inline>
        </w:drawing>
      </w:r>
    </w:p>
    <w:p>
      <w:pPr>
        <w:jc w:val="center"/>
      </w:pPr>
      <w:r>
        <w:rPr>
          <w:i/>
          <w:sz w:val="20"/>
        </w:rPr>
        <w:t>Figure 8.1. Updated Level 1 Data Flow Diagram showing major TreeTrace processes and data stores</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20"/>
              </w:rPr>
            </w:r>
            <w:r>
              <w:rPr>
                <w:b/>
                <w:sz w:val="20"/>
              </w:rPr>
              <w:t>Module</w:t>
            </w:r>
          </w:p>
        </w:tc>
        <w:tc>
          <w:tcPr>
            <w:tcW w:type="dxa" w:w="2880"/>
            <w:vAlign w:val="top"/>
            <w:shd w:fill="EAF4EE"/>
          </w:tcPr>
          <w:p>
            <w:r>
              <w:rPr>
                <w:b/>
                <w:sz w:val="20"/>
              </w:rPr>
            </w:r>
            <w:r>
              <w:rPr>
                <w:b/>
                <w:sz w:val="20"/>
              </w:rPr>
              <w:t>Primary Users</w:t>
            </w:r>
          </w:p>
        </w:tc>
        <w:tc>
          <w:tcPr>
            <w:tcW w:type="dxa" w:w="2880"/>
            <w:vAlign w:val="top"/>
            <w:shd w:fill="EAF4EE"/>
          </w:tcPr>
          <w:p>
            <w:r>
              <w:rPr>
                <w:b/>
                <w:sz w:val="20"/>
              </w:rPr>
            </w:r>
            <w:r>
              <w:rPr>
                <w:b/>
                <w:sz w:val="20"/>
              </w:rPr>
              <w:t>Function</w:t>
            </w:r>
          </w:p>
        </w:tc>
      </w:tr>
      <w:tr>
        <w:tc>
          <w:tcPr>
            <w:tcW w:type="dxa" w:w="2880"/>
            <w:vAlign w:val="top"/>
          </w:tcPr>
          <w:p>
            <w:r>
              <w:rPr>
                <w:sz w:val="20"/>
              </w:rPr>
            </w:r>
            <w:r>
              <w:rPr>
                <w:b w:val="0"/>
                <w:sz w:val="20"/>
              </w:rPr>
              <w:t>Authentication and Roles</w:t>
            </w:r>
          </w:p>
        </w:tc>
        <w:tc>
          <w:tcPr>
            <w:tcW w:type="dxa" w:w="2880"/>
            <w:vAlign w:val="top"/>
          </w:tcPr>
          <w:p>
            <w:r>
              <w:rPr>
                <w:sz w:val="20"/>
              </w:rPr>
            </w:r>
            <w:r>
              <w:rPr>
                <w:b w:val="0"/>
                <w:sz w:val="20"/>
              </w:rPr>
              <w:t>All registered users</w:t>
            </w:r>
          </w:p>
        </w:tc>
        <w:tc>
          <w:tcPr>
            <w:tcW w:type="dxa" w:w="2880"/>
            <w:vAlign w:val="top"/>
          </w:tcPr>
          <w:p>
            <w:r>
              <w:rPr>
                <w:sz w:val="20"/>
              </w:rPr>
            </w:r>
            <w:r>
              <w:rPr>
                <w:b w:val="0"/>
                <w:sz w:val="20"/>
              </w:rPr>
              <w:t>Login, account validation, and separation of admin, field worker, and citizen access.</w:t>
            </w:r>
          </w:p>
        </w:tc>
      </w:tr>
      <w:tr>
        <w:tc>
          <w:tcPr>
            <w:tcW w:type="dxa" w:w="2880"/>
            <w:vAlign w:val="top"/>
          </w:tcPr>
          <w:p>
            <w:r>
              <w:rPr>
                <w:sz w:val="20"/>
              </w:rPr>
            </w:r>
            <w:r>
              <w:rPr>
                <w:b w:val="0"/>
                <w:sz w:val="20"/>
              </w:rPr>
              <w:t>Tree Inventory</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Create, update, view, and manage verified tree records with GPS and condition data.</w:t>
            </w:r>
          </w:p>
        </w:tc>
      </w:tr>
      <w:tr>
        <w:tc>
          <w:tcPr>
            <w:tcW w:type="dxa" w:w="2880"/>
            <w:vAlign w:val="top"/>
          </w:tcPr>
          <w:p>
            <w:r>
              <w:rPr>
                <w:sz w:val="20"/>
              </w:rPr>
            </w:r>
            <w:r>
              <w:rPr>
                <w:b w:val="0"/>
                <w:sz w:val="20"/>
              </w:rPr>
              <w:t>Public Portal and Map</w:t>
            </w:r>
          </w:p>
        </w:tc>
        <w:tc>
          <w:tcPr>
            <w:tcW w:type="dxa" w:w="2880"/>
            <w:vAlign w:val="top"/>
          </w:tcPr>
          <w:p>
            <w:r>
              <w:rPr>
                <w:sz w:val="20"/>
              </w:rPr>
            </w:r>
            <w:r>
              <w:rPr>
                <w:b w:val="0"/>
                <w:sz w:val="20"/>
              </w:rPr>
              <w:t>Citizen and public visitors</w:t>
            </w:r>
          </w:p>
        </w:tc>
        <w:tc>
          <w:tcPr>
            <w:tcW w:type="dxa" w:w="2880"/>
            <w:vAlign w:val="top"/>
          </w:tcPr>
          <w:p>
            <w:r>
              <w:rPr>
                <w:sz w:val="20"/>
              </w:rPr>
            </w:r>
            <w:r>
              <w:rPr>
                <w:b w:val="0"/>
                <w:sz w:val="20"/>
              </w:rPr>
              <w:t>View verified trees, search records, open map markers, and access public tree profiles.</w:t>
            </w:r>
          </w:p>
        </w:tc>
      </w:tr>
      <w:tr>
        <w:tc>
          <w:tcPr>
            <w:tcW w:type="dxa" w:w="2880"/>
            <w:vAlign w:val="top"/>
          </w:tcPr>
          <w:p>
            <w:r>
              <w:rPr>
                <w:sz w:val="20"/>
              </w:rPr>
            </w:r>
            <w:r>
              <w:rPr>
                <w:b w:val="0"/>
                <w:sz w:val="20"/>
              </w:rPr>
              <w:t>QR Scanning and Labels</w:t>
            </w:r>
          </w:p>
        </w:tc>
        <w:tc>
          <w:tcPr>
            <w:tcW w:type="dxa" w:w="2880"/>
            <w:vAlign w:val="top"/>
          </w:tcPr>
          <w:p>
            <w:r>
              <w:rPr>
                <w:sz w:val="20"/>
              </w:rPr>
            </w:r>
            <w:r>
              <w:rPr>
                <w:b w:val="0"/>
                <w:sz w:val="20"/>
              </w:rPr>
              <w:t>All users for scanning; admin/field worker for labels</w:t>
            </w:r>
          </w:p>
        </w:tc>
        <w:tc>
          <w:tcPr>
            <w:tcW w:type="dxa" w:w="2880"/>
            <w:vAlign w:val="top"/>
          </w:tcPr>
          <w:p>
            <w:r>
              <w:rPr>
                <w:sz w:val="20"/>
              </w:rPr>
            </w:r>
            <w:r>
              <w:rPr>
                <w:b w:val="0"/>
                <w:sz w:val="20"/>
              </w:rPr>
              <w:t>Connect physical tree tags to public digital tree profiles.</w:t>
            </w:r>
          </w:p>
        </w:tc>
      </w:tr>
      <w:tr>
        <w:tc>
          <w:tcPr>
            <w:tcW w:type="dxa" w:w="2880"/>
            <w:vAlign w:val="top"/>
          </w:tcPr>
          <w:p>
            <w:r>
              <w:rPr>
                <w:sz w:val="20"/>
              </w:rPr>
            </w:r>
            <w:r>
              <w:rPr>
                <w:b w:val="0"/>
                <w:sz w:val="20"/>
              </w:rPr>
              <w:t>AI Identification</w:t>
            </w:r>
          </w:p>
        </w:tc>
        <w:tc>
          <w:tcPr>
            <w:tcW w:type="dxa" w:w="2880"/>
            <w:vAlign w:val="top"/>
          </w:tcPr>
          <w:p>
            <w:r>
              <w:rPr>
                <w:sz w:val="20"/>
              </w:rPr>
            </w:r>
            <w:r>
              <w:rPr>
                <w:b w:val="0"/>
                <w:sz w:val="20"/>
              </w:rPr>
              <w:t>Citizen, field worker, admin</w:t>
            </w:r>
          </w:p>
        </w:tc>
        <w:tc>
          <w:tcPr>
            <w:tcW w:type="dxa" w:w="2880"/>
            <w:vAlign w:val="top"/>
          </w:tcPr>
          <w:p>
            <w:r>
              <w:rPr>
                <w:sz w:val="20"/>
              </w:rPr>
            </w:r>
            <w:r>
              <w:rPr>
                <w:b w:val="0"/>
                <w:sz w:val="20"/>
              </w:rPr>
              <w:t>Analyze uploaded tree images and provide species/condition assistance with conservation warnings.</w:t>
            </w:r>
          </w:p>
        </w:tc>
      </w:tr>
      <w:tr>
        <w:tc>
          <w:tcPr>
            <w:tcW w:type="dxa" w:w="2880"/>
            <w:vAlign w:val="top"/>
          </w:tcPr>
          <w:p>
            <w:r>
              <w:rPr>
                <w:sz w:val="20"/>
              </w:rPr>
            </w:r>
            <w:r>
              <w:rPr>
                <w:b w:val="0"/>
                <w:sz w:val="20"/>
              </w:rPr>
              <w:t>Unknown Species Review</w:t>
            </w:r>
          </w:p>
        </w:tc>
        <w:tc>
          <w:tcPr>
            <w:tcW w:type="dxa" w:w="2880"/>
            <w:vAlign w:val="top"/>
          </w:tcPr>
          <w:p>
            <w:r>
              <w:rPr>
                <w:sz w:val="20"/>
              </w:rPr>
            </w:r>
            <w:r>
              <w:rPr>
                <w:b w:val="0"/>
                <w:sz w:val="20"/>
              </w:rPr>
              <w:t>Citizen submits; admin reviews</w:t>
            </w:r>
          </w:p>
        </w:tc>
        <w:tc>
          <w:tcPr>
            <w:tcW w:type="dxa" w:w="2880"/>
            <w:vAlign w:val="top"/>
          </w:tcPr>
          <w:p>
            <w:r>
              <w:rPr>
                <w:sz w:val="20"/>
              </w:rPr>
            </w:r>
            <w:r>
              <w:rPr>
                <w:b w:val="0"/>
                <w:sz w:val="20"/>
              </w:rPr>
              <w:t>Allow community submissions while keeping official records expert-validated.</w:t>
            </w:r>
          </w:p>
        </w:tc>
      </w:tr>
      <w:tr>
        <w:tc>
          <w:tcPr>
            <w:tcW w:type="dxa" w:w="2880"/>
            <w:vAlign w:val="top"/>
          </w:tcPr>
          <w:p>
            <w:r>
              <w:rPr>
                <w:sz w:val="20"/>
              </w:rPr>
            </w:r>
            <w:r>
              <w:rPr>
                <w:b w:val="0"/>
                <w:sz w:val="20"/>
              </w:rPr>
              <w:t>Health Monitoring</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Record and view tree health assessments over time.</w:t>
            </w:r>
          </w:p>
        </w:tc>
      </w:tr>
      <w:tr>
        <w:tc>
          <w:tcPr>
            <w:tcW w:type="dxa" w:w="2880"/>
            <w:vAlign w:val="top"/>
          </w:tcPr>
          <w:p>
            <w:r>
              <w:rPr>
                <w:sz w:val="20"/>
              </w:rPr>
            </w:r>
            <w:r>
              <w:rPr>
                <w:b w:val="0"/>
                <w:sz w:val="20"/>
              </w:rPr>
              <w:t>Reports and Analytics</w:t>
            </w:r>
          </w:p>
        </w:tc>
        <w:tc>
          <w:tcPr>
            <w:tcW w:type="dxa" w:w="2880"/>
            <w:vAlign w:val="top"/>
          </w:tcPr>
          <w:p>
            <w:r>
              <w:rPr>
                <w:sz w:val="20"/>
              </w:rPr>
            </w:r>
            <w:r>
              <w:rPr>
                <w:b w:val="0"/>
                <w:sz w:val="20"/>
              </w:rPr>
              <w:t>Admin and Field Worker</w:t>
            </w:r>
          </w:p>
        </w:tc>
        <w:tc>
          <w:tcPr>
            <w:tcW w:type="dxa" w:w="2880"/>
            <w:vAlign w:val="top"/>
          </w:tcPr>
          <w:p>
            <w:r>
              <w:rPr>
                <w:sz w:val="20"/>
              </w:rPr>
            </w:r>
            <w:r>
              <w:rPr>
                <w:b w:val="0"/>
                <w:sz w:val="20"/>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pPr>
        <w:jc w:val="center"/>
      </w:pPr>
      <w:r>
        <w:drawing>
          <wp:inline>
            <wp:extent cx="6035040" cy="4023360"/>
            <wp:docPr id="16" name="Picture 16"/>
            <wp:cNvGraphicFramePr>
              <a:graphicFrameLocks noChangeAspect="1"/>
            </wp:cNvGraphicFramePr>
            <a:graphic>
              <a:graphicData uri="http://schemas.openxmlformats.org/drawingml/2006/picture">
                <pic:pic>
                  <pic:nvPicPr>
                    <pic:cNvPr id="0" name="updated_erd.png"/>
                    <pic:cNvPicPr/>
                  </pic:nvPicPr>
                  <pic:blipFill>
                    <a:blip r:embed="rId45"/>
                    <a:stretch>
                      <a:fillRect/>
                    </a:stretch>
                  </pic:blipFill>
                  <pic:spPr>
                    <a:xfrm>
                      <a:off x="0" y="0"/>
                      <a:ext cx="6035040" cy="4023360"/>
                    </a:xfrm>
                    <a:prstGeom prst="rect"/>
                  </pic:spPr>
                </pic:pic>
              </a:graphicData>
            </a:graphic>
          </wp:inline>
        </w:drawing>
      </w:r>
    </w:p>
    <w:p>
      <w:pPr>
        <w:jc w:val="center"/>
      </w:pPr>
      <w:r>
        <w:rPr>
          <w:i/>
          <w:sz w:val="20"/>
        </w:rPr>
        <w:t>Figure 9.1. Updated Entity Relationship Diagram based on the implemented backend data model</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t>Note: QR and public profile access are implemented through tree record fields and public routes rather than a separate physical QR table in the current backend model.</w:t>
      </w:r>
    </w:p>
    <w:p>
      <w:pPr>
        <w:pStyle w:val="Heading3"/>
      </w:pPr>
      <w: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user account.</w:t>
            </w:r>
          </w:p>
        </w:tc>
      </w:tr>
      <w:tr>
        <w:tc>
          <w:tcPr>
            <w:tcW w:type="dxa" w:w="2160"/>
            <w:vAlign w:val="top"/>
          </w:tcPr>
          <w:p>
            <w:r>
              <w:rPr>
                <w:sz w:val="17"/>
              </w:rPr>
            </w:r>
            <w:r>
              <w:rPr>
                <w:b w:val="0"/>
                <w:sz w:val="17"/>
              </w:rPr>
              <w:t>full_name</w:t>
            </w:r>
          </w:p>
        </w:tc>
        <w:tc>
          <w:tcPr>
            <w:tcW w:type="dxa" w:w="2160"/>
            <w:vAlign w:val="top"/>
          </w:tcPr>
          <w:p>
            <w:r>
              <w:rPr>
                <w:sz w:val="17"/>
              </w:rPr>
            </w:r>
            <w:r>
              <w:rPr>
                <w:b w:val="0"/>
                <w:sz w:val="17"/>
              </w:rPr>
              <w:t>String(120)</w:t>
            </w:r>
          </w:p>
        </w:tc>
        <w:tc>
          <w:tcPr>
            <w:tcW w:type="dxa" w:w="2160"/>
            <w:vAlign w:val="top"/>
          </w:tcPr>
          <w:p>
            <w:r>
              <w:rPr>
                <w:sz w:val="17"/>
              </w:rPr>
            </w:r>
            <w:r>
              <w:rPr>
                <w:b w:val="0"/>
                <w:sz w:val="17"/>
              </w:rPr>
              <w:t>Not Null</w:t>
            </w:r>
          </w:p>
        </w:tc>
        <w:tc>
          <w:tcPr>
            <w:tcW w:type="dxa" w:w="2160"/>
            <w:vAlign w:val="top"/>
          </w:tcPr>
          <w:p>
            <w:r>
              <w:rPr>
                <w:sz w:val="17"/>
              </w:rPr>
            </w:r>
            <w:r>
              <w:rPr>
                <w:b w:val="0"/>
                <w:sz w:val="17"/>
              </w:rPr>
              <w:t>Complete name of the admin, field worker, or citizen.</w:t>
            </w:r>
          </w:p>
        </w:tc>
      </w:tr>
      <w:tr>
        <w:tc>
          <w:tcPr>
            <w:tcW w:type="dxa" w:w="2160"/>
            <w:vAlign w:val="top"/>
          </w:tcPr>
          <w:p>
            <w:r>
              <w:rPr>
                <w:sz w:val="17"/>
              </w:rPr>
            </w:r>
            <w:r>
              <w:rPr>
                <w:b w:val="0"/>
                <w:sz w:val="17"/>
              </w:rPr>
              <w:t>email</w:t>
            </w:r>
          </w:p>
        </w:tc>
        <w:tc>
          <w:tcPr>
            <w:tcW w:type="dxa" w:w="2160"/>
            <w:vAlign w:val="top"/>
          </w:tcPr>
          <w:p>
            <w:r>
              <w:rPr>
                <w:sz w:val="17"/>
              </w:rPr>
            </w:r>
            <w:r>
              <w:rPr>
                <w:b w:val="0"/>
                <w:sz w:val="17"/>
              </w:rPr>
              <w:t>String(255)</w:t>
            </w:r>
          </w:p>
        </w:tc>
        <w:tc>
          <w:tcPr>
            <w:tcW w:type="dxa" w:w="2160"/>
            <w:vAlign w:val="top"/>
          </w:tcPr>
          <w:p>
            <w:r>
              <w:rPr>
                <w:sz w:val="17"/>
              </w:rPr>
            </w:r>
            <w:r>
              <w:rPr>
                <w:b w:val="0"/>
                <w:sz w:val="17"/>
              </w:rPr>
              <w:t>Unique, Indexed, Not Null</w:t>
            </w:r>
          </w:p>
        </w:tc>
        <w:tc>
          <w:tcPr>
            <w:tcW w:type="dxa" w:w="2160"/>
            <w:vAlign w:val="top"/>
          </w:tcPr>
          <w:p>
            <w:r>
              <w:rPr>
                <w:sz w:val="17"/>
              </w:rPr>
            </w:r>
            <w:r>
              <w:rPr>
                <w:b w:val="0"/>
                <w:sz w:val="17"/>
              </w:rPr>
              <w:t>Email address used for login and account identification.</w:t>
            </w:r>
          </w:p>
        </w:tc>
      </w:tr>
      <w:tr>
        <w:tc>
          <w:tcPr>
            <w:tcW w:type="dxa" w:w="2160"/>
            <w:vAlign w:val="top"/>
          </w:tcPr>
          <w:p>
            <w:r>
              <w:rPr>
                <w:sz w:val="17"/>
              </w:rPr>
            </w:r>
            <w:r>
              <w:rPr>
                <w:b w:val="0"/>
                <w:sz w:val="17"/>
              </w:rPr>
              <w:t>hashed_password</w:t>
            </w:r>
          </w:p>
        </w:tc>
        <w:tc>
          <w:tcPr>
            <w:tcW w:type="dxa" w:w="2160"/>
            <w:vAlign w:val="top"/>
          </w:tcPr>
          <w:p>
            <w:r>
              <w:rPr>
                <w:sz w:val="17"/>
              </w:rPr>
            </w:r>
            <w:r>
              <w:rPr>
                <w:b w:val="0"/>
                <w:sz w:val="17"/>
              </w:rPr>
              <w:t>String(255)</w:t>
            </w:r>
          </w:p>
        </w:tc>
        <w:tc>
          <w:tcPr>
            <w:tcW w:type="dxa" w:w="2160"/>
            <w:vAlign w:val="top"/>
          </w:tcPr>
          <w:p>
            <w:r>
              <w:rPr>
                <w:sz w:val="17"/>
              </w:rPr>
            </w:r>
            <w:r>
              <w:rPr>
                <w:b w:val="0"/>
                <w:sz w:val="17"/>
              </w:rPr>
              <w:t>Not Null</w:t>
            </w:r>
          </w:p>
        </w:tc>
        <w:tc>
          <w:tcPr>
            <w:tcW w:type="dxa" w:w="2160"/>
            <w:vAlign w:val="top"/>
          </w:tcPr>
          <w:p>
            <w:r>
              <w:rPr>
                <w:sz w:val="17"/>
              </w:rPr>
            </w:r>
            <w:r>
              <w:rPr>
                <w:b w:val="0"/>
                <w:sz w:val="17"/>
              </w:rPr>
              <w:t>Encrypted password value used for secure authentication.</w:t>
            </w:r>
          </w:p>
        </w:tc>
      </w:tr>
      <w:tr>
        <w:tc>
          <w:tcPr>
            <w:tcW w:type="dxa" w:w="2160"/>
            <w:vAlign w:val="top"/>
          </w:tcPr>
          <w:p>
            <w:r>
              <w:rPr>
                <w:sz w:val="17"/>
              </w:rPr>
            </w:r>
            <w:r>
              <w:rPr>
                <w:b w:val="0"/>
                <w:sz w:val="17"/>
              </w:rPr>
              <w:t>role</w:t>
            </w:r>
          </w:p>
        </w:tc>
        <w:tc>
          <w:tcPr>
            <w:tcW w:type="dxa" w:w="2160"/>
            <w:vAlign w:val="top"/>
          </w:tcPr>
          <w:p>
            <w:r>
              <w:rPr>
                <w:sz w:val="17"/>
              </w:rPr>
            </w:r>
            <w:r>
              <w:rPr>
                <w:b w:val="0"/>
                <w:sz w:val="17"/>
              </w:rPr>
              <w:t>Enum(admin, field_worker, citizen)</w:t>
            </w:r>
          </w:p>
        </w:tc>
        <w:tc>
          <w:tcPr>
            <w:tcW w:type="dxa" w:w="2160"/>
            <w:vAlign w:val="top"/>
          </w:tcPr>
          <w:p>
            <w:r>
              <w:rPr>
                <w:sz w:val="17"/>
              </w:rPr>
            </w:r>
            <w:r>
              <w:rPr>
                <w:b w:val="0"/>
                <w:sz w:val="17"/>
              </w:rPr>
              <w:t>Not Null</w:t>
            </w:r>
          </w:p>
        </w:tc>
        <w:tc>
          <w:tcPr>
            <w:tcW w:type="dxa" w:w="2160"/>
            <w:vAlign w:val="top"/>
          </w:tcPr>
          <w:p>
            <w:r>
              <w:rPr>
                <w:sz w:val="17"/>
              </w:rPr>
            </w:r>
            <w:r>
              <w:rPr>
                <w:b w:val="0"/>
                <w:sz w:val="17"/>
              </w:rPr>
              <w:t>Determines user permissions and accessible system modules.</w:t>
            </w:r>
          </w:p>
        </w:tc>
      </w:tr>
      <w:tr>
        <w:tc>
          <w:tcPr>
            <w:tcW w:type="dxa" w:w="2160"/>
            <w:vAlign w:val="top"/>
          </w:tcPr>
          <w:p>
            <w:r>
              <w:rPr>
                <w:sz w:val="17"/>
              </w:rPr>
            </w:r>
            <w:r>
              <w:rPr>
                <w:b w:val="0"/>
                <w:sz w:val="17"/>
              </w:rPr>
              <w:t>subscription_plan</w:t>
            </w:r>
          </w:p>
        </w:tc>
        <w:tc>
          <w:tcPr>
            <w:tcW w:type="dxa" w:w="2160"/>
            <w:vAlign w:val="top"/>
          </w:tcPr>
          <w:p>
            <w:r>
              <w:rPr>
                <w:sz w:val="17"/>
              </w:rPr>
            </w:r>
            <w:r>
              <w:rPr>
                <w:b w:val="0"/>
                <w:sz w:val="17"/>
              </w:rPr>
              <w:t>String(20)</w:t>
            </w:r>
          </w:p>
        </w:tc>
        <w:tc>
          <w:tcPr>
            <w:tcW w:type="dxa" w:w="2160"/>
            <w:vAlign w:val="top"/>
          </w:tcPr>
          <w:p>
            <w:r>
              <w:rPr>
                <w:sz w:val="17"/>
              </w:rPr>
            </w:r>
            <w:r>
              <w:rPr>
                <w:b w:val="0"/>
                <w:sz w:val="17"/>
              </w:rPr>
              <w:t>Not Null, Default: free</w:t>
            </w:r>
          </w:p>
        </w:tc>
        <w:tc>
          <w:tcPr>
            <w:tcW w:type="dxa" w:w="2160"/>
            <w:vAlign w:val="top"/>
          </w:tcPr>
          <w:p>
            <w:r>
              <w:rPr>
                <w:sz w:val="17"/>
              </w:rPr>
            </w:r>
            <w:r>
              <w:rPr>
                <w:b w:val="0"/>
                <w:sz w:val="17"/>
              </w:rPr>
              <w:t>Stores the user access plan used for AI and unknown species limits.</w:t>
            </w:r>
          </w:p>
        </w:tc>
      </w:tr>
      <w:tr>
        <w:tc>
          <w:tcPr>
            <w:tcW w:type="dxa" w:w="2160"/>
            <w:vAlign w:val="top"/>
          </w:tcPr>
          <w:p>
            <w:r>
              <w:rPr>
                <w:sz w:val="17"/>
              </w:rPr>
            </w:r>
            <w:r>
              <w:rPr>
                <w:b w:val="0"/>
                <w:sz w:val="17"/>
              </w:rPr>
              <w:t>upgrade_requested</w:t>
            </w:r>
          </w:p>
        </w:tc>
        <w:tc>
          <w:tcPr>
            <w:tcW w:type="dxa" w:w="2160"/>
            <w:vAlign w:val="top"/>
          </w:tcPr>
          <w:p>
            <w:r>
              <w:rPr>
                <w:sz w:val="17"/>
              </w:rPr>
            </w:r>
            <w:r>
              <w:rPr>
                <w:b w:val="0"/>
                <w:sz w:val="17"/>
              </w:rPr>
              <w:t>Boolean</w:t>
            </w:r>
          </w:p>
        </w:tc>
        <w:tc>
          <w:tcPr>
            <w:tcW w:type="dxa" w:w="2160"/>
            <w:vAlign w:val="top"/>
          </w:tcPr>
          <w:p>
            <w:r>
              <w:rPr>
                <w:sz w:val="17"/>
              </w:rPr>
            </w:r>
            <w:r>
              <w:rPr>
                <w:b w:val="0"/>
                <w:sz w:val="17"/>
              </w:rPr>
              <w:t>Not Null, Default: false</w:t>
            </w:r>
          </w:p>
        </w:tc>
        <w:tc>
          <w:tcPr>
            <w:tcW w:type="dxa" w:w="2160"/>
            <w:vAlign w:val="top"/>
          </w:tcPr>
          <w:p>
            <w:r>
              <w:rPr>
                <w:sz w:val="17"/>
              </w:rPr>
            </w:r>
            <w:r>
              <w:rPr>
                <w:b w:val="0"/>
                <w:sz w:val="17"/>
              </w:rPr>
              <w:t>Indicates whether a user has requested professional access.</w:t>
            </w:r>
          </w:p>
        </w:tc>
      </w:tr>
      <w:tr>
        <w:tc>
          <w:tcPr>
            <w:tcW w:type="dxa" w:w="2160"/>
            <w:vAlign w:val="top"/>
          </w:tcPr>
          <w:p>
            <w:r>
              <w:rPr>
                <w:sz w:val="17"/>
              </w:rPr>
            </w:r>
            <w:r>
              <w:rPr>
                <w:b w:val="0"/>
                <w:sz w:val="17"/>
              </w:rPr>
              <w:t>ai_identifications_today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AI species identification usage.</w:t>
            </w:r>
          </w:p>
        </w:tc>
      </w:tr>
      <w:tr>
        <w:tc>
          <w:tcPr>
            <w:tcW w:type="dxa" w:w="2160"/>
            <w:vAlign w:val="top"/>
          </w:tcPr>
          <w:p>
            <w:r>
              <w:rPr>
                <w:sz w:val="17"/>
              </w:rPr>
            </w:r>
            <w:r>
              <w:rPr>
                <w:b w:val="0"/>
                <w:sz w:val="17"/>
              </w:rPr>
              <w:t>unknown_submissions_today</w:t>
            </w:r>
          </w:p>
        </w:tc>
        <w:tc>
          <w:tcPr>
            <w:tcW w:type="dxa" w:w="2160"/>
            <w:vAlign w:val="top"/>
          </w:tcPr>
          <w:p>
            <w:r>
              <w:rPr>
                <w:sz w:val="17"/>
              </w:rPr>
            </w:r>
            <w:r>
              <w:rPr>
                <w:b w:val="0"/>
                <w:sz w:val="17"/>
              </w:rPr>
              <w:t>Integer</w:t>
            </w:r>
          </w:p>
        </w:tc>
        <w:tc>
          <w:tcPr>
            <w:tcW w:type="dxa" w:w="2160"/>
            <w:vAlign w:val="top"/>
          </w:tcPr>
          <w:p>
            <w:r>
              <w:rPr>
                <w:sz w:val="17"/>
              </w:rPr>
            </w:r>
            <w:r>
              <w:rPr>
                <w:b w:val="0"/>
                <w:sz w:val="17"/>
              </w:rPr>
              <w:t>Not Null, Default: 0</w:t>
            </w:r>
          </w:p>
        </w:tc>
        <w:tc>
          <w:tcPr>
            <w:tcW w:type="dxa" w:w="2160"/>
            <w:vAlign w:val="top"/>
          </w:tcPr>
          <w:p>
            <w:r>
              <w:rPr>
                <w:sz w:val="17"/>
              </w:rPr>
            </w:r>
            <w:r>
              <w:rPr>
                <w:b w:val="0"/>
                <w:sz w:val="17"/>
              </w:rPr>
              <w:t>Daily counter for unknown species submissions.</w:t>
            </w:r>
          </w:p>
        </w:tc>
      </w:tr>
      <w:tr>
        <w:tc>
          <w:tcPr>
            <w:tcW w:type="dxa" w:w="2160"/>
            <w:vAlign w:val="top"/>
          </w:tcPr>
          <w:p>
            <w:r>
              <w:rPr>
                <w:sz w:val="17"/>
              </w:rPr>
            </w:r>
            <w:r>
              <w:rPr>
                <w:b w:val="0"/>
                <w:sz w:val="17"/>
              </w:rPr>
              <w:t>ai_usage_date</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used to reset daily AI and unknown submission counters.</w:t>
            </w:r>
          </w:p>
        </w:tc>
      </w:tr>
      <w:tr>
        <w:tc>
          <w:tcPr>
            <w:tcW w:type="dxa" w:w="2160"/>
            <w:vAlign w:val="top"/>
          </w:tcPr>
          <w:p>
            <w:r>
              <w:rPr>
                <w:sz w:val="17"/>
              </w:rPr>
            </w:r>
            <w:r>
              <w:rPr>
                <w:b w:val="0"/>
                <w:sz w:val="17"/>
              </w:rPr>
              <w:t>is_active</w:t>
            </w:r>
          </w:p>
        </w:tc>
        <w:tc>
          <w:tcPr>
            <w:tcW w:type="dxa" w:w="2160"/>
            <w:vAlign w:val="top"/>
          </w:tcPr>
          <w:p>
            <w:r>
              <w:rPr>
                <w:sz w:val="17"/>
              </w:rPr>
            </w:r>
            <w:r>
              <w:rPr>
                <w:b w:val="0"/>
                <w:sz w:val="17"/>
              </w:rPr>
              <w:t>Boolean</w:t>
            </w:r>
          </w:p>
        </w:tc>
        <w:tc>
          <w:tcPr>
            <w:tcW w:type="dxa" w:w="2160"/>
            <w:vAlign w:val="top"/>
          </w:tcPr>
          <w:p>
            <w:r>
              <w:rPr>
                <w:sz w:val="17"/>
              </w:rPr>
            </w:r>
            <w:r>
              <w:rPr>
                <w:b w:val="0"/>
                <w:sz w:val="17"/>
              </w:rPr>
              <w:t>Default: true</w:t>
            </w:r>
          </w:p>
        </w:tc>
        <w:tc>
          <w:tcPr>
            <w:tcW w:type="dxa" w:w="2160"/>
            <w:vAlign w:val="top"/>
          </w:tcPr>
          <w:p>
            <w:r>
              <w:rPr>
                <w:sz w:val="17"/>
              </w:rPr>
            </w:r>
            <w:r>
              <w:rPr>
                <w:b w:val="0"/>
                <w:sz w:val="17"/>
              </w:rPr>
              <w:t>Shows whether the account is active.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account was last updated.</w:t>
            </w:r>
          </w:p>
        </w:tc>
      </w:tr>
    </w:tbl>
    <w:p>
      <w:pPr/>
    </w:p>
    <w:p>
      <w:pPr>
        <w:pStyle w:val="Heading3"/>
      </w:pPr>
      <w: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official tree inventory record.</w:t>
            </w:r>
          </w:p>
        </w:tc>
      </w:tr>
      <w:tr>
        <w:tc>
          <w:tcPr>
            <w:tcW w:type="dxa" w:w="2160"/>
            <w:vAlign w:val="top"/>
          </w:tcPr>
          <w:p>
            <w:r>
              <w:rPr>
                <w:sz w:val="17"/>
              </w:rPr>
            </w:r>
            <w:r>
              <w:rPr>
                <w:b w:val="0"/>
                <w:sz w:val="17"/>
              </w:rPr>
              <w:t>common_name</w:t>
            </w:r>
          </w:p>
        </w:tc>
        <w:tc>
          <w:tcPr>
            <w:tcW w:type="dxa" w:w="2160"/>
            <w:vAlign w:val="top"/>
          </w:tcPr>
          <w:p>
            <w:r>
              <w:rPr>
                <w:sz w:val="17"/>
              </w:rPr>
            </w:r>
            <w:r>
              <w:rPr>
                <w:b w:val="0"/>
                <w:sz w:val="17"/>
              </w:rPr>
              <w:t>String(150)</w:t>
            </w:r>
          </w:p>
        </w:tc>
        <w:tc>
          <w:tcPr>
            <w:tcW w:type="dxa" w:w="2160"/>
            <w:vAlign w:val="top"/>
          </w:tcPr>
          <w:p>
            <w:r>
              <w:rPr>
                <w:sz w:val="17"/>
              </w:rPr>
            </w:r>
            <w:r>
              <w:rPr>
                <w:b w:val="0"/>
                <w:sz w:val="17"/>
              </w:rPr>
              <w:t>Indexed, Not Null</w:t>
            </w:r>
          </w:p>
        </w:tc>
        <w:tc>
          <w:tcPr>
            <w:tcW w:type="dxa" w:w="2160"/>
            <w:vAlign w:val="top"/>
          </w:tcPr>
          <w:p>
            <w:r>
              <w:rPr>
                <w:sz w:val="17"/>
              </w:rPr>
            </w:r>
            <w:r>
              <w:rPr>
                <w:b w:val="0"/>
                <w:sz w:val="17"/>
              </w:rPr>
              <w:t>Common or local name of the tree.</w:t>
            </w:r>
          </w:p>
        </w:tc>
      </w:tr>
      <w:tr>
        <w:tc>
          <w:tcPr>
            <w:tcW w:type="dxa" w:w="2160"/>
            <w:vAlign w:val="top"/>
          </w:tcPr>
          <w:p>
            <w:r>
              <w:rPr>
                <w:sz w:val="17"/>
              </w:rPr>
            </w:r>
            <w:r>
              <w:rPr>
                <w:b w:val="0"/>
                <w:sz w:val="17"/>
              </w:rPr>
              <w:t>scientific_name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Scientific name of the tree species.</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Diameter at Breast Height in centimeters.</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or measured tree height in meters.</w:t>
            </w:r>
          </w:p>
        </w:tc>
      </w:tr>
      <w:tr>
        <w:tc>
          <w:tcPr>
            <w:tcW w:type="dxa" w:w="2160"/>
            <w:vAlign w:val="top"/>
          </w:tcPr>
          <w:p>
            <w:r>
              <w:rPr>
                <w:sz w:val="17"/>
              </w:rPr>
            </w:r>
            <w:r>
              <w:rPr>
                <w:b w:val="0"/>
                <w:sz w:val="17"/>
              </w:rPr>
              <w:t>biomass_kg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biomass value in kilograms.</w:t>
            </w:r>
          </w:p>
        </w:tc>
      </w:tr>
      <w:tr>
        <w:tc>
          <w:tcPr>
            <w:tcW w:type="dxa" w:w="2160"/>
            <w:vAlign w:val="top"/>
          </w:tcPr>
          <w:p>
            <w:r>
              <w:rPr>
                <w:sz w:val="17"/>
              </w:rPr>
            </w:r>
            <w:r>
              <w:rPr>
                <w:b w:val="0"/>
                <w:sz w:val="17"/>
              </w:rPr>
              <w:t>carbon_kg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Estimated carbon stock value in kilograms.</w:t>
            </w:r>
          </w:p>
        </w:tc>
      </w:tr>
      <w:tr>
        <w:tc>
          <w:tcPr>
            <w:tcW w:type="dxa" w:w="2160"/>
            <w:vAlign w:val="top"/>
          </w:tcPr>
          <w:p>
            <w:r>
              <w:rPr>
                <w:sz w:val="17"/>
              </w:rPr>
            </w:r>
            <w:r>
              <w:rPr>
                <w:b w:val="0"/>
                <w:sz w:val="17"/>
              </w:rPr>
              <w:t>health_status</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Current visual health condition of the tree.</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where the tree is located.</w:t>
            </w:r>
          </w:p>
        </w:tc>
      </w:tr>
      <w:tr>
        <w:tc>
          <w:tcPr>
            <w:tcW w:type="dxa" w:w="2160"/>
            <w:vAlign w:val="top"/>
          </w:tcPr>
          <w:p>
            <w:r>
              <w:rPr>
                <w:sz w:val="17"/>
              </w:rPr>
            </w:r>
            <w:r>
              <w:rPr>
                <w:b w:val="0"/>
                <w:sz w:val="17"/>
              </w:rPr>
              <w:t>city</w:t>
            </w:r>
          </w:p>
        </w:tc>
        <w:tc>
          <w:tcPr>
            <w:tcW w:type="dxa" w:w="2160"/>
            <w:vAlign w:val="top"/>
          </w:tcPr>
          <w:p>
            <w:r>
              <w:rPr>
                <w:sz w:val="17"/>
              </w:rPr>
            </w:r>
            <w:r>
              <w:rPr>
                <w:b w:val="0"/>
                <w:sz w:val="17"/>
              </w:rPr>
              <w:t>String(120)</w:t>
            </w:r>
          </w:p>
        </w:tc>
        <w:tc>
          <w:tcPr>
            <w:tcW w:type="dxa" w:w="2160"/>
            <w:vAlign w:val="top"/>
          </w:tcPr>
          <w:p>
            <w:r>
              <w:rPr>
                <w:sz w:val="17"/>
              </w:rPr>
            </w:r>
            <w:r>
              <w:rPr>
                <w:b w:val="0"/>
                <w:sz w:val="17"/>
              </w:rPr>
              <w:t>Default: Panabo City</w:t>
            </w:r>
          </w:p>
        </w:tc>
        <w:tc>
          <w:tcPr>
            <w:tcW w:type="dxa" w:w="2160"/>
            <w:vAlign w:val="top"/>
          </w:tcPr>
          <w:p>
            <w:r>
              <w:rPr>
                <w:sz w:val="17"/>
              </w:rPr>
            </w:r>
            <w:r>
              <w:rPr>
                <w:b w:val="0"/>
                <w:sz w:val="17"/>
              </w:rPr>
              <w:t>City location of the tree record.</w:t>
            </w:r>
          </w:p>
        </w:tc>
      </w:tr>
      <w:tr>
        <w:tc>
          <w:tcPr>
            <w:tcW w:type="dxa" w:w="2160"/>
            <w:vAlign w:val="top"/>
          </w:tcPr>
          <w:p>
            <w:r>
              <w:rPr>
                <w:sz w:val="17"/>
              </w:rPr>
            </w:r>
            <w:r>
              <w:rPr>
                <w:b w:val="0"/>
                <w:sz w:val="17"/>
              </w:rPr>
              <w:t>province</w:t>
            </w:r>
          </w:p>
        </w:tc>
        <w:tc>
          <w:tcPr>
            <w:tcW w:type="dxa" w:w="2160"/>
            <w:vAlign w:val="top"/>
          </w:tcPr>
          <w:p>
            <w:r>
              <w:rPr>
                <w:sz w:val="17"/>
              </w:rPr>
            </w:r>
            <w:r>
              <w:rPr>
                <w:b w:val="0"/>
                <w:sz w:val="17"/>
              </w:rPr>
              <w:t>String(120)</w:t>
            </w:r>
          </w:p>
        </w:tc>
        <w:tc>
          <w:tcPr>
            <w:tcW w:type="dxa" w:w="2160"/>
            <w:vAlign w:val="top"/>
          </w:tcPr>
          <w:p>
            <w:r>
              <w:rPr>
                <w:sz w:val="17"/>
              </w:rPr>
            </w:r>
            <w:r>
              <w:rPr>
                <w:b w:val="0"/>
                <w:sz w:val="17"/>
              </w:rPr>
              <w:t>Default: Davao del Norte</w:t>
            </w:r>
          </w:p>
        </w:tc>
        <w:tc>
          <w:tcPr>
            <w:tcW w:type="dxa" w:w="2160"/>
            <w:vAlign w:val="top"/>
          </w:tcPr>
          <w:p>
            <w:r>
              <w:rPr>
                <w:sz w:val="17"/>
              </w:rPr>
            </w:r>
            <w:r>
              <w:rPr>
                <w:b w:val="0"/>
                <w:sz w:val="17"/>
              </w:rPr>
              <w:t>Province location of the tree record.</w:t>
            </w:r>
          </w:p>
        </w:tc>
      </w:tr>
      <w:tr>
        <w:tc>
          <w:tcPr>
            <w:tcW w:type="dxa" w:w="2160"/>
            <w:vAlign w:val="top"/>
          </w:tcPr>
          <w:p>
            <w:r>
              <w:rPr>
                <w:sz w:val="17"/>
              </w:rPr>
            </w:r>
            <w:r>
              <w:rPr>
                <w:b w:val="0"/>
                <w:sz w:val="17"/>
              </w:rPr>
              <w:t>lat</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Latitude coordinate captured from GPS or map input.</w:t>
            </w:r>
          </w:p>
        </w:tc>
      </w:tr>
      <w:tr>
        <w:tc>
          <w:tcPr>
            <w:tcW w:type="dxa" w:w="2160"/>
            <w:vAlign w:val="top"/>
          </w:tcPr>
          <w:p>
            <w:r>
              <w:rPr>
                <w:sz w:val="17"/>
              </w:rPr>
            </w:r>
            <w:r>
              <w:rPr>
                <w:b w:val="0"/>
                <w:sz w:val="17"/>
              </w:rPr>
              <w:t>lng</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Longitude coordinate captured from GPS or map input.</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image URL of the tree.</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Stored QR code image or QR-related URL for public profile access.</w:t>
            </w:r>
          </w:p>
        </w:tc>
      </w:tr>
      <w:tr>
        <w:tc>
          <w:tcPr>
            <w:tcW w:type="dxa" w:w="2160"/>
            <w:vAlign w:val="top"/>
          </w:tcPr>
          <w:p>
            <w:r>
              <w:rPr>
                <w:sz w:val="17"/>
              </w:rPr>
            </w:r>
            <w:r>
              <w:rPr>
                <w:b w:val="0"/>
                <w:sz w:val="17"/>
              </w:rPr>
              <w:t>date_recorded</w:t>
            </w:r>
          </w:p>
        </w:tc>
        <w:tc>
          <w:tcPr>
            <w:tcW w:type="dxa" w:w="2160"/>
            <w:vAlign w:val="top"/>
          </w:tcPr>
          <w:p>
            <w:r>
              <w:rPr>
                <w:sz w:val="17"/>
              </w:rPr>
            </w:r>
            <w:r>
              <w:rPr>
                <w:b w:val="0"/>
                <w:sz w:val="17"/>
              </w:rPr>
              <w:t>Date</w:t>
            </w:r>
          </w:p>
        </w:tc>
        <w:tc>
          <w:tcPr>
            <w:tcW w:type="dxa" w:w="2160"/>
            <w:vAlign w:val="top"/>
          </w:tcPr>
          <w:p>
            <w:r>
              <w:rPr>
                <w:sz w:val="17"/>
              </w:rPr>
            </w:r>
            <w:r>
              <w:rPr>
                <w:b w:val="0"/>
                <w:sz w:val="17"/>
              </w:rPr>
              <w:t>Nullable</w:t>
            </w:r>
          </w:p>
        </w:tc>
        <w:tc>
          <w:tcPr>
            <w:tcW w:type="dxa" w:w="2160"/>
            <w:vAlign w:val="top"/>
          </w:tcPr>
          <w:p>
            <w:r>
              <w:rPr>
                <w:sz w:val="17"/>
              </w:rPr>
            </w:r>
            <w:r>
              <w:rPr>
                <w:b w:val="0"/>
                <w:sz w:val="17"/>
              </w:rPr>
              <w:t>Date when the tree was recorded.</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Additional observations about the tree.</w:t>
            </w:r>
          </w:p>
        </w:tc>
      </w:tr>
      <w:tr>
        <w:tc>
          <w:tcPr>
            <w:tcW w:type="dxa" w:w="2160"/>
            <w:vAlign w:val="top"/>
          </w:tcPr>
          <w:p>
            <w:r>
              <w:rPr>
                <w:sz w:val="17"/>
              </w:rPr>
            </w:r>
            <w:r>
              <w:rPr>
                <w:b w:val="0"/>
                <w:sz w:val="17"/>
              </w:rPr>
              <w:t>recorded_by_id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admin or field worker who recorded the tree.</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tree record was last updated.</w:t>
            </w:r>
          </w:p>
        </w:tc>
      </w:tr>
    </w:tbl>
    <w:p>
      <w:pPr/>
    </w:p>
    <w:p>
      <w:pPr>
        <w:pStyle w:val="Heading3"/>
      </w:pPr>
      <w: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health assessment record.</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 Indexed, Not Null</w:t>
            </w:r>
          </w:p>
        </w:tc>
        <w:tc>
          <w:tcPr>
            <w:tcW w:type="dxa" w:w="2160"/>
            <w:vAlign w:val="top"/>
          </w:tcPr>
          <w:p>
            <w:r>
              <w:rPr>
                <w:sz w:val="17"/>
              </w:rPr>
            </w:r>
            <w:r>
              <w:rPr>
                <w:b w:val="0"/>
                <w:sz w:val="17"/>
              </w:rPr>
              <w:t>References the tree being assessed.</w:t>
            </w:r>
          </w:p>
        </w:tc>
      </w:tr>
      <w:tr>
        <w:tc>
          <w:tcPr>
            <w:tcW w:type="dxa" w:w="2160"/>
            <w:vAlign w:val="top"/>
          </w:tcPr>
          <w:p>
            <w:r>
              <w:rPr>
                <w:sz w:val="17"/>
              </w:rPr>
            </w:r>
            <w:r>
              <w:rPr>
                <w:b w:val="0"/>
                <w:sz w:val="17"/>
              </w:rPr>
              <w:t>condition</w:t>
            </w:r>
          </w:p>
        </w:tc>
        <w:tc>
          <w:tcPr>
            <w:tcW w:type="dxa" w:w="2160"/>
            <w:vAlign w:val="top"/>
          </w:tcPr>
          <w:p>
            <w:r>
              <w:rPr>
                <w:sz w:val="17"/>
              </w:rPr>
            </w:r>
            <w:r>
              <w:rPr>
                <w:b w:val="0"/>
                <w:sz w:val="17"/>
              </w:rPr>
              <w:t>Enum(Healthy, Fair, Poor)</w:t>
            </w:r>
          </w:p>
        </w:tc>
        <w:tc>
          <w:tcPr>
            <w:tcW w:type="dxa" w:w="2160"/>
            <w:vAlign w:val="top"/>
          </w:tcPr>
          <w:p>
            <w:r>
              <w:rPr>
                <w:sz w:val="17"/>
              </w:rPr>
            </w:r>
            <w:r>
              <w:rPr>
                <w:b w:val="0"/>
                <w:sz w:val="17"/>
              </w:rPr>
              <w:t>Not Null</w:t>
            </w:r>
          </w:p>
        </w:tc>
        <w:tc>
          <w:tcPr>
            <w:tcW w:type="dxa" w:w="2160"/>
            <w:vAlign w:val="top"/>
          </w:tcPr>
          <w:p>
            <w:r>
              <w:rPr>
                <w:sz w:val="17"/>
              </w:rPr>
            </w:r>
            <w:r>
              <w:rPr>
                <w:b w:val="0"/>
                <w:sz w:val="17"/>
              </w:rPr>
              <w:t>Health condition recorded during assessment.</w:t>
            </w:r>
          </w:p>
        </w:tc>
      </w:tr>
      <w:tr>
        <w:tc>
          <w:tcPr>
            <w:tcW w:type="dxa" w:w="2160"/>
            <w:vAlign w:val="top"/>
          </w:tcPr>
          <w:p>
            <w:r>
              <w:rPr>
                <w:sz w:val="17"/>
              </w:rPr>
            </w:r>
            <w:r>
              <w:rPr>
                <w:b w:val="0"/>
                <w:sz w:val="17"/>
              </w:rPr>
              <w:t>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Assessment notes, symptoms, or field observations.</w:t>
            </w:r>
          </w:p>
        </w:tc>
      </w:tr>
      <w:tr>
        <w:tc>
          <w:tcPr>
            <w:tcW w:type="dxa" w:w="2160"/>
            <w:vAlign w:val="top"/>
          </w:tcPr>
          <w:p>
            <w:r>
              <w:rPr>
                <w:sz w:val="17"/>
              </w:rPr>
            </w:r>
            <w:r>
              <w:rPr>
                <w:b w:val="0"/>
                <w:sz w:val="17"/>
              </w:rPr>
              <w:t>assessed_date</w:t>
            </w:r>
          </w:p>
        </w:tc>
        <w:tc>
          <w:tcPr>
            <w:tcW w:type="dxa" w:w="2160"/>
            <w:vAlign w:val="top"/>
          </w:tcPr>
          <w:p>
            <w:r>
              <w:rPr>
                <w:sz w:val="17"/>
              </w:rPr>
            </w:r>
            <w:r>
              <w:rPr>
                <w:b w:val="0"/>
                <w:sz w:val="17"/>
              </w:rPr>
              <w:t>Date</w:t>
            </w:r>
          </w:p>
        </w:tc>
        <w:tc>
          <w:tcPr>
            <w:tcW w:type="dxa" w:w="2160"/>
            <w:vAlign w:val="top"/>
          </w:tcPr>
          <w:p>
            <w:r>
              <w:rPr>
                <w:sz w:val="17"/>
              </w:rPr>
            </w:r>
            <w:r>
              <w:rPr>
                <w:b w:val="0"/>
                <w:sz w:val="17"/>
              </w:rPr>
              <w:t>Not Null</w:t>
            </w:r>
          </w:p>
        </w:tc>
        <w:tc>
          <w:tcPr>
            <w:tcW w:type="dxa" w:w="2160"/>
            <w:vAlign w:val="top"/>
          </w:tcPr>
          <w:p>
            <w:r>
              <w:rPr>
                <w:sz w:val="17"/>
              </w:rPr>
            </w:r>
            <w:r>
              <w:rPr>
                <w:b w:val="0"/>
                <w:sz w:val="17"/>
              </w:rPr>
              <w:t>Date when the health assessment was conducted.</w:t>
            </w:r>
          </w:p>
        </w:tc>
      </w:tr>
      <w:tr>
        <w:tc>
          <w:tcPr>
            <w:tcW w:type="dxa" w:w="2160"/>
            <w:vAlign w:val="top"/>
          </w:tcPr>
          <w:p>
            <w:r>
              <w:rPr>
                <w:sz w:val="17"/>
              </w:rPr>
            </w:r>
            <w:r>
              <w:rPr>
                <w:b w:val="0"/>
                <w:sz w:val="17"/>
              </w:rPr>
              <w:t>dbh_cm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DBH value if reassessed during monitoring.</w:t>
            </w:r>
          </w:p>
        </w:tc>
      </w:tr>
      <w:tr>
        <w:tc>
          <w:tcPr>
            <w:tcW w:type="dxa" w:w="2160"/>
            <w:vAlign w:val="top"/>
          </w:tcPr>
          <w:p>
            <w:r>
              <w:rPr>
                <w:sz w:val="17"/>
              </w:rPr>
            </w:r>
            <w:r>
              <w:rPr>
                <w:b w:val="0"/>
                <w:sz w:val="17"/>
              </w:rPr>
              <w:t>height_m</w:t>
            </w:r>
          </w:p>
        </w:tc>
        <w:tc>
          <w:tcPr>
            <w:tcW w:type="dxa" w:w="2160"/>
            <w:vAlign w:val="top"/>
          </w:tcPr>
          <w:p>
            <w:r>
              <w:rPr>
                <w:sz w:val="17"/>
              </w:rPr>
            </w:r>
            <w:r>
              <w:rPr>
                <w:b w:val="0"/>
                <w:sz w:val="17"/>
              </w:rPr>
              <w:t>Float</w:t>
            </w:r>
          </w:p>
        </w:tc>
        <w:tc>
          <w:tcPr>
            <w:tcW w:type="dxa" w:w="2160"/>
            <w:vAlign w:val="top"/>
          </w:tcPr>
          <w:p>
            <w:r>
              <w:rPr>
                <w:sz w:val="17"/>
              </w:rPr>
            </w:r>
            <w:r>
              <w:rPr>
                <w:b w:val="0"/>
                <w:sz w:val="17"/>
              </w:rPr>
              <w:t>Nullable</w:t>
            </w:r>
          </w:p>
        </w:tc>
        <w:tc>
          <w:tcPr>
            <w:tcW w:type="dxa" w:w="2160"/>
            <w:vAlign w:val="top"/>
          </w:tcPr>
          <w:p>
            <w:r>
              <w:rPr>
                <w:sz w:val="17"/>
              </w:rPr>
            </w:r>
            <w:r>
              <w:rPr>
                <w:b w:val="0"/>
                <w:sz w:val="17"/>
              </w:rPr>
              <w:t>Updated height value if reassessed during monitoring.</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Photo evidence for the health assessment.</w:t>
            </w:r>
          </w:p>
        </w:tc>
      </w:tr>
      <w:tr>
        <w:tc>
          <w:tcPr>
            <w:tcW w:type="dxa" w:w="2160"/>
            <w:vAlign w:val="top"/>
          </w:tcPr>
          <w:p>
            <w:r>
              <w:rPr>
                <w:sz w:val="17"/>
              </w:rPr>
            </w:r>
            <w:r>
              <w:rPr>
                <w:b w:val="0"/>
                <w:sz w:val="17"/>
              </w:rPr>
              <w:t>assessed_by_id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conducted the assessment.</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health log was last updated.</w:t>
            </w:r>
          </w:p>
        </w:tc>
      </w:tr>
    </w:tbl>
    <w:p>
      <w:pPr/>
    </w:p>
    <w:p>
      <w:pPr>
        <w:pStyle w:val="Heading3"/>
      </w:pPr>
      <w: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id</w:t>
            </w:r>
          </w:p>
        </w:tc>
        <w:tc>
          <w:tcPr>
            <w:tcW w:type="dxa" w:w="2160"/>
            <w:vAlign w:val="top"/>
          </w:tcPr>
          <w:p>
            <w:r>
              <w:rPr>
                <w:sz w:val="17"/>
              </w:rPr>
            </w:r>
            <w:r>
              <w:rPr>
                <w:b w:val="0"/>
                <w:sz w:val="17"/>
              </w:rPr>
              <w:t>Integer</w:t>
            </w:r>
          </w:p>
        </w:tc>
        <w:tc>
          <w:tcPr>
            <w:tcW w:type="dxa" w:w="2160"/>
            <w:vAlign w:val="top"/>
          </w:tcPr>
          <w:p>
            <w:r>
              <w:rPr>
                <w:sz w:val="17"/>
              </w:rPr>
            </w:r>
            <w:r>
              <w:rPr>
                <w:b w:val="0"/>
                <w:sz w:val="17"/>
              </w:rPr>
              <w:t>Primary Key</w:t>
            </w:r>
          </w:p>
        </w:tc>
        <w:tc>
          <w:tcPr>
            <w:tcW w:type="dxa" w:w="2160"/>
            <w:vAlign w:val="top"/>
          </w:tcPr>
          <w:p>
            <w:r>
              <w:rPr>
                <w:sz w:val="17"/>
              </w:rPr>
            </w:r>
            <w:r>
              <w:rPr>
                <w:b w:val="0"/>
                <w:sz w:val="17"/>
              </w:rPr>
              <w:t>Unique identifier of each unknown species submission.</w:t>
            </w:r>
          </w:p>
        </w:tc>
      </w:tr>
      <w:tr>
        <w:tc>
          <w:tcPr>
            <w:tcW w:type="dxa" w:w="2160"/>
            <w:vAlign w:val="top"/>
          </w:tcPr>
          <w:p>
            <w:r>
              <w:rPr>
                <w:sz w:val="17"/>
              </w:rPr>
            </w:r>
            <w:r>
              <w:rPr>
                <w:b w:val="0"/>
                <w:sz w:val="17"/>
              </w:rPr>
              <w:t>photo_url</w:t>
            </w:r>
          </w:p>
        </w:tc>
        <w:tc>
          <w:tcPr>
            <w:tcW w:type="dxa" w:w="2160"/>
            <w:vAlign w:val="top"/>
          </w:tcPr>
          <w:p>
            <w:r>
              <w:rPr>
                <w:sz w:val="17"/>
              </w:rPr>
            </w:r>
            <w:r>
              <w:rPr>
                <w:b w:val="0"/>
                <w:sz w:val="17"/>
              </w:rPr>
              <w:t>String(500)</w:t>
            </w:r>
          </w:p>
        </w:tc>
        <w:tc>
          <w:tcPr>
            <w:tcW w:type="dxa" w:w="2160"/>
            <w:vAlign w:val="top"/>
          </w:tcPr>
          <w:p>
            <w:r>
              <w:rPr>
                <w:sz w:val="17"/>
              </w:rPr>
            </w:r>
            <w:r>
              <w:rPr>
                <w:b w:val="0"/>
                <w:sz w:val="17"/>
              </w:rPr>
              <w:t>Not Null</w:t>
            </w:r>
          </w:p>
        </w:tc>
        <w:tc>
          <w:tcPr>
            <w:tcW w:type="dxa" w:w="2160"/>
            <w:vAlign w:val="top"/>
          </w:tcPr>
          <w:p>
            <w:r>
              <w:rPr>
                <w:sz w:val="17"/>
              </w:rPr>
            </w:r>
            <w:r>
              <w:rPr>
                <w:b w:val="0"/>
                <w:sz w:val="17"/>
              </w:rPr>
              <w:t>Uploaded image submitted for expert review.</w:t>
            </w:r>
          </w:p>
        </w:tc>
      </w:tr>
      <w:tr>
        <w:tc>
          <w:tcPr>
            <w:tcW w:type="dxa" w:w="2160"/>
            <w:vAlign w:val="top"/>
          </w:tcPr>
          <w:p>
            <w:r>
              <w:rPr>
                <w:sz w:val="17"/>
              </w:rPr>
            </w:r>
            <w:r>
              <w:rPr>
                <w:b w:val="0"/>
                <w:sz w:val="17"/>
              </w:rPr>
              <w:t>location_description</w:t>
            </w:r>
          </w:p>
        </w:tc>
        <w:tc>
          <w:tcPr>
            <w:tcW w:type="dxa" w:w="2160"/>
            <w:vAlign w:val="top"/>
          </w:tcPr>
          <w:p>
            <w:r>
              <w:rPr>
                <w:sz w:val="17"/>
              </w:rPr>
            </w:r>
            <w:r>
              <w:rPr>
                <w:b w:val="0"/>
                <w:sz w:val="17"/>
              </w:rPr>
              <w:t>String(255)</w:t>
            </w:r>
          </w:p>
        </w:tc>
        <w:tc>
          <w:tcPr>
            <w:tcW w:type="dxa" w:w="2160"/>
            <w:vAlign w:val="top"/>
          </w:tcPr>
          <w:p>
            <w:r>
              <w:rPr>
                <w:sz w:val="17"/>
              </w:rPr>
            </w:r>
            <w:r>
              <w:rPr>
                <w:b w:val="0"/>
                <w:sz w:val="17"/>
              </w:rPr>
              <w:t>Nullable</w:t>
            </w:r>
          </w:p>
        </w:tc>
        <w:tc>
          <w:tcPr>
            <w:tcW w:type="dxa" w:w="2160"/>
            <w:vAlign w:val="top"/>
          </w:tcPr>
          <w:p>
            <w:r>
              <w:rPr>
                <w:sz w:val="17"/>
              </w:rPr>
            </w:r>
            <w:r>
              <w:rPr>
                <w:b w:val="0"/>
                <w:sz w:val="17"/>
              </w:rPr>
              <w:t>Text description of where the submitted tree was found.</w:t>
            </w:r>
          </w:p>
        </w:tc>
      </w:tr>
      <w:tr>
        <w:tc>
          <w:tcPr>
            <w:tcW w:type="dxa" w:w="2160"/>
            <w:vAlign w:val="top"/>
          </w:tcPr>
          <w:p>
            <w:r>
              <w:rPr>
                <w:sz w:val="17"/>
              </w:rPr>
            </w:r>
            <w:r>
              <w:rPr>
                <w:b w:val="0"/>
                <w:sz w:val="17"/>
              </w:rPr>
              <w:t>barangay</w:t>
            </w:r>
          </w:p>
        </w:tc>
        <w:tc>
          <w:tcPr>
            <w:tcW w:type="dxa" w:w="2160"/>
            <w:vAlign w:val="top"/>
          </w:tcPr>
          <w:p>
            <w:r>
              <w:rPr>
                <w:sz w:val="17"/>
              </w:rPr>
            </w:r>
            <w:r>
              <w:rPr>
                <w:b w:val="0"/>
                <w:sz w:val="17"/>
              </w:rPr>
              <w:t>String(120)</w:t>
            </w:r>
          </w:p>
        </w:tc>
        <w:tc>
          <w:tcPr>
            <w:tcW w:type="dxa" w:w="2160"/>
            <w:vAlign w:val="top"/>
          </w:tcPr>
          <w:p>
            <w:r>
              <w:rPr>
                <w:sz w:val="17"/>
              </w:rPr>
            </w:r>
            <w:r>
              <w:rPr>
                <w:b w:val="0"/>
                <w:sz w:val="17"/>
              </w:rPr>
              <w:t>Nullable</w:t>
            </w:r>
          </w:p>
        </w:tc>
        <w:tc>
          <w:tcPr>
            <w:tcW w:type="dxa" w:w="2160"/>
            <w:vAlign w:val="top"/>
          </w:tcPr>
          <w:p>
            <w:r>
              <w:rPr>
                <w:sz w:val="17"/>
              </w:rPr>
            </w:r>
            <w:r>
              <w:rPr>
                <w:b w:val="0"/>
                <w:sz w:val="17"/>
              </w:rPr>
              <w:t>Barangay associated with the submission.</w:t>
            </w:r>
          </w:p>
        </w:tc>
      </w:tr>
      <w:tr>
        <w:tc>
          <w:tcPr>
            <w:tcW w:type="dxa" w:w="2160"/>
            <w:vAlign w:val="top"/>
          </w:tcPr>
          <w:p>
            <w:r>
              <w:rPr>
                <w:sz w:val="17"/>
              </w:rPr>
            </w:r>
            <w:r>
              <w:rPr>
                <w:b w:val="0"/>
                <w:sz w:val="17"/>
              </w:rPr>
              <w:t>submitter_notes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Notes from the citizen or user who submitted the tree.</w:t>
            </w:r>
          </w:p>
        </w:tc>
      </w:tr>
      <w:tr>
        <w:tc>
          <w:tcPr>
            <w:tcW w:type="dxa" w:w="2160"/>
            <w:vAlign w:val="top"/>
          </w:tcPr>
          <w:p>
            <w:r>
              <w:rPr>
                <w:sz w:val="17"/>
              </w:rPr>
            </w:r>
            <w:r>
              <w:rPr>
                <w:b w:val="0"/>
                <w:sz w:val="17"/>
              </w:rPr>
              <w:t>possible_name</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User-provided or AI-suggested possible species name.</w:t>
            </w:r>
          </w:p>
        </w:tc>
      </w:tr>
      <w:tr>
        <w:tc>
          <w:tcPr>
            <w:tcW w:type="dxa" w:w="2160"/>
            <w:vAlign w:val="top"/>
          </w:tcPr>
          <w:p>
            <w:r>
              <w:rPr>
                <w:sz w:val="17"/>
              </w:rPr>
            </w:r>
            <w:r>
              <w:rPr>
                <w:b w:val="0"/>
                <w:sz w:val="17"/>
              </w:rPr>
              <w:t>ai_candidates</w:t>
            </w:r>
          </w:p>
        </w:tc>
        <w:tc>
          <w:tcPr>
            <w:tcW w:type="dxa" w:w="2160"/>
            <w:vAlign w:val="top"/>
          </w:tcPr>
          <w:p>
            <w:r>
              <w:rPr>
                <w:sz w:val="17"/>
              </w:rPr>
            </w:r>
            <w:r>
              <w:rPr>
                <w:b w:val="0"/>
                <w:sz w:val="17"/>
              </w:rPr>
              <w:t>Text / JSON</w:t>
            </w:r>
          </w:p>
        </w:tc>
        <w:tc>
          <w:tcPr>
            <w:tcW w:type="dxa" w:w="2160"/>
            <w:vAlign w:val="top"/>
          </w:tcPr>
          <w:p>
            <w:r>
              <w:rPr>
                <w:sz w:val="17"/>
              </w:rPr>
            </w:r>
            <w:r>
              <w:rPr>
                <w:b w:val="0"/>
                <w:sz w:val="17"/>
              </w:rPr>
              <w:t>Nullable</w:t>
            </w:r>
          </w:p>
        </w:tc>
        <w:tc>
          <w:tcPr>
            <w:tcW w:type="dxa" w:w="2160"/>
            <w:vAlign w:val="top"/>
          </w:tcPr>
          <w:p>
            <w:r>
              <w:rPr>
                <w:sz w:val="17"/>
              </w:rPr>
            </w:r>
            <w:r>
              <w:rPr>
                <w:b w:val="0"/>
                <w:sz w:val="17"/>
              </w:rPr>
              <w:t>Stored list of AI-generated species candidates.</w:t>
            </w:r>
          </w:p>
        </w:tc>
      </w:tr>
      <w:tr>
        <w:tc>
          <w:tcPr>
            <w:tcW w:type="dxa" w:w="2160"/>
            <w:vAlign w:val="top"/>
          </w:tcPr>
          <w:p>
            <w:r>
              <w:rPr>
                <w:sz w:val="17"/>
              </w:rPr>
            </w:r>
            <w:r>
              <w:rPr>
                <w:b w:val="0"/>
                <w:sz w:val="17"/>
              </w:rPr>
              <w:t>reviewed</w:t>
            </w:r>
          </w:p>
        </w:tc>
        <w:tc>
          <w:tcPr>
            <w:tcW w:type="dxa" w:w="2160"/>
            <w:vAlign w:val="top"/>
          </w:tcPr>
          <w:p>
            <w:r>
              <w:rPr>
                <w:sz w:val="17"/>
              </w:rPr>
            </w:r>
            <w:r>
              <w:rPr>
                <w:b w:val="0"/>
                <w:sz w:val="17"/>
              </w:rPr>
              <w:t>Boolean</w:t>
            </w:r>
          </w:p>
        </w:tc>
        <w:tc>
          <w:tcPr>
            <w:tcW w:type="dxa" w:w="2160"/>
            <w:vAlign w:val="top"/>
          </w:tcPr>
          <w:p>
            <w:r>
              <w:rPr>
                <w:sz w:val="17"/>
              </w:rPr>
            </w:r>
            <w:r>
              <w:rPr>
                <w:b w:val="0"/>
                <w:sz w:val="17"/>
              </w:rPr>
              <w:t>Default: false</w:t>
            </w:r>
          </w:p>
        </w:tc>
        <w:tc>
          <w:tcPr>
            <w:tcW w:type="dxa" w:w="2160"/>
            <w:vAlign w:val="top"/>
          </w:tcPr>
          <w:p>
            <w:r>
              <w:rPr>
                <w:sz w:val="17"/>
              </w:rPr>
            </w:r>
            <w:r>
              <w:rPr>
                <w:b w:val="0"/>
                <w:sz w:val="17"/>
              </w:rPr>
              <w:t>Indicates whether the submission has been reviewed by authorized personnel.</w:t>
            </w:r>
          </w:p>
        </w:tc>
      </w:tr>
      <w:tr>
        <w:tc>
          <w:tcPr>
            <w:tcW w:type="dxa" w:w="2160"/>
            <w:vAlign w:val="top"/>
          </w:tcPr>
          <w:p>
            <w:r>
              <w:rPr>
                <w:sz w:val="17"/>
              </w:rPr>
            </w:r>
            <w:r>
              <w:rPr>
                <w:b w:val="0"/>
                <w:sz w:val="17"/>
              </w:rPr>
              <w:t>review_notes</w:t>
            </w:r>
          </w:p>
        </w:tc>
        <w:tc>
          <w:tcPr>
            <w:tcW w:type="dxa" w:w="2160"/>
            <w:vAlign w:val="top"/>
          </w:tcPr>
          <w:p>
            <w:r>
              <w:rPr>
                <w:sz w:val="17"/>
              </w:rPr>
            </w:r>
            <w:r>
              <w:rPr>
                <w:b w:val="0"/>
                <w:sz w:val="17"/>
              </w:rPr>
              <w:t>Text</w:t>
            </w:r>
          </w:p>
        </w:tc>
        <w:tc>
          <w:tcPr>
            <w:tcW w:type="dxa" w:w="2160"/>
            <w:vAlign w:val="top"/>
          </w:tcPr>
          <w:p>
            <w:r>
              <w:rPr>
                <w:sz w:val="17"/>
              </w:rPr>
            </w:r>
            <w:r>
              <w:rPr>
                <w:b w:val="0"/>
                <w:sz w:val="17"/>
              </w:rPr>
              <w:t>Nullable</w:t>
            </w:r>
          </w:p>
        </w:tc>
        <w:tc>
          <w:tcPr>
            <w:tcW w:type="dxa" w:w="2160"/>
            <w:vAlign w:val="top"/>
          </w:tcPr>
          <w:p>
            <w:r>
              <w:rPr>
                <w:sz w:val="17"/>
              </w:rPr>
            </w:r>
            <w:r>
              <w:rPr>
                <w:b w:val="0"/>
                <w:sz w:val="17"/>
              </w:rPr>
              <w:t>Admin or expert notes after review.</w:t>
            </w:r>
          </w:p>
        </w:tc>
      </w:tr>
      <w:tr>
        <w:tc>
          <w:tcPr>
            <w:tcW w:type="dxa" w:w="2160"/>
            <w:vAlign w:val="top"/>
          </w:tcPr>
          <w:p>
            <w:r>
              <w:rPr>
                <w:sz w:val="17"/>
              </w:rPr>
            </w:r>
            <w:r>
              <w:rPr>
                <w:b w:val="0"/>
                <w:sz w:val="17"/>
              </w:rPr>
              <w:t>identified_as</w:t>
            </w:r>
          </w:p>
        </w:tc>
        <w:tc>
          <w:tcPr>
            <w:tcW w:type="dxa" w:w="2160"/>
            <w:vAlign w:val="top"/>
          </w:tcPr>
          <w:p>
            <w:r>
              <w:rPr>
                <w:sz w:val="17"/>
              </w:rPr>
            </w:r>
            <w:r>
              <w:rPr>
                <w:b w:val="0"/>
                <w:sz w:val="17"/>
              </w:rPr>
              <w:t>String(150)</w:t>
            </w:r>
          </w:p>
        </w:tc>
        <w:tc>
          <w:tcPr>
            <w:tcW w:type="dxa" w:w="2160"/>
            <w:vAlign w:val="top"/>
          </w:tcPr>
          <w:p>
            <w:r>
              <w:rPr>
                <w:sz w:val="17"/>
              </w:rPr>
            </w:r>
            <w:r>
              <w:rPr>
                <w:b w:val="0"/>
                <w:sz w:val="17"/>
              </w:rPr>
              <w:t>Nullable</w:t>
            </w:r>
          </w:p>
        </w:tc>
        <w:tc>
          <w:tcPr>
            <w:tcW w:type="dxa" w:w="2160"/>
            <w:vAlign w:val="top"/>
          </w:tcPr>
          <w:p>
            <w:r>
              <w:rPr>
                <w:sz w:val="17"/>
              </w:rPr>
            </w:r>
            <w:r>
              <w:rPr>
                <w:b w:val="0"/>
                <w:sz w:val="17"/>
              </w:rPr>
              <w:t>Final identified species name after review.</w:t>
            </w:r>
          </w:p>
        </w:tc>
      </w:tr>
      <w:tr>
        <w:tc>
          <w:tcPr>
            <w:tcW w:type="dxa" w:w="2160"/>
            <w:vAlign w:val="top"/>
          </w:tcPr>
          <w:p>
            <w:r>
              <w:rPr>
                <w:sz w:val="17"/>
              </w:rPr>
            </w:r>
            <w:r>
              <w:rPr>
                <w:b w:val="0"/>
                <w:sz w:val="17"/>
              </w:rPr>
              <w:t>submitted_by_id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users.id</w:t>
            </w:r>
          </w:p>
        </w:tc>
        <w:tc>
          <w:tcPr>
            <w:tcW w:type="dxa" w:w="2160"/>
            <w:vAlign w:val="top"/>
          </w:tcPr>
          <w:p>
            <w:r>
              <w:rPr>
                <w:sz w:val="17"/>
              </w:rPr>
            </w:r>
            <w:r>
              <w:rPr>
                <w:b w:val="0"/>
                <w:sz w:val="17"/>
              </w:rPr>
              <w:t>References the user who submitted the unknown species.</w:t>
            </w:r>
          </w:p>
        </w:tc>
      </w:tr>
      <w:tr>
        <w:tc>
          <w:tcPr>
            <w:tcW w:type="dxa" w:w="2160"/>
            <w:vAlign w:val="top"/>
          </w:tcPr>
          <w:p>
            <w:r>
              <w:rPr>
                <w:sz w:val="17"/>
              </w:rPr>
            </w:r>
            <w:r>
              <w:rPr>
                <w:b w:val="0"/>
                <w:sz w:val="17"/>
              </w:rPr>
              <w:t>created_at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created.</w:t>
            </w:r>
          </w:p>
        </w:tc>
      </w:tr>
      <w:tr>
        <w:tc>
          <w:tcPr>
            <w:tcW w:type="dxa" w:w="2160"/>
            <w:vAlign w:val="top"/>
          </w:tcPr>
          <w:p>
            <w:r>
              <w:rPr>
                <w:sz w:val="17"/>
              </w:rPr>
            </w:r>
            <w:r>
              <w:rPr>
                <w:b w:val="0"/>
                <w:sz w:val="17"/>
              </w:rPr>
              <w:t>updated_at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w:t>
            </w:r>
          </w:p>
        </w:tc>
        <w:tc>
          <w:tcPr>
            <w:tcW w:type="dxa" w:w="2160"/>
            <w:vAlign w:val="top"/>
          </w:tcPr>
          <w:p>
            <w:r>
              <w:rPr>
                <w:sz w:val="17"/>
              </w:rPr>
            </w:r>
            <w:r>
              <w:rPr>
                <w:b w:val="0"/>
                <w:sz w:val="17"/>
              </w:rPr>
              <w:t>Date and time when the submission was last updated.</w:t>
            </w:r>
          </w:p>
        </w:tc>
      </w:tr>
    </w:tbl>
    <w:p>
      <w:pPr/>
    </w:p>
    <w:p>
      <w:pPr>
        <w:pStyle w:val="Heading3"/>
      </w:pPr>
      <w: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EAF4EE"/>
          </w:tcPr>
          <w:p>
            <w:r>
              <w:rPr>
                <w:b/>
                <w:sz w:val="17"/>
              </w:rPr>
            </w:r>
            <w:r>
              <w:rPr>
                <w:b/>
                <w:sz w:val="17"/>
              </w:rPr>
              <w:t>Field Name</w:t>
            </w:r>
          </w:p>
        </w:tc>
        <w:tc>
          <w:tcPr>
            <w:tcW w:type="dxa" w:w="2160"/>
            <w:vAlign w:val="top"/>
            <w:shd w:fill="EAF4EE"/>
          </w:tcPr>
          <w:p>
            <w:r>
              <w:rPr>
                <w:b/>
                <w:sz w:val="17"/>
              </w:rPr>
            </w:r>
            <w:r>
              <w:rPr>
                <w:b/>
                <w:sz w:val="17"/>
              </w:rPr>
              <w:t>Data Type</w:t>
            </w:r>
          </w:p>
        </w:tc>
        <w:tc>
          <w:tcPr>
            <w:tcW w:type="dxa" w:w="2160"/>
            <w:vAlign w:val="top"/>
            <w:shd w:fill="EAF4EE"/>
          </w:tcPr>
          <w:p>
            <w:r>
              <w:rPr>
                <w:b/>
                <w:sz w:val="17"/>
              </w:rPr>
            </w:r>
            <w:r>
              <w:rPr>
                <w:b/>
                <w:sz w:val="17"/>
              </w:rPr>
              <w:t>Key Type</w:t>
            </w:r>
          </w:p>
        </w:tc>
        <w:tc>
          <w:tcPr>
            <w:tcW w:type="dxa" w:w="2160"/>
            <w:vAlign w:val="top"/>
            <w:shd w:fill="EAF4EE"/>
          </w:tcPr>
          <w:p>
            <w:r>
              <w:rPr>
                <w:b/>
                <w:sz w:val="17"/>
              </w:rPr>
            </w:r>
            <w:r>
              <w:rPr>
                <w:b/>
                <w:sz w:val="17"/>
              </w:rPr>
              <w:t>Description</w:t>
            </w:r>
          </w:p>
        </w:tc>
      </w:tr>
      <w:tr>
        <w:tc>
          <w:tcPr>
            <w:tcW w:type="dxa" w:w="2160"/>
            <w:vAlign w:val="top"/>
          </w:tcPr>
          <w:p>
            <w:r>
              <w:rPr>
                <w:sz w:val="17"/>
              </w:rPr>
            </w:r>
            <w:r>
              <w:rPr>
                <w:b w:val="0"/>
                <w:sz w:val="17"/>
              </w:rPr>
              <w:t>tree_id</w:t>
            </w:r>
          </w:p>
        </w:tc>
        <w:tc>
          <w:tcPr>
            <w:tcW w:type="dxa" w:w="2160"/>
            <w:vAlign w:val="top"/>
          </w:tcPr>
          <w:p>
            <w:r>
              <w:rPr>
                <w:sz w:val="17"/>
              </w:rPr>
            </w:r>
            <w:r>
              <w:rPr>
                <w:b w:val="0"/>
                <w:sz w:val="17"/>
              </w:rPr>
              <w:t>Integer</w:t>
            </w:r>
          </w:p>
        </w:tc>
        <w:tc>
          <w:tcPr>
            <w:tcW w:type="dxa" w:w="2160"/>
            <w:vAlign w:val="top"/>
          </w:tcPr>
          <w:p>
            <w:r>
              <w:rPr>
                <w:sz w:val="17"/>
              </w:rPr>
            </w:r>
            <w:r>
              <w:rPr>
                <w:b w:val="0"/>
                <w:sz w:val="17"/>
              </w:rPr>
              <w:t>Foreign Key: trees.id</w:t>
            </w:r>
          </w:p>
        </w:tc>
        <w:tc>
          <w:tcPr>
            <w:tcW w:type="dxa" w:w="2160"/>
            <w:vAlign w:val="top"/>
          </w:tcPr>
          <w:p>
            <w:r>
              <w:rPr>
                <w:sz w:val="17"/>
              </w:rPr>
            </w:r>
            <w:r>
              <w:rPr>
                <w:b w:val="0"/>
                <w:sz w:val="17"/>
              </w:rPr>
              <w:t>References the verified tree connected to a QR label.</w:t>
            </w:r>
          </w:p>
        </w:tc>
      </w:tr>
      <w:tr>
        <w:tc>
          <w:tcPr>
            <w:tcW w:type="dxa" w:w="2160"/>
            <w:vAlign w:val="top"/>
          </w:tcPr>
          <w:p>
            <w:r>
              <w:rPr>
                <w:sz w:val="17"/>
              </w:rPr>
            </w:r>
            <w:r>
              <w:rPr>
                <w:b w:val="0"/>
                <w:sz w:val="17"/>
              </w:rPr>
              <w:t>qr_code_url</w:t>
            </w:r>
          </w:p>
        </w:tc>
        <w:tc>
          <w:tcPr>
            <w:tcW w:type="dxa" w:w="2160"/>
            <w:vAlign w:val="top"/>
          </w:tcPr>
          <w:p>
            <w:r>
              <w:rPr>
                <w:sz w:val="17"/>
              </w:rPr>
            </w:r>
            <w:r>
              <w:rPr>
                <w:b w:val="0"/>
                <w:sz w:val="17"/>
              </w:rPr>
              <w:t>String(500)</w:t>
            </w:r>
          </w:p>
        </w:tc>
        <w:tc>
          <w:tcPr>
            <w:tcW w:type="dxa" w:w="2160"/>
            <w:vAlign w:val="top"/>
          </w:tcPr>
          <w:p>
            <w:r>
              <w:rPr>
                <w:sz w:val="17"/>
              </w:rPr>
            </w:r>
            <w:r>
              <w:rPr>
                <w:b w:val="0"/>
                <w:sz w:val="17"/>
              </w:rPr>
              <w:t>Nullable</w:t>
            </w:r>
          </w:p>
        </w:tc>
        <w:tc>
          <w:tcPr>
            <w:tcW w:type="dxa" w:w="2160"/>
            <w:vAlign w:val="top"/>
          </w:tcPr>
          <w:p>
            <w:r>
              <w:rPr>
                <w:sz w:val="17"/>
              </w:rPr>
            </w:r>
            <w:r>
              <w:rPr>
                <w:b w:val="0"/>
                <w:sz w:val="17"/>
              </w:rPr>
              <w:t>QR image or generated QR resource stored with the tree record.</w:t>
            </w:r>
          </w:p>
        </w:tc>
      </w:tr>
      <w:tr>
        <w:tc>
          <w:tcPr>
            <w:tcW w:type="dxa" w:w="2160"/>
            <w:vAlign w:val="top"/>
          </w:tcPr>
          <w:p>
            <w:r>
              <w:rPr>
                <w:sz w:val="17"/>
              </w:rPr>
            </w:r>
            <w:r>
              <w:rPr>
                <w:b w:val="0"/>
                <w:sz w:val="17"/>
              </w:rPr>
              <w:t>public_profile_url</w:t>
            </w:r>
          </w:p>
        </w:tc>
        <w:tc>
          <w:tcPr>
            <w:tcW w:type="dxa" w:w="2160"/>
            <w:vAlign w:val="top"/>
          </w:tcPr>
          <w:p>
            <w:r>
              <w:rPr>
                <w:sz w:val="17"/>
              </w:rPr>
            </w:r>
            <w:r>
              <w:rPr>
                <w:b w:val="0"/>
                <w:sz w:val="17"/>
              </w:rPr>
              <w:t>String / Route</w:t>
            </w:r>
          </w:p>
        </w:tc>
        <w:tc>
          <w:tcPr>
            <w:tcW w:type="dxa" w:w="2160"/>
            <w:vAlign w:val="top"/>
          </w:tcPr>
          <w:p>
            <w:r>
              <w:rPr>
                <w:sz w:val="17"/>
              </w:rPr>
            </w:r>
            <w:r>
              <w:rPr>
                <w:b w:val="0"/>
                <w:sz w:val="17"/>
              </w:rPr>
              <w:t>Derived</w:t>
            </w:r>
          </w:p>
        </w:tc>
        <w:tc>
          <w:tcPr>
            <w:tcW w:type="dxa" w:w="2160"/>
            <w:vAlign w:val="top"/>
          </w:tcPr>
          <w:p>
            <w:r>
              <w:rPr>
                <w:sz w:val="17"/>
              </w:rPr>
            </w:r>
            <w:r>
              <w:rPr>
                <w:b w:val="0"/>
                <w:sz w:val="17"/>
              </w:rPr>
              <w:t>Public route used to open the verified tree profile after QR scanning.</w:t>
            </w:r>
          </w:p>
        </w:tc>
      </w:tr>
      <w:tr>
        <w:tc>
          <w:tcPr>
            <w:tcW w:type="dxa" w:w="2160"/>
            <w:vAlign w:val="top"/>
          </w:tcPr>
          <w:p>
            <w:r>
              <w:rPr>
                <w:sz w:val="17"/>
              </w:rPr>
            </w:r>
            <w:r>
              <w:rPr>
                <w:b w:val="0"/>
                <w:sz w:val="17"/>
              </w:rPr>
              <w:t>public_visibility</w:t>
            </w:r>
          </w:p>
        </w:tc>
        <w:tc>
          <w:tcPr>
            <w:tcW w:type="dxa" w:w="2160"/>
            <w:vAlign w:val="top"/>
          </w:tcPr>
          <w:p>
            <w:r>
              <w:rPr>
                <w:sz w:val="17"/>
              </w:rPr>
            </w:r>
            <w:r>
              <w:rPr>
                <w:b w:val="0"/>
                <w:sz w:val="17"/>
              </w:rPr>
              <w:t>Boolean / Route Access</w:t>
            </w:r>
          </w:p>
        </w:tc>
        <w:tc>
          <w:tcPr>
            <w:tcW w:type="dxa" w:w="2160"/>
            <w:vAlign w:val="top"/>
          </w:tcPr>
          <w:p>
            <w:r>
              <w:rPr>
                <w:sz w:val="17"/>
              </w:rPr>
            </w:r>
            <w:r>
              <w:rPr>
                <w:b w:val="0"/>
                <w:sz w:val="17"/>
              </w:rPr>
              <w:t>Derived</w:t>
            </w:r>
          </w:p>
        </w:tc>
        <w:tc>
          <w:tcPr>
            <w:tcW w:type="dxa" w:w="2160"/>
            <w:vAlign w:val="top"/>
          </w:tcPr>
          <w:p>
            <w:r>
              <w:rPr>
                <w:sz w:val="17"/>
              </w:rPr>
            </w:r>
            <w:r>
              <w:rPr>
                <w:b w:val="0"/>
                <w:sz w:val="17"/>
              </w:rPr>
              <w:t>Allows citizens to view verified tree information without editing inventory data.</w:t>
            </w:r>
          </w:p>
        </w:tc>
      </w:tr>
      <w:tr>
        <w:tc>
          <w:tcPr>
            <w:tcW w:type="dxa" w:w="2160"/>
            <w:vAlign w:val="top"/>
          </w:tcPr>
          <w:p>
            <w:r>
              <w:rPr>
                <w:sz w:val="17"/>
              </w:rPr>
            </w:r>
            <w:r>
              <w:rPr>
                <w:b w:val="0"/>
                <w:sz w:val="17"/>
              </w:rPr>
              <w:t>generated_at</w:t>
            </w:r>
          </w:p>
        </w:tc>
        <w:tc>
          <w:tcPr>
            <w:tcW w:type="dxa" w:w="2160"/>
            <w:vAlign w:val="top"/>
          </w:tcPr>
          <w:p>
            <w:r>
              <w:rPr>
                <w:sz w:val="17"/>
              </w:rPr>
            </w:r>
            <w:r>
              <w:rPr>
                <w:b w:val="0"/>
                <w:sz w:val="17"/>
              </w:rPr>
              <w:t>DateTime</w:t>
            </w:r>
          </w:p>
        </w:tc>
        <w:tc>
          <w:tcPr>
            <w:tcW w:type="dxa" w:w="2160"/>
            <w:vAlign w:val="top"/>
          </w:tcPr>
          <w:p>
            <w:r>
              <w:rPr>
                <w:sz w:val="17"/>
              </w:rPr>
            </w:r>
            <w:r>
              <w:rPr>
                <w:b w:val="0"/>
                <w:sz w:val="17"/>
              </w:rPr>
              <w:t>System Generated / Derived</w:t>
            </w:r>
          </w:p>
        </w:tc>
        <w:tc>
          <w:tcPr>
            <w:tcW w:type="dxa" w:w="2160"/>
            <w:vAlign w:val="top"/>
          </w:tcPr>
          <w:p>
            <w:r>
              <w:rPr>
                <w:sz w:val="17"/>
              </w:rPr>
            </w:r>
            <w:r>
              <w:rPr>
                <w:b w:val="0"/>
                <w:sz w:val="17"/>
              </w:rPr>
              <w:t>Date and time when the QR label or public profile access is generated.</w:t>
            </w:r>
          </w:p>
        </w:tc>
      </w:tr>
    </w:tbl>
    <w:p>
      <w:pPr/>
    </w:p>
    <w:p>
      <w:pPr>
        <w:pStyle w:val="Heading3"/>
      </w:pPr>
      <w: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EAF4EE"/>
          </w:tcPr>
          <w:p>
            <w:r>
              <w:rPr>
                <w:b/>
                <w:sz w:val="17"/>
              </w:rPr>
            </w:r>
            <w:r>
              <w:rPr>
                <w:b/>
                <w:sz w:val="17"/>
              </w:rPr>
              <w:t>Entity/Table</w:t>
            </w:r>
          </w:p>
        </w:tc>
        <w:tc>
          <w:tcPr>
            <w:tcW w:type="dxa" w:w="2880"/>
            <w:vAlign w:val="top"/>
            <w:shd w:fill="EAF4EE"/>
          </w:tcPr>
          <w:p>
            <w:r>
              <w:rPr>
                <w:b/>
                <w:sz w:val="17"/>
              </w:rPr>
            </w:r>
            <w:r>
              <w:rPr>
                <w:b/>
                <w:sz w:val="17"/>
              </w:rPr>
              <w:t>Main Data Stored</w:t>
            </w:r>
          </w:p>
        </w:tc>
        <w:tc>
          <w:tcPr>
            <w:tcW w:type="dxa" w:w="2880"/>
            <w:vAlign w:val="top"/>
            <w:shd w:fill="EAF4EE"/>
          </w:tcPr>
          <w:p>
            <w:r>
              <w:rPr>
                <w:b/>
                <w:sz w:val="17"/>
              </w:rPr>
            </w:r>
            <w:r>
              <w:rPr>
                <w:b/>
                <w:sz w:val="17"/>
              </w:rPr>
              <w:t>System Use</w:t>
            </w:r>
          </w:p>
        </w:tc>
      </w:tr>
      <w:tr>
        <w:tc>
          <w:tcPr>
            <w:tcW w:type="dxa" w:w="2880"/>
            <w:vAlign w:val="top"/>
          </w:tcPr>
          <w:p>
            <w:r>
              <w:rPr>
                <w:sz w:val="17"/>
              </w:rPr>
            </w:r>
            <w:r>
              <w:rPr>
                <w:b w:val="0"/>
                <w:sz w:val="17"/>
              </w:rPr>
              <w:t>Users</w:t>
            </w:r>
          </w:p>
        </w:tc>
        <w:tc>
          <w:tcPr>
            <w:tcW w:type="dxa" w:w="2880"/>
            <w:vAlign w:val="top"/>
          </w:tcPr>
          <w:p>
            <w:r>
              <w:rPr>
                <w:sz w:val="17"/>
              </w:rPr>
            </w:r>
            <w:r>
              <w:rPr>
                <w:b w:val="0"/>
                <w:sz w:val="17"/>
              </w:rPr>
              <w:t>Account, role, plan, activity, and usage counter data</w:t>
            </w:r>
          </w:p>
        </w:tc>
        <w:tc>
          <w:tcPr>
            <w:tcW w:type="dxa" w:w="2880"/>
            <w:vAlign w:val="top"/>
          </w:tcPr>
          <w:p>
            <w:r>
              <w:rPr>
                <w:sz w:val="17"/>
              </w:rPr>
            </w:r>
            <w:r>
              <w:rPr>
                <w:b w:val="0"/>
                <w:sz w:val="17"/>
              </w:rPr>
              <w:t>Authentication, permissions, upgrade requests, and AI/unknown submission limit tracking.</w:t>
            </w:r>
          </w:p>
        </w:tc>
      </w:tr>
      <w:tr>
        <w:tc>
          <w:tcPr>
            <w:tcW w:type="dxa" w:w="2880"/>
            <w:vAlign w:val="top"/>
          </w:tcPr>
          <w:p>
            <w:r>
              <w:rPr>
                <w:sz w:val="17"/>
              </w:rPr>
            </w:r>
            <w:r>
              <w:rPr>
                <w:b w:val="0"/>
                <w:sz w:val="17"/>
              </w:rPr>
              <w:t>Trees</w:t>
            </w:r>
          </w:p>
        </w:tc>
        <w:tc>
          <w:tcPr>
            <w:tcW w:type="dxa" w:w="2880"/>
            <w:vAlign w:val="top"/>
          </w:tcPr>
          <w:p>
            <w:r>
              <w:rPr>
                <w:sz w:val="17"/>
              </w:rPr>
            </w:r>
            <w:r>
              <w:rPr>
                <w:b w:val="0"/>
                <w:sz w:val="17"/>
              </w:rPr>
              <w:t>Species, measurements, health status, location, media, QR, and recorder metadata</w:t>
            </w:r>
          </w:p>
        </w:tc>
        <w:tc>
          <w:tcPr>
            <w:tcW w:type="dxa" w:w="2880"/>
            <w:vAlign w:val="top"/>
          </w:tcPr>
          <w:p>
            <w:r>
              <w:rPr>
                <w:sz w:val="17"/>
              </w:rPr>
            </w:r>
            <w:r>
              <w:rPr>
                <w:b w:val="0"/>
                <w:sz w:val="17"/>
              </w:rPr>
              <w:t>Official inventory, maps, QR profiles, reports, dashboards, and carbon estimates.</w:t>
            </w:r>
          </w:p>
        </w:tc>
      </w:tr>
      <w:tr>
        <w:tc>
          <w:tcPr>
            <w:tcW w:type="dxa" w:w="2880"/>
            <w:vAlign w:val="top"/>
          </w:tcPr>
          <w:p>
            <w:r>
              <w:rPr>
                <w:sz w:val="17"/>
              </w:rPr>
            </w:r>
            <w:r>
              <w:rPr>
                <w:b w:val="0"/>
                <w:sz w:val="17"/>
              </w:rPr>
              <w:t>Health Logs</w:t>
            </w:r>
          </w:p>
        </w:tc>
        <w:tc>
          <w:tcPr>
            <w:tcW w:type="dxa" w:w="2880"/>
            <w:vAlign w:val="top"/>
          </w:tcPr>
          <w:p>
            <w:r>
              <w:rPr>
                <w:sz w:val="17"/>
              </w:rPr>
            </w:r>
            <w:r>
              <w:rPr>
                <w:b w:val="0"/>
                <w:sz w:val="17"/>
              </w:rPr>
              <w:t>Tree condition, notes, reassessment values, photos, and assessor data</w:t>
            </w:r>
          </w:p>
        </w:tc>
        <w:tc>
          <w:tcPr>
            <w:tcW w:type="dxa" w:w="2880"/>
            <w:vAlign w:val="top"/>
          </w:tcPr>
          <w:p>
            <w:r>
              <w:rPr>
                <w:sz w:val="17"/>
              </w:rPr>
            </w:r>
            <w:r>
              <w:rPr>
                <w:b w:val="0"/>
                <w:sz w:val="17"/>
              </w:rPr>
              <w:t>Longitudinal monitoring and recent health assessment records.</w:t>
            </w:r>
          </w:p>
        </w:tc>
      </w:tr>
      <w:tr>
        <w:tc>
          <w:tcPr>
            <w:tcW w:type="dxa" w:w="2880"/>
            <w:vAlign w:val="top"/>
          </w:tcPr>
          <w:p>
            <w:r>
              <w:rPr>
                <w:sz w:val="17"/>
              </w:rPr>
            </w:r>
            <w:r>
              <w:rPr>
                <w:b w:val="0"/>
                <w:sz w:val="17"/>
              </w:rPr>
              <w:t>Unknown Species</w:t>
            </w:r>
          </w:p>
        </w:tc>
        <w:tc>
          <w:tcPr>
            <w:tcW w:type="dxa" w:w="2880"/>
            <w:vAlign w:val="top"/>
          </w:tcPr>
          <w:p>
            <w:r>
              <w:rPr>
                <w:sz w:val="17"/>
              </w:rPr>
            </w:r>
            <w:r>
              <w:rPr>
                <w:b w:val="0"/>
                <w:sz w:val="17"/>
              </w:rPr>
              <w:t>Submitted photos, AI candidates, review status, final identification, and submitter data</w:t>
            </w:r>
          </w:p>
        </w:tc>
        <w:tc>
          <w:tcPr>
            <w:tcW w:type="dxa" w:w="2880"/>
            <w:vAlign w:val="top"/>
          </w:tcPr>
          <w:p>
            <w:r>
              <w:rPr>
                <w:sz w:val="17"/>
              </w:rPr>
            </w:r>
            <w:r>
              <w:rPr>
                <w:b w:val="0"/>
                <w:sz w:val="17"/>
              </w:rPr>
              <w:t>Citizen/community submission queue and expert validation workflow.</w:t>
            </w:r>
          </w:p>
        </w:tc>
      </w:tr>
      <w:tr>
        <w:tc>
          <w:tcPr>
            <w:tcW w:type="dxa" w:w="2880"/>
            <w:vAlign w:val="top"/>
          </w:tcPr>
          <w:p>
            <w:r>
              <w:rPr>
                <w:sz w:val="17"/>
              </w:rPr>
            </w:r>
            <w:r>
              <w:rPr>
                <w:b w:val="0"/>
                <w:sz w:val="17"/>
              </w:rPr>
              <w:t>QR/Public Profile</w:t>
            </w:r>
          </w:p>
        </w:tc>
        <w:tc>
          <w:tcPr>
            <w:tcW w:type="dxa" w:w="2880"/>
            <w:vAlign w:val="top"/>
          </w:tcPr>
          <w:p>
            <w:r>
              <w:rPr>
                <w:sz w:val="17"/>
              </w:rPr>
            </w:r>
            <w:r>
              <w:rPr>
                <w:b w:val="0"/>
                <w:sz w:val="17"/>
              </w:rPr>
              <w:t>Tree-linked QR URL and public profile route data</w:t>
            </w:r>
          </w:p>
        </w:tc>
        <w:tc>
          <w:tcPr>
            <w:tcW w:type="dxa" w:w="2880"/>
            <w:vAlign w:val="top"/>
          </w:tcPr>
          <w:p>
            <w:r>
              <w:rPr>
                <w:sz w:val="17"/>
              </w:rPr>
            </w:r>
            <w:r>
              <w:rPr>
                <w:b w:val="0"/>
                <w:sz w:val="17"/>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t>During the design stage, the gathered requirements were translated into a detailed blueprint that outlined the system functionalities, user interface, data flow, and technical specifications. The implemented TreeTrace prototype includes core functions such as tree data management, GPS mapping, QR-based profile access, AI-assisted identification, public portal viewing, unknown species review, health monitoring, reports, and offline synchronization support.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t>This section discusses the implementation phase of the system development, including testing, deployment preparation, bug fixing, user orientation, and post-deployment maintenance. Since TreeTrace is prepared as a capstone system, the implementation plan describes how the completed web, mobile, backend, database, QR, AI, and monitoring modules will be validated and handed over for evaluation.</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