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 xml:space="preserve">Conversely, certain processes remain outside the current functional capacity of the system. TreeTrace does not incorporate Real-Time Physiological Sensing, such as IoT-based sap flow or soil moisture analysis, nor does it feature Automated Species Identification; all taxonomic data relies on manual expert verification or pre-existing records.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rPr>
          <w:color w:val="080809"/>
          <w:sz w:val="24"/>
          <w:szCs w:val="24"/>
        </w:rPr>
      </w:pPr>
      <w:r w:rsidDel="00000000" w:rsidR="00000000" w:rsidRPr="00000000">
        <w:rPr>
          <w:color w:val="080809"/>
          <w:sz w:val="24"/>
          <w:szCs w:val="24"/>
        </w:rPr>
        <w:drawing>
          <wp:inline distB="114300" distT="114300" distL="114300" distR="114300">
            <wp:extent cx="5486400" cy="4991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360" w:lineRule="auto"/>
        <w:jc w:val="center"/>
        <w:rPr>
          <w:color w:val="080809"/>
          <w:sz w:val="24"/>
          <w:szCs w:val="24"/>
        </w:rPr>
      </w:pPr>
      <w:r w:rsidDel="00000000" w:rsidR="00000000" w:rsidRPr="00000000">
        <w:rPr>
          <w:b w:val="1"/>
          <w:bCs w:val="1"/>
          <w:sz w:val="24"/>
          <w:szCs w:val="24"/>
          <w:rtl w:val="0"/>
        </w:rPr>
        <w:t xml:space="preserve">Figure 5.</w:t>
      </w:r>
      <w:r w:rsidDel="00000000" w:rsidR="00000000" w:rsidRPr="00000000">
        <w:rPr>
          <w:sz w:val="24"/>
          <w:szCs w:val="24"/>
          <w:rtl w:val="0"/>
        </w:rPr>
        <w:t xml:space="preserve"> System Architecture</w:t>
      </w:r>
      <w:r w:rsidDel="00000000" w:rsidR="00000000" w:rsidRPr="00000000">
        <w:rPr>
          <w:rtl w:val="0"/>
        </w:rPr>
      </w:r>
    </w:p>
    <w:p w:rsidR="00000000" w:rsidDel="00000000" w:rsidP="00000000" w:rsidRDefault="00000000" w:rsidRPr="00000000" w14:paraId="000000D3">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Figure 5 outlines the core concepts of the TreeTrace system, where input data from users (admin and field workers) is processed through a web application for visualization, management, and an interactive tree map, while the mobile application enables tree data collection, GPS tagging, and QR-based access. The system uses a cloud-hosted database for real-time storage, and integrates an AI pipeline that processes tree images to estimate DBH and generate carbon and biomass data for monitoring and analysis.</w:t>
      </w:r>
    </w:p>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bookmarkStart w:colFirst="0" w:colLast="0" w:name="_heading=h.gap0bk4jy8gv" w:id="37"/>
      <w:bookmarkEnd w:id="37"/>
      <w:r w:rsidDel="00000000" w:rsidR="00000000" w:rsidRPr="00000000">
        <w:rPr>
          <w:b w:val="1"/>
          <w:bCs w:val="1"/>
          <w:color w:val="080809"/>
          <w:sz w:val="24"/>
          <w:szCs w:val="24"/>
          <w:rtl w:val="0"/>
        </w:rPr>
        <w:t xml:space="preserve">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552450</wp:posOffset>
            </wp:positionV>
            <wp:extent cx="3224213" cy="5255284"/>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3"/>
                    <a:srcRect b="-1049" l="0" r="0" t="6506"/>
                    <a:stretch>
                      <a:fillRect/>
                    </a:stretch>
                  </pic:blipFill>
                  <pic:spPr>
                    <a:xfrm>
                      <a:off x="0" y="0"/>
                      <a:ext cx="3224213" cy="5255284"/>
                    </a:xfrm>
                    <a:prstGeom prst="rect"/>
                    <a:ln/>
                  </pic:spPr>
                </pic:pic>
              </a:graphicData>
            </a:graphic>
          </wp:anchor>
        </w:drawing>
      </w:r>
    </w:p>
    <w:p w:rsidR="00000000" w:rsidDel="00000000" w:rsidP="00000000" w:rsidRDefault="00000000" w:rsidRPr="00000000" w14:paraId="000000EE">
      <w:pPr>
        <w:spacing w:line="360" w:lineRule="auto"/>
        <w:rPr>
          <w:sz w:val="24"/>
          <w:szCs w:val="24"/>
        </w:rPr>
      </w:pPr>
      <w:r w:rsidDel="00000000" w:rsidR="00000000" w:rsidRPr="00000000">
        <w:rPr>
          <w:rtl w:val="0"/>
        </w:rPr>
      </w:r>
    </w:p>
    <w:p w:rsidR="00000000" w:rsidDel="00000000" w:rsidP="00000000" w:rsidRDefault="00000000" w:rsidRPr="00000000" w14:paraId="000000EF">
      <w:pPr>
        <w:spacing w:line="360" w:lineRule="auto"/>
        <w:jc w:val="center"/>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Use Case Diagram for the TreeTrace System </w:t>
      </w:r>
    </w:p>
    <w:p w:rsidR="00000000" w:rsidDel="00000000" w:rsidP="00000000" w:rsidRDefault="00000000" w:rsidRPr="00000000" w14:paraId="000000F0">
      <w:pPr>
        <w:pStyle w:val="Heading2"/>
        <w:keepNext w:val="0"/>
        <w:keepLines w:val="0"/>
        <w:spacing w:after="80" w:line="360" w:lineRule="auto"/>
        <w:ind w:firstLine="720"/>
        <w:jc w:val="both"/>
        <w:rPr>
          <w:sz w:val="24"/>
          <w:szCs w:val="24"/>
        </w:rPr>
      </w:pPr>
      <w:bookmarkStart w:colFirst="0" w:colLast="0" w:name="_heading=h.6it3vzr3awkh" w:id="38"/>
      <w:bookmarkEnd w:id="38"/>
      <w:r w:rsidDel="00000000" w:rsidR="00000000" w:rsidRPr="00000000">
        <w:rPr>
          <w:color w:val="080809"/>
          <w:sz w:val="24"/>
          <w:szCs w:val="24"/>
          <w:rtl w:val="0"/>
        </w:rPr>
        <w:t xml:space="preserve">Figure 6 utilized a case graph to summarize the details of a framework and the users within that framework. It generally appeared as a graphic delineation of intelligence among different components in a system. Utilized case graphs indicated the events in a system and how those events flowed; however, using the case chart did not describe how those events were executed. The Use Case Diagram showed the graphical representation of use cases and actors. It demonstrated the interaction and relationship between system users and the various instances in which they were involved [25].</w:t>
      </w:r>
      <w:r w:rsidDel="00000000" w:rsidR="00000000" w:rsidRPr="00000000">
        <w:rPr>
          <w:rtl w:val="0"/>
        </w:rPr>
      </w:r>
    </w:p>
    <w:p w:rsidR="00000000" w:rsidDel="00000000" w:rsidP="00000000" w:rsidRDefault="00000000" w:rsidRPr="00000000" w14:paraId="000000F1">
      <w:pPr>
        <w:pStyle w:val="Heading2"/>
        <w:spacing w:after="240" w:before="240" w:line="360" w:lineRule="auto"/>
        <w:ind w:firstLine="720"/>
        <w:jc w:val="both"/>
        <w:rPr>
          <w:sz w:val="24"/>
          <w:szCs w:val="24"/>
        </w:rPr>
      </w:pPr>
      <w:bookmarkStart w:colFirst="0" w:colLast="0" w:name="_heading=h.b9mikynll7h" w:id="39"/>
      <w:bookmarkEnd w:id="39"/>
      <w:r w:rsidDel="00000000" w:rsidR="00000000" w:rsidRPr="00000000">
        <w:rPr>
          <w:sz w:val="24"/>
          <w:szCs w:val="24"/>
          <w:rtl w:val="0"/>
        </w:rPr>
        <w:t xml:space="preserve">In this diagram, there are three actors: the Field Worker, Admin, and Public User. The Field Worker can add and update tree records, capture GPS location, estimate DBH using AI, and assess tree health, while the Admin manages users, generates QR codes, calculates carbon sequestration, and views dashboards and reports; the Public User can view the tree map, scan QR codes, and access tree profiles.</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pStyle w:val="Heading2"/>
        <w:spacing w:after="200" w:line="360" w:lineRule="auto"/>
        <w:ind w:firstLine="720"/>
        <w:jc w:val="both"/>
        <w:rPr>
          <w:sz w:val="24"/>
          <w:szCs w:val="24"/>
        </w:rPr>
      </w:pPr>
      <w:bookmarkStart w:colFirst="0" w:colLast="0" w:name="_heading=h.hvlydo9pcorr" w:id="41"/>
      <w:bookmarkEnd w:id="41"/>
      <w:r w:rsidDel="00000000" w:rsidR="00000000" w:rsidRPr="00000000">
        <w:rPr>
          <w:sz w:val="24"/>
          <w:szCs w:val="24"/>
          <w:rtl w:val="0"/>
        </w:rPr>
        <w:t xml:space="preserve">This section discusses the basic sketch meant to define an entity based on this study’s scope, boundaries, and relation to external components.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Pr>
        <w:drawing>
          <wp:inline distB="114300" distT="114300" distL="114300" distR="114300">
            <wp:extent cx="5486400" cy="2733675"/>
            <wp:effectExtent b="0" l="0" r="0" t="0"/>
            <wp:docPr id="8" name="image9.png"/>
            <a:graphic>
              <a:graphicData uri="http://schemas.openxmlformats.org/drawingml/2006/picture">
                <pic:pic>
                  <pic:nvPicPr>
                    <pic:cNvPr id="0" name="image9.png"/>
                    <pic:cNvPicPr preferRelativeResize="0"/>
                  </pic:nvPicPr>
                  <pic:blipFill>
                    <a:blip r:embed="rId14"/>
                    <a:srcRect b="22812" l="56092" r="590" t="19428"/>
                    <a:stretch>
                      <a:fillRect/>
                    </a:stretch>
                  </pic:blipFill>
                  <pic:spPr>
                    <a:xfrm>
                      <a:off x="0" y="0"/>
                      <a:ext cx="5486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jc w:val="center"/>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Context Diagram (Level 0 DFD) of the TreeTrace System </w:t>
      </w:r>
    </w:p>
    <w:p w:rsidR="00000000" w:rsidDel="00000000" w:rsidP="00000000" w:rsidRDefault="00000000" w:rsidRPr="00000000" w14:paraId="000000FB">
      <w:pPr>
        <w:spacing w:line="360" w:lineRule="auto"/>
        <w:jc w:val="center"/>
        <w:rPr>
          <w:sz w:val="24"/>
          <w:szCs w:val="24"/>
        </w:rPr>
      </w:pPr>
      <w:r w:rsidDel="00000000" w:rsidR="00000000" w:rsidRPr="00000000">
        <w:rPr>
          <w:rtl w:val="0"/>
        </w:rPr>
      </w:r>
    </w:p>
    <w:p w:rsidR="00000000" w:rsidDel="00000000" w:rsidP="00000000" w:rsidRDefault="00000000" w:rsidRPr="00000000" w14:paraId="000000FC">
      <w:pPr>
        <w:spacing w:line="360" w:lineRule="auto"/>
        <w:ind w:firstLine="720"/>
        <w:jc w:val="both"/>
        <w:rPr>
          <w:sz w:val="24"/>
          <w:szCs w:val="24"/>
        </w:rPr>
      </w:pPr>
      <w:r w:rsidDel="00000000" w:rsidR="00000000" w:rsidRPr="00000000">
        <w:rPr>
          <w:sz w:val="24"/>
          <w:szCs w:val="24"/>
          <w:rtl w:val="0"/>
        </w:rPr>
        <w:t xml:space="preserve">Figure 7 presents the Level 0 Data Flow Diagram of the TreeTrace system, showing a single process that defines the system’s overall context and interaction with external entities. The primary entities include the user (field worker/public user), who can register, log in, view tree data, and scan QR codes, and the admin, who manages accounts, inputs and updates tree records, and generates reports through the web dashboard. The system interacts with the centralized database for storing and retrieving information, while the integrated AI module processes tree images to estimate DBH and generate biomass and carbon analytics.</w:t>
      </w:r>
    </w:p>
    <w:p w:rsidR="00000000" w:rsidDel="00000000" w:rsidP="00000000" w:rsidRDefault="00000000" w:rsidRPr="00000000" w14:paraId="000000FD">
      <w:pPr>
        <w:spacing w:line="360" w:lineRule="auto"/>
        <w:jc w:val="left"/>
        <w:rPr>
          <w:sz w:val="24"/>
          <w:szCs w:val="24"/>
        </w:rPr>
      </w:pPr>
      <w:r w:rsidDel="00000000" w:rsidR="00000000" w:rsidRPr="00000000">
        <w:rPr>
          <w:rtl w:val="0"/>
        </w:rPr>
      </w:r>
    </w:p>
    <w:p w:rsidR="00000000" w:rsidDel="00000000" w:rsidP="00000000" w:rsidRDefault="00000000" w:rsidRPr="00000000" w14:paraId="000000FE">
      <w:pPr>
        <w:spacing w:line="360" w:lineRule="auto"/>
        <w:jc w:val="left"/>
        <w:rPr>
          <w:sz w:val="24"/>
          <w:szCs w:val="24"/>
        </w:rPr>
      </w:pPr>
      <w:r w:rsidDel="00000000" w:rsidR="00000000" w:rsidRPr="00000000">
        <w:rPr>
          <w:rtl w:val="0"/>
        </w:rPr>
      </w:r>
    </w:p>
    <w:p w:rsidR="00000000" w:rsidDel="00000000" w:rsidP="00000000" w:rsidRDefault="00000000" w:rsidRPr="00000000" w14:paraId="000000FF">
      <w:pPr>
        <w:spacing w:line="360" w:lineRule="auto"/>
        <w:jc w:val="center"/>
        <w:rPr>
          <w:sz w:val="24"/>
          <w:szCs w:val="24"/>
        </w:rPr>
      </w:pPr>
      <w:r w:rsidDel="00000000" w:rsidR="00000000" w:rsidRPr="00000000">
        <w:rPr>
          <w:rtl w:val="0"/>
        </w:rPr>
      </w:r>
    </w:p>
    <w:p w:rsidR="00000000" w:rsidDel="00000000" w:rsidP="00000000" w:rsidRDefault="00000000" w:rsidRPr="00000000" w14:paraId="00000100">
      <w:pPr>
        <w:spacing w:line="360" w:lineRule="auto"/>
        <w:jc w:val="center"/>
        <w:rPr>
          <w:sz w:val="24"/>
          <w:szCs w:val="24"/>
        </w:rPr>
      </w:pPr>
      <w:r w:rsidDel="00000000" w:rsidR="00000000" w:rsidRPr="00000000">
        <w:rPr>
          <w:rtl w:val="0"/>
        </w:rPr>
      </w:r>
    </w:p>
    <w:p w:rsidR="00000000" w:rsidDel="00000000" w:rsidP="00000000" w:rsidRDefault="00000000" w:rsidRPr="00000000" w14:paraId="00000101">
      <w:pPr>
        <w:spacing w:line="360" w:lineRule="auto"/>
        <w:jc w:val="center"/>
        <w:rPr>
          <w:sz w:val="24"/>
          <w:szCs w:val="24"/>
        </w:rPr>
      </w:pPr>
      <w:r w:rsidDel="00000000" w:rsidR="00000000" w:rsidRPr="00000000">
        <w:rPr>
          <w:rtl w:val="0"/>
        </w:rPr>
      </w:r>
    </w:p>
    <w:p w:rsidR="00000000" w:rsidDel="00000000" w:rsidP="00000000" w:rsidRDefault="00000000" w:rsidRPr="00000000" w14:paraId="00000102">
      <w:pPr>
        <w:spacing w:line="360" w:lineRule="auto"/>
        <w:jc w:val="center"/>
        <w:rPr>
          <w:sz w:val="24"/>
          <w:szCs w:val="24"/>
        </w:rPr>
      </w:pPr>
      <w:r w:rsidDel="00000000" w:rsidR="00000000" w:rsidRPr="00000000">
        <w:rPr>
          <w:rtl w:val="0"/>
        </w:rPr>
      </w:r>
    </w:p>
    <w:p w:rsidR="00000000" w:rsidDel="00000000" w:rsidP="00000000" w:rsidRDefault="00000000" w:rsidRPr="00000000" w14:paraId="00000103">
      <w:pPr>
        <w:spacing w:line="360" w:lineRule="auto"/>
        <w:jc w:val="center"/>
        <w:rPr>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rsidDel="00000000" w:rsidR="00000000" w:rsidRPr="00000000">
        <w:rPr>
          <w:color w:val="080809"/>
          <w:sz w:val="24"/>
          <w:szCs w:val="24"/>
          <w:rtl w:val="0"/>
        </w:rPr>
        <w:t xml:space="preserve">This section provides a detailed breakdown of a system's processes and data flows, offering insights into how information flows within the system.</w:t>
      </w:r>
    </w:p>
    <w:p w:rsidR="00000000" w:rsidDel="00000000" w:rsidP="00000000" w:rsidRDefault="00000000" w:rsidRPr="00000000" w14:paraId="00000106">
      <w:pPr>
        <w:spacing w:line="360" w:lineRule="auto"/>
        <w:rPr>
          <w:sz w:val="24"/>
          <w:szCs w:val="24"/>
        </w:rPr>
      </w:pPr>
      <w:r w:rsidDel="00000000" w:rsidR="00000000" w:rsidRPr="00000000">
        <w:rPr>
          <w:sz w:val="24"/>
          <w:szCs w:val="24"/>
        </w:rPr>
        <w:drawing>
          <wp:inline distB="114300" distT="114300" distL="114300" distR="114300">
            <wp:extent cx="5486400" cy="6067425"/>
            <wp:effectExtent b="0" l="0" r="0" t="0"/>
            <wp:docPr id="6" name="image10.png"/>
            <a:graphic>
              <a:graphicData uri="http://schemas.openxmlformats.org/drawingml/2006/picture">
                <pic:pic>
                  <pic:nvPicPr>
                    <pic:cNvPr id="0" name="image10.png"/>
                    <pic:cNvPicPr preferRelativeResize="0"/>
                  </pic:nvPicPr>
                  <pic:blipFill>
                    <a:blip r:embed="rId15"/>
                    <a:srcRect b="0" l="0" r="58954" t="9000"/>
                    <a:stretch>
                      <a:fillRect/>
                    </a:stretch>
                  </pic:blipFill>
                  <pic:spPr>
                    <a:xfrm>
                      <a:off x="0" y="0"/>
                      <a:ext cx="548640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center"/>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Level 1 Data Flow Diagram (DFD) of the TreeTrace System</w:t>
      </w:r>
    </w:p>
    <w:p w:rsidR="00000000" w:rsidDel="00000000" w:rsidP="00000000" w:rsidRDefault="00000000" w:rsidRPr="00000000" w14:paraId="00000108">
      <w:pPr>
        <w:spacing w:line="360" w:lineRule="auto"/>
        <w:jc w:val="center"/>
        <w:rPr>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Figure 8 depicts the Level 1 Data Flow Diagram of the TreeTrace system, illustrating the input and output of each entity. The diagram consists of multiple processes, two entities (Admin and Users), and one centralized data store. The initial processes involve account management, including account creation, login authentication, password reset, and viewing user accounts handled by the admin. The next set of processes focuses on tree data management, where the admin encodes, updates, and deletes tree records stored in the database, while users can view tree information and access it through QR code scanning. Additional processes include GPS-based location tagging and QR code generation, which link physical trees to their digital records. Finally, the system integrates an AI module that processes tree images to estimate DBH and generate biomass and carbon analytics, which are then stored and visualized through the system.</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Entity Relationship Diagram (ERD) shows the relationship among the major data entities of TreeTrace. Since the system is designed to manage tree inventory data, the database must store information about users, trees, locations, QR codes, and monitoring records. The ERD serves as the foundation of the relational database structure and ensures data consistency, normalization, and proper linkage between tables.</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rsidR="00000000" w:rsidDel="00000000" w:rsidP="00000000" w:rsidRDefault="00000000" w:rsidRPr="00000000" w14:paraId="00000119">
      <w:pPr>
        <w:pStyle w:val="Heading2"/>
        <w:spacing w:after="60" w:before="120" w:line="360" w:lineRule="auto"/>
        <w:ind w:firstLine="720"/>
        <w:rPr>
          <w:sz w:val="24"/>
          <w:szCs w:val="24"/>
        </w:rPr>
      </w:pPr>
      <w:bookmarkStart w:colFirst="0" w:colLast="0" w:name="_heading=h.3k5te3o35hlb" w:id="48"/>
      <w:bookmarkEnd w:id="48"/>
      <w:r w:rsidDel="00000000" w:rsidR="00000000" w:rsidRPr="00000000">
        <w:rPr>
          <w:sz w:val="24"/>
          <w:szCs w:val="24"/>
          <w:rtl w:val="0"/>
        </w:rPr>
        <w:t xml:space="preserve">This data dictionary defines all database tables, fields, data types, constraints, and descriptions for the TreeTrace system. It serves as the reference document for database design and system development.</w:t>
      </w:r>
    </w:p>
    <w:p w:rsidR="00000000" w:rsidDel="00000000" w:rsidP="00000000" w:rsidRDefault="00000000" w:rsidRPr="00000000" w14:paraId="0000011A">
      <w:pPr>
        <w:pStyle w:val="Heading2"/>
        <w:keepNext w:val="0"/>
        <w:keepLines w:val="0"/>
        <w:spacing w:after="80" w:line="360" w:lineRule="auto"/>
        <w:rPr>
          <w:sz w:val="24"/>
          <w:szCs w:val="24"/>
        </w:rPr>
      </w:pPr>
      <w:bookmarkStart w:colFirst="0" w:colLast="0" w:name="_heading=h.9c4yk0xs7a87" w:id="49"/>
      <w:bookmarkEnd w:id="49"/>
      <w:r w:rsidDel="00000000" w:rsidR="00000000" w:rsidRPr="00000000">
        <w:rPr>
          <w:b w:val="1"/>
          <w:bCs w:val="1"/>
          <w:color w:val="080809"/>
          <w:sz w:val="24"/>
          <w:szCs w:val="24"/>
          <w:rtl w:val="0"/>
        </w:rPr>
        <w:t xml:space="preserve">Table 1.1 </w:t>
      </w:r>
      <w:r w:rsidDel="00000000" w:rsidR="00000000" w:rsidRPr="00000000">
        <w:rPr>
          <w:color w:val="080809"/>
          <w:sz w:val="24"/>
          <w:szCs w:val="24"/>
          <w:rtl w:val="0"/>
        </w:rPr>
        <w:t xml:space="preserve">User</w:t>
      </w: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B">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C">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D">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E">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F">
            <w:pPr>
              <w:spacing w:line="360" w:lineRule="auto"/>
              <w:rPr>
                <w:sz w:val="24"/>
                <w:szCs w:val="24"/>
              </w:rPr>
            </w:pPr>
            <w:r w:rsidDel="00000000" w:rsidR="00000000" w:rsidRPr="00000000">
              <w:rPr>
                <w:b w:val="1"/>
                <w:bCs w:val="1"/>
                <w:sz w:val="24"/>
                <w:szCs w:val="24"/>
                <w:rtl w:val="0"/>
              </w:rPr>
              <w:t xml:space="preserve">user_id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1">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Unique identifier for each system user. Primary key of the User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full_name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4">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5">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6">
            <w:pPr>
              <w:spacing w:line="360" w:lineRule="auto"/>
              <w:rPr>
                <w:sz w:val="24"/>
                <w:szCs w:val="24"/>
              </w:rPr>
            </w:pPr>
            <w:r w:rsidDel="00000000" w:rsidR="00000000" w:rsidRPr="00000000">
              <w:rPr>
                <w:sz w:val="24"/>
                <w:szCs w:val="24"/>
                <w:rtl w:val="0"/>
              </w:rPr>
              <w:t xml:space="preserve">Complete name of the user (first, middle, last name).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email</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360" w:lineRule="auto"/>
              <w:rPr>
                <w:sz w:val="24"/>
                <w:szCs w:val="24"/>
              </w:rPr>
            </w:pPr>
            <w:r w:rsidDel="00000000" w:rsidR="00000000" w:rsidRPr="00000000">
              <w:rPr>
                <w:sz w:val="24"/>
                <w:szCs w:val="24"/>
                <w:rtl w:val="0"/>
              </w:rPr>
              <w:t xml:space="preserve">VARCHAR(150)</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360" w:lineRule="auto"/>
              <w:rPr>
                <w:sz w:val="24"/>
                <w:szCs w:val="24"/>
              </w:rPr>
            </w:pPr>
            <w:r w:rsidDel="00000000" w:rsidR="00000000" w:rsidRPr="00000000">
              <w:rPr>
                <w:sz w:val="24"/>
                <w:szCs w:val="24"/>
                <w:rtl w:val="0"/>
              </w:rPr>
              <w:t xml:space="preserve">Email address used for login and notifications. Must be unique across all users.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B">
            <w:pPr>
              <w:spacing w:line="360" w:lineRule="auto"/>
              <w:rPr>
                <w:sz w:val="24"/>
                <w:szCs w:val="24"/>
              </w:rPr>
            </w:pPr>
            <w:r w:rsidDel="00000000" w:rsidR="00000000" w:rsidRPr="00000000">
              <w:rPr>
                <w:sz w:val="24"/>
                <w:szCs w:val="24"/>
                <w:rtl w:val="0"/>
              </w:rPr>
              <w:t xml:space="preserve">role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C">
            <w:pPr>
              <w:spacing w:line="360" w:lineRule="auto"/>
              <w:rPr>
                <w:sz w:val="24"/>
                <w:szCs w:val="24"/>
              </w:rPr>
            </w:pPr>
            <w:r w:rsidDel="00000000" w:rsidR="00000000" w:rsidRPr="00000000">
              <w:rPr>
                <w:sz w:val="24"/>
                <w:szCs w:val="24"/>
                <w:rtl w:val="0"/>
              </w:rPr>
              <w:t xml:space="preserve">VARCHAR(30)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D">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Role of the user in the system. Values: "admin" or "field_worker".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password_hash</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360" w:lineRule="auto"/>
              <w:rPr>
                <w:sz w:val="24"/>
                <w:szCs w:val="24"/>
              </w:rPr>
            </w:pPr>
            <w:r w:rsidDel="00000000" w:rsidR="00000000" w:rsidRPr="00000000">
              <w:rPr>
                <w:sz w:val="24"/>
                <w:szCs w:val="24"/>
                <w:rtl w:val="0"/>
              </w:rPr>
              <w:t xml:space="preserve">VARCHAR(255)</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Hashed password string stored securely using bcrypt or SHA-256.</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 xml:space="preserve">created_at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DATETIME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5">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Timestamp when the user account was created in the system.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is_active</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360" w:lineRule="auto"/>
              <w:rPr>
                <w:sz w:val="24"/>
                <w:szCs w:val="24"/>
              </w:rPr>
            </w:pPr>
            <w:r w:rsidDel="00000000" w:rsidR="00000000" w:rsidRPr="00000000">
              <w:rPr>
                <w:sz w:val="24"/>
                <w:szCs w:val="24"/>
                <w:rtl w:val="0"/>
              </w:rPr>
              <w:t xml:space="preserve">TINYINT(1)</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Indicates if the account is active. 1 = active, 0 = deactivated.</w:t>
            </w:r>
          </w:p>
        </w:tc>
      </w:tr>
    </w:tbl>
    <w:p w:rsidR="00000000" w:rsidDel="00000000" w:rsidP="00000000" w:rsidRDefault="00000000" w:rsidRPr="00000000" w14:paraId="0000013B">
      <w:pPr>
        <w:spacing w:line="360" w:lineRule="auto"/>
        <w:rPr>
          <w:sz w:val="24"/>
          <w:szCs w:val="24"/>
        </w:rPr>
      </w:pPr>
      <w:r w:rsidDel="00000000" w:rsidR="00000000" w:rsidRPr="00000000">
        <w:rPr>
          <w:rtl w:val="0"/>
        </w:rPr>
      </w:r>
    </w:p>
    <w:p w:rsidR="00000000" w:rsidDel="00000000" w:rsidP="00000000" w:rsidRDefault="00000000" w:rsidRPr="00000000" w14:paraId="0000013C">
      <w:pPr>
        <w:pStyle w:val="Heading2"/>
        <w:keepNext w:val="0"/>
        <w:keepLines w:val="0"/>
        <w:spacing w:after="80" w:line="360" w:lineRule="auto"/>
        <w:rPr>
          <w:b w:val="1"/>
          <w:bCs w:val="1"/>
          <w:color w:val="080809"/>
          <w:sz w:val="24"/>
          <w:szCs w:val="24"/>
        </w:rPr>
      </w:pPr>
      <w:bookmarkStart w:colFirst="0" w:colLast="0" w:name="_heading=h.46g55yo15zdr" w:id="50"/>
      <w:bookmarkEnd w:id="50"/>
      <w:r w:rsidDel="00000000" w:rsidR="00000000" w:rsidRPr="00000000">
        <w:rPr>
          <w:rtl w:val="0"/>
        </w:rPr>
      </w:r>
    </w:p>
    <w:p w:rsidR="00000000" w:rsidDel="00000000" w:rsidP="00000000" w:rsidRDefault="00000000" w:rsidRPr="00000000" w14:paraId="0000013D">
      <w:pPr>
        <w:pStyle w:val="Heading2"/>
        <w:keepNext w:val="0"/>
        <w:keepLines w:val="0"/>
        <w:spacing w:after="80" w:line="360" w:lineRule="auto"/>
        <w:rPr>
          <w:b w:val="1"/>
          <w:bCs w:val="1"/>
          <w:color w:val="080809"/>
          <w:sz w:val="24"/>
          <w:szCs w:val="24"/>
        </w:rPr>
      </w:pPr>
      <w:bookmarkStart w:colFirst="0" w:colLast="0" w:name="_heading=h.yy6js1hrxke8" w:id="51"/>
      <w:bookmarkEnd w:id="51"/>
      <w:r w:rsidDel="00000000" w:rsidR="00000000" w:rsidRPr="00000000">
        <w:rPr>
          <w:rtl w:val="0"/>
        </w:rPr>
      </w:r>
    </w:p>
    <w:p w:rsidR="00000000" w:rsidDel="00000000" w:rsidP="00000000" w:rsidRDefault="00000000" w:rsidRPr="00000000" w14:paraId="0000013E">
      <w:pPr>
        <w:pStyle w:val="Heading2"/>
        <w:keepNext w:val="0"/>
        <w:keepLines w:val="0"/>
        <w:spacing w:after="80" w:line="360" w:lineRule="auto"/>
        <w:rPr>
          <w:sz w:val="24"/>
          <w:szCs w:val="24"/>
        </w:rPr>
      </w:pPr>
      <w:bookmarkStart w:colFirst="0" w:colLast="0" w:name="_heading=h.i6emogfrxyy" w:id="52"/>
      <w:bookmarkEnd w:id="52"/>
      <w:r w:rsidDel="00000000" w:rsidR="00000000" w:rsidRPr="00000000">
        <w:rPr>
          <w:b w:val="1"/>
          <w:bCs w:val="1"/>
          <w:color w:val="080809"/>
          <w:sz w:val="24"/>
          <w:szCs w:val="24"/>
          <w:rtl w:val="0"/>
        </w:rPr>
        <w:t xml:space="preserve">Table 1.2 </w:t>
      </w:r>
      <w:r w:rsidDel="00000000" w:rsidR="00000000" w:rsidRPr="00000000">
        <w:rPr>
          <w:color w:val="080809"/>
          <w:sz w:val="24"/>
          <w:szCs w:val="24"/>
          <w:rtl w:val="0"/>
        </w:rPr>
        <w:t xml:space="preserve">Location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3F">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40">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41">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42">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3">
            <w:pPr>
              <w:spacing w:line="360" w:lineRule="auto"/>
              <w:rPr>
                <w:sz w:val="24"/>
                <w:szCs w:val="24"/>
              </w:rPr>
            </w:pPr>
            <w:r w:rsidDel="00000000" w:rsidR="00000000" w:rsidRPr="00000000">
              <w:rPr>
                <w:b w:val="1"/>
                <w:bCs w:val="1"/>
                <w:sz w:val="24"/>
                <w:szCs w:val="24"/>
                <w:rtl w:val="0"/>
              </w:rPr>
              <w:t xml:space="preserve">location_id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5">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360" w:lineRule="auto"/>
              <w:rPr>
                <w:sz w:val="24"/>
                <w:szCs w:val="24"/>
              </w:rPr>
            </w:pPr>
            <w:r w:rsidDel="00000000" w:rsidR="00000000" w:rsidRPr="00000000">
              <w:rPr>
                <w:sz w:val="24"/>
                <w:szCs w:val="24"/>
                <w:rtl w:val="0"/>
              </w:rPr>
              <w:t xml:space="preserve">Unique identifier for each location record. Primary key of the Location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7">
            <w:pPr>
              <w:spacing w:line="360" w:lineRule="auto"/>
              <w:rPr>
                <w:sz w:val="24"/>
                <w:szCs w:val="24"/>
              </w:rPr>
            </w:pPr>
            <w:r w:rsidDel="00000000" w:rsidR="00000000" w:rsidRPr="00000000">
              <w:rPr>
                <w:sz w:val="24"/>
                <w:szCs w:val="24"/>
                <w:rtl w:val="0"/>
              </w:rPr>
              <w:t xml:space="preserve">barangay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8">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A">
            <w:pPr>
              <w:spacing w:line="360" w:lineRule="auto"/>
              <w:rPr>
                <w:sz w:val="24"/>
                <w:szCs w:val="24"/>
              </w:rPr>
            </w:pPr>
            <w:r w:rsidDel="00000000" w:rsidR="00000000" w:rsidRPr="00000000">
              <w:rPr>
                <w:sz w:val="24"/>
                <w:szCs w:val="24"/>
                <w:rtl w:val="0"/>
              </w:rPr>
              <w:t xml:space="preserve">Name of the barangay where the tree is located within Panabo City.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360" w:lineRule="auto"/>
              <w:rPr>
                <w:sz w:val="24"/>
                <w:szCs w:val="24"/>
              </w:rPr>
            </w:pPr>
            <w:r w:rsidDel="00000000" w:rsidR="00000000" w:rsidRPr="00000000">
              <w:rPr>
                <w:sz w:val="24"/>
                <w:szCs w:val="24"/>
                <w:rtl w:val="0"/>
              </w:rPr>
              <w:t xml:space="preserve">city</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line="360" w:lineRule="auto"/>
              <w:rPr>
                <w:sz w:val="24"/>
                <w:szCs w:val="24"/>
              </w:rPr>
            </w:pPr>
            <w:r w:rsidDel="00000000" w:rsidR="00000000" w:rsidRPr="00000000">
              <w:rPr>
                <w:sz w:val="24"/>
                <w:szCs w:val="24"/>
                <w:rtl w:val="0"/>
              </w:rPr>
              <w:t xml:space="preserve">Name of the city. Defaults to Panabo City for all inventory records.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F">
            <w:pPr>
              <w:spacing w:line="360" w:lineRule="auto"/>
              <w:rPr>
                <w:sz w:val="24"/>
                <w:szCs w:val="24"/>
              </w:rPr>
            </w:pPr>
            <w:r w:rsidDel="00000000" w:rsidR="00000000" w:rsidRPr="00000000">
              <w:rPr>
                <w:sz w:val="24"/>
                <w:szCs w:val="24"/>
                <w:rtl w:val="0"/>
              </w:rPr>
              <w:t xml:space="preserve">province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0">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1">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Name of the province. Defaults to Davao del Norte.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line="360" w:lineRule="auto"/>
              <w:rPr>
                <w:sz w:val="24"/>
                <w:szCs w:val="24"/>
              </w:rPr>
            </w:pPr>
            <w:r w:rsidDel="00000000" w:rsidR="00000000" w:rsidRPr="00000000">
              <w:rPr>
                <w:sz w:val="24"/>
                <w:szCs w:val="24"/>
                <w:rtl w:val="0"/>
              </w:rPr>
              <w:t xml:space="preserve">lat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line="360" w:lineRule="auto"/>
              <w:rPr>
                <w:sz w:val="24"/>
                <w:szCs w:val="24"/>
              </w:rPr>
            </w:pPr>
            <w:r w:rsidDel="00000000" w:rsidR="00000000" w:rsidRPr="00000000">
              <w:rPr>
                <w:sz w:val="24"/>
                <w:szCs w:val="24"/>
                <w:rtl w:val="0"/>
              </w:rPr>
              <w:t xml:space="preserve">DECIMAL(10,7)</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360" w:lineRule="auto"/>
              <w:rPr>
                <w:sz w:val="24"/>
                <w:szCs w:val="24"/>
              </w:rPr>
            </w:pPr>
            <w:r w:rsidDel="00000000" w:rsidR="00000000" w:rsidRPr="00000000">
              <w:rPr>
                <w:sz w:val="24"/>
                <w:szCs w:val="24"/>
                <w:rtl w:val="0"/>
              </w:rPr>
              <w:t xml:space="preserve">Latitude coordinate of the tree location captured via mobile GPS. Stored up to 7 decimal places for precision.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7">
            <w:pPr>
              <w:spacing w:line="360" w:lineRule="auto"/>
              <w:rPr>
                <w:sz w:val="24"/>
                <w:szCs w:val="24"/>
              </w:rPr>
            </w:pPr>
            <w:r w:rsidDel="00000000" w:rsidR="00000000" w:rsidRPr="00000000">
              <w:rPr>
                <w:sz w:val="24"/>
                <w:szCs w:val="24"/>
                <w:rtl w:val="0"/>
              </w:rPr>
              <w:t xml:space="preserve">lng</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t xml:space="preserve">DECIMAL(10,7)</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A">
            <w:pPr>
              <w:spacing w:line="360" w:lineRule="auto"/>
              <w:rPr>
                <w:sz w:val="24"/>
                <w:szCs w:val="24"/>
              </w:rPr>
            </w:pPr>
            <w:r w:rsidDel="00000000" w:rsidR="00000000" w:rsidRPr="00000000">
              <w:rPr>
                <w:sz w:val="24"/>
                <w:szCs w:val="24"/>
                <w:rtl w:val="0"/>
              </w:rPr>
              <w:t xml:space="preserve">Longitude coordinate of the tree location captured via mobile GPS. Stored up to 7 decimal places for precision.</w:t>
            </w:r>
          </w:p>
        </w:tc>
      </w:tr>
    </w:tbl>
    <w:p w:rsidR="00000000" w:rsidDel="00000000" w:rsidP="00000000" w:rsidRDefault="00000000" w:rsidRPr="00000000" w14:paraId="0000015B">
      <w:pPr>
        <w:spacing w:line="360" w:lineRule="auto"/>
        <w:rPr>
          <w:sz w:val="24"/>
          <w:szCs w:val="24"/>
        </w:rPr>
      </w:pPr>
      <w:r w:rsidDel="00000000" w:rsidR="00000000" w:rsidRPr="00000000">
        <w:rPr>
          <w:rtl w:val="0"/>
        </w:rPr>
      </w:r>
    </w:p>
    <w:p w:rsidR="00000000" w:rsidDel="00000000" w:rsidP="00000000" w:rsidRDefault="00000000" w:rsidRPr="00000000" w14:paraId="0000015C">
      <w:pPr>
        <w:pStyle w:val="Heading2"/>
        <w:keepNext w:val="0"/>
        <w:keepLines w:val="0"/>
        <w:spacing w:after="80" w:line="360" w:lineRule="auto"/>
        <w:rPr>
          <w:sz w:val="24"/>
          <w:szCs w:val="24"/>
        </w:rPr>
      </w:pPr>
      <w:bookmarkStart w:colFirst="0" w:colLast="0" w:name="_heading=h.k5ugtkh8vtu2" w:id="53"/>
      <w:bookmarkEnd w:id="53"/>
      <w:r w:rsidDel="00000000" w:rsidR="00000000" w:rsidRPr="00000000">
        <w:rPr>
          <w:b w:val="1"/>
          <w:bCs w:val="1"/>
          <w:color w:val="080809"/>
          <w:sz w:val="24"/>
          <w:szCs w:val="24"/>
          <w:rtl w:val="0"/>
        </w:rPr>
        <w:t xml:space="preserve">Table 1.3 </w:t>
      </w:r>
      <w:r w:rsidDel="00000000" w:rsidR="00000000" w:rsidRPr="00000000">
        <w:rPr>
          <w:color w:val="080809"/>
          <w:sz w:val="24"/>
          <w:szCs w:val="24"/>
          <w:rtl w:val="0"/>
        </w:rPr>
        <w:t xml:space="preserve">Tree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5D">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5E">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5F">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60">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1">
            <w:pPr>
              <w:spacing w:line="360" w:lineRule="auto"/>
              <w:rPr>
                <w:sz w:val="24"/>
                <w:szCs w:val="24"/>
              </w:rPr>
            </w:pPr>
            <w:r w:rsidDel="00000000" w:rsidR="00000000" w:rsidRPr="00000000">
              <w:rPr>
                <w:b w:val="1"/>
                <w:bCs w:val="1"/>
                <w:sz w:val="24"/>
                <w:szCs w:val="24"/>
                <w:rtl w:val="0"/>
              </w:rPr>
              <w:t xml:space="preserve">tree_id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3">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4">
            <w:pPr>
              <w:spacing w:line="360" w:lineRule="auto"/>
              <w:rPr>
                <w:sz w:val="24"/>
                <w:szCs w:val="24"/>
              </w:rPr>
            </w:pPr>
            <w:r w:rsidDel="00000000" w:rsidR="00000000" w:rsidRPr="00000000">
              <w:rPr>
                <w:sz w:val="24"/>
                <w:szCs w:val="24"/>
                <w:rtl w:val="0"/>
              </w:rPr>
              <w:t xml:space="preserve">Unique identifier for each tree record. Primary key of the Tree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5">
            <w:pPr>
              <w:spacing w:line="360" w:lineRule="auto"/>
              <w:rPr>
                <w:sz w:val="24"/>
                <w:szCs w:val="24"/>
              </w:rPr>
            </w:pPr>
            <w:r w:rsidDel="00000000" w:rsidR="00000000" w:rsidRPr="00000000">
              <w:rPr>
                <w:sz w:val="24"/>
                <w:szCs w:val="24"/>
                <w:rtl w:val="0"/>
              </w:rPr>
              <w:t xml:space="preserve">user_id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6">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7">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8">
            <w:pPr>
              <w:spacing w:line="360" w:lineRule="auto"/>
              <w:rPr>
                <w:sz w:val="24"/>
                <w:szCs w:val="24"/>
              </w:rPr>
            </w:pPr>
            <w:r w:rsidDel="00000000" w:rsidR="00000000" w:rsidRPr="00000000">
              <w:rPr>
                <w:sz w:val="24"/>
                <w:szCs w:val="24"/>
                <w:rtl w:val="0"/>
              </w:rPr>
              <w:t xml:space="preserve">References the field worker who recorded this tree. Links to User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9">
            <w:pPr>
              <w:spacing w:line="360" w:lineRule="auto"/>
              <w:rPr>
                <w:sz w:val="24"/>
                <w:szCs w:val="24"/>
              </w:rPr>
            </w:pPr>
            <w:r w:rsidDel="00000000" w:rsidR="00000000" w:rsidRPr="00000000">
              <w:rPr>
                <w:sz w:val="24"/>
                <w:szCs w:val="24"/>
                <w:rtl w:val="0"/>
              </w:rPr>
              <w:t xml:space="preserve">location_id</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B">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line="360" w:lineRule="auto"/>
              <w:rPr>
                <w:sz w:val="24"/>
                <w:szCs w:val="24"/>
              </w:rPr>
            </w:pPr>
            <w:r w:rsidDel="00000000" w:rsidR="00000000" w:rsidRPr="00000000">
              <w:rPr>
                <w:sz w:val="24"/>
                <w:szCs w:val="24"/>
                <w:rtl w:val="0"/>
              </w:rPr>
              <w:t xml:space="preserve">References the geographic location of the tree. Links to Location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D">
            <w:pPr>
              <w:spacing w:line="360" w:lineRule="auto"/>
              <w:rPr>
                <w:sz w:val="24"/>
                <w:szCs w:val="24"/>
              </w:rPr>
            </w:pPr>
            <w:r w:rsidDel="00000000" w:rsidR="00000000" w:rsidRPr="00000000">
              <w:rPr>
                <w:sz w:val="24"/>
                <w:szCs w:val="24"/>
                <w:rtl w:val="0"/>
              </w:rPr>
              <w:t xml:space="preserve">common_name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E">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F">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0">
            <w:pPr>
              <w:spacing w:line="360" w:lineRule="auto"/>
              <w:rPr>
                <w:sz w:val="24"/>
                <w:szCs w:val="24"/>
              </w:rPr>
            </w:pPr>
            <w:r w:rsidDel="00000000" w:rsidR="00000000" w:rsidRPr="00000000">
              <w:rPr>
                <w:sz w:val="24"/>
                <w:szCs w:val="24"/>
                <w:rtl w:val="0"/>
              </w:rPr>
              <w:t xml:space="preserve">Common or local name of the tree species (e.g., Narra, Molave, Mahogany).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360" w:lineRule="auto"/>
              <w:rPr>
                <w:sz w:val="24"/>
                <w:szCs w:val="24"/>
              </w:rPr>
            </w:pPr>
            <w:r w:rsidDel="00000000" w:rsidR="00000000" w:rsidRPr="00000000">
              <w:rPr>
                <w:sz w:val="24"/>
                <w:szCs w:val="24"/>
                <w:rtl w:val="0"/>
              </w:rPr>
              <w:t xml:space="preserve">scientific_name</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line="360" w:lineRule="auto"/>
              <w:rPr>
                <w:sz w:val="24"/>
                <w:szCs w:val="24"/>
              </w:rPr>
            </w:pPr>
            <w:r w:rsidDel="00000000" w:rsidR="00000000" w:rsidRPr="00000000">
              <w:rPr>
                <w:sz w:val="24"/>
                <w:szCs w:val="24"/>
                <w:rtl w:val="0"/>
              </w:rPr>
              <w:t xml:space="preserve">VARCHAR(150)</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4">
            <w:pPr>
              <w:spacing w:line="360" w:lineRule="auto"/>
              <w:rPr>
                <w:sz w:val="24"/>
                <w:szCs w:val="24"/>
              </w:rPr>
            </w:pPr>
            <w:r w:rsidDel="00000000" w:rsidR="00000000" w:rsidRPr="00000000">
              <w:rPr>
                <w:sz w:val="24"/>
                <w:szCs w:val="24"/>
                <w:rtl w:val="0"/>
              </w:rPr>
              <w:t xml:space="preserve">Formal scientific/taxonomic name of the species (e.g., Pterocarpus indicus). Based on expert verification.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5">
            <w:pPr>
              <w:spacing w:line="360" w:lineRule="auto"/>
              <w:rPr>
                <w:sz w:val="24"/>
                <w:szCs w:val="24"/>
              </w:rPr>
            </w:pPr>
            <w:r w:rsidDel="00000000" w:rsidR="00000000" w:rsidRPr="00000000">
              <w:rPr>
                <w:sz w:val="24"/>
                <w:szCs w:val="24"/>
                <w:rtl w:val="0"/>
              </w:rPr>
              <w:t xml:space="preserve">dbh_cm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6">
            <w:pPr>
              <w:spacing w:line="360" w:lineRule="auto"/>
              <w:rPr>
                <w:sz w:val="24"/>
                <w:szCs w:val="24"/>
              </w:rPr>
            </w:pPr>
            <w:r w:rsidDel="00000000" w:rsidR="00000000" w:rsidRPr="00000000">
              <w:rPr>
                <w:sz w:val="24"/>
                <w:szCs w:val="24"/>
                <w:rtl w:val="0"/>
              </w:rPr>
              <w:t xml:space="preserve">DECIMAL(6,2)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7">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8">
            <w:pPr>
              <w:spacing w:line="360" w:lineRule="auto"/>
              <w:rPr>
                <w:sz w:val="24"/>
                <w:szCs w:val="24"/>
              </w:rPr>
            </w:pPr>
            <w:r w:rsidDel="00000000" w:rsidR="00000000" w:rsidRPr="00000000">
              <w:rPr>
                <w:sz w:val="24"/>
                <w:szCs w:val="24"/>
                <w:rtl w:val="0"/>
              </w:rPr>
              <w:t xml:space="preserve">Diameter at Breast Height measured in centimeters. Measured manually at 1.3 meters above ground level.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line="360" w:lineRule="auto"/>
              <w:rPr>
                <w:sz w:val="24"/>
                <w:szCs w:val="24"/>
              </w:rPr>
            </w:pPr>
            <w:r w:rsidDel="00000000" w:rsidR="00000000" w:rsidRPr="00000000">
              <w:rPr>
                <w:sz w:val="24"/>
                <w:szCs w:val="24"/>
                <w:rtl w:val="0"/>
              </w:rPr>
              <w:t xml:space="preserve">height_m</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line="360" w:lineRule="auto"/>
              <w:rPr>
                <w:sz w:val="24"/>
                <w:szCs w:val="24"/>
              </w:rPr>
            </w:pPr>
            <w:r w:rsidDel="00000000" w:rsidR="00000000" w:rsidRPr="00000000">
              <w:rPr>
                <w:sz w:val="24"/>
                <w:szCs w:val="24"/>
                <w:rtl w:val="0"/>
              </w:rPr>
              <w:t xml:space="preserve">DECIMAL(6,2)</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360" w:lineRule="auto"/>
              <w:rPr>
                <w:sz w:val="24"/>
                <w:szCs w:val="24"/>
              </w:rPr>
            </w:pPr>
            <w:r w:rsidDel="00000000" w:rsidR="00000000" w:rsidRPr="00000000">
              <w:rPr>
                <w:sz w:val="24"/>
                <w:szCs w:val="24"/>
                <w:rtl w:val="0"/>
              </w:rPr>
              <w:t xml:space="preserve">Estimated height of the tree in meters. Recorded during field survey.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health_status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E">
            <w:pPr>
              <w:spacing w:line="360" w:lineRule="auto"/>
              <w:rPr>
                <w:sz w:val="24"/>
                <w:szCs w:val="24"/>
              </w:rPr>
            </w:pPr>
            <w:r w:rsidDel="00000000" w:rsidR="00000000" w:rsidRPr="00000000">
              <w:rPr>
                <w:sz w:val="24"/>
                <w:szCs w:val="24"/>
                <w:rtl w:val="0"/>
              </w:rPr>
              <w:t xml:space="preserve">VARCHAR(20)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F">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0">
            <w:pPr>
              <w:spacing w:line="360" w:lineRule="auto"/>
              <w:rPr>
                <w:sz w:val="24"/>
                <w:szCs w:val="24"/>
              </w:rPr>
            </w:pPr>
            <w:r w:rsidDel="00000000" w:rsidR="00000000" w:rsidRPr="00000000">
              <w:rPr>
                <w:sz w:val="24"/>
                <w:szCs w:val="24"/>
                <w:rtl w:val="0"/>
              </w:rPr>
              <w:t xml:space="preserve">Current health condition of the tree. Values: "Healthy", "Fair", or "Poor".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1">
            <w:pPr>
              <w:spacing w:line="360" w:lineRule="auto"/>
              <w:rPr>
                <w:sz w:val="24"/>
                <w:szCs w:val="24"/>
              </w:rPr>
            </w:pPr>
            <w:r w:rsidDel="00000000" w:rsidR="00000000" w:rsidRPr="00000000">
              <w:rPr>
                <w:sz w:val="24"/>
                <w:szCs w:val="24"/>
                <w:rtl w:val="0"/>
              </w:rPr>
              <w:t xml:space="preserve">qr_code_url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2">
            <w:pPr>
              <w:spacing w:line="360" w:lineRule="auto"/>
              <w:rPr>
                <w:sz w:val="24"/>
                <w:szCs w:val="24"/>
              </w:rPr>
            </w:pPr>
            <w:r w:rsidDel="00000000" w:rsidR="00000000" w:rsidRPr="00000000">
              <w:rPr>
                <w:sz w:val="24"/>
                <w:szCs w:val="24"/>
                <w:rtl w:val="0"/>
              </w:rPr>
              <w:t xml:space="preserve">VARCHAR(255)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3">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4">
            <w:pPr>
              <w:spacing w:line="360" w:lineRule="auto"/>
              <w:rPr>
                <w:sz w:val="24"/>
                <w:szCs w:val="24"/>
              </w:rPr>
            </w:pPr>
            <w:r w:rsidDel="00000000" w:rsidR="00000000" w:rsidRPr="00000000">
              <w:rPr>
                <w:sz w:val="24"/>
                <w:szCs w:val="24"/>
                <w:rtl w:val="0"/>
              </w:rPr>
              <w:t xml:space="preserve">URL or file path pointing to the generated QR code image for this tree record.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5">
            <w:pPr>
              <w:spacing w:line="360" w:lineRule="auto"/>
              <w:rPr>
                <w:sz w:val="24"/>
                <w:szCs w:val="24"/>
              </w:rPr>
            </w:pPr>
            <w:r w:rsidDel="00000000" w:rsidR="00000000" w:rsidRPr="00000000">
              <w:rPr>
                <w:sz w:val="24"/>
                <w:szCs w:val="24"/>
                <w:rtl w:val="0"/>
              </w:rPr>
              <w:t xml:space="preserve">date_recorded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6">
            <w:pPr>
              <w:spacing w:line="360" w:lineRule="auto"/>
              <w:rPr>
                <w:sz w:val="24"/>
                <w:szCs w:val="24"/>
              </w:rPr>
            </w:pPr>
            <w:r w:rsidDel="00000000" w:rsidR="00000000" w:rsidRPr="00000000">
              <w:rPr>
                <w:sz w:val="24"/>
                <w:szCs w:val="24"/>
                <w:rtl w:val="0"/>
              </w:rPr>
              <w:t xml:space="preserve">DATE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7">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8">
            <w:pPr>
              <w:spacing w:line="360" w:lineRule="auto"/>
              <w:rPr>
                <w:sz w:val="24"/>
                <w:szCs w:val="24"/>
              </w:rPr>
            </w:pPr>
            <w:r w:rsidDel="00000000" w:rsidR="00000000" w:rsidRPr="00000000">
              <w:rPr>
                <w:sz w:val="24"/>
                <w:szCs w:val="24"/>
                <w:rtl w:val="0"/>
              </w:rPr>
              <w:t xml:space="preserve">Date when the tree was first recorded in the system by the field worker.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360" w:lineRule="auto"/>
              <w:rPr>
                <w:sz w:val="24"/>
                <w:szCs w:val="24"/>
              </w:rPr>
            </w:pPr>
            <w:r w:rsidDel="00000000" w:rsidR="00000000" w:rsidRPr="00000000">
              <w:rPr>
                <w:sz w:val="24"/>
                <w:szCs w:val="24"/>
                <w:rtl w:val="0"/>
              </w:rPr>
              <w:t xml:space="preserve">notes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line="360" w:lineRule="auto"/>
              <w:rPr>
                <w:sz w:val="24"/>
                <w:szCs w:val="24"/>
              </w:rPr>
            </w:pPr>
            <w:r w:rsidDel="00000000" w:rsidR="00000000" w:rsidRPr="00000000">
              <w:rPr>
                <w:sz w:val="24"/>
                <w:szCs w:val="24"/>
                <w:rtl w:val="0"/>
              </w:rPr>
              <w:t xml:space="preserve">TEXT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line="360" w:lineRule="auto"/>
              <w:rPr>
                <w:sz w:val="24"/>
                <w:szCs w:val="24"/>
              </w:rPr>
            </w:pPr>
            <w:r w:rsidDel="00000000" w:rsidR="00000000" w:rsidRPr="00000000">
              <w:rPr>
                <w:sz w:val="24"/>
                <w:szCs w:val="24"/>
                <w:rtl w:val="0"/>
              </w:rPr>
              <w:t xml:space="preserve">Optional additional observations or remarks made by the field worker during data collection.</w:t>
            </w:r>
          </w:p>
        </w:tc>
      </w:tr>
    </w:tbl>
    <w:p w:rsidR="00000000" w:rsidDel="00000000" w:rsidP="00000000" w:rsidRDefault="00000000" w:rsidRPr="00000000" w14:paraId="0000018D">
      <w:pPr>
        <w:pStyle w:val="Heading2"/>
        <w:keepNext w:val="0"/>
        <w:keepLines w:val="0"/>
        <w:spacing w:after="80" w:line="360" w:lineRule="auto"/>
        <w:rPr>
          <w:sz w:val="24"/>
          <w:szCs w:val="24"/>
        </w:rPr>
      </w:pPr>
      <w:bookmarkStart w:colFirst="0" w:colLast="0" w:name="_heading=h.5nl9qfn3u0bg" w:id="54"/>
      <w:bookmarkEnd w:id="54"/>
      <w:r w:rsidDel="00000000" w:rsidR="00000000" w:rsidRPr="00000000">
        <w:rPr>
          <w:b w:val="1"/>
          <w:bCs w:val="1"/>
          <w:color w:val="080809"/>
          <w:sz w:val="24"/>
          <w:szCs w:val="24"/>
          <w:rtl w:val="0"/>
        </w:rPr>
        <w:t xml:space="preserve">Table 1.4 </w:t>
      </w:r>
      <w:r w:rsidDel="00000000" w:rsidR="00000000" w:rsidRPr="00000000">
        <w:rPr>
          <w:color w:val="080809"/>
          <w:sz w:val="24"/>
          <w:szCs w:val="24"/>
          <w:rtl w:val="0"/>
        </w:rPr>
        <w:t xml:space="preserve">HealthLog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8E">
            <w:pPr>
              <w:spacing w:line="360" w:lineRule="auto"/>
              <w:rPr>
                <w:sz w:val="24"/>
                <w:szCs w:val="24"/>
              </w:rPr>
            </w:pPr>
            <w:r w:rsidDel="00000000" w:rsidR="00000000" w:rsidRPr="00000000">
              <w:rPr>
                <w:b w:val="1"/>
                <w:bCs w:val="1"/>
                <w:sz w:val="24"/>
                <w:szCs w:val="24"/>
                <w:rtl w:val="0"/>
              </w:rPr>
              <w:t xml:space="preserve">Attributes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8F">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90">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91">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2">
            <w:pPr>
              <w:spacing w:line="360" w:lineRule="auto"/>
              <w:rPr>
                <w:sz w:val="24"/>
                <w:szCs w:val="24"/>
              </w:rPr>
            </w:pPr>
            <w:r w:rsidDel="00000000" w:rsidR="00000000" w:rsidRPr="00000000">
              <w:rPr>
                <w:b w:val="1"/>
                <w:bCs w:val="1"/>
                <w:sz w:val="24"/>
                <w:szCs w:val="24"/>
                <w:rtl w:val="0"/>
              </w:rPr>
              <w:t xml:space="preserve">log_id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3">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4">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5">
            <w:pPr>
              <w:spacing w:line="360" w:lineRule="auto"/>
              <w:rPr>
                <w:sz w:val="24"/>
                <w:szCs w:val="24"/>
              </w:rPr>
            </w:pPr>
            <w:r w:rsidDel="00000000" w:rsidR="00000000" w:rsidRPr="00000000">
              <w:rPr>
                <w:sz w:val="24"/>
                <w:szCs w:val="24"/>
                <w:rtl w:val="0"/>
              </w:rPr>
              <w:t xml:space="preserve">Unique identifier for each health assessment log entry. Primary key of the HealthLog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6">
            <w:pPr>
              <w:spacing w:line="360" w:lineRule="auto"/>
              <w:rPr>
                <w:sz w:val="24"/>
                <w:szCs w:val="24"/>
              </w:rPr>
            </w:pPr>
            <w:r w:rsidDel="00000000" w:rsidR="00000000" w:rsidRPr="00000000">
              <w:rPr>
                <w:sz w:val="24"/>
                <w:szCs w:val="24"/>
                <w:rtl w:val="0"/>
              </w:rPr>
              <w:t xml:space="preserve">tree_id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7">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8">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9">
            <w:pPr>
              <w:spacing w:line="360" w:lineRule="auto"/>
              <w:rPr>
                <w:sz w:val="24"/>
                <w:szCs w:val="24"/>
              </w:rPr>
            </w:pPr>
            <w:r w:rsidDel="00000000" w:rsidR="00000000" w:rsidRPr="00000000">
              <w:rPr>
                <w:sz w:val="24"/>
                <w:szCs w:val="24"/>
                <w:rtl w:val="0"/>
              </w:rPr>
              <w:t xml:space="preserve">References the tree being assessed. Links to Tree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A">
            <w:pPr>
              <w:spacing w:line="360" w:lineRule="auto"/>
              <w:rPr>
                <w:sz w:val="24"/>
                <w:szCs w:val="24"/>
              </w:rPr>
            </w:pPr>
            <w:r w:rsidDel="00000000" w:rsidR="00000000" w:rsidRPr="00000000">
              <w:rPr>
                <w:sz w:val="24"/>
                <w:szCs w:val="24"/>
                <w:rtl w:val="0"/>
              </w:rPr>
              <w:t xml:space="preserve">assessed_by</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C">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line="360" w:lineRule="auto"/>
              <w:rPr>
                <w:sz w:val="24"/>
                <w:szCs w:val="24"/>
              </w:rPr>
            </w:pPr>
            <w:r w:rsidDel="00000000" w:rsidR="00000000" w:rsidRPr="00000000">
              <w:rPr>
                <w:sz w:val="24"/>
                <w:szCs w:val="24"/>
                <w:rtl w:val="0"/>
              </w:rPr>
              <w:t xml:space="preserve">References the user who performed the health assessment. Links to User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E">
            <w:pPr>
              <w:spacing w:line="360" w:lineRule="auto"/>
              <w:rPr>
                <w:sz w:val="24"/>
                <w:szCs w:val="24"/>
              </w:rPr>
            </w:pPr>
            <w:r w:rsidDel="00000000" w:rsidR="00000000" w:rsidRPr="00000000">
              <w:rPr>
                <w:sz w:val="24"/>
                <w:szCs w:val="24"/>
                <w:rtl w:val="0"/>
              </w:rPr>
              <w:t xml:space="preserve">condition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F">
            <w:pPr>
              <w:spacing w:line="360" w:lineRule="auto"/>
              <w:rPr>
                <w:sz w:val="24"/>
                <w:szCs w:val="24"/>
              </w:rPr>
            </w:pPr>
            <w:r w:rsidDel="00000000" w:rsidR="00000000" w:rsidRPr="00000000">
              <w:rPr>
                <w:sz w:val="24"/>
                <w:szCs w:val="24"/>
                <w:rtl w:val="0"/>
              </w:rPr>
              <w:t xml:space="preserve">VARCHAR(20)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0">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1">
            <w:pPr>
              <w:spacing w:line="360" w:lineRule="auto"/>
              <w:rPr>
                <w:sz w:val="24"/>
                <w:szCs w:val="24"/>
              </w:rPr>
            </w:pPr>
            <w:r w:rsidDel="00000000" w:rsidR="00000000" w:rsidRPr="00000000">
              <w:rPr>
                <w:sz w:val="24"/>
                <w:szCs w:val="24"/>
                <w:rtl w:val="0"/>
              </w:rPr>
              <w:t xml:space="preserve">Health condition of the tree at time of assessment. Values: "Healthy", "Fair", or "Poor".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notes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line="360" w:lineRule="auto"/>
              <w:rPr>
                <w:sz w:val="24"/>
                <w:szCs w:val="24"/>
              </w:rPr>
            </w:pPr>
            <w:r w:rsidDel="00000000" w:rsidR="00000000" w:rsidRPr="00000000">
              <w:rPr>
                <w:sz w:val="24"/>
                <w:szCs w:val="24"/>
                <w:rtl w:val="0"/>
              </w:rPr>
              <w:t xml:space="preserve">TEXT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5">
            <w:pPr>
              <w:spacing w:line="360" w:lineRule="auto"/>
              <w:rPr>
                <w:sz w:val="24"/>
                <w:szCs w:val="24"/>
              </w:rPr>
            </w:pPr>
            <w:r w:rsidDel="00000000" w:rsidR="00000000" w:rsidRPr="00000000">
              <w:rPr>
                <w:sz w:val="24"/>
                <w:szCs w:val="24"/>
                <w:rtl w:val="0"/>
              </w:rPr>
              <w:t xml:space="preserve">Detailed observations about the tree condition, visible damage, pests, diseases, or physical changes noted.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6">
            <w:pPr>
              <w:spacing w:line="360" w:lineRule="auto"/>
              <w:rPr>
                <w:sz w:val="24"/>
                <w:szCs w:val="24"/>
              </w:rPr>
            </w:pPr>
            <w:r w:rsidDel="00000000" w:rsidR="00000000" w:rsidRPr="00000000">
              <w:rPr>
                <w:sz w:val="24"/>
                <w:szCs w:val="24"/>
                <w:rtl w:val="0"/>
              </w:rPr>
              <w:t xml:space="preserve">assessed_date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7">
            <w:pPr>
              <w:spacing w:line="360" w:lineRule="auto"/>
              <w:rPr>
                <w:sz w:val="24"/>
                <w:szCs w:val="24"/>
              </w:rPr>
            </w:pPr>
            <w:r w:rsidDel="00000000" w:rsidR="00000000" w:rsidRPr="00000000">
              <w:rPr>
                <w:sz w:val="24"/>
                <w:szCs w:val="24"/>
                <w:rtl w:val="0"/>
              </w:rPr>
              <w:t xml:space="preserve">DATE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8">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9">
            <w:pPr>
              <w:spacing w:line="360" w:lineRule="auto"/>
              <w:rPr>
                <w:sz w:val="24"/>
                <w:szCs w:val="24"/>
              </w:rPr>
            </w:pPr>
            <w:r w:rsidDel="00000000" w:rsidR="00000000" w:rsidRPr="00000000">
              <w:rPr>
                <w:sz w:val="24"/>
                <w:szCs w:val="24"/>
                <w:rtl w:val="0"/>
              </w:rPr>
              <w:t xml:space="preserve">Date when the health assessment was conducted in the field.</w:t>
            </w:r>
          </w:p>
        </w:tc>
      </w:tr>
    </w:tbl>
    <w:p w:rsidR="00000000" w:rsidDel="00000000" w:rsidP="00000000" w:rsidRDefault="00000000" w:rsidRPr="00000000" w14:paraId="000001AA">
      <w:pPr>
        <w:spacing w:line="360" w:lineRule="auto"/>
        <w:rPr>
          <w:sz w:val="24"/>
          <w:szCs w:val="24"/>
        </w:rPr>
      </w:pPr>
      <w:r w:rsidDel="00000000" w:rsidR="00000000" w:rsidRPr="00000000">
        <w:rPr>
          <w:rtl w:val="0"/>
        </w:rPr>
      </w:r>
    </w:p>
    <w:p w:rsidR="00000000" w:rsidDel="00000000" w:rsidP="00000000" w:rsidRDefault="00000000" w:rsidRPr="00000000" w14:paraId="000001AB">
      <w:pPr>
        <w:pStyle w:val="Heading2"/>
        <w:keepNext w:val="0"/>
        <w:keepLines w:val="0"/>
        <w:spacing w:after="80" w:line="360" w:lineRule="auto"/>
        <w:rPr>
          <w:b w:val="1"/>
          <w:bCs w:val="1"/>
          <w:sz w:val="24"/>
          <w:szCs w:val="24"/>
        </w:rPr>
      </w:pPr>
      <w:bookmarkStart w:colFirst="0" w:colLast="0" w:name="_heading=h.7uoiq39c48v1" w:id="55"/>
      <w:bookmarkEnd w:id="55"/>
      <w:r w:rsidDel="00000000" w:rsidR="00000000" w:rsidRPr="00000000">
        <w:rPr>
          <w:b w:val="1"/>
          <w:bCs w:val="1"/>
          <w:color w:val="080809"/>
          <w:sz w:val="24"/>
          <w:szCs w:val="24"/>
          <w:rtl w:val="0"/>
        </w:rPr>
        <w:t xml:space="preserve">Table 1.6 </w:t>
      </w:r>
      <w:r w:rsidDel="00000000" w:rsidR="00000000" w:rsidRPr="00000000">
        <w:rPr>
          <w:color w:val="080809"/>
          <w:sz w:val="24"/>
          <w:szCs w:val="24"/>
          <w:rtl w:val="0"/>
        </w:rPr>
        <w:t xml:space="preserve"> QRCode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C">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D">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E">
            <w:pPr>
              <w:spacing w:line="360" w:lineRule="auto"/>
              <w:rPr>
                <w:sz w:val="24"/>
                <w:szCs w:val="24"/>
              </w:rPr>
            </w:pPr>
            <w:r w:rsidDel="00000000" w:rsidR="00000000" w:rsidRPr="00000000">
              <w:rPr>
                <w:b w:val="1"/>
                <w:bCs w:val="1"/>
                <w:sz w:val="24"/>
                <w:szCs w:val="24"/>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F">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0">
            <w:pPr>
              <w:spacing w:line="360" w:lineRule="auto"/>
              <w:rPr>
                <w:sz w:val="24"/>
                <w:szCs w:val="24"/>
              </w:rPr>
            </w:pPr>
            <w:r w:rsidDel="00000000" w:rsidR="00000000" w:rsidRPr="00000000">
              <w:rPr>
                <w:b w:val="1"/>
                <w:bCs w:val="1"/>
                <w:sz w:val="24"/>
                <w:szCs w:val="24"/>
                <w:rtl w:val="0"/>
              </w:rPr>
              <w:t xml:space="preserve">qr_id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2">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3">
            <w:pPr>
              <w:spacing w:line="360" w:lineRule="auto"/>
              <w:rPr>
                <w:sz w:val="24"/>
                <w:szCs w:val="24"/>
              </w:rPr>
            </w:pPr>
            <w:r w:rsidDel="00000000" w:rsidR="00000000" w:rsidRPr="00000000">
              <w:rPr>
                <w:sz w:val="24"/>
                <w:szCs w:val="24"/>
                <w:rtl w:val="0"/>
              </w:rPr>
              <w:t xml:space="preserve">Unique identifier for each QR code record. Primary key of the QRCode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4">
            <w:pPr>
              <w:spacing w:line="360" w:lineRule="auto"/>
              <w:rPr>
                <w:sz w:val="24"/>
                <w:szCs w:val="24"/>
              </w:rPr>
            </w:pPr>
            <w:r w:rsidDel="00000000" w:rsidR="00000000" w:rsidRPr="00000000">
              <w:rPr>
                <w:sz w:val="24"/>
                <w:szCs w:val="24"/>
                <w:rtl w:val="0"/>
              </w:rPr>
              <w:t xml:space="preserve">tree_id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5">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6">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7">
            <w:pPr>
              <w:spacing w:line="360" w:lineRule="auto"/>
              <w:rPr>
                <w:sz w:val="24"/>
                <w:szCs w:val="24"/>
              </w:rPr>
            </w:pPr>
            <w:r w:rsidDel="00000000" w:rsidR="00000000" w:rsidRPr="00000000">
              <w:rPr>
                <w:sz w:val="24"/>
                <w:szCs w:val="24"/>
                <w:rtl w:val="0"/>
              </w:rPr>
              <w:t xml:space="preserve">References the tree this QR code belongs to. One tree has exactly one QR code. Links to Tree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360" w:lineRule="auto"/>
              <w:rPr>
                <w:sz w:val="24"/>
                <w:szCs w:val="24"/>
              </w:rPr>
            </w:pPr>
            <w:r w:rsidDel="00000000" w:rsidR="00000000" w:rsidRPr="00000000">
              <w:rPr>
                <w:sz w:val="24"/>
                <w:szCs w:val="24"/>
                <w:rtl w:val="0"/>
              </w:rPr>
              <w:t xml:space="preserve">code_data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9">
            <w:pPr>
              <w:spacing w:line="360" w:lineRule="auto"/>
              <w:rPr>
                <w:sz w:val="24"/>
                <w:szCs w:val="24"/>
              </w:rPr>
            </w:pPr>
            <w:r w:rsidDel="00000000" w:rsidR="00000000" w:rsidRPr="00000000">
              <w:rPr>
                <w:sz w:val="24"/>
                <w:szCs w:val="24"/>
                <w:rtl w:val="0"/>
              </w:rPr>
              <w:t xml:space="preserve">VARCHAR(255)</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B">
            <w:pPr>
              <w:spacing w:line="360" w:lineRule="auto"/>
              <w:rPr>
                <w:sz w:val="24"/>
                <w:szCs w:val="24"/>
              </w:rPr>
            </w:pPr>
            <w:r w:rsidDel="00000000" w:rsidR="00000000" w:rsidRPr="00000000">
              <w:rPr>
                <w:sz w:val="24"/>
                <w:szCs w:val="24"/>
                <w:rtl w:val="0"/>
              </w:rPr>
              <w:t xml:space="preserve">Encoded data embedded in the QR code, typically the tree profile URL or unique tree identifier string.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C">
            <w:pPr>
              <w:spacing w:line="360" w:lineRule="auto"/>
              <w:rPr>
                <w:sz w:val="24"/>
                <w:szCs w:val="24"/>
              </w:rPr>
            </w:pPr>
            <w:r w:rsidDel="00000000" w:rsidR="00000000" w:rsidRPr="00000000">
              <w:rPr>
                <w:sz w:val="24"/>
                <w:szCs w:val="24"/>
                <w:rtl w:val="0"/>
              </w:rPr>
              <w:t xml:space="preserve">generated_at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D">
            <w:pPr>
              <w:spacing w:line="360" w:lineRule="auto"/>
              <w:rPr>
                <w:sz w:val="24"/>
                <w:szCs w:val="24"/>
              </w:rPr>
            </w:pPr>
            <w:r w:rsidDel="00000000" w:rsidR="00000000" w:rsidRPr="00000000">
              <w:rPr>
                <w:sz w:val="24"/>
                <w:szCs w:val="24"/>
                <w:rtl w:val="0"/>
              </w:rPr>
              <w:t xml:space="preserve">DATETIME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E">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F">
            <w:pPr>
              <w:spacing w:line="360" w:lineRule="auto"/>
              <w:rPr>
                <w:sz w:val="24"/>
                <w:szCs w:val="24"/>
              </w:rPr>
            </w:pPr>
            <w:r w:rsidDel="00000000" w:rsidR="00000000" w:rsidRPr="00000000">
              <w:rPr>
                <w:sz w:val="24"/>
                <w:szCs w:val="24"/>
                <w:rtl w:val="0"/>
              </w:rPr>
              <w:t xml:space="preserve">Exact timestamp when the QR code was generated by the system.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line="360" w:lineRule="auto"/>
              <w:rPr>
                <w:sz w:val="24"/>
                <w:szCs w:val="24"/>
              </w:rPr>
            </w:pPr>
            <w:r w:rsidDel="00000000" w:rsidR="00000000" w:rsidRPr="00000000">
              <w:rPr>
                <w:sz w:val="24"/>
                <w:szCs w:val="24"/>
                <w:rtl w:val="0"/>
              </w:rPr>
              <w:t xml:space="preserve">printed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1">
            <w:pPr>
              <w:spacing w:line="360" w:lineRule="auto"/>
              <w:rPr>
                <w:sz w:val="24"/>
                <w:szCs w:val="24"/>
              </w:rPr>
            </w:pPr>
            <w:r w:rsidDel="00000000" w:rsidR="00000000" w:rsidRPr="00000000">
              <w:rPr>
                <w:sz w:val="24"/>
                <w:szCs w:val="24"/>
                <w:rtl w:val="0"/>
              </w:rPr>
              <w:t xml:space="preserve">TINYINT(1)</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3">
            <w:pPr>
              <w:spacing w:line="360" w:lineRule="auto"/>
              <w:rPr>
                <w:sz w:val="24"/>
                <w:szCs w:val="24"/>
              </w:rPr>
            </w:pPr>
            <w:r w:rsidDel="00000000" w:rsidR="00000000" w:rsidRPr="00000000">
              <w:rPr>
                <w:sz w:val="24"/>
                <w:szCs w:val="24"/>
                <w:rtl w:val="0"/>
              </w:rPr>
              <w:t xml:space="preserve">Indicates whether the QR code has been printed and physically affixed to the tree. 1 = printed, 0 = pending.</w:t>
            </w:r>
          </w:p>
        </w:tc>
      </w:tr>
    </w:tbl>
    <w:p w:rsidR="00000000" w:rsidDel="00000000" w:rsidP="00000000" w:rsidRDefault="00000000" w:rsidRPr="00000000" w14:paraId="000001C4">
      <w:pPr>
        <w:spacing w:line="360" w:lineRule="auto"/>
        <w:rPr>
          <w:sz w:val="24"/>
          <w:szCs w:val="24"/>
        </w:rPr>
      </w:pPr>
      <w:r w:rsidDel="00000000" w:rsidR="00000000" w:rsidRPr="00000000">
        <w:rPr>
          <w:rtl w:val="0"/>
        </w:rPr>
      </w:r>
    </w:p>
    <w:p w:rsidR="00000000" w:rsidDel="00000000" w:rsidP="00000000" w:rsidRDefault="00000000" w:rsidRPr="00000000" w14:paraId="000001C5">
      <w:pPr>
        <w:spacing w:line="360" w:lineRule="auto"/>
        <w:ind w:firstLine="720"/>
        <w:jc w:val="both"/>
        <w:rPr>
          <w:sz w:val="24"/>
          <w:szCs w:val="24"/>
        </w:rPr>
      </w:pPr>
      <w:r w:rsidDel="00000000" w:rsidR="00000000" w:rsidRPr="00000000">
        <w:rPr>
          <w:sz w:val="24"/>
          <w:szCs w:val="24"/>
          <w:rtl w:val="0"/>
        </w:rPr>
        <w:t xml:space="preserve">The data dictionary section discusses the database tables used in the TreeTrace system. The User table stores account information such as user_id, full_name, email, password_hash, role, created_at, and is_active. The Tree and Location tables contain tree data including species, health status, DBH, and geographic coordinates, while additional tables like HealthLog and QRCode manage monitoring records and tree identification.</w:t>
      </w:r>
    </w:p>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During the design stage, the gathered requirements were translated into a detailed blueprint that outlined the system's functionalities, user interface, data flow, and technical specifications. This phase laid the groundwork for the actual development, ensuring all stakeholders had a clear vision of the final product. The prototyping phase followed, where a working prototype of TreeTrace was developed based on the design blueprint. This prototype featured core functionalities, including tree data encoding, GPS location tagging, QR code generation, real-time database storage, map display, and record retrieval. The prototype was then subjected to user evaluation, where target users tested its functionality and provided feedback. This iterative process of refining the prototype continued until all user requirements were satisfied, culminating in a final system ready for deployment.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Test Plan defined the overall strategy used to verify TreeTrace, covering the scope of testing, the features to be tested, the test environment, expected results, and acceptance criteria. The plan ensured that each system component was tested systematically before implementation or release. The test objectives were to verify that all system functions operate according to requirements, determine whether GPS tagging records correct location data, check whether QR codes link correctly to their corresponding tree records, ensure that real-time updates are stored and displayed accurately, and evaluate the overall usability, security, and reliability of the system. The test scope covered user authentication, tree record creation and editing, GPS location capture, QR code generation and scanning, dashboard viewing and searching, data synchronization, and report generation. The test environment included an Android mobile device or emulator, a web browser for dashboard testing, an SQL database server, a stable internet connection for synchronization, and a QR scanner or mobile camera. Acceptance criteria focused on the correct input and output of tree records, accurate GPS coordinates, valid QR code retrieval, successful database saving and updating, and the absence of critical errors during normal system operation.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testing phase employed multiple approaches to comprehensively evaluate the system. Functional testing was conducted to verify whether each feature worked according to the defined requirements. Usability testing assessed whether the interface was easy to understand and operate for the intended user groups. Integration testing ensured that the mobile, web, GPS, QR, and database components functioned together properly as a unified system. Security testing examined authentication mechanisms, access control, and data protection measures. Performance testing measured system response time and stability under normal operating conditions. Finally, user acceptance testing evaluated whether the system met the expectations and practical needs of its target users.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actual testing results will be presented following the completion of system evaluation. These results will show whether each major feature of TreeTrace performed according to the expected output and whether the system met the required standards for accuracy, usability, and reliability. Performance metrics such as response time, data accuracy, synchronization success rate, and user satisfaction scores will be used to measure the overall effectiveness of the system and serve as a basis for identifying areas that require further refinement.</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bookmarkStart w:colFirst="0" w:colLast="0" w:name="_heading=h.uyit5pcax136" w:id="57"/>
      <w:bookmarkEnd w:id="57"/>
      <w:r w:rsidDel="00000000" w:rsidR="00000000" w:rsidRPr="00000000">
        <w:rPr>
          <w:sz w:val="24"/>
          <w:szCs w:val="24"/>
          <w:rtl w:val="0"/>
        </w:rPr>
        <w:t xml:space="preserve">Since the system has not yet reached full implementation, the findings will be documented after testing is completed. The summary will present whether TreeTrace successfully met its functional requirements, how accurately its GPS tagging and QR code features performed, how usable the interface proved to be for target users, and whether any defects or issues were encountered during the evaluation process. These findings will serve as the basis for further revisions and improvements prior to deployment, ensuring that the final version of TreeTrace is reliable, functional, and ready for real-world use.</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implementation phase of the system's development, as it is necessary to thoroughly test the system's functionality and consistently track errors and bugs throughout the deployment period. Since TreeTrace has not yet reached this stage, all activities are described in future tense.</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